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0073" w14:textId="77777777" w:rsidR="00266EA9" w:rsidRDefault="00BF307A" w:rsidP="00B443DE">
      <w:pPr>
        <w:jc w:val="center"/>
      </w:pPr>
      <w:r>
        <w:rPr>
          <w:noProof/>
          <w:lang w:eastAsia="en-GB"/>
        </w:rPr>
        <w:drawing>
          <wp:inline distT="0" distB="0" distL="0" distR="0" wp14:anchorId="3425A1D7" wp14:editId="22BE8954">
            <wp:extent cx="1343025" cy="808703"/>
            <wp:effectExtent l="0" t="0" r="0" b="0"/>
            <wp:docPr id="2" name="Picture 2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A255A" w14:textId="77777777" w:rsidR="00B443DE" w:rsidRPr="00B443DE" w:rsidRDefault="00B443DE" w:rsidP="00B443DE">
      <w:pPr>
        <w:jc w:val="center"/>
        <w:rPr>
          <w:b/>
          <w:sz w:val="24"/>
          <w:szCs w:val="24"/>
        </w:rPr>
      </w:pPr>
    </w:p>
    <w:p w14:paraId="4687C4E9" w14:textId="77777777" w:rsidR="00B443DE" w:rsidRPr="00B443DE" w:rsidRDefault="00B443DE" w:rsidP="00B443DE">
      <w:pPr>
        <w:jc w:val="center"/>
        <w:rPr>
          <w:rFonts w:ascii="Arial" w:hAnsi="Arial" w:cs="Arial"/>
          <w:b/>
          <w:sz w:val="24"/>
          <w:szCs w:val="24"/>
        </w:rPr>
      </w:pPr>
      <w:r w:rsidRPr="00B443DE">
        <w:rPr>
          <w:rFonts w:ascii="Arial" w:hAnsi="Arial" w:cs="Arial"/>
          <w:b/>
          <w:sz w:val="24"/>
          <w:szCs w:val="24"/>
        </w:rPr>
        <w:t>Environmental Policy</w:t>
      </w:r>
    </w:p>
    <w:p w14:paraId="619A08F7" w14:textId="77777777" w:rsidR="00B443DE" w:rsidRDefault="00B443DE" w:rsidP="00B443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Happy Hens Childcare </w:t>
      </w:r>
      <w:r w:rsidRPr="00B443DE">
        <w:rPr>
          <w:rFonts w:ascii="Arial" w:hAnsi="Arial" w:cs="Arial"/>
        </w:rPr>
        <w:t xml:space="preserve">is committed to the protection of the environment through reducing pollution, emissions and waste. </w:t>
      </w:r>
    </w:p>
    <w:p w14:paraId="6D56E244" w14:textId="77777777" w:rsidR="00B443DE" w:rsidRDefault="00B443DE" w:rsidP="00B443DE">
      <w:pPr>
        <w:rPr>
          <w:rFonts w:ascii="Arial" w:hAnsi="Arial" w:cs="Arial"/>
        </w:rPr>
      </w:pPr>
      <w:r w:rsidRPr="00B443DE">
        <w:rPr>
          <w:rFonts w:ascii="Arial" w:hAnsi="Arial" w:cs="Arial"/>
        </w:rPr>
        <w:t xml:space="preserve">As part of the induction process, and through staff meetings and training, our staff will be informed about reducing the use of raw materials, supplies and energy. </w:t>
      </w:r>
    </w:p>
    <w:p w14:paraId="3933322E" w14:textId="77777777" w:rsidR="00B443DE" w:rsidRDefault="00B443DE" w:rsidP="00B443DE">
      <w:pPr>
        <w:rPr>
          <w:rFonts w:ascii="Arial" w:hAnsi="Arial" w:cs="Arial"/>
        </w:rPr>
      </w:pPr>
      <w:r w:rsidRPr="00B443DE">
        <w:rPr>
          <w:rFonts w:ascii="Arial" w:hAnsi="Arial" w:cs="Arial"/>
        </w:rPr>
        <w:t>We raise the children’s awareness of environmental issues through discussions, projects and day-t</w:t>
      </w:r>
      <w:r>
        <w:rPr>
          <w:rFonts w:ascii="Arial" w:hAnsi="Arial" w:cs="Arial"/>
        </w:rPr>
        <w:t>o-day activities within the Setting</w:t>
      </w:r>
      <w:r w:rsidRPr="00B443DE">
        <w:rPr>
          <w:rFonts w:ascii="Arial" w:hAnsi="Arial" w:cs="Arial"/>
        </w:rPr>
        <w:t xml:space="preserve">. </w:t>
      </w:r>
    </w:p>
    <w:p w14:paraId="7C18E2B4" w14:textId="77777777" w:rsidR="00B443DE" w:rsidRDefault="00B443DE" w:rsidP="00B443DE">
      <w:pPr>
        <w:rPr>
          <w:rFonts w:ascii="Arial" w:hAnsi="Arial" w:cs="Arial"/>
        </w:rPr>
      </w:pPr>
      <w:r w:rsidRPr="00B443DE">
        <w:rPr>
          <w:rFonts w:ascii="Arial" w:hAnsi="Arial" w:cs="Arial"/>
        </w:rPr>
        <w:t>Chil</w:t>
      </w:r>
      <w:r>
        <w:rPr>
          <w:rFonts w:ascii="Arial" w:hAnsi="Arial" w:cs="Arial"/>
        </w:rPr>
        <w:t>dren and staff follow the Setting’s</w:t>
      </w:r>
      <w:r w:rsidRPr="00B443DE">
        <w:rPr>
          <w:rFonts w:ascii="Arial" w:hAnsi="Arial" w:cs="Arial"/>
        </w:rPr>
        <w:t xml:space="preserve"> ‘eco code’: </w:t>
      </w:r>
    </w:p>
    <w:p w14:paraId="61BE04FB" w14:textId="77777777" w:rsidR="00B443DE" w:rsidRDefault="00B443DE" w:rsidP="00B443DE">
      <w:pPr>
        <w:rPr>
          <w:rFonts w:ascii="Arial" w:hAnsi="Arial" w:cs="Arial"/>
        </w:rPr>
      </w:pPr>
      <w:r w:rsidRPr="00B443DE">
        <w:rPr>
          <w:rFonts w:ascii="Arial" w:hAnsi="Arial" w:cs="Arial"/>
        </w:rPr>
        <w:t xml:space="preserve">• We re-use and recycle our waste material, and the recycling bins are easily accessible to staff and children. </w:t>
      </w:r>
    </w:p>
    <w:p w14:paraId="51D1F91C" w14:textId="77777777" w:rsidR="00B443DE" w:rsidRDefault="00B443DE" w:rsidP="00B443DE">
      <w:pPr>
        <w:rPr>
          <w:rFonts w:ascii="Arial" w:hAnsi="Arial" w:cs="Arial"/>
        </w:rPr>
      </w:pPr>
      <w:r w:rsidRPr="00B443DE">
        <w:rPr>
          <w:rFonts w:ascii="Arial" w:hAnsi="Arial" w:cs="Arial"/>
        </w:rPr>
        <w:t xml:space="preserve">• We switch off lights when not in use and fit the lights with energy saving bulbs where possible. </w:t>
      </w:r>
    </w:p>
    <w:p w14:paraId="7F4E7E89" w14:textId="77777777" w:rsidR="00B443DE" w:rsidRDefault="00B443DE" w:rsidP="00B443DE">
      <w:pPr>
        <w:rPr>
          <w:rFonts w:ascii="Arial" w:hAnsi="Arial" w:cs="Arial"/>
        </w:rPr>
      </w:pPr>
      <w:r w:rsidRPr="00B443DE">
        <w:rPr>
          <w:rFonts w:ascii="Arial" w:hAnsi="Arial" w:cs="Arial"/>
        </w:rPr>
        <w:t xml:space="preserve">• We turn off electrical equipment at the power source when not in use. </w:t>
      </w:r>
    </w:p>
    <w:p w14:paraId="01594609" w14:textId="77777777" w:rsidR="00B443DE" w:rsidRDefault="00B443DE" w:rsidP="00B443DE">
      <w:pPr>
        <w:rPr>
          <w:rFonts w:ascii="Arial" w:hAnsi="Arial" w:cs="Arial"/>
        </w:rPr>
      </w:pPr>
      <w:r w:rsidRPr="00B443DE">
        <w:rPr>
          <w:rFonts w:ascii="Arial" w:hAnsi="Arial" w:cs="Arial"/>
        </w:rPr>
        <w:t xml:space="preserve">• We turn off taps after use and do not waste water. </w:t>
      </w:r>
    </w:p>
    <w:p w14:paraId="58E068E9" w14:textId="77777777" w:rsidR="00B443DE" w:rsidRPr="00B443DE" w:rsidRDefault="00B443DE" w:rsidP="00B443DE">
      <w:pPr>
        <w:rPr>
          <w:rFonts w:ascii="Arial" w:hAnsi="Arial" w:cs="Arial"/>
        </w:rPr>
      </w:pPr>
      <w:r w:rsidRPr="00B443DE">
        <w:rPr>
          <w:rFonts w:ascii="Arial" w:hAnsi="Arial" w:cs="Arial"/>
        </w:rPr>
        <w:t>• We do not drop litter.</w:t>
      </w:r>
    </w:p>
    <w:sectPr w:rsidR="00B443DE" w:rsidRPr="00B44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A4EBB" w14:textId="77777777" w:rsidR="00EB6F36" w:rsidRDefault="00EB6F36" w:rsidP="00BF307A">
      <w:pPr>
        <w:spacing w:after="0" w:line="240" w:lineRule="auto"/>
      </w:pPr>
      <w:r>
        <w:separator/>
      </w:r>
    </w:p>
  </w:endnote>
  <w:endnote w:type="continuationSeparator" w:id="0">
    <w:p w14:paraId="604BCE10" w14:textId="77777777" w:rsidR="00EB6F36" w:rsidRDefault="00EB6F36" w:rsidP="00BF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6D15" w14:textId="77777777" w:rsidR="00EB6F36" w:rsidRDefault="00EB6F36" w:rsidP="00BF307A">
      <w:pPr>
        <w:spacing w:after="0" w:line="240" w:lineRule="auto"/>
      </w:pPr>
      <w:r>
        <w:separator/>
      </w:r>
    </w:p>
  </w:footnote>
  <w:footnote w:type="continuationSeparator" w:id="0">
    <w:p w14:paraId="3F8B5E99" w14:textId="77777777" w:rsidR="00EB6F36" w:rsidRDefault="00EB6F36" w:rsidP="00BF3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DE"/>
    <w:rsid w:val="001D6953"/>
    <w:rsid w:val="00266EA9"/>
    <w:rsid w:val="002D360D"/>
    <w:rsid w:val="00B443DE"/>
    <w:rsid w:val="00BF307A"/>
    <w:rsid w:val="00D843CA"/>
    <w:rsid w:val="00E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C9DE"/>
  <w15:docId w15:val="{36C8FED2-76BF-431F-A6EC-9062C25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07A"/>
  </w:style>
  <w:style w:type="paragraph" w:styleId="Footer">
    <w:name w:val="footer"/>
    <w:basedOn w:val="Normal"/>
    <w:link w:val="FooterChar"/>
    <w:uiPriority w:val="99"/>
    <w:unhideWhenUsed/>
    <w:rsid w:val="00BF3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3</cp:revision>
  <cp:lastPrinted>2024-09-19T16:38:00Z</cp:lastPrinted>
  <dcterms:created xsi:type="dcterms:W3CDTF">2020-08-09T15:31:00Z</dcterms:created>
  <dcterms:modified xsi:type="dcterms:W3CDTF">2024-09-19T16:38:00Z</dcterms:modified>
</cp:coreProperties>
</file>