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A" w:rsidRPr="00E5414A" w:rsidRDefault="0096656C" w:rsidP="00E5414A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-895350</wp:posOffset>
                </wp:positionV>
                <wp:extent cx="120396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56C" w:rsidRDefault="009665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2439" cy="754380"/>
                                  <wp:effectExtent l="0" t="0" r="1905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AB Fuzzy FINA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745" cy="7586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8pt;margin-top:-70.5pt;width:94.8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PFCegIAAGIFAAAOAAAAZHJzL2Uyb0RvYy54bWysVMtu2zAQvBfoPxC8N5KdRxsjcuAmSFEg&#10;SII6Rc40RcZCKS5L0rbcr++Qkh0j7SVFL9SKO/ua3eXFZdcatlY+NGQrPjoqOVNWUt3Y54p/f7z5&#10;8ImzEIWthSGrKr5VgV9O37+72LiJGtOSTK08gxMbJhtX8WWMblIUQS5VK8IROWWh1ORbEfHrn4va&#10;iw28t6YYl+VZsSFfO09ShYDb617Jp9m/1krGe62DisxUHLnFfPp8LtJZTC/E5NkLt2zkkIb4hyxa&#10;0VgE3bu6FlGwlW/+cNU20lMgHY8ktQVp3UiVa0A1o/JVNfOlcCrXAnKC29MU/p9bebd+8Kyp0TvO&#10;rGjRokfVRfaZOjZK7GxcmAA0d4DFDtcJOdwHXKaiO+3b9EU5DHrwvN1zm5zJZDQuj8/PoJLQnY9O&#10;TspMfvFi7XyIXxS1LAkV9+hdplSsb0NEREB3kBTM0k1jTO6fsWxT8bPj0zIb7DWwMDZhVZ6EwU2q&#10;qM88S3FrVMIY+01pMJELSBd5BtWV8WwtMD1CSmVjrj37BTqhNJJ4i+GAf8nqLcZ9HbvIZOPeuG0s&#10;+Vz9q7TrH7uUdY8HkQd1JzF2i27o6ILqLRrtqV+U4ORNg27cihAfhMdmoIHY9niPQxsC6zRInC3J&#10;//rbfcJjYKHlbINNq3j4uRJecWa+WoxyHgasZv45Of04Rgx/qFkcauyqvSK0A+OK7LKY8NHsRO2p&#10;fcKjMEtRoRJWInbF4068iv3+41GRajbLICyjE/HWzp1MrlN30qw9dk/Cu2EgI0b5jnY7KSav5rLH&#10;JktLs1Uk3eShTQT3rA7EY5HzLA+PTnopDv8z6uVpnP4GAAD//wMAUEsDBBQABgAIAAAAIQAmsr/r&#10;4QAAAAkBAAAPAAAAZHJzL2Rvd25yZXYueG1sTI9BT8JAEIXvJv6HzZB4g21BG6jdEtKEmBg9gFy8&#10;TbtL29Cdrd0Fqr/e8YS39zIvb76XrUfbiYsZfOtIQTyLQBiqnG6pVnD42E6XIHxA0tg5Mgq+jYd1&#10;fn+XYardlXbmsg+14BLyKSpoQuhTKX3VGIt+5npDfDu6wWJgO9RSD3jlctvJeRQl0mJL/KHB3hSN&#10;qU77s1XwWmzfcVfO7fKnK17ejpv+6/D5pNTDZNw8gwhmDLcw/OEzOuTMVLozaS86BdNVwlsCi/gx&#10;ZsWR1SIBUSpYRCDzTP5fkP8CAAD//wMAUEsBAi0AFAAGAAgAAAAhALaDOJL+AAAA4QEAABMAAAAA&#10;AAAAAAAAAAAAAAAAAFtDb250ZW50X1R5cGVzXS54bWxQSwECLQAUAAYACAAAACEAOP0h/9YAAACU&#10;AQAACwAAAAAAAAAAAAAAAAAvAQAAX3JlbHMvLnJlbHNQSwECLQAUAAYACAAAACEA9PjxQnoCAABi&#10;BQAADgAAAAAAAAAAAAAAAAAuAgAAZHJzL2Uyb0RvYy54bWxQSwECLQAUAAYACAAAACEAJrK/6+EA&#10;AAAJAQAADwAAAAAAAAAAAAAAAADUBAAAZHJzL2Rvd25yZXYueG1sUEsFBgAAAAAEAAQA8wAAAOIF&#10;AAAAAA==&#10;" filled="f" stroked="f" strokeweight=".5pt">
                <v:textbox>
                  <w:txbxContent>
                    <w:p w:rsidR="0096656C" w:rsidRDefault="0096656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2439" cy="754380"/>
                            <wp:effectExtent l="0" t="0" r="1905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AB Fuzzy FINAL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8745" cy="7586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414A" w:rsidRPr="00E5414A">
        <w:rPr>
          <w:rFonts w:ascii="Century Gothic" w:eastAsia="Times New Roman" w:hAnsi="Century Gothic" w:cs="Arial"/>
          <w:color w:val="000000"/>
          <w:sz w:val="24"/>
          <w:szCs w:val="24"/>
        </w:rPr>
        <w:t>Now that you'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v</w:t>
      </w:r>
      <w:r w:rsidR="00E5414A" w:rsidRPr="00E5414A">
        <w:rPr>
          <w:rFonts w:ascii="Century Gothic" w:eastAsia="Times New Roman" w:hAnsi="Century Gothic" w:cs="Arial"/>
          <w:color w:val="000000"/>
          <w:sz w:val="24"/>
          <w:szCs w:val="24"/>
        </w:rPr>
        <w:t>e schedule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d</w:t>
      </w:r>
      <w:r w:rsidR="00E5414A" w:rsidRPr="00E5414A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your initial consultation [</w:t>
      </w:r>
      <w:r w:rsidR="00E5414A" w:rsidRPr="00E5414A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meet &amp; greet</w:t>
      </w:r>
      <w:r w:rsidR="00E5414A" w:rsidRPr="00E5414A">
        <w:rPr>
          <w:rFonts w:ascii="Century Gothic" w:eastAsia="Times New Roman" w:hAnsi="Century Gothic" w:cs="Arial"/>
          <w:color w:val="000000"/>
          <w:sz w:val="24"/>
          <w:szCs w:val="24"/>
        </w:rPr>
        <w:t>] with your pet sitter, here are some things you'll need to know and/or have prepared. Some of these may or may not apply to you.</w:t>
      </w:r>
    </w:p>
    <w:p w:rsidR="00995E59" w:rsidRPr="00995E59" w:rsidRDefault="00E5414A" w:rsidP="00995E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 w:rsidRPr="00995E59">
        <w:rPr>
          <w:rFonts w:ascii="Century Gothic" w:eastAsia="Times New Roman" w:hAnsi="Century Gothic" w:cs="Times New Roman"/>
          <w:b/>
          <w:sz w:val="24"/>
          <w:szCs w:val="24"/>
        </w:rPr>
        <w:t>DURING THE MEET &amp; GREET</w:t>
      </w:r>
      <w:r w:rsidR="00995E59" w:rsidRPr="00995E59">
        <w:rPr>
          <w:rFonts w:ascii="Century Gothic" w:eastAsia="Times New Roman" w:hAnsi="Century Gothic" w:cs="Times New Roman"/>
          <w:b/>
          <w:sz w:val="24"/>
          <w:szCs w:val="24"/>
        </w:rPr>
        <w:t>:</w:t>
      </w:r>
    </w:p>
    <w:p w:rsidR="00E5414A" w:rsidRPr="00E5414A" w:rsidRDefault="00E5414A" w:rsidP="00E54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E5414A">
        <w:rPr>
          <w:rFonts w:ascii="Century Gothic" w:eastAsia="Times New Roman" w:hAnsi="Century Gothic" w:cs="Arial"/>
          <w:bCs/>
          <w:color w:val="000000"/>
          <w:sz w:val="24"/>
          <w:szCs w:val="24"/>
        </w:rPr>
        <w:t>The meet and greet typically lasts no longer than</w:t>
      </w:r>
      <w:r w:rsidRPr="00E5414A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 xml:space="preserve"> 30 minutes.</w:t>
      </w:r>
    </w:p>
    <w:p w:rsidR="00E5414A" w:rsidRPr="00E5414A" w:rsidRDefault="00E5414A" w:rsidP="00E54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E5414A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Have questions prepared that you want to ask. </w:t>
      </w:r>
    </w:p>
    <w:p w:rsidR="00E5414A" w:rsidRPr="00E5414A" w:rsidRDefault="00E5414A" w:rsidP="00E54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E5414A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Be honest about your pet's health and behavior.</w:t>
      </w:r>
      <w:r w:rsidR="00902504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If your </w:t>
      </w:r>
      <w:r w:rsidRPr="00E5414A">
        <w:rPr>
          <w:rFonts w:ascii="Century Gothic" w:eastAsia="Times New Roman" w:hAnsi="Century Gothic" w:cs="Arial"/>
          <w:color w:val="000000"/>
          <w:sz w:val="24"/>
          <w:szCs w:val="24"/>
        </w:rPr>
        <w:t>pet does not have a regular Vet, in case of emergency your pet will be taken to the nearest Veterinarian facility.</w:t>
      </w:r>
    </w:p>
    <w:p w:rsidR="00E5414A" w:rsidRPr="00E5414A" w:rsidRDefault="00E5414A" w:rsidP="00E54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E5414A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We can not guarantee exact times, only time frames</w:t>
      </w:r>
      <w:r w:rsidRPr="00E5414A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- Although you may want your pet visited at 7am sharp (for example), the pet sitter may have five or six other morning clients and 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must</w:t>
      </w:r>
      <w:r w:rsidRPr="00E5414A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schedule visits according to route, needs and time. Exceptions apply </w:t>
      </w:r>
      <w:r w:rsidR="00902504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only </w:t>
      </w:r>
      <w:r w:rsidRPr="00E5414A">
        <w:rPr>
          <w:rFonts w:ascii="Century Gothic" w:eastAsia="Times New Roman" w:hAnsi="Century Gothic" w:cs="Arial"/>
          <w:color w:val="000000"/>
          <w:sz w:val="24"/>
          <w:szCs w:val="24"/>
        </w:rPr>
        <w:t>to pets needing medication at specific times.</w:t>
      </w:r>
    </w:p>
    <w:p w:rsidR="00E5414A" w:rsidRPr="00E5414A" w:rsidRDefault="00E5414A" w:rsidP="00E54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E5414A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PLEASE! Inform us of any house guests, roommates or other visitors.</w:t>
      </w:r>
      <w:r w:rsidRPr="00E5414A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There have been awkward encounters in the past. </w:t>
      </w:r>
    </w:p>
    <w:p w:rsidR="007E6F5C" w:rsidRDefault="00E5414A" w:rsidP="007E6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E5414A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Confirm your travel plans and/or pet sitting services</w:t>
      </w:r>
      <w:r w:rsidRPr="00E5414A">
        <w:rPr>
          <w:rFonts w:ascii="Century Gothic" w:eastAsia="Times New Roman" w:hAnsi="Century Gothic" w:cs="Arial"/>
          <w:color w:val="000000"/>
          <w:sz w:val="24"/>
          <w:szCs w:val="24"/>
        </w:rPr>
        <w:t>. An email confirmation will be sent to you once all serv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ice requests have been accepted in the app.</w:t>
      </w:r>
    </w:p>
    <w:p w:rsidR="007E6F5C" w:rsidRPr="00EF6159" w:rsidRDefault="007E6F5C" w:rsidP="007E6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7E6F5C">
        <w:rPr>
          <w:rFonts w:ascii="Century Gothic" w:eastAsia="Times New Roman" w:hAnsi="Century Gothic" w:cs="Times New Roman"/>
          <w:sz w:val="24"/>
          <w:szCs w:val="24"/>
        </w:rPr>
        <w:t>If hiring our services, this would be a good time to p</w:t>
      </w:r>
      <w:r w:rsidRPr="00995E59">
        <w:rPr>
          <w:rFonts w:ascii="Century Gothic" w:eastAsia="Times New Roman" w:hAnsi="Century Gothic" w:cs="Times New Roman"/>
          <w:sz w:val="24"/>
          <w:szCs w:val="24"/>
        </w:rPr>
        <w:t xml:space="preserve">rovide keys, gate/alarm codes, or </w:t>
      </w:r>
      <w:r w:rsidRPr="007E6F5C">
        <w:rPr>
          <w:rFonts w:ascii="Century Gothic" w:eastAsia="Times New Roman" w:hAnsi="Century Gothic" w:cs="Times New Roman"/>
          <w:sz w:val="24"/>
          <w:szCs w:val="24"/>
        </w:rPr>
        <w:t xml:space="preserve">remotes. </w:t>
      </w:r>
      <w:r w:rsidRPr="007E6F5C">
        <w:rPr>
          <w:rFonts w:ascii="Century Gothic" w:eastAsia="Times New Roman" w:hAnsi="Century Gothic" w:cs="Times New Roman"/>
          <w:b/>
          <w:sz w:val="24"/>
          <w:szCs w:val="24"/>
        </w:rPr>
        <w:t>The fee for a return trip for key pick-up/drop-off, after the initial consultation, is $10</w:t>
      </w:r>
      <w:r w:rsidRPr="007E6F5C">
        <w:rPr>
          <w:rFonts w:ascii="Century Gothic" w:eastAsia="Times New Roman" w:hAnsi="Century Gothic" w:cs="Times New Roman"/>
          <w:sz w:val="24"/>
          <w:szCs w:val="24"/>
        </w:rPr>
        <w:t>. Or you can drop</w:t>
      </w:r>
      <w:r w:rsidR="00902504">
        <w:rPr>
          <w:rFonts w:ascii="Century Gothic" w:eastAsia="Times New Roman" w:hAnsi="Century Gothic" w:cs="Times New Roman"/>
          <w:sz w:val="24"/>
          <w:szCs w:val="24"/>
        </w:rPr>
        <w:t xml:space="preserve"> keys </w:t>
      </w:r>
      <w:r w:rsidRPr="007E6F5C">
        <w:rPr>
          <w:rFonts w:ascii="Century Gothic" w:eastAsia="Times New Roman" w:hAnsi="Century Gothic" w:cs="Times New Roman"/>
          <w:sz w:val="24"/>
          <w:szCs w:val="24"/>
        </w:rPr>
        <w:t>off to the sitter to avoid the fee.</w:t>
      </w:r>
      <w:r w:rsidRPr="00995E59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</w:p>
    <w:p w:rsidR="00EF6159" w:rsidRPr="00EF6159" w:rsidRDefault="00EF6159" w:rsidP="007E6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EF6159">
        <w:rPr>
          <w:rFonts w:ascii="Century Gothic" w:eastAsia="Times New Roman" w:hAnsi="Century Gothic" w:cs="Times New Roman"/>
          <w:sz w:val="24"/>
          <w:szCs w:val="24"/>
        </w:rPr>
        <w:t>Keys are kept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in a secure lockbox when not in use and coded for extra security.</w:t>
      </w:r>
    </w:p>
    <w:p w:rsidR="00E5414A" w:rsidRPr="00995E59" w:rsidRDefault="00E5414A" w:rsidP="00E5414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995E59">
        <w:rPr>
          <w:rFonts w:ascii="Century Gothic" w:eastAsia="Times New Roman" w:hAnsi="Century Gothic" w:cs="Times New Roman"/>
          <w:b/>
          <w:bCs/>
          <w:sz w:val="24"/>
          <w:szCs w:val="24"/>
        </w:rPr>
        <w:t>NEXT STEPS AFTER HIRING:</w:t>
      </w:r>
    </w:p>
    <w:p w:rsidR="007E6F5C" w:rsidRPr="007E6F5C" w:rsidRDefault="00E5414A" w:rsidP="00E54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995E59">
        <w:rPr>
          <w:rFonts w:ascii="Century Gothic" w:eastAsia="Times New Roman" w:hAnsi="Century Gothic" w:cs="Times New Roman"/>
          <w:sz w:val="24"/>
          <w:szCs w:val="24"/>
        </w:rPr>
        <w:t>Register your account a</w:t>
      </w:r>
      <w:r w:rsidRPr="007E6F5C">
        <w:rPr>
          <w:rFonts w:ascii="Century Gothic" w:eastAsia="Times New Roman" w:hAnsi="Century Gothic" w:cs="Times New Roman"/>
          <w:sz w:val="24"/>
          <w:szCs w:val="24"/>
        </w:rPr>
        <w:t>nd complete your pet profile in our pet sitting app</w:t>
      </w:r>
      <w:r w:rsidR="007E6F5C" w:rsidRPr="007E6F5C">
        <w:rPr>
          <w:rFonts w:ascii="Century Gothic" w:eastAsia="Times New Roman" w:hAnsi="Century Gothic" w:cs="Times New Roman"/>
          <w:sz w:val="24"/>
          <w:szCs w:val="24"/>
        </w:rPr>
        <w:t>.</w:t>
      </w:r>
    </w:p>
    <w:p w:rsidR="007E6F5C" w:rsidRPr="007E6F5C" w:rsidRDefault="00E5414A" w:rsidP="00E54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995E59">
        <w:rPr>
          <w:rFonts w:ascii="Century Gothic" w:eastAsia="Times New Roman" w:hAnsi="Century Gothic" w:cs="Times New Roman"/>
          <w:sz w:val="24"/>
          <w:szCs w:val="24"/>
        </w:rPr>
        <w:t>Services cannot begin without a complete profile and credit card on file</w:t>
      </w:r>
      <w:r w:rsidR="00902504">
        <w:rPr>
          <w:rFonts w:ascii="Century Gothic" w:eastAsia="Times New Roman" w:hAnsi="Century Gothic" w:cs="Times New Roman"/>
          <w:sz w:val="24"/>
          <w:szCs w:val="24"/>
        </w:rPr>
        <w:t>.</w:t>
      </w:r>
    </w:p>
    <w:p w:rsidR="007E6F5C" w:rsidRPr="00EF6159" w:rsidRDefault="00E5414A" w:rsidP="00E54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995E59">
        <w:rPr>
          <w:rFonts w:ascii="Century Gothic" w:eastAsia="Times New Roman" w:hAnsi="Century Gothic" w:cs="Times New Roman"/>
          <w:b/>
          <w:sz w:val="24"/>
          <w:szCs w:val="24"/>
        </w:rPr>
        <w:t xml:space="preserve">Account </w:t>
      </w:r>
      <w:r w:rsidRPr="007E6F5C">
        <w:rPr>
          <w:rFonts w:ascii="Century Gothic" w:eastAsia="Times New Roman" w:hAnsi="Century Gothic" w:cs="Times New Roman"/>
          <w:b/>
          <w:sz w:val="24"/>
          <w:szCs w:val="24"/>
        </w:rPr>
        <w:t>S</w:t>
      </w:r>
      <w:r w:rsidRPr="00995E59">
        <w:rPr>
          <w:rFonts w:ascii="Century Gothic" w:eastAsia="Times New Roman" w:hAnsi="Century Gothic" w:cs="Times New Roman"/>
          <w:b/>
          <w:sz w:val="24"/>
          <w:szCs w:val="24"/>
        </w:rPr>
        <w:t>etup:</w:t>
      </w:r>
      <w:r w:rsidRPr="00995E5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hyperlink r:id="rId9" w:tgtFrame="_new" w:history="1">
        <w:r w:rsidRPr="007E6F5C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https://absfuzzybabies.petssl.com</w:t>
        </w:r>
      </w:hyperlink>
    </w:p>
    <w:p w:rsidR="00EF6159" w:rsidRPr="007E6F5C" w:rsidRDefault="00EF6159" w:rsidP="00E54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 xml:space="preserve">Invoicing/Biling </w:t>
      </w:r>
      <w:r w:rsidRPr="00EF6159">
        <w:rPr>
          <w:rFonts w:ascii="Century Gothic" w:eastAsia="Times New Roman" w:hAnsi="Century Gothic" w:cs="Times New Roman"/>
          <w:sz w:val="24"/>
          <w:szCs w:val="24"/>
        </w:rPr>
        <w:t>is done at the end of the month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at which time your card will be charged.</w:t>
      </w:r>
    </w:p>
    <w:p w:rsidR="007E6F5C" w:rsidRPr="007E6F5C" w:rsidRDefault="00E5414A" w:rsidP="00E54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  <w:r w:rsidRPr="00995E59">
        <w:rPr>
          <w:rFonts w:ascii="Century Gothic" w:eastAsia="Times New Roman" w:hAnsi="Century Gothic" w:cs="Times New Roman"/>
          <w:sz w:val="24"/>
          <w:szCs w:val="24"/>
        </w:rPr>
        <w:t xml:space="preserve">A </w:t>
      </w:r>
      <w:r w:rsidRPr="00EF6159">
        <w:rPr>
          <w:rFonts w:ascii="Century Gothic" w:eastAsia="Times New Roman" w:hAnsi="Century Gothic" w:cs="Times New Roman"/>
          <w:b/>
          <w:sz w:val="24"/>
          <w:szCs w:val="24"/>
        </w:rPr>
        <w:t>3</w:t>
      </w:r>
      <w:r w:rsidRPr="00995E59">
        <w:rPr>
          <w:rFonts w:ascii="Century Gothic" w:eastAsia="Times New Roman" w:hAnsi="Century Gothic" w:cs="Times New Roman"/>
          <w:b/>
          <w:sz w:val="24"/>
          <w:szCs w:val="24"/>
        </w:rPr>
        <w:t>% fee</w:t>
      </w:r>
      <w:r w:rsidRPr="00995E59">
        <w:rPr>
          <w:rFonts w:ascii="Century Gothic" w:eastAsia="Times New Roman" w:hAnsi="Century Gothic" w:cs="Times New Roman"/>
          <w:sz w:val="24"/>
          <w:szCs w:val="24"/>
        </w:rPr>
        <w:t xml:space="preserve"> a</w:t>
      </w:r>
      <w:r w:rsidR="00EF6159">
        <w:rPr>
          <w:rFonts w:ascii="Century Gothic" w:eastAsia="Times New Roman" w:hAnsi="Century Gothic" w:cs="Times New Roman"/>
          <w:sz w:val="24"/>
          <w:szCs w:val="24"/>
        </w:rPr>
        <w:t>pplies to credit card payments. If you would like to pay by check instea</w:t>
      </w:r>
      <w:bookmarkStart w:id="0" w:name="_GoBack"/>
      <w:bookmarkEnd w:id="0"/>
      <w:r w:rsidR="00EF6159">
        <w:rPr>
          <w:rFonts w:ascii="Century Gothic" w:eastAsia="Times New Roman" w:hAnsi="Century Gothic" w:cs="Times New Roman"/>
          <w:sz w:val="24"/>
          <w:szCs w:val="24"/>
        </w:rPr>
        <w:t>d, please contact me directly. However, a valid CC must still be on file.</w:t>
      </w:r>
    </w:p>
    <w:p w:rsidR="007E6F5C" w:rsidRPr="00902504" w:rsidRDefault="00E5414A" w:rsidP="00E54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</w:rPr>
      </w:pPr>
      <w:r w:rsidRPr="00902504">
        <w:rPr>
          <w:rFonts w:ascii="Century Gothic" w:eastAsia="Times New Roman" w:hAnsi="Century Gothic" w:cs="Times New Roman"/>
          <w:bCs/>
          <w:sz w:val="24"/>
          <w:szCs w:val="24"/>
        </w:rPr>
        <w:t>Overnight visits require a</w:t>
      </w:r>
      <w:r w:rsidRPr="007E6F5C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50% non-refundable deposit</w:t>
      </w:r>
      <w:r w:rsidRPr="00902504">
        <w:rPr>
          <w:rFonts w:ascii="Century Gothic" w:eastAsia="Times New Roman" w:hAnsi="Century Gothic" w:cs="Times New Roman"/>
          <w:bCs/>
          <w:sz w:val="24"/>
          <w:szCs w:val="24"/>
        </w:rPr>
        <w:t>, including any applicable holiday fees</w:t>
      </w:r>
      <w:r w:rsidR="0096656C">
        <w:rPr>
          <w:rFonts w:ascii="Century Gothic" w:eastAsia="Times New Roman" w:hAnsi="Century Gothic" w:cs="Times New Roman"/>
          <w:bCs/>
          <w:sz w:val="24"/>
          <w:szCs w:val="24"/>
        </w:rPr>
        <w:t>.</w:t>
      </w:r>
    </w:p>
    <w:p w:rsidR="00902504" w:rsidRPr="00902504" w:rsidRDefault="00E5414A" w:rsidP="00EF6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</w:rPr>
      </w:pPr>
      <w:r w:rsidRPr="00E5414A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Make sure there is enough food, medication, treats or other items</w:t>
      </w:r>
      <w:r w:rsidRPr="00E5414A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 your pet will need while you're away. Other items include </w:t>
      </w:r>
      <w:r w:rsidR="007E6F5C" w:rsidRPr="00902504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cleaning solvents, </w:t>
      </w:r>
      <w:r w:rsidRPr="00E5414A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paper </w:t>
      </w:r>
      <w:r w:rsidR="00902504" w:rsidRPr="00902504">
        <w:rPr>
          <w:rFonts w:ascii="Century Gothic" w:eastAsia="Times New Roman" w:hAnsi="Century Gothic" w:cs="Arial"/>
          <w:color w:val="000000"/>
          <w:sz w:val="24"/>
          <w:szCs w:val="24"/>
        </w:rPr>
        <w:t>towels, broom &amp; dust pan, poop bags, leashes and carrying cases</w:t>
      </w:r>
      <w:r w:rsidR="00902504">
        <w:rPr>
          <w:rFonts w:ascii="Century Gothic" w:eastAsia="Times New Roman" w:hAnsi="Century Gothic" w:cs="Arial"/>
          <w:color w:val="000000"/>
          <w:sz w:val="24"/>
          <w:szCs w:val="24"/>
        </w:rPr>
        <w:t>.</w:t>
      </w:r>
    </w:p>
    <w:sectPr w:rsidR="00902504" w:rsidRPr="00902504" w:rsidSect="00902504">
      <w:head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9E" w:rsidRDefault="00D7619E" w:rsidP="00EF6159">
      <w:pPr>
        <w:spacing w:after="0" w:line="240" w:lineRule="auto"/>
      </w:pPr>
      <w:r>
        <w:separator/>
      </w:r>
    </w:p>
  </w:endnote>
  <w:endnote w:type="continuationSeparator" w:id="0">
    <w:p w:rsidR="00D7619E" w:rsidRDefault="00D7619E" w:rsidP="00EF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9E" w:rsidRDefault="00D7619E" w:rsidP="00EF6159">
      <w:pPr>
        <w:spacing w:after="0" w:line="240" w:lineRule="auto"/>
      </w:pPr>
      <w:r>
        <w:separator/>
      </w:r>
    </w:p>
  </w:footnote>
  <w:footnote w:type="continuationSeparator" w:id="0">
    <w:p w:rsidR="00D7619E" w:rsidRDefault="00D7619E" w:rsidP="00EF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59" w:rsidRPr="00EF6159" w:rsidRDefault="00EF6159" w:rsidP="00EF6159">
    <w:pPr>
      <w:spacing w:before="100" w:beforeAutospacing="1" w:after="100" w:afterAutospacing="1" w:line="240" w:lineRule="auto"/>
      <w:jc w:val="center"/>
      <w:rPr>
        <w:rFonts w:ascii="Century Gothic" w:eastAsia="Times New Roman" w:hAnsi="Century Gothic" w:cs="Times New Roman"/>
        <w:b/>
        <w:bCs/>
        <w:color w:val="0070C0"/>
        <w:sz w:val="36"/>
        <w:szCs w:val="36"/>
        <w:u w:val="single"/>
      </w:rPr>
    </w:pPr>
    <w:r w:rsidRPr="00995E59">
      <w:rPr>
        <w:rFonts w:ascii="Century Gothic" w:eastAsia="Times New Roman" w:hAnsi="Century Gothic" w:cs="Times New Roman"/>
        <w:b/>
        <w:bCs/>
        <w:color w:val="0070C0"/>
        <w:sz w:val="36"/>
        <w:szCs w:val="36"/>
        <w:u w:val="single"/>
      </w:rPr>
      <w:t>Meet &amp; Greet:</w:t>
    </w:r>
    <w:r>
      <w:rPr>
        <w:rFonts w:ascii="Century Gothic" w:eastAsia="Times New Roman" w:hAnsi="Century Gothic" w:cs="Times New Roman"/>
        <w:b/>
        <w:bCs/>
        <w:color w:val="0070C0"/>
        <w:sz w:val="36"/>
        <w:szCs w:val="36"/>
        <w:u w:val="single"/>
      </w:rPr>
      <w:t xml:space="preserve"> What To Expect</w:t>
    </w:r>
  </w:p>
  <w:p w:rsidR="00EF6159" w:rsidRDefault="00EF6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27F3"/>
    <w:multiLevelType w:val="multilevel"/>
    <w:tmpl w:val="B618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93299"/>
    <w:multiLevelType w:val="multilevel"/>
    <w:tmpl w:val="F3024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65F46"/>
    <w:multiLevelType w:val="multilevel"/>
    <w:tmpl w:val="8D06C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E2513"/>
    <w:multiLevelType w:val="multilevel"/>
    <w:tmpl w:val="C5B2C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hn1OPOFvTPYlWWu4L8SKlSuOB4=" w:salt="VYVijBkgwUUYtBa+BU9J4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59"/>
    <w:rsid w:val="002F3BDC"/>
    <w:rsid w:val="003F4A26"/>
    <w:rsid w:val="00493D3E"/>
    <w:rsid w:val="0074582F"/>
    <w:rsid w:val="0075299C"/>
    <w:rsid w:val="007E6F5C"/>
    <w:rsid w:val="00902504"/>
    <w:rsid w:val="0096656C"/>
    <w:rsid w:val="00995E59"/>
    <w:rsid w:val="00D7619E"/>
    <w:rsid w:val="00E5414A"/>
    <w:rsid w:val="00EF6159"/>
    <w:rsid w:val="00F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5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5E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95E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5E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59"/>
  </w:style>
  <w:style w:type="paragraph" w:styleId="Footer">
    <w:name w:val="footer"/>
    <w:basedOn w:val="Normal"/>
    <w:link w:val="FooterChar"/>
    <w:uiPriority w:val="99"/>
    <w:unhideWhenUsed/>
    <w:rsid w:val="00EF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59"/>
  </w:style>
  <w:style w:type="paragraph" w:styleId="BalloonText">
    <w:name w:val="Balloon Text"/>
    <w:basedOn w:val="Normal"/>
    <w:link w:val="BalloonTextChar"/>
    <w:uiPriority w:val="99"/>
    <w:semiHidden/>
    <w:unhideWhenUsed/>
    <w:rsid w:val="00EF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5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5E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95E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5E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59"/>
  </w:style>
  <w:style w:type="paragraph" w:styleId="Footer">
    <w:name w:val="footer"/>
    <w:basedOn w:val="Normal"/>
    <w:link w:val="FooterChar"/>
    <w:uiPriority w:val="99"/>
    <w:unhideWhenUsed/>
    <w:rsid w:val="00EF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59"/>
  </w:style>
  <w:style w:type="paragraph" w:styleId="BalloonText">
    <w:name w:val="Balloon Text"/>
    <w:basedOn w:val="Normal"/>
    <w:link w:val="BalloonTextChar"/>
    <w:uiPriority w:val="99"/>
    <w:semiHidden/>
    <w:unhideWhenUsed/>
    <w:rsid w:val="00EF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sfuzzybabies.pets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334</Words>
  <Characters>1910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Barnett</dc:creator>
  <cp:lastModifiedBy>Barnett</cp:lastModifiedBy>
  <cp:revision>4</cp:revision>
  <cp:lastPrinted>2025-06-16T17:58:00Z</cp:lastPrinted>
  <dcterms:created xsi:type="dcterms:W3CDTF">2025-05-28T02:26:00Z</dcterms:created>
  <dcterms:modified xsi:type="dcterms:W3CDTF">2025-06-16T17:59:00Z</dcterms:modified>
</cp:coreProperties>
</file>