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2848" w14:textId="3B8B4B32" w:rsidR="002A588A" w:rsidRPr="0008222B" w:rsidRDefault="0048549B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st</w:t>
      </w:r>
      <w:r w:rsidR="00AC1858">
        <w:rPr>
          <w:b/>
          <w:sz w:val="24"/>
          <w:szCs w:val="24"/>
          <w:u w:val="single"/>
          <w:vertAlign w:val="superscript"/>
        </w:rPr>
        <w:t xml:space="preserve"> </w:t>
      </w:r>
      <w:r w:rsidR="00AC1858">
        <w:rPr>
          <w:b/>
          <w:sz w:val="24"/>
          <w:szCs w:val="24"/>
          <w:u w:val="single"/>
        </w:rPr>
        <w:t>YEAR</w:t>
      </w:r>
      <w:r w:rsidR="00E80395">
        <w:rPr>
          <w:b/>
          <w:sz w:val="24"/>
          <w:szCs w:val="24"/>
          <w:u w:val="single"/>
        </w:rPr>
        <w:t xml:space="preserve"> </w:t>
      </w:r>
      <w:r w:rsidR="007B6393" w:rsidRPr="001B5AF1">
        <w:rPr>
          <w:b/>
          <w:sz w:val="24"/>
          <w:szCs w:val="24"/>
          <w:u w:val="single"/>
        </w:rPr>
        <w:t>BREAKDOWN</w:t>
      </w:r>
      <w:r w:rsidR="007B6393" w:rsidRPr="001B5AF1">
        <w:rPr>
          <w:sz w:val="24"/>
          <w:szCs w:val="24"/>
        </w:rPr>
        <w:t xml:space="preserve"> </w:t>
      </w:r>
      <w:r w:rsidR="007B6393" w:rsidRPr="0008222B">
        <w:rPr>
          <w:sz w:val="20"/>
          <w:szCs w:val="20"/>
        </w:rPr>
        <w:t xml:space="preserve">          </w:t>
      </w:r>
      <w:r w:rsidR="00FD3947" w:rsidRPr="0008222B">
        <w:rPr>
          <w:sz w:val="20"/>
          <w:szCs w:val="20"/>
        </w:rPr>
        <w:t xml:space="preserve">           </w:t>
      </w:r>
      <w:r w:rsidR="007B6393" w:rsidRPr="0008222B">
        <w:rPr>
          <w:sz w:val="20"/>
          <w:szCs w:val="20"/>
        </w:rPr>
        <w:t xml:space="preserve"> </w:t>
      </w:r>
      <w:r w:rsidR="00DE6372" w:rsidRPr="0008222B">
        <w:rPr>
          <w:sz w:val="20"/>
          <w:szCs w:val="20"/>
        </w:rPr>
        <w:t xml:space="preserve">                                                                      </w:t>
      </w:r>
      <w:r w:rsidR="001B5AF1">
        <w:rPr>
          <w:sz w:val="20"/>
          <w:szCs w:val="20"/>
        </w:rPr>
        <w:t xml:space="preserve">        </w:t>
      </w:r>
      <w:r w:rsidR="00E80395">
        <w:rPr>
          <w:sz w:val="20"/>
          <w:szCs w:val="20"/>
        </w:rPr>
        <w:t xml:space="preserve">   </w:t>
      </w:r>
      <w:r w:rsidR="00AC1858">
        <w:rPr>
          <w:sz w:val="20"/>
          <w:szCs w:val="20"/>
        </w:rPr>
        <w:t xml:space="preserve">                 </w:t>
      </w:r>
      <w:r w:rsidR="006A50B2">
        <w:rPr>
          <w:b/>
          <w:sz w:val="24"/>
          <w:szCs w:val="24"/>
          <w:u w:val="single"/>
        </w:rPr>
        <w:t>BIOLOGY</w:t>
      </w:r>
    </w:p>
    <w:tbl>
      <w:tblPr>
        <w:tblStyle w:val="TableGrid"/>
        <w:tblW w:w="10321" w:type="dxa"/>
        <w:tblLook w:val="04A0" w:firstRow="1" w:lastRow="0" w:firstColumn="1" w:lastColumn="0" w:noHBand="0" w:noVBand="1"/>
      </w:tblPr>
      <w:tblGrid>
        <w:gridCol w:w="1088"/>
        <w:gridCol w:w="1276"/>
        <w:gridCol w:w="1392"/>
        <w:gridCol w:w="1392"/>
        <w:gridCol w:w="5173"/>
      </w:tblGrid>
      <w:tr w:rsidR="00937924" w:rsidRPr="0008222B" w14:paraId="05DC10CC" w14:textId="77777777" w:rsidTr="009D6255">
        <w:trPr>
          <w:trHeight w:val="596"/>
        </w:trPr>
        <w:tc>
          <w:tcPr>
            <w:tcW w:w="1088" w:type="dxa"/>
          </w:tcPr>
          <w:p w14:paraId="7A5136A2" w14:textId="77777777" w:rsidR="00937924" w:rsidRPr="0008222B" w:rsidRDefault="00937924">
            <w:pPr>
              <w:rPr>
                <w:sz w:val="20"/>
                <w:szCs w:val="20"/>
              </w:rPr>
            </w:pPr>
            <w:r w:rsidRPr="0008222B">
              <w:rPr>
                <w:sz w:val="20"/>
                <w:szCs w:val="20"/>
              </w:rPr>
              <w:t>NO: OF DAYS</w:t>
            </w:r>
          </w:p>
        </w:tc>
        <w:tc>
          <w:tcPr>
            <w:tcW w:w="1276" w:type="dxa"/>
          </w:tcPr>
          <w:p w14:paraId="18A9D4F2" w14:textId="7777777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1392" w:type="dxa"/>
          </w:tcPr>
          <w:p w14:paraId="5D8D9091" w14:textId="40895E5E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DAY</w:t>
            </w:r>
          </w:p>
        </w:tc>
        <w:tc>
          <w:tcPr>
            <w:tcW w:w="1392" w:type="dxa"/>
          </w:tcPr>
          <w:p w14:paraId="465B1790" w14:textId="6243C94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 w:rsidRPr="00FA3EA0">
              <w:rPr>
                <w:sz w:val="20"/>
                <w:szCs w:val="20"/>
                <w:u w:val="single"/>
              </w:rPr>
              <w:t>CHAPTERS</w:t>
            </w:r>
          </w:p>
        </w:tc>
        <w:tc>
          <w:tcPr>
            <w:tcW w:w="5173" w:type="dxa"/>
          </w:tcPr>
          <w:p w14:paraId="2FA3CC60" w14:textId="77777777" w:rsidR="00937924" w:rsidRPr="00FA3EA0" w:rsidRDefault="00937924">
            <w:pPr>
              <w:rPr>
                <w:sz w:val="20"/>
                <w:szCs w:val="20"/>
                <w:u w:val="single"/>
              </w:rPr>
            </w:pPr>
            <w:r w:rsidRPr="0008222B">
              <w:rPr>
                <w:sz w:val="20"/>
                <w:szCs w:val="20"/>
              </w:rPr>
              <w:t xml:space="preserve">                                 </w:t>
            </w:r>
            <w:r w:rsidRPr="00FA3EA0">
              <w:rPr>
                <w:sz w:val="20"/>
                <w:szCs w:val="20"/>
                <w:u w:val="single"/>
              </w:rPr>
              <w:t>TOPICS</w:t>
            </w:r>
          </w:p>
        </w:tc>
      </w:tr>
      <w:tr w:rsidR="00937924" w:rsidRPr="0008222B" w14:paraId="54EEC742" w14:textId="77777777" w:rsidTr="009D6255">
        <w:trPr>
          <w:trHeight w:val="298"/>
        </w:trPr>
        <w:tc>
          <w:tcPr>
            <w:tcW w:w="1088" w:type="dxa"/>
          </w:tcPr>
          <w:p w14:paraId="667D1A14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85E6567" w14:textId="77777777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15/01/2024</w:t>
            </w:r>
          </w:p>
        </w:tc>
        <w:tc>
          <w:tcPr>
            <w:tcW w:w="1392" w:type="dxa"/>
          </w:tcPr>
          <w:p w14:paraId="0368A7BD" w14:textId="2948D139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08650F17" w14:textId="1AEFFA79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 3</w:t>
            </w:r>
          </w:p>
        </w:tc>
        <w:tc>
          <w:tcPr>
            <w:tcW w:w="5173" w:type="dxa"/>
          </w:tcPr>
          <w:p w14:paraId="2800A3B3" w14:textId="0FA6881C" w:rsidR="00937924" w:rsidRPr="0008222B" w:rsidRDefault="0093792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Introduction, how do enzymes work? </w:t>
            </w:r>
          </w:p>
        </w:tc>
      </w:tr>
      <w:tr w:rsidR="00937924" w:rsidRPr="0008222B" w14:paraId="5109C311" w14:textId="77777777" w:rsidTr="009D6255">
        <w:trPr>
          <w:trHeight w:val="298"/>
        </w:trPr>
        <w:tc>
          <w:tcPr>
            <w:tcW w:w="1088" w:type="dxa"/>
          </w:tcPr>
          <w:p w14:paraId="675F0D2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488C41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16/01/2024</w:t>
            </w:r>
          </w:p>
        </w:tc>
        <w:tc>
          <w:tcPr>
            <w:tcW w:w="1392" w:type="dxa"/>
          </w:tcPr>
          <w:p w14:paraId="16879D97" w14:textId="5ACFBEEB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4DD7C3A1" w14:textId="60F79E7A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978DB71" w14:textId="5DFB810E" w:rsidR="00937924" w:rsidRPr="0008222B" w:rsidRDefault="0093792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Cofactors, Enzymes nomenclature.</w:t>
            </w:r>
          </w:p>
        </w:tc>
      </w:tr>
      <w:tr w:rsidR="00937924" w:rsidRPr="0008222B" w14:paraId="056F195E" w14:textId="77777777" w:rsidTr="009D6255">
        <w:trPr>
          <w:trHeight w:val="298"/>
        </w:trPr>
        <w:tc>
          <w:tcPr>
            <w:tcW w:w="1088" w:type="dxa"/>
          </w:tcPr>
          <w:p w14:paraId="7E8D3D9C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0B819318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17/01/2024</w:t>
            </w:r>
          </w:p>
        </w:tc>
        <w:tc>
          <w:tcPr>
            <w:tcW w:w="1392" w:type="dxa"/>
          </w:tcPr>
          <w:p w14:paraId="2C0606CC" w14:textId="2F21F1E5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4F4B84B" w14:textId="6BB57994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3B4ECE0B" w14:textId="26EB6A0F" w:rsidR="00937924" w:rsidRPr="0008222B" w:rsidRDefault="0093792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 affecting rate of enzymes</w:t>
            </w:r>
          </w:p>
        </w:tc>
      </w:tr>
      <w:tr w:rsidR="00937924" w:rsidRPr="0008222B" w14:paraId="2507D46B" w14:textId="77777777" w:rsidTr="009D6255">
        <w:trPr>
          <w:trHeight w:val="298"/>
        </w:trPr>
        <w:tc>
          <w:tcPr>
            <w:tcW w:w="1088" w:type="dxa"/>
          </w:tcPr>
          <w:p w14:paraId="122CED9D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0A457EE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18/01/2024</w:t>
            </w:r>
          </w:p>
        </w:tc>
        <w:tc>
          <w:tcPr>
            <w:tcW w:w="1392" w:type="dxa"/>
          </w:tcPr>
          <w:p w14:paraId="66167292" w14:textId="45EA5144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1BCE32A2" w14:textId="7E3F8677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50793D47" w14:textId="325843D7" w:rsidR="00937924" w:rsidRPr="00ED5E6B" w:rsidRDefault="0093792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Inhibitors, feedback mechanism</w:t>
            </w:r>
          </w:p>
        </w:tc>
      </w:tr>
      <w:tr w:rsidR="00937924" w:rsidRPr="0008222B" w14:paraId="3EEC67EE" w14:textId="77777777" w:rsidTr="009D6255">
        <w:trPr>
          <w:trHeight w:val="298"/>
        </w:trPr>
        <w:tc>
          <w:tcPr>
            <w:tcW w:w="1088" w:type="dxa"/>
          </w:tcPr>
          <w:p w14:paraId="386CE4C3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4490E927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19/01/2024</w:t>
            </w:r>
          </w:p>
        </w:tc>
        <w:tc>
          <w:tcPr>
            <w:tcW w:w="1392" w:type="dxa"/>
          </w:tcPr>
          <w:p w14:paraId="6B7E605E" w14:textId="705C6215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064D4E9E" w14:textId="06364840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5ECDC7E2" w14:textId="52568D33" w:rsidR="00937924" w:rsidRPr="0008222B" w:rsidRDefault="0093792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# </w:t>
            </w:r>
            <w:r>
              <w:rPr>
                <w:sz w:val="20"/>
                <w:szCs w:val="20"/>
              </w:rPr>
              <w:t>3</w:t>
            </w:r>
          </w:p>
        </w:tc>
      </w:tr>
      <w:tr w:rsidR="00937924" w:rsidRPr="0008222B" w14:paraId="5C3DF54C" w14:textId="77777777" w:rsidTr="009D6255">
        <w:trPr>
          <w:trHeight w:val="298"/>
        </w:trPr>
        <w:tc>
          <w:tcPr>
            <w:tcW w:w="1088" w:type="dxa"/>
          </w:tcPr>
          <w:p w14:paraId="0E5BEC02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7779B455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20/01/2024</w:t>
            </w:r>
          </w:p>
        </w:tc>
        <w:tc>
          <w:tcPr>
            <w:tcW w:w="1392" w:type="dxa"/>
          </w:tcPr>
          <w:p w14:paraId="48329BC6" w14:textId="53226DC6" w:rsidR="00937924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13081625" w14:textId="6A43DAED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38464742" w14:textId="245AA724" w:rsidR="00937924" w:rsidRPr="0008222B" w:rsidRDefault="00AA43C4" w:rsidP="00F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Photosynthesis, role of sunlight</w:t>
            </w:r>
          </w:p>
        </w:tc>
      </w:tr>
      <w:tr w:rsidR="00937924" w:rsidRPr="0008222B" w14:paraId="263CF786" w14:textId="77777777" w:rsidTr="009D6255">
        <w:trPr>
          <w:trHeight w:val="367"/>
        </w:trPr>
        <w:tc>
          <w:tcPr>
            <w:tcW w:w="1088" w:type="dxa"/>
          </w:tcPr>
          <w:p w14:paraId="4FF8403F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01C59059" w14:textId="77777777" w:rsidR="00937924" w:rsidRPr="0008222B" w:rsidRDefault="00937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21/01/2024</w:t>
            </w:r>
          </w:p>
        </w:tc>
        <w:tc>
          <w:tcPr>
            <w:tcW w:w="1392" w:type="dxa"/>
          </w:tcPr>
          <w:p w14:paraId="7D511B08" w14:textId="419BE1EA" w:rsidR="00937924" w:rsidRPr="0008222B" w:rsidRDefault="00AA4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92" w:type="dxa"/>
          </w:tcPr>
          <w:p w14:paraId="133F698C" w14:textId="588EE76D" w:rsidR="00937924" w:rsidRPr="0008222B" w:rsidRDefault="00937924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2C0D0B8" w14:textId="6B05EBB9" w:rsidR="00937924" w:rsidRPr="0008222B" w:rsidRDefault="00AA43C4" w:rsidP="00A249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Photosynthetic pigments</w:t>
            </w:r>
          </w:p>
        </w:tc>
      </w:tr>
      <w:tr w:rsidR="00575C57" w:rsidRPr="0008222B" w14:paraId="40416E42" w14:textId="77777777" w:rsidTr="009D6255">
        <w:trPr>
          <w:trHeight w:val="596"/>
        </w:trPr>
        <w:tc>
          <w:tcPr>
            <w:tcW w:w="1088" w:type="dxa"/>
          </w:tcPr>
          <w:p w14:paraId="0BF0A8A0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A81A68B" w14:textId="1FA05B43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22/01/2024</w:t>
            </w:r>
          </w:p>
        </w:tc>
        <w:tc>
          <w:tcPr>
            <w:tcW w:w="1392" w:type="dxa"/>
          </w:tcPr>
          <w:p w14:paraId="76CA4E15" w14:textId="4A346E6B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4ADEE09C" w14:textId="2B870B54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35BB0C3" w14:textId="0869FAD7" w:rsidR="00575C57" w:rsidRPr="00AA43C4" w:rsidRDefault="00575C57" w:rsidP="00575C57">
            <w:pPr>
              <w:rPr>
                <w:sz w:val="20"/>
                <w:szCs w:val="20"/>
              </w:rPr>
            </w:pPr>
            <w:r w:rsidRPr="00AA43C4">
              <w:rPr>
                <w:sz w:val="20"/>
                <w:szCs w:val="20"/>
              </w:rPr>
              <w:t>Absorption</w:t>
            </w:r>
            <w:r>
              <w:rPr>
                <w:sz w:val="20"/>
                <w:szCs w:val="20"/>
              </w:rPr>
              <w:t xml:space="preserve"> and action spectrum, Role of CO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and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0 in photosynthesis</w:t>
            </w:r>
          </w:p>
        </w:tc>
      </w:tr>
      <w:tr w:rsidR="00575C57" w:rsidRPr="0008222B" w14:paraId="0D5712C5" w14:textId="77777777" w:rsidTr="009D6255">
        <w:trPr>
          <w:trHeight w:val="298"/>
        </w:trPr>
        <w:tc>
          <w:tcPr>
            <w:tcW w:w="1088" w:type="dxa"/>
          </w:tcPr>
          <w:p w14:paraId="292FA462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14:paraId="23C2053E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23/01/2024</w:t>
            </w:r>
          </w:p>
        </w:tc>
        <w:tc>
          <w:tcPr>
            <w:tcW w:w="1392" w:type="dxa"/>
          </w:tcPr>
          <w:p w14:paraId="28C18305" w14:textId="587CEE83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654FD37E" w14:textId="4A228127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2717CEA" w14:textId="00CFE85C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Reaction, Non-cyclic electron transport</w:t>
            </w:r>
          </w:p>
        </w:tc>
      </w:tr>
      <w:tr w:rsidR="00575C57" w:rsidRPr="0008222B" w14:paraId="03C8BE18" w14:textId="77777777" w:rsidTr="009D6255">
        <w:trPr>
          <w:trHeight w:val="298"/>
        </w:trPr>
        <w:tc>
          <w:tcPr>
            <w:tcW w:w="1088" w:type="dxa"/>
          </w:tcPr>
          <w:p w14:paraId="6077C7D6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E3A4663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24/01/2024</w:t>
            </w:r>
          </w:p>
        </w:tc>
        <w:tc>
          <w:tcPr>
            <w:tcW w:w="1392" w:type="dxa"/>
          </w:tcPr>
          <w:p w14:paraId="0CDE20F1" w14:textId="4BD70A28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4CAB4883" w14:textId="22CC2618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209AFDD" w14:textId="509D95FA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Cyclic electron transport, Calvin cycle</w:t>
            </w:r>
          </w:p>
        </w:tc>
      </w:tr>
      <w:tr w:rsidR="00575C57" w:rsidRPr="0008222B" w14:paraId="277A5F32" w14:textId="77777777" w:rsidTr="009D6255">
        <w:trPr>
          <w:trHeight w:val="298"/>
        </w:trPr>
        <w:tc>
          <w:tcPr>
            <w:tcW w:w="1088" w:type="dxa"/>
          </w:tcPr>
          <w:p w14:paraId="47315E6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BFFA4C1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392" w:type="dxa"/>
          </w:tcPr>
          <w:p w14:paraId="339D424B" w14:textId="13AD6FF5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29606C50" w14:textId="40A27632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7327F7A0" w14:textId="06E074A5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Respiration, Glycolysis</w:t>
            </w:r>
          </w:p>
        </w:tc>
      </w:tr>
      <w:tr w:rsidR="00575C57" w:rsidRPr="0008222B" w14:paraId="0796318D" w14:textId="77777777" w:rsidTr="009D6255">
        <w:trPr>
          <w:trHeight w:val="298"/>
        </w:trPr>
        <w:tc>
          <w:tcPr>
            <w:tcW w:w="1088" w:type="dxa"/>
          </w:tcPr>
          <w:p w14:paraId="1CA2C80C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2BE147C2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26/01/2024</w:t>
            </w:r>
          </w:p>
        </w:tc>
        <w:tc>
          <w:tcPr>
            <w:tcW w:w="1392" w:type="dxa"/>
          </w:tcPr>
          <w:p w14:paraId="61FD86BA" w14:textId="7FACD228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7C8A9751" w14:textId="330500D4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6BDC0751" w14:textId="50237115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Reaction, Kreb’s cycle</w:t>
            </w:r>
          </w:p>
        </w:tc>
      </w:tr>
      <w:tr w:rsidR="00575C57" w:rsidRPr="0008222B" w14:paraId="7FD99035" w14:textId="77777777" w:rsidTr="009D6255">
        <w:trPr>
          <w:trHeight w:val="345"/>
        </w:trPr>
        <w:tc>
          <w:tcPr>
            <w:tcW w:w="1088" w:type="dxa"/>
          </w:tcPr>
          <w:p w14:paraId="27F79E1B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617927E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27/01/2024</w:t>
            </w:r>
          </w:p>
        </w:tc>
        <w:tc>
          <w:tcPr>
            <w:tcW w:w="1392" w:type="dxa"/>
          </w:tcPr>
          <w:p w14:paraId="1C11C508" w14:textId="240745AA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7FFCCEA9" w14:textId="562672DF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091325E" w14:textId="2FA5DACC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 transport chain, cellular respiration of protein and fats</w:t>
            </w:r>
          </w:p>
        </w:tc>
      </w:tr>
      <w:tr w:rsidR="00575C57" w:rsidRPr="0008222B" w14:paraId="780F3CF4" w14:textId="77777777" w:rsidTr="009D6255">
        <w:trPr>
          <w:trHeight w:val="435"/>
        </w:trPr>
        <w:tc>
          <w:tcPr>
            <w:tcW w:w="1088" w:type="dxa"/>
          </w:tcPr>
          <w:p w14:paraId="587E3B76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7DBC019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28/01/2024</w:t>
            </w:r>
          </w:p>
        </w:tc>
        <w:tc>
          <w:tcPr>
            <w:tcW w:w="1392" w:type="dxa"/>
          </w:tcPr>
          <w:p w14:paraId="25DE37AD" w14:textId="46084B6C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92" w:type="dxa"/>
          </w:tcPr>
          <w:p w14:paraId="30961B5B" w14:textId="1925D4F3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9A444B5" w14:textId="706034DE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Anaerobic respiration</w:t>
            </w:r>
          </w:p>
        </w:tc>
      </w:tr>
      <w:tr w:rsidR="00575C57" w:rsidRPr="0008222B" w14:paraId="0ADBCDF7" w14:textId="77777777" w:rsidTr="009D6255">
        <w:trPr>
          <w:trHeight w:val="345"/>
        </w:trPr>
        <w:tc>
          <w:tcPr>
            <w:tcW w:w="1088" w:type="dxa"/>
          </w:tcPr>
          <w:p w14:paraId="7BA253B3" w14:textId="77777777" w:rsidR="00575C57" w:rsidRPr="00ED5E6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D71EBFF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29/01/2024</w:t>
            </w:r>
          </w:p>
        </w:tc>
        <w:tc>
          <w:tcPr>
            <w:tcW w:w="1392" w:type="dxa"/>
          </w:tcPr>
          <w:p w14:paraId="0A59A9C5" w14:textId="78A1F749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367753C1" w14:textId="590AB1F3" w:rsidR="00575C57" w:rsidRPr="0008222B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1AD4DCD8" w14:textId="085C6B0F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Photorespiration, C4 photosynthesis</w:t>
            </w:r>
          </w:p>
        </w:tc>
      </w:tr>
      <w:tr w:rsidR="00575C57" w:rsidRPr="0008222B" w14:paraId="7D7D313B" w14:textId="77777777" w:rsidTr="009D6255">
        <w:trPr>
          <w:trHeight w:val="446"/>
        </w:trPr>
        <w:tc>
          <w:tcPr>
            <w:tcW w:w="1088" w:type="dxa"/>
          </w:tcPr>
          <w:p w14:paraId="2D7920EC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AF0CD50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30/01/2024</w:t>
            </w:r>
          </w:p>
        </w:tc>
        <w:tc>
          <w:tcPr>
            <w:tcW w:w="1392" w:type="dxa"/>
          </w:tcPr>
          <w:p w14:paraId="2A2AB975" w14:textId="7898AECA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230125CB" w14:textId="2CD2B306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7E13AB44" w14:textId="0DDF46DE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# </w:t>
            </w:r>
            <w:r>
              <w:rPr>
                <w:sz w:val="20"/>
                <w:szCs w:val="20"/>
              </w:rPr>
              <w:t>4</w:t>
            </w:r>
          </w:p>
        </w:tc>
      </w:tr>
      <w:tr w:rsidR="00575C57" w:rsidRPr="0008222B" w14:paraId="28300C2F" w14:textId="77777777" w:rsidTr="009D6255">
        <w:trPr>
          <w:trHeight w:val="435"/>
        </w:trPr>
        <w:tc>
          <w:tcPr>
            <w:tcW w:w="1088" w:type="dxa"/>
          </w:tcPr>
          <w:p w14:paraId="46D68DC8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00A1A7B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01/02/2024</w:t>
            </w:r>
          </w:p>
        </w:tc>
        <w:tc>
          <w:tcPr>
            <w:tcW w:w="1392" w:type="dxa"/>
          </w:tcPr>
          <w:p w14:paraId="244BA297" w14:textId="14768494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EA6BEF2" w14:textId="2A7A2D3D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Chapter#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173" w:type="dxa"/>
          </w:tcPr>
          <w:p w14:paraId="2DF810B9" w14:textId="37A88858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Structure of bacteriophage</w:t>
            </w:r>
          </w:p>
        </w:tc>
      </w:tr>
      <w:tr w:rsidR="00575C57" w:rsidRPr="0008222B" w14:paraId="56311827" w14:textId="77777777" w:rsidTr="009D6255">
        <w:trPr>
          <w:trHeight w:val="435"/>
        </w:trPr>
        <w:tc>
          <w:tcPr>
            <w:tcW w:w="1088" w:type="dxa"/>
          </w:tcPr>
          <w:p w14:paraId="565022DE" w14:textId="77777777" w:rsidR="00575C57" w:rsidRPr="0008222B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5B56768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  <w:tc>
          <w:tcPr>
            <w:tcW w:w="1392" w:type="dxa"/>
          </w:tcPr>
          <w:p w14:paraId="6EBB86FD" w14:textId="21C8EBB9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1392" w:type="dxa"/>
          </w:tcPr>
          <w:p w14:paraId="1F0E6872" w14:textId="04A95200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06C9AEDD" w14:textId="5814520E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of HIV, Flu virus, Parasitic nature of virus</w:t>
            </w:r>
          </w:p>
        </w:tc>
      </w:tr>
      <w:tr w:rsidR="00575C57" w:rsidRPr="0008222B" w14:paraId="445C993A" w14:textId="77777777" w:rsidTr="009D6255">
        <w:trPr>
          <w:trHeight w:val="390"/>
        </w:trPr>
        <w:tc>
          <w:tcPr>
            <w:tcW w:w="1088" w:type="dxa"/>
          </w:tcPr>
          <w:p w14:paraId="3478812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0DFFEF71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03/02/2024</w:t>
            </w:r>
          </w:p>
        </w:tc>
        <w:tc>
          <w:tcPr>
            <w:tcW w:w="1392" w:type="dxa"/>
          </w:tcPr>
          <w:p w14:paraId="67A1ABDA" w14:textId="3407D666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1392" w:type="dxa"/>
          </w:tcPr>
          <w:p w14:paraId="2E918AF5" w14:textId="2B369292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08CA8BB" w14:textId="4173408B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 and host, lifecycle of bacteriophage</w:t>
            </w:r>
          </w:p>
        </w:tc>
      </w:tr>
      <w:tr w:rsidR="00575C57" w:rsidRPr="0008222B" w14:paraId="19884F90" w14:textId="77777777" w:rsidTr="009D6255">
        <w:trPr>
          <w:trHeight w:val="356"/>
        </w:trPr>
        <w:tc>
          <w:tcPr>
            <w:tcW w:w="1088" w:type="dxa"/>
          </w:tcPr>
          <w:p w14:paraId="2F6F2E72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755A63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04/02/2024</w:t>
            </w:r>
          </w:p>
        </w:tc>
        <w:tc>
          <w:tcPr>
            <w:tcW w:w="1392" w:type="dxa"/>
          </w:tcPr>
          <w:p w14:paraId="0B33170E" w14:textId="2BB8D7C1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392" w:type="dxa"/>
          </w:tcPr>
          <w:p w14:paraId="0BD6DE9B" w14:textId="404AA89B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D26AA7D" w14:textId="36A5D1EF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AIDS and HIV infection, Lifecycle of HIV</w:t>
            </w:r>
          </w:p>
        </w:tc>
      </w:tr>
      <w:tr w:rsidR="00575C57" w:rsidRPr="0008222B" w14:paraId="0DD44A94" w14:textId="77777777" w:rsidTr="009D6255">
        <w:trPr>
          <w:trHeight w:val="334"/>
        </w:trPr>
        <w:tc>
          <w:tcPr>
            <w:tcW w:w="1088" w:type="dxa"/>
          </w:tcPr>
          <w:p w14:paraId="1D6113F7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3047BD9A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05/02/2024</w:t>
            </w:r>
          </w:p>
        </w:tc>
        <w:tc>
          <w:tcPr>
            <w:tcW w:w="1392" w:type="dxa"/>
          </w:tcPr>
          <w:p w14:paraId="50639425" w14:textId="0ADED3A8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1392" w:type="dxa"/>
          </w:tcPr>
          <w:p w14:paraId="4B4192BD" w14:textId="42083845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DA735AD" w14:textId="5B18E1C6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Hepatitis, Herpes</w:t>
            </w:r>
          </w:p>
        </w:tc>
      </w:tr>
      <w:tr w:rsidR="00575C57" w:rsidRPr="0008222B" w14:paraId="70214535" w14:textId="77777777" w:rsidTr="009D6255">
        <w:trPr>
          <w:trHeight w:val="323"/>
        </w:trPr>
        <w:tc>
          <w:tcPr>
            <w:tcW w:w="1088" w:type="dxa"/>
          </w:tcPr>
          <w:p w14:paraId="243DD9E0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73DC2324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06/02/2024</w:t>
            </w:r>
          </w:p>
        </w:tc>
        <w:tc>
          <w:tcPr>
            <w:tcW w:w="1392" w:type="dxa"/>
          </w:tcPr>
          <w:p w14:paraId="3A685EA1" w14:textId="216A8556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1392" w:type="dxa"/>
          </w:tcPr>
          <w:p w14:paraId="5F3D01D4" w14:textId="17372A8F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427C15A1" w14:textId="453922EC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Polio, </w:t>
            </w:r>
            <w:r w:rsidR="009D6255">
              <w:rPr>
                <w:sz w:val="20"/>
                <w:szCs w:val="20"/>
              </w:rPr>
              <w:t xml:space="preserve">leaf curl, </w:t>
            </w:r>
            <w:proofErr w:type="gramStart"/>
            <w:r w:rsidR="009D6255">
              <w:rPr>
                <w:sz w:val="20"/>
                <w:szCs w:val="20"/>
              </w:rPr>
              <w:t>prions</w:t>
            </w:r>
            <w:proofErr w:type="gramEnd"/>
            <w:r w:rsidR="009D6255">
              <w:rPr>
                <w:sz w:val="20"/>
                <w:szCs w:val="20"/>
              </w:rPr>
              <w:t xml:space="preserve"> and viroid</w:t>
            </w:r>
          </w:p>
        </w:tc>
      </w:tr>
      <w:tr w:rsidR="00575C57" w:rsidRPr="0008222B" w14:paraId="2B7CBB9C" w14:textId="77777777" w:rsidTr="009D6255">
        <w:trPr>
          <w:trHeight w:val="323"/>
        </w:trPr>
        <w:tc>
          <w:tcPr>
            <w:tcW w:w="1088" w:type="dxa"/>
          </w:tcPr>
          <w:p w14:paraId="476904A1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22E3706D" w14:textId="7777777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07/02/2024</w:t>
            </w:r>
          </w:p>
        </w:tc>
        <w:tc>
          <w:tcPr>
            <w:tcW w:w="1392" w:type="dxa"/>
          </w:tcPr>
          <w:p w14:paraId="00EA9D75" w14:textId="0E89FBA7" w:rsidR="00575C57" w:rsidRDefault="00575C57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1392" w:type="dxa"/>
          </w:tcPr>
          <w:p w14:paraId="0A5CDA92" w14:textId="5103268C" w:rsidR="00575C57" w:rsidRDefault="00575C57" w:rsidP="00575C57">
            <w:pPr>
              <w:rPr>
                <w:sz w:val="20"/>
                <w:szCs w:val="20"/>
              </w:rPr>
            </w:pPr>
          </w:p>
        </w:tc>
        <w:tc>
          <w:tcPr>
            <w:tcW w:w="5173" w:type="dxa"/>
          </w:tcPr>
          <w:p w14:paraId="2739C5C4" w14:textId="52908150" w:rsidR="00575C57" w:rsidRDefault="009D6255" w:rsidP="00575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of Chapter # 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6B361A39" w14:textId="77777777" w:rsidR="00F96776" w:rsidRPr="0008222B" w:rsidRDefault="00F96776">
      <w:pPr>
        <w:rPr>
          <w:sz w:val="20"/>
          <w:szCs w:val="20"/>
        </w:rPr>
      </w:pPr>
    </w:p>
    <w:sectPr w:rsidR="00F96776" w:rsidRPr="0008222B" w:rsidSect="00F9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1DD"/>
    <w:rsid w:val="00033416"/>
    <w:rsid w:val="00041626"/>
    <w:rsid w:val="00041941"/>
    <w:rsid w:val="0004799E"/>
    <w:rsid w:val="00053DBA"/>
    <w:rsid w:val="00064DA0"/>
    <w:rsid w:val="00066389"/>
    <w:rsid w:val="00074F33"/>
    <w:rsid w:val="0008003B"/>
    <w:rsid w:val="00080BA6"/>
    <w:rsid w:val="0008222B"/>
    <w:rsid w:val="00082AEF"/>
    <w:rsid w:val="000953AB"/>
    <w:rsid w:val="000A04C4"/>
    <w:rsid w:val="000A228E"/>
    <w:rsid w:val="000B1DC8"/>
    <w:rsid w:val="000C6AD7"/>
    <w:rsid w:val="000C75C1"/>
    <w:rsid w:val="000E520D"/>
    <w:rsid w:val="00100FDC"/>
    <w:rsid w:val="0010465E"/>
    <w:rsid w:val="00123F70"/>
    <w:rsid w:val="00131DEC"/>
    <w:rsid w:val="0013462B"/>
    <w:rsid w:val="00152022"/>
    <w:rsid w:val="0015613D"/>
    <w:rsid w:val="001574A4"/>
    <w:rsid w:val="00174B13"/>
    <w:rsid w:val="001A0058"/>
    <w:rsid w:val="001A06D1"/>
    <w:rsid w:val="001A76F4"/>
    <w:rsid w:val="001B08F9"/>
    <w:rsid w:val="001B2CE5"/>
    <w:rsid w:val="001B5AF1"/>
    <w:rsid w:val="001E4960"/>
    <w:rsid w:val="00203B9E"/>
    <w:rsid w:val="002324C7"/>
    <w:rsid w:val="002460BE"/>
    <w:rsid w:val="00251A9F"/>
    <w:rsid w:val="00263A8E"/>
    <w:rsid w:val="00265C4D"/>
    <w:rsid w:val="00273828"/>
    <w:rsid w:val="00283E7C"/>
    <w:rsid w:val="00286635"/>
    <w:rsid w:val="0029508C"/>
    <w:rsid w:val="002953C0"/>
    <w:rsid w:val="00297965"/>
    <w:rsid w:val="002A588A"/>
    <w:rsid w:val="002B5BCB"/>
    <w:rsid w:val="002B6AE5"/>
    <w:rsid w:val="002C4223"/>
    <w:rsid w:val="002C547E"/>
    <w:rsid w:val="002C58B7"/>
    <w:rsid w:val="002D1E5C"/>
    <w:rsid w:val="002E031F"/>
    <w:rsid w:val="002E2BC9"/>
    <w:rsid w:val="002F34BA"/>
    <w:rsid w:val="00311BCD"/>
    <w:rsid w:val="003228C7"/>
    <w:rsid w:val="003257A8"/>
    <w:rsid w:val="003363AD"/>
    <w:rsid w:val="00350419"/>
    <w:rsid w:val="00350930"/>
    <w:rsid w:val="00372C5D"/>
    <w:rsid w:val="00376B76"/>
    <w:rsid w:val="00396B1F"/>
    <w:rsid w:val="00396DBB"/>
    <w:rsid w:val="003A7DD5"/>
    <w:rsid w:val="003B18BF"/>
    <w:rsid w:val="003B23C3"/>
    <w:rsid w:val="003B6A16"/>
    <w:rsid w:val="003C27D5"/>
    <w:rsid w:val="003C7E73"/>
    <w:rsid w:val="003E1CC3"/>
    <w:rsid w:val="003E3AC7"/>
    <w:rsid w:val="003E3D11"/>
    <w:rsid w:val="003E62C3"/>
    <w:rsid w:val="00406409"/>
    <w:rsid w:val="00421734"/>
    <w:rsid w:val="004436EC"/>
    <w:rsid w:val="00457A5D"/>
    <w:rsid w:val="00474871"/>
    <w:rsid w:val="0048549B"/>
    <w:rsid w:val="00491571"/>
    <w:rsid w:val="00494B92"/>
    <w:rsid w:val="00497CDA"/>
    <w:rsid w:val="004A4EC8"/>
    <w:rsid w:val="004A6494"/>
    <w:rsid w:val="004B0F40"/>
    <w:rsid w:val="004B1E37"/>
    <w:rsid w:val="004C1CE3"/>
    <w:rsid w:val="004C3EA1"/>
    <w:rsid w:val="004C45EC"/>
    <w:rsid w:val="004C761A"/>
    <w:rsid w:val="004C7785"/>
    <w:rsid w:val="004D47CB"/>
    <w:rsid w:val="004E33F6"/>
    <w:rsid w:val="004E40BC"/>
    <w:rsid w:val="004E769E"/>
    <w:rsid w:val="004F011A"/>
    <w:rsid w:val="004F42C7"/>
    <w:rsid w:val="004F76BB"/>
    <w:rsid w:val="00511E3D"/>
    <w:rsid w:val="0052365F"/>
    <w:rsid w:val="00524980"/>
    <w:rsid w:val="005440F4"/>
    <w:rsid w:val="005452D6"/>
    <w:rsid w:val="00575C57"/>
    <w:rsid w:val="00590EA0"/>
    <w:rsid w:val="005A4EC6"/>
    <w:rsid w:val="005C3E80"/>
    <w:rsid w:val="005F7915"/>
    <w:rsid w:val="00602963"/>
    <w:rsid w:val="006136B4"/>
    <w:rsid w:val="0061547F"/>
    <w:rsid w:val="00616469"/>
    <w:rsid w:val="0061757D"/>
    <w:rsid w:val="00635333"/>
    <w:rsid w:val="00637173"/>
    <w:rsid w:val="00647E70"/>
    <w:rsid w:val="00650517"/>
    <w:rsid w:val="006556EA"/>
    <w:rsid w:val="0066759B"/>
    <w:rsid w:val="00671B70"/>
    <w:rsid w:val="006722D4"/>
    <w:rsid w:val="00672617"/>
    <w:rsid w:val="00675171"/>
    <w:rsid w:val="00681957"/>
    <w:rsid w:val="0068331B"/>
    <w:rsid w:val="006A3CF6"/>
    <w:rsid w:val="006A50B2"/>
    <w:rsid w:val="006B5E98"/>
    <w:rsid w:val="006D0880"/>
    <w:rsid w:val="006F43DF"/>
    <w:rsid w:val="0070727D"/>
    <w:rsid w:val="0071312C"/>
    <w:rsid w:val="00713F4C"/>
    <w:rsid w:val="00717DA6"/>
    <w:rsid w:val="00722416"/>
    <w:rsid w:val="00723531"/>
    <w:rsid w:val="00732DB9"/>
    <w:rsid w:val="007546DD"/>
    <w:rsid w:val="007549D9"/>
    <w:rsid w:val="00757937"/>
    <w:rsid w:val="00767AF6"/>
    <w:rsid w:val="007865A6"/>
    <w:rsid w:val="007979D0"/>
    <w:rsid w:val="007B6393"/>
    <w:rsid w:val="007D5BD6"/>
    <w:rsid w:val="007D7BF6"/>
    <w:rsid w:val="007E2356"/>
    <w:rsid w:val="007E2C1A"/>
    <w:rsid w:val="007E3E6D"/>
    <w:rsid w:val="00805DDE"/>
    <w:rsid w:val="00812C9A"/>
    <w:rsid w:val="00816D09"/>
    <w:rsid w:val="0082161C"/>
    <w:rsid w:val="0082300E"/>
    <w:rsid w:val="008242CB"/>
    <w:rsid w:val="0083105E"/>
    <w:rsid w:val="0083480F"/>
    <w:rsid w:val="008379F5"/>
    <w:rsid w:val="00840A79"/>
    <w:rsid w:val="0084523F"/>
    <w:rsid w:val="00854602"/>
    <w:rsid w:val="008578BD"/>
    <w:rsid w:val="00870B4D"/>
    <w:rsid w:val="00871F41"/>
    <w:rsid w:val="00873ED7"/>
    <w:rsid w:val="00882CED"/>
    <w:rsid w:val="00885075"/>
    <w:rsid w:val="00897CE0"/>
    <w:rsid w:val="008A0CCB"/>
    <w:rsid w:val="008A17F4"/>
    <w:rsid w:val="008A796E"/>
    <w:rsid w:val="008C6F41"/>
    <w:rsid w:val="008D6E94"/>
    <w:rsid w:val="008E237B"/>
    <w:rsid w:val="009046A3"/>
    <w:rsid w:val="0091766D"/>
    <w:rsid w:val="00917831"/>
    <w:rsid w:val="00937924"/>
    <w:rsid w:val="00943CFC"/>
    <w:rsid w:val="00967F43"/>
    <w:rsid w:val="00992A0B"/>
    <w:rsid w:val="00995F98"/>
    <w:rsid w:val="009A0AE3"/>
    <w:rsid w:val="009A571F"/>
    <w:rsid w:val="009B25C4"/>
    <w:rsid w:val="009C396B"/>
    <w:rsid w:val="009C6905"/>
    <w:rsid w:val="009D6255"/>
    <w:rsid w:val="009D6982"/>
    <w:rsid w:val="009E245C"/>
    <w:rsid w:val="009E3C8A"/>
    <w:rsid w:val="00A01FC8"/>
    <w:rsid w:val="00A12F6F"/>
    <w:rsid w:val="00A249F3"/>
    <w:rsid w:val="00A3252A"/>
    <w:rsid w:val="00A553BC"/>
    <w:rsid w:val="00A6184A"/>
    <w:rsid w:val="00A70896"/>
    <w:rsid w:val="00A74344"/>
    <w:rsid w:val="00A755C9"/>
    <w:rsid w:val="00A76656"/>
    <w:rsid w:val="00A7684F"/>
    <w:rsid w:val="00A92E2C"/>
    <w:rsid w:val="00A97E78"/>
    <w:rsid w:val="00AA1DEB"/>
    <w:rsid w:val="00AA43C4"/>
    <w:rsid w:val="00AC1858"/>
    <w:rsid w:val="00AE6A56"/>
    <w:rsid w:val="00B03B13"/>
    <w:rsid w:val="00B10063"/>
    <w:rsid w:val="00B11353"/>
    <w:rsid w:val="00B143D2"/>
    <w:rsid w:val="00B2618F"/>
    <w:rsid w:val="00B2750B"/>
    <w:rsid w:val="00B27ACF"/>
    <w:rsid w:val="00B35E56"/>
    <w:rsid w:val="00B47107"/>
    <w:rsid w:val="00B5138E"/>
    <w:rsid w:val="00B649D0"/>
    <w:rsid w:val="00B828B6"/>
    <w:rsid w:val="00B85418"/>
    <w:rsid w:val="00BA3E76"/>
    <w:rsid w:val="00BC2EB6"/>
    <w:rsid w:val="00BC7C18"/>
    <w:rsid w:val="00BD2830"/>
    <w:rsid w:val="00C04434"/>
    <w:rsid w:val="00C145BB"/>
    <w:rsid w:val="00C34879"/>
    <w:rsid w:val="00C41C79"/>
    <w:rsid w:val="00C451BC"/>
    <w:rsid w:val="00C521DD"/>
    <w:rsid w:val="00C6287C"/>
    <w:rsid w:val="00C84B34"/>
    <w:rsid w:val="00C85D41"/>
    <w:rsid w:val="00C930EB"/>
    <w:rsid w:val="00CA0921"/>
    <w:rsid w:val="00CA1C6D"/>
    <w:rsid w:val="00CA7EBB"/>
    <w:rsid w:val="00D02759"/>
    <w:rsid w:val="00D0284F"/>
    <w:rsid w:val="00D117BD"/>
    <w:rsid w:val="00D14091"/>
    <w:rsid w:val="00D14E34"/>
    <w:rsid w:val="00D32764"/>
    <w:rsid w:val="00D50C93"/>
    <w:rsid w:val="00D54760"/>
    <w:rsid w:val="00D901E9"/>
    <w:rsid w:val="00DE6372"/>
    <w:rsid w:val="00DF0108"/>
    <w:rsid w:val="00E13BCF"/>
    <w:rsid w:val="00E15101"/>
    <w:rsid w:val="00E17E22"/>
    <w:rsid w:val="00E30315"/>
    <w:rsid w:val="00E450A2"/>
    <w:rsid w:val="00E657D4"/>
    <w:rsid w:val="00E7341A"/>
    <w:rsid w:val="00E80395"/>
    <w:rsid w:val="00E864CA"/>
    <w:rsid w:val="00E96A95"/>
    <w:rsid w:val="00EA4070"/>
    <w:rsid w:val="00EB73E2"/>
    <w:rsid w:val="00EC5D5E"/>
    <w:rsid w:val="00ED441A"/>
    <w:rsid w:val="00ED5E6B"/>
    <w:rsid w:val="00EE0369"/>
    <w:rsid w:val="00EE3383"/>
    <w:rsid w:val="00EF6DEA"/>
    <w:rsid w:val="00F13159"/>
    <w:rsid w:val="00F3248A"/>
    <w:rsid w:val="00F42499"/>
    <w:rsid w:val="00F42E43"/>
    <w:rsid w:val="00F52A2C"/>
    <w:rsid w:val="00F56778"/>
    <w:rsid w:val="00F61076"/>
    <w:rsid w:val="00F737BF"/>
    <w:rsid w:val="00F81D00"/>
    <w:rsid w:val="00F83734"/>
    <w:rsid w:val="00F96776"/>
    <w:rsid w:val="00FA3EA0"/>
    <w:rsid w:val="00FA6C64"/>
    <w:rsid w:val="00FB157B"/>
    <w:rsid w:val="00FB230C"/>
    <w:rsid w:val="00FB5EAD"/>
    <w:rsid w:val="00FC47A8"/>
    <w:rsid w:val="00FC5050"/>
    <w:rsid w:val="00FD0A8B"/>
    <w:rsid w:val="00FD3947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93988"/>
  <w15:docId w15:val="{98A31B09-0C3A-41C9-A8C6-ACED0D1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220</Words>
  <Characters>1431</Characters>
  <Application>Microsoft Office Word</Application>
  <DocSecurity>0</DocSecurity>
  <Lines>178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MANZOOR ALI</dc:creator>
  <cp:lastModifiedBy>Ali Raza</cp:lastModifiedBy>
  <cp:revision>344</cp:revision>
  <cp:lastPrinted>2020-02-03T03:32:00Z</cp:lastPrinted>
  <dcterms:created xsi:type="dcterms:W3CDTF">2020-02-01T11:43:00Z</dcterms:created>
  <dcterms:modified xsi:type="dcterms:W3CDTF">2024-01-15T04:13:00Z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9c92978e971e65fcf15d4760e265f1990c69800fdcf95e128a90af62b7b9a469</vt:lpwstr>
  </property>
</Properties>
</file>