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33"/>
        <w:tblW w:w="0" w:type="auto"/>
        <w:tblLook w:val="04A0" w:firstRow="1" w:lastRow="0" w:firstColumn="1" w:lastColumn="0" w:noHBand="0" w:noVBand="1"/>
      </w:tblPr>
      <w:tblGrid>
        <w:gridCol w:w="1345"/>
        <w:gridCol w:w="1620"/>
        <w:gridCol w:w="1620"/>
        <w:gridCol w:w="1620"/>
        <w:gridCol w:w="1620"/>
        <w:gridCol w:w="1620"/>
        <w:gridCol w:w="1216"/>
      </w:tblGrid>
      <w:tr w:rsidR="00764FF4" w:rsidRPr="00875D78" w14:paraId="2385270F" w14:textId="77777777" w:rsidTr="00764FF4">
        <w:tc>
          <w:tcPr>
            <w:tcW w:w="1345" w:type="dxa"/>
          </w:tcPr>
          <w:p w14:paraId="25821CC4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bookmarkStart w:id="0" w:name="_Hlk49417363"/>
          </w:p>
        </w:tc>
        <w:tc>
          <w:tcPr>
            <w:tcW w:w="1620" w:type="dxa"/>
          </w:tcPr>
          <w:p w14:paraId="0B964E1E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620" w:type="dxa"/>
          </w:tcPr>
          <w:p w14:paraId="203F903E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620" w:type="dxa"/>
          </w:tcPr>
          <w:p w14:paraId="418D6EF8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620" w:type="dxa"/>
          </w:tcPr>
          <w:p w14:paraId="69E6EEC4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620" w:type="dxa"/>
          </w:tcPr>
          <w:p w14:paraId="5B62CAC4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16" w:type="dxa"/>
          </w:tcPr>
          <w:p w14:paraId="78099AD0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SATURDAY</w:t>
            </w:r>
          </w:p>
        </w:tc>
      </w:tr>
      <w:tr w:rsidR="001C3036" w:rsidRPr="00875D78" w14:paraId="57353FD7" w14:textId="77777777" w:rsidTr="001C3036">
        <w:tc>
          <w:tcPr>
            <w:tcW w:w="1345" w:type="dxa"/>
          </w:tcPr>
          <w:p w14:paraId="463829EA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10:00-11:00</w:t>
            </w:r>
          </w:p>
        </w:tc>
        <w:tc>
          <w:tcPr>
            <w:tcW w:w="1620" w:type="dxa"/>
            <w:shd w:val="clear" w:color="auto" w:fill="FF8989"/>
          </w:tcPr>
          <w:p w14:paraId="73ACCA13" w14:textId="77777777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At Risk Patrons</w:t>
            </w:r>
          </w:p>
        </w:tc>
        <w:tc>
          <w:tcPr>
            <w:tcW w:w="1620" w:type="dxa"/>
            <w:shd w:val="clear" w:color="auto" w:fill="FF8989"/>
          </w:tcPr>
          <w:p w14:paraId="46D13376" w14:textId="77777777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At Risk Patrons</w:t>
            </w:r>
          </w:p>
        </w:tc>
        <w:tc>
          <w:tcPr>
            <w:tcW w:w="1620" w:type="dxa"/>
            <w:shd w:val="clear" w:color="auto" w:fill="FF8989"/>
          </w:tcPr>
          <w:p w14:paraId="62B019BF" w14:textId="77777777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At Risk Patrons</w:t>
            </w:r>
          </w:p>
        </w:tc>
        <w:tc>
          <w:tcPr>
            <w:tcW w:w="1620" w:type="dxa"/>
            <w:shd w:val="clear" w:color="auto" w:fill="FF8989"/>
          </w:tcPr>
          <w:p w14:paraId="18D89319" w14:textId="77777777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At Risk Patrons</w:t>
            </w:r>
          </w:p>
        </w:tc>
        <w:tc>
          <w:tcPr>
            <w:tcW w:w="1620" w:type="dxa"/>
            <w:shd w:val="clear" w:color="auto" w:fill="FF8989"/>
          </w:tcPr>
          <w:p w14:paraId="478FF056" w14:textId="77777777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At Risk Patrons</w:t>
            </w:r>
          </w:p>
        </w:tc>
        <w:tc>
          <w:tcPr>
            <w:tcW w:w="1216" w:type="dxa"/>
            <w:vMerge w:val="restart"/>
            <w:shd w:val="clear" w:color="auto" w:fill="F2F2F2" w:themeFill="background1" w:themeFillShade="F2"/>
          </w:tcPr>
          <w:p w14:paraId="7803ED4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  <w:p w14:paraId="49B3AFEA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  <w:p w14:paraId="0D70711D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  <w:p w14:paraId="2DB0157E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1C3036" w:rsidRPr="00875D78" w14:paraId="49C66397" w14:textId="77777777" w:rsidTr="001C3036">
        <w:tc>
          <w:tcPr>
            <w:tcW w:w="1345" w:type="dxa"/>
          </w:tcPr>
          <w:p w14:paraId="30DEF65F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11:00-12:00</w:t>
            </w: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749E5720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General Public</w:t>
            </w: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798164CD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General Public</w:t>
            </w:r>
          </w:p>
          <w:p w14:paraId="7405082D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0017A25C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General Public</w:t>
            </w:r>
          </w:p>
          <w:p w14:paraId="25BC4837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432B2093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General Public</w:t>
            </w:r>
          </w:p>
          <w:p w14:paraId="688D9086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19EE5ED1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General Public</w:t>
            </w:r>
          </w:p>
          <w:p w14:paraId="68B82E3F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14:paraId="7CD31B2C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</w:tr>
      <w:tr w:rsidR="001C3036" w:rsidRPr="00875D78" w14:paraId="2AD7979C" w14:textId="77777777" w:rsidTr="001C3036">
        <w:tc>
          <w:tcPr>
            <w:tcW w:w="1345" w:type="dxa"/>
          </w:tcPr>
          <w:p w14:paraId="5AE77464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12:00-1:00</w:t>
            </w: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7C6906AD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64321FB2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71F6CB73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23E7E82D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12C2C152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14:paraId="547F1864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</w:tr>
      <w:tr w:rsidR="00764FF4" w:rsidRPr="00875D78" w14:paraId="5F3BA6FF" w14:textId="77777777" w:rsidTr="00764FF4">
        <w:tc>
          <w:tcPr>
            <w:tcW w:w="1345" w:type="dxa"/>
          </w:tcPr>
          <w:p w14:paraId="2BE00900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1:00-2:00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4CC609DC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647513FD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7A8CAD4B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01E11507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32F06DE8" w14:textId="77777777" w:rsidR="00764FF4" w:rsidRPr="00875D78" w:rsidRDefault="00764FF4" w:rsidP="0076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14:paraId="4CB5383F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</w:tr>
      <w:tr w:rsidR="00764FF4" w:rsidRPr="00875D78" w14:paraId="17789FC5" w14:textId="77777777" w:rsidTr="00764FF4">
        <w:tc>
          <w:tcPr>
            <w:tcW w:w="1345" w:type="dxa"/>
          </w:tcPr>
          <w:p w14:paraId="0E8263E0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2:00-3:00</w:t>
            </w: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3B3E36A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5CC494CA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7C8CF294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464318D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171DD54B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14:paraId="6E8C4D26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</w:tr>
      <w:tr w:rsidR="001C3036" w:rsidRPr="00875D78" w14:paraId="1E69B3DD" w14:textId="77777777" w:rsidTr="001C3036">
        <w:tc>
          <w:tcPr>
            <w:tcW w:w="1345" w:type="dxa"/>
          </w:tcPr>
          <w:p w14:paraId="099610E0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3:00-4:00</w:t>
            </w: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5D121FB7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General Public</w:t>
            </w:r>
          </w:p>
          <w:p w14:paraId="1B578E1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</w:tcPr>
          <w:p w14:paraId="08F3D830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Appointments</w:t>
            </w:r>
          </w:p>
          <w:p w14:paraId="0DB96143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  <w:p w14:paraId="1BD5072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56814042" w14:textId="77777777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General Public</w:t>
            </w:r>
          </w:p>
        </w:tc>
        <w:tc>
          <w:tcPr>
            <w:tcW w:w="1620" w:type="dxa"/>
            <w:vMerge w:val="restart"/>
            <w:shd w:val="clear" w:color="auto" w:fill="FFE599" w:themeFill="accent4" w:themeFillTint="66"/>
          </w:tcPr>
          <w:p w14:paraId="378B07EF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Appointments</w:t>
            </w:r>
          </w:p>
          <w:p w14:paraId="6BBC1B23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  <w:p w14:paraId="2A69FA36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3EB0C40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14:paraId="1E5E3025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</w:tr>
      <w:tr w:rsidR="001C3036" w:rsidRPr="00875D78" w14:paraId="46BE4CE0" w14:textId="77777777" w:rsidTr="001C3036">
        <w:tc>
          <w:tcPr>
            <w:tcW w:w="1345" w:type="dxa"/>
          </w:tcPr>
          <w:p w14:paraId="5825F682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4:00-5:00</w:t>
            </w: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436EAF2B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</w:tcPr>
          <w:p w14:paraId="0842EB94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0A542FE9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</w:tcPr>
          <w:p w14:paraId="5ABEB863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61B49763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14:paraId="6820A09B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</w:tr>
      <w:tr w:rsidR="001C3036" w:rsidRPr="00875D78" w14:paraId="1FB25A02" w14:textId="77777777" w:rsidTr="001C3036">
        <w:tc>
          <w:tcPr>
            <w:tcW w:w="1345" w:type="dxa"/>
          </w:tcPr>
          <w:p w14:paraId="1ACA0CA2" w14:textId="793CEC3A" w:rsidR="00764FF4" w:rsidRPr="00875D78" w:rsidRDefault="00764FF4" w:rsidP="00EB7FEA">
            <w:pPr>
              <w:jc w:val="center"/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5:00-6:00</w:t>
            </w: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54535341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</w:tcPr>
          <w:p w14:paraId="1BADCB7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7564634F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</w:tcPr>
          <w:p w14:paraId="2742B2EE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44D71739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14:paraId="0AA2B97B" w14:textId="77777777" w:rsidR="00764FF4" w:rsidRPr="00875D78" w:rsidRDefault="00764FF4" w:rsidP="00764FF4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576C710F" w14:textId="47EC0C68" w:rsidR="00F0326F" w:rsidRPr="00676D0F" w:rsidRDefault="001C3036" w:rsidP="00676D0F">
      <w:pPr>
        <w:jc w:val="center"/>
        <w:rPr>
          <w:b/>
          <w:bCs/>
          <w:sz w:val="28"/>
          <w:szCs w:val="28"/>
        </w:rPr>
      </w:pPr>
      <w:r w:rsidRPr="00875D78">
        <w:rPr>
          <w:b/>
          <w:bCs/>
          <w:sz w:val="28"/>
          <w:szCs w:val="28"/>
        </w:rPr>
        <w:t>Barneveld Public Library Hours – Beginning Sept. 1, 2020</w:t>
      </w:r>
    </w:p>
    <w:p w14:paraId="3BA72440" w14:textId="6EA4EB84" w:rsidR="00676D0F" w:rsidRPr="00F0326F" w:rsidRDefault="00676D0F" w:rsidP="00676D0F">
      <w:pPr>
        <w:jc w:val="center"/>
        <w:rPr>
          <w:sz w:val="20"/>
          <w:szCs w:val="20"/>
        </w:rPr>
      </w:pPr>
      <w:r w:rsidRPr="00676D0F">
        <w:rPr>
          <w:b/>
          <w:bCs/>
          <w:sz w:val="20"/>
          <w:szCs w:val="20"/>
        </w:rPr>
        <w:t>CURBSIDE PICK UP</w:t>
      </w:r>
      <w:r>
        <w:rPr>
          <w:sz w:val="20"/>
          <w:szCs w:val="20"/>
        </w:rPr>
        <w:t>:   Monday – Thursday:  10:00 a.m. to 1:00 p.m.          Friday:  10:00 a.m. to 1:00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764FF4" w:rsidRPr="00875D78" w14:paraId="1F4FCBBE" w14:textId="77777777" w:rsidTr="001C3036">
        <w:tc>
          <w:tcPr>
            <w:tcW w:w="1345" w:type="dxa"/>
            <w:shd w:val="clear" w:color="auto" w:fill="FF8989"/>
          </w:tcPr>
          <w:p w14:paraId="6E668F05" w14:textId="77777777" w:rsidR="001C3036" w:rsidRPr="00875D78" w:rsidRDefault="001C3036" w:rsidP="001C3036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49417909"/>
          </w:p>
          <w:p w14:paraId="6909ADCC" w14:textId="66E80722" w:rsidR="00764FF4" w:rsidRPr="00875D78" w:rsidRDefault="00764FF4" w:rsidP="001C30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At-Risk Patrons</w:t>
            </w:r>
          </w:p>
        </w:tc>
        <w:tc>
          <w:tcPr>
            <w:tcW w:w="9445" w:type="dxa"/>
          </w:tcPr>
          <w:p w14:paraId="7B1CE1EE" w14:textId="26D7FFC5" w:rsidR="00764FF4" w:rsidRPr="00875D78" w:rsidRDefault="00764FF4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875D78">
              <w:rPr>
                <w:i/>
                <w:iCs/>
                <w:color w:val="FF0000"/>
                <w:sz w:val="18"/>
                <w:szCs w:val="18"/>
              </w:rPr>
              <w:t>Please reserve this time for patrons with compromised immune systems or with special concerns about contagions</w:t>
            </w:r>
          </w:p>
          <w:p w14:paraId="5FE967A1" w14:textId="77777777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 xml:space="preserve">*Masks required for patrons over 2 years old unless medically unable to do so.  Free masks are available at the check-in desk </w:t>
            </w:r>
          </w:p>
          <w:p w14:paraId="5F3EFD5A" w14:textId="77777777" w:rsidR="001C3036" w:rsidRPr="00875D78" w:rsidRDefault="001C3036" w:rsidP="001C3036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*</w:t>
            </w:r>
            <w:proofErr w:type="gramStart"/>
            <w:r w:rsidRPr="00875D78">
              <w:rPr>
                <w:sz w:val="18"/>
                <w:szCs w:val="18"/>
              </w:rPr>
              <w:t>30 minute</w:t>
            </w:r>
            <w:proofErr w:type="gramEnd"/>
            <w:r w:rsidRPr="00875D78">
              <w:rPr>
                <w:sz w:val="18"/>
                <w:szCs w:val="18"/>
              </w:rPr>
              <w:t xml:space="preserve"> limit for material selection – take a </w:t>
            </w:r>
            <w:r w:rsidRPr="00875D78">
              <w:rPr>
                <w:color w:val="FF00FF"/>
                <w:sz w:val="18"/>
                <w:szCs w:val="18"/>
              </w:rPr>
              <w:t xml:space="preserve">pink </w:t>
            </w:r>
            <w:r w:rsidRPr="00875D78">
              <w:rPr>
                <w:sz w:val="18"/>
                <w:szCs w:val="18"/>
              </w:rPr>
              <w:t>card before entering library (6 cards available, first come first served)</w:t>
            </w:r>
          </w:p>
          <w:p w14:paraId="335D59EE" w14:textId="42C1200D" w:rsidR="00764FF4" w:rsidRPr="00875D78" w:rsidRDefault="001C3036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 xml:space="preserve">*60 </w:t>
            </w:r>
            <w:proofErr w:type="gramStart"/>
            <w:r w:rsidRPr="00875D78">
              <w:rPr>
                <w:sz w:val="18"/>
                <w:szCs w:val="18"/>
              </w:rPr>
              <w:t>minute  limit</w:t>
            </w:r>
            <w:proofErr w:type="gramEnd"/>
            <w:r w:rsidRPr="00875D78">
              <w:rPr>
                <w:sz w:val="18"/>
                <w:szCs w:val="18"/>
              </w:rPr>
              <w:t xml:space="preserve"> for computer use – take a </w:t>
            </w:r>
            <w:r w:rsidRPr="00875D78">
              <w:rPr>
                <w:b/>
                <w:bCs/>
                <w:color w:val="0070C0"/>
                <w:sz w:val="18"/>
                <w:szCs w:val="18"/>
              </w:rPr>
              <w:t xml:space="preserve">blue </w:t>
            </w:r>
            <w:r w:rsidRPr="00875D78">
              <w:rPr>
                <w:sz w:val="18"/>
                <w:szCs w:val="18"/>
              </w:rPr>
              <w:t>card before entering the library (4 cards available, first come first served)</w:t>
            </w:r>
          </w:p>
        </w:tc>
      </w:tr>
      <w:tr w:rsidR="00764FF4" w:rsidRPr="00875D78" w14:paraId="3602ED67" w14:textId="77777777" w:rsidTr="001C3036">
        <w:tc>
          <w:tcPr>
            <w:tcW w:w="1345" w:type="dxa"/>
            <w:shd w:val="clear" w:color="auto" w:fill="C5E0B3" w:themeFill="accent6" w:themeFillTint="66"/>
          </w:tcPr>
          <w:p w14:paraId="10BF7754" w14:textId="77777777" w:rsidR="001C3036" w:rsidRPr="00875D78" w:rsidRDefault="001C3036">
            <w:pPr>
              <w:rPr>
                <w:b/>
                <w:bCs/>
                <w:sz w:val="18"/>
                <w:szCs w:val="18"/>
              </w:rPr>
            </w:pPr>
          </w:p>
          <w:p w14:paraId="5347E80D" w14:textId="6F89B3B1" w:rsidR="00764FF4" w:rsidRPr="00875D78" w:rsidRDefault="00764FF4">
            <w:pPr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General Public</w:t>
            </w:r>
          </w:p>
        </w:tc>
        <w:tc>
          <w:tcPr>
            <w:tcW w:w="9445" w:type="dxa"/>
          </w:tcPr>
          <w:p w14:paraId="2F21C4AC" w14:textId="1C876C3A" w:rsidR="00764FF4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*</w:t>
            </w:r>
            <w:r w:rsidRPr="00875D78">
              <w:rPr>
                <w:sz w:val="18"/>
                <w:szCs w:val="18"/>
              </w:rPr>
              <w:t>Masks required for patrons over 2 years old unless medically unable to do so.  Free masks</w:t>
            </w:r>
            <w:r w:rsidR="001C3036" w:rsidRPr="00875D78">
              <w:rPr>
                <w:sz w:val="18"/>
                <w:szCs w:val="18"/>
              </w:rPr>
              <w:t xml:space="preserve"> are</w:t>
            </w:r>
            <w:r w:rsidRPr="00875D78">
              <w:rPr>
                <w:sz w:val="18"/>
                <w:szCs w:val="18"/>
              </w:rPr>
              <w:t xml:space="preserve"> available at the check-in desk </w:t>
            </w:r>
          </w:p>
          <w:p w14:paraId="4BEB118B" w14:textId="4B1C515D" w:rsidR="001C3036" w:rsidRPr="00875D78" w:rsidRDefault="00764FF4" w:rsidP="00764FF4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*</w:t>
            </w:r>
            <w:proofErr w:type="gramStart"/>
            <w:r w:rsidRPr="00875D78">
              <w:rPr>
                <w:sz w:val="18"/>
                <w:szCs w:val="18"/>
              </w:rPr>
              <w:t>30 min</w:t>
            </w:r>
            <w:r w:rsidRPr="00875D78">
              <w:rPr>
                <w:sz w:val="18"/>
                <w:szCs w:val="18"/>
              </w:rPr>
              <w:t>ute</w:t>
            </w:r>
            <w:proofErr w:type="gramEnd"/>
            <w:r w:rsidRPr="00875D78">
              <w:rPr>
                <w:sz w:val="18"/>
                <w:szCs w:val="18"/>
              </w:rPr>
              <w:t xml:space="preserve"> limit for material selection</w:t>
            </w:r>
            <w:r w:rsidRPr="00875D78">
              <w:rPr>
                <w:sz w:val="18"/>
                <w:szCs w:val="18"/>
              </w:rPr>
              <w:t xml:space="preserve"> – take a </w:t>
            </w:r>
            <w:r w:rsidRPr="00875D78">
              <w:rPr>
                <w:color w:val="FF00FF"/>
                <w:sz w:val="18"/>
                <w:szCs w:val="18"/>
              </w:rPr>
              <w:t xml:space="preserve">pink </w:t>
            </w:r>
            <w:r w:rsidRPr="00875D78">
              <w:rPr>
                <w:sz w:val="18"/>
                <w:szCs w:val="18"/>
              </w:rPr>
              <w:t>card before entering library (6 cards available, first come first served)</w:t>
            </w:r>
          </w:p>
          <w:p w14:paraId="089E2520" w14:textId="05F76B38" w:rsidR="00764FF4" w:rsidRPr="00875D78" w:rsidRDefault="001C3036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*</w:t>
            </w:r>
            <w:r w:rsidR="00764FF4" w:rsidRPr="00875D78">
              <w:rPr>
                <w:sz w:val="18"/>
                <w:szCs w:val="18"/>
              </w:rPr>
              <w:t xml:space="preserve">60 </w:t>
            </w:r>
            <w:proofErr w:type="gramStart"/>
            <w:r w:rsidR="00764FF4" w:rsidRPr="00875D78">
              <w:rPr>
                <w:sz w:val="18"/>
                <w:szCs w:val="18"/>
              </w:rPr>
              <w:t>minute  limit</w:t>
            </w:r>
            <w:proofErr w:type="gramEnd"/>
            <w:r w:rsidR="00764FF4" w:rsidRPr="00875D78">
              <w:rPr>
                <w:sz w:val="18"/>
                <w:szCs w:val="18"/>
              </w:rPr>
              <w:t xml:space="preserve"> for computer use</w:t>
            </w:r>
            <w:r w:rsidR="00764FF4" w:rsidRPr="00875D78">
              <w:rPr>
                <w:sz w:val="18"/>
                <w:szCs w:val="18"/>
              </w:rPr>
              <w:t xml:space="preserve"> – take a </w:t>
            </w:r>
            <w:r w:rsidR="00764FF4" w:rsidRPr="00875D78">
              <w:rPr>
                <w:b/>
                <w:bCs/>
                <w:color w:val="0070C0"/>
                <w:sz w:val="18"/>
                <w:szCs w:val="18"/>
              </w:rPr>
              <w:t xml:space="preserve">blue </w:t>
            </w:r>
            <w:r w:rsidR="00764FF4" w:rsidRPr="00875D78">
              <w:rPr>
                <w:sz w:val="18"/>
                <w:szCs w:val="18"/>
              </w:rPr>
              <w:t>card before entering the library (4 cards available, first come first served)</w:t>
            </w:r>
          </w:p>
        </w:tc>
      </w:tr>
      <w:tr w:rsidR="00764FF4" w:rsidRPr="00875D78" w14:paraId="5682F4CF" w14:textId="77777777" w:rsidTr="001C3036">
        <w:tc>
          <w:tcPr>
            <w:tcW w:w="1345" w:type="dxa"/>
            <w:shd w:val="clear" w:color="auto" w:fill="FFE599" w:themeFill="accent4" w:themeFillTint="66"/>
          </w:tcPr>
          <w:p w14:paraId="0D076AB1" w14:textId="77777777" w:rsidR="001C3036" w:rsidRPr="00875D78" w:rsidRDefault="001C3036">
            <w:pPr>
              <w:rPr>
                <w:b/>
                <w:bCs/>
                <w:sz w:val="18"/>
                <w:szCs w:val="18"/>
              </w:rPr>
            </w:pPr>
          </w:p>
          <w:p w14:paraId="295A6BC6" w14:textId="7412B71B" w:rsidR="00764FF4" w:rsidRPr="00875D78" w:rsidRDefault="001C3036">
            <w:pPr>
              <w:rPr>
                <w:b/>
                <w:bCs/>
                <w:sz w:val="18"/>
                <w:szCs w:val="18"/>
              </w:rPr>
            </w:pPr>
            <w:r w:rsidRPr="00875D78">
              <w:rPr>
                <w:b/>
                <w:bCs/>
                <w:sz w:val="18"/>
                <w:szCs w:val="18"/>
              </w:rPr>
              <w:t>Appointments</w:t>
            </w:r>
          </w:p>
        </w:tc>
        <w:tc>
          <w:tcPr>
            <w:tcW w:w="9445" w:type="dxa"/>
          </w:tcPr>
          <w:p w14:paraId="2FBC9C93" w14:textId="3FB1247E" w:rsidR="001C3036" w:rsidRPr="00875D78" w:rsidRDefault="001C3036" w:rsidP="001C3036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 xml:space="preserve">*Masks required for patrons over 2 years old unless medically unable to do so.  Free masks </w:t>
            </w:r>
            <w:r w:rsidRPr="00875D78">
              <w:rPr>
                <w:sz w:val="18"/>
                <w:szCs w:val="18"/>
              </w:rPr>
              <w:t xml:space="preserve">are </w:t>
            </w:r>
            <w:r w:rsidRPr="00875D78">
              <w:rPr>
                <w:sz w:val="18"/>
                <w:szCs w:val="18"/>
              </w:rPr>
              <w:t xml:space="preserve">available at the check-in desk </w:t>
            </w:r>
          </w:p>
          <w:p w14:paraId="0EC23EF9" w14:textId="4A288F36" w:rsidR="001C3036" w:rsidRPr="00875D78" w:rsidRDefault="001C3036" w:rsidP="001C3036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*call 608-924-3711 to schedule appointments</w:t>
            </w:r>
          </w:p>
          <w:p w14:paraId="110AE4E9" w14:textId="71B55CD0" w:rsidR="001C3036" w:rsidRPr="00875D78" w:rsidRDefault="001C3036" w:rsidP="001C3036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*time restrictions may apply depending on demand for use</w:t>
            </w:r>
          </w:p>
          <w:p w14:paraId="0CE55F3A" w14:textId="7FD8E44F" w:rsidR="00764FF4" w:rsidRPr="00875D78" w:rsidRDefault="001C3036">
            <w:pPr>
              <w:rPr>
                <w:sz w:val="18"/>
                <w:szCs w:val="18"/>
              </w:rPr>
            </w:pPr>
            <w:r w:rsidRPr="00875D78">
              <w:rPr>
                <w:sz w:val="18"/>
                <w:szCs w:val="18"/>
              </w:rPr>
              <w:t>*occupancy limit can be extended beyond 10 – ask a staff member when scheduling.</w:t>
            </w:r>
          </w:p>
        </w:tc>
      </w:tr>
      <w:bookmarkEnd w:id="1"/>
    </w:tbl>
    <w:p w14:paraId="0E4A7EBF" w14:textId="77777777" w:rsidR="00F0326F" w:rsidRPr="00F0326F" w:rsidRDefault="00F0326F" w:rsidP="00F0326F">
      <w:pPr>
        <w:rPr>
          <w:b/>
          <w:bCs/>
        </w:rPr>
      </w:pPr>
    </w:p>
    <w:p w14:paraId="552C3485" w14:textId="77777777" w:rsidR="00676D0F" w:rsidRDefault="00676D0F">
      <w:pPr>
        <w:rPr>
          <w:sz w:val="18"/>
          <w:szCs w:val="18"/>
        </w:rPr>
      </w:pPr>
    </w:p>
    <w:p w14:paraId="0F493028" w14:textId="77777777" w:rsidR="00676D0F" w:rsidRDefault="00676D0F" w:rsidP="00F0326F">
      <w:pPr>
        <w:jc w:val="center"/>
        <w:rPr>
          <w:sz w:val="18"/>
          <w:szCs w:val="18"/>
        </w:rPr>
      </w:pPr>
    </w:p>
    <w:p w14:paraId="0EC60870" w14:textId="77777777" w:rsidR="00676D0F" w:rsidRDefault="00676D0F" w:rsidP="00676D0F">
      <w:pPr>
        <w:rPr>
          <w:sz w:val="18"/>
          <w:szCs w:val="18"/>
        </w:rPr>
      </w:pPr>
    </w:p>
    <w:p w14:paraId="1C5B9C80" w14:textId="77777777" w:rsidR="00676D0F" w:rsidRDefault="00676D0F" w:rsidP="00676D0F">
      <w:pPr>
        <w:jc w:val="center"/>
        <w:rPr>
          <w:sz w:val="18"/>
          <w:szCs w:val="18"/>
        </w:rPr>
      </w:pPr>
    </w:p>
    <w:sectPr w:rsidR="00676D0F" w:rsidSect="00764F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F4"/>
    <w:rsid w:val="001C3036"/>
    <w:rsid w:val="00676D0F"/>
    <w:rsid w:val="00764FF4"/>
    <w:rsid w:val="00875D78"/>
    <w:rsid w:val="00AB2BAE"/>
    <w:rsid w:val="00EB7FEA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28BC"/>
  <w15:chartTrackingRefBased/>
  <w15:docId w15:val="{09C68DAC-E349-436E-AF3C-B8ECC15F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FB58-A95D-4089-90C1-B2A839FA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Sailing</dc:creator>
  <cp:keywords/>
  <dc:description/>
  <cp:lastModifiedBy>Shari Sailing</cp:lastModifiedBy>
  <cp:revision>4</cp:revision>
  <cp:lastPrinted>2020-08-27T15:34:00Z</cp:lastPrinted>
  <dcterms:created xsi:type="dcterms:W3CDTF">2020-08-27T15:07:00Z</dcterms:created>
  <dcterms:modified xsi:type="dcterms:W3CDTF">2020-08-27T15:59:00Z</dcterms:modified>
</cp:coreProperties>
</file>