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03C5600E" w:rsidR="006B6DBC" w:rsidRPr="00A97CE5" w:rsidRDefault="002B07C2" w:rsidP="00CB3950">
      <w:pPr>
        <w:spacing w:before="120" w:after="120" w:line="360" w:lineRule="auto"/>
        <w:rPr>
          <w:rFonts w:cs="Arial"/>
          <w:bCs/>
          <w:color w:val="000000" w:themeColor="text1"/>
          <w:sz w:val="28"/>
          <w:szCs w:val="28"/>
        </w:rPr>
      </w:pPr>
      <w:r w:rsidRPr="00A97CE5">
        <w:rPr>
          <w:rFonts w:cs="Arial"/>
          <w:bCs/>
          <w:color w:val="000000" w:themeColor="text1"/>
          <w:sz w:val="28"/>
          <w:szCs w:val="28"/>
        </w:rPr>
        <w:t>0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6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ab/>
        <w:t xml:space="preserve">Safeguarding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c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hildren,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y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oung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p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eople </w:t>
      </w:r>
      <w:r w:rsidR="00334C29" w:rsidRPr="00A97CE5">
        <w:rPr>
          <w:rFonts w:cs="Arial"/>
          <w:bCs/>
          <w:color w:val="000000" w:themeColor="text1"/>
          <w:sz w:val="28"/>
          <w:szCs w:val="28"/>
        </w:rPr>
        <w:t xml:space="preserve">and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v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 xml:space="preserve">ulnerable 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>a</w:t>
      </w:r>
      <w:r w:rsidR="006B6DBC" w:rsidRPr="00A97CE5">
        <w:rPr>
          <w:rFonts w:cs="Arial"/>
          <w:bCs/>
          <w:color w:val="000000" w:themeColor="text1"/>
          <w:sz w:val="28"/>
          <w:szCs w:val="28"/>
        </w:rPr>
        <w:t>dults</w:t>
      </w:r>
      <w:r w:rsidR="00C64B36" w:rsidRPr="00A97CE5">
        <w:rPr>
          <w:rFonts w:cs="Arial"/>
          <w:bCs/>
          <w:color w:val="000000" w:themeColor="text1"/>
          <w:sz w:val="28"/>
          <w:szCs w:val="28"/>
        </w:rPr>
        <w:t xml:space="preserve"> procedures</w:t>
      </w:r>
    </w:p>
    <w:p w14:paraId="26AD0C00" w14:textId="78EB4A62" w:rsidR="006D5228" w:rsidRPr="00A97CE5" w:rsidRDefault="31D5435C" w:rsidP="5AC8D60C">
      <w:pPr>
        <w:spacing w:before="120" w:after="120" w:line="360" w:lineRule="auto"/>
        <w:rPr>
          <w:rFonts w:cs="Arial"/>
          <w:b/>
          <w:bCs/>
          <w:color w:val="000000" w:themeColor="text1"/>
          <w:sz w:val="28"/>
          <w:szCs w:val="28"/>
        </w:rPr>
      </w:pPr>
      <w:r w:rsidRPr="5AC8D60C">
        <w:rPr>
          <w:rFonts w:cs="Arial"/>
          <w:b/>
          <w:bCs/>
          <w:color w:val="000000" w:themeColor="text1"/>
          <w:sz w:val="28"/>
          <w:szCs w:val="28"/>
        </w:rPr>
        <w:t xml:space="preserve">06.6 </w:t>
      </w:r>
      <w:r w:rsidR="00A97CE5">
        <w:tab/>
      </w:r>
      <w:r w:rsidRPr="5AC8D60C">
        <w:rPr>
          <w:rFonts w:cs="Arial"/>
          <w:b/>
          <w:bCs/>
          <w:color w:val="FF0000"/>
          <w:sz w:val="28"/>
          <w:szCs w:val="28"/>
        </w:rPr>
        <w:t>I</w:t>
      </w:r>
      <w:r w:rsidR="4DE489BB" w:rsidRPr="5AC8D60C">
        <w:rPr>
          <w:rFonts w:cs="Arial"/>
          <w:b/>
          <w:bCs/>
          <w:color w:val="FF0000"/>
          <w:sz w:val="28"/>
          <w:szCs w:val="28"/>
        </w:rPr>
        <w:t>mpaired capacity of a</w:t>
      </w:r>
      <w:r w:rsidR="3F38A99C" w:rsidRPr="5AC8D60C">
        <w:rPr>
          <w:rFonts w:cs="Arial"/>
          <w:b/>
          <w:bCs/>
          <w:color w:val="FF0000"/>
          <w:sz w:val="28"/>
          <w:szCs w:val="28"/>
        </w:rPr>
        <w:t xml:space="preserve"> parent</w:t>
      </w:r>
      <w:r w:rsidR="0BCF26D1" w:rsidRPr="5AC8D60C">
        <w:rPr>
          <w:rFonts w:cs="Arial"/>
          <w:b/>
          <w:bCs/>
          <w:color w:val="FF0000"/>
          <w:sz w:val="28"/>
          <w:szCs w:val="28"/>
        </w:rPr>
        <w:t>/carer</w:t>
      </w:r>
    </w:p>
    <w:p w14:paraId="4DEA9E06" w14:textId="65BA4A72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color w:val="000000" w:themeColor="text1"/>
          <w:szCs w:val="22"/>
        </w:rPr>
        <w:t>Incap</w:t>
      </w:r>
      <w:r w:rsidR="00B86E85" w:rsidRPr="00A97CE5">
        <w:rPr>
          <w:rFonts w:cs="Arial"/>
          <w:color w:val="000000" w:themeColor="text1"/>
          <w:szCs w:val="22"/>
        </w:rPr>
        <w:t>acitated refers to a</w:t>
      </w:r>
      <w:r w:rsidRPr="00A97CE5">
        <w:rPr>
          <w:rFonts w:cs="Arial"/>
          <w:color w:val="000000" w:themeColor="text1"/>
          <w:szCs w:val="22"/>
        </w:rPr>
        <w:t xml:space="preserve"> condition which renders a parent</w:t>
      </w:r>
      <w:r w:rsidR="007D5BA2" w:rsidRPr="00A97CE5">
        <w:rPr>
          <w:rFonts w:cs="Arial"/>
          <w:color w:val="000000" w:themeColor="text1"/>
          <w:szCs w:val="22"/>
        </w:rPr>
        <w:t>/carer</w:t>
      </w:r>
      <w:r w:rsidRPr="00A97CE5">
        <w:rPr>
          <w:rFonts w:cs="Arial"/>
          <w:color w:val="000000" w:themeColor="text1"/>
          <w:szCs w:val="22"/>
        </w:rPr>
        <w:t xml:space="preserve"> unable to take responsibility for their child; this could be at the time of collecting their child from the setting or </w:t>
      </w:r>
      <w:r w:rsidR="00B86E85" w:rsidRPr="00A97CE5">
        <w:rPr>
          <w:rFonts w:cs="Arial"/>
          <w:color w:val="000000" w:themeColor="text1"/>
          <w:szCs w:val="22"/>
        </w:rPr>
        <w:t>on arrival. C</w:t>
      </w:r>
      <w:r w:rsidR="003831FD" w:rsidRPr="00A97CE5">
        <w:rPr>
          <w:rFonts w:cs="Arial"/>
          <w:color w:val="000000" w:themeColor="text1"/>
          <w:szCs w:val="22"/>
        </w:rPr>
        <w:t>oncerns may include:</w:t>
      </w:r>
    </w:p>
    <w:p w14:paraId="6FB6574F" w14:textId="2BABF1F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ppearing drunk</w:t>
      </w:r>
    </w:p>
    <w:p w14:paraId="17EF5FCF" w14:textId="7E6E9799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under the influence of drugs </w:t>
      </w:r>
    </w:p>
    <w:p w14:paraId="129F9640" w14:textId="5F709BDE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d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emonstrating angry and threaten</w:t>
      </w:r>
      <w:r w:rsidR="00B86E85" w:rsidRPr="00A97CE5">
        <w:rPr>
          <w:rFonts w:ascii="Arial" w:hAnsi="Arial" w:cs="Arial"/>
          <w:color w:val="000000" w:themeColor="text1"/>
          <w:sz w:val="22"/>
          <w:szCs w:val="22"/>
        </w:rPr>
        <w:t>ing behaviour to the child,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 members of staff or others</w:t>
      </w:r>
    </w:p>
    <w:p w14:paraId="0C988DD6" w14:textId="0E7CF46D" w:rsidR="006B6DBC" w:rsidRPr="00A97CE5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a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ppearing </w:t>
      </w:r>
      <w:r w:rsidR="00C1568A" w:rsidRPr="00A97CE5">
        <w:rPr>
          <w:rFonts w:ascii="Arial" w:hAnsi="Arial" w:cs="Arial"/>
          <w:color w:val="000000" w:themeColor="text1"/>
          <w:sz w:val="22"/>
          <w:szCs w:val="22"/>
        </w:rPr>
        <w:t xml:space="preserve">erratic </w:t>
      </w:r>
      <w:r w:rsidR="002C316A" w:rsidRPr="00A97CE5">
        <w:rPr>
          <w:rFonts w:ascii="Arial" w:hAnsi="Arial" w:cs="Arial"/>
          <w:color w:val="000000" w:themeColor="text1"/>
          <w:sz w:val="22"/>
          <w:szCs w:val="22"/>
        </w:rPr>
        <w:t>or manic</w:t>
      </w:r>
    </w:p>
    <w:p w14:paraId="022FC99A" w14:textId="77777777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Informing</w:t>
      </w:r>
    </w:p>
    <w:p w14:paraId="1563EB25" w14:textId="104B2ED2" w:rsidR="006B6DBC" w:rsidRPr="00A97CE5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a member of staff </w:t>
      </w:r>
      <w:r w:rsidR="3CA81318" w:rsidRPr="00A97CE5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9446A6">
        <w:rPr>
          <w:rFonts w:ascii="Arial" w:hAnsi="Arial" w:cs="Arial"/>
          <w:color w:val="000000" w:themeColor="text1"/>
          <w:sz w:val="22"/>
          <w:szCs w:val="22"/>
        </w:rPr>
        <w:t xml:space="preserve">Woodley Preschool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is concerned that a </w:t>
      </w:r>
      <w:r w:rsidR="50628C6F" w:rsidRPr="00A97CE5">
        <w:rPr>
          <w:rFonts w:ascii="Arial" w:hAnsi="Arial" w:cs="Arial"/>
          <w:color w:val="000000" w:themeColor="text1"/>
          <w:sz w:val="22"/>
          <w:szCs w:val="22"/>
        </w:rPr>
        <w:t>parent/carer display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any of the above characteristics</w:t>
      </w:r>
      <w:r w:rsidR="008E6730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they inform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C1592" w:rsidRPr="00A97CE5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14B855" w14:textId="669C8BD1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assesses the risk and decides </w:t>
      </w:r>
      <w:r w:rsidR="00070614" w:rsidRPr="00A97CE5">
        <w:rPr>
          <w:rFonts w:ascii="Arial" w:hAnsi="Arial" w:cs="Arial"/>
          <w:color w:val="000000" w:themeColor="text1"/>
          <w:sz w:val="22"/>
          <w:szCs w:val="22"/>
        </w:rPr>
        <w:t>if further intervention is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required</w:t>
      </w:r>
      <w:r w:rsidR="00E27090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020811E" w14:textId="736AC37B" w:rsidR="002C316A" w:rsidRPr="00A97CE5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If it is decided that no further action is required, a record of the incident is made on form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b Safeguarding incident reporting form.</w:t>
      </w:r>
    </w:p>
    <w:p w14:paraId="204AC2C4" w14:textId="2150E7E3" w:rsidR="006B6DBC" w:rsidRPr="00A97CE5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intervention is required, t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speaks to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in an appropriate</w:t>
      </w:r>
      <w:r w:rsidR="00437BC3" w:rsidRPr="00A97CE5">
        <w:rPr>
          <w:rFonts w:ascii="Arial" w:hAnsi="Arial" w:cs="Arial"/>
          <w:color w:val="000000" w:themeColor="text1"/>
          <w:sz w:val="22"/>
          <w:szCs w:val="22"/>
        </w:rPr>
        <w:t>,</w:t>
      </w:r>
      <w:r w:rsidR="00E66144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>confidential manner.</w:t>
      </w:r>
    </w:p>
    <w:p w14:paraId="4BB7345F" w14:textId="74FCD546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wil</w:t>
      </w:r>
      <w:r w:rsidR="00CC28EC" w:rsidRPr="00A97CE5">
        <w:rPr>
          <w:rFonts w:ascii="Arial" w:hAnsi="Arial" w:cs="Arial"/>
          <w:color w:val="000000" w:themeColor="text1"/>
          <w:sz w:val="22"/>
          <w:szCs w:val="22"/>
        </w:rPr>
        <w:t xml:space="preserve">l,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in agreement with the parent</w:t>
      </w:r>
      <w:r w:rsidR="00743183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, use</w:t>
      </w:r>
      <w:r w:rsidR="0051383B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emergency contacts listed for the child to 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ask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an alternative adult to collect the child. </w:t>
      </w:r>
    </w:p>
    <w:p w14:paraId="24B7DFA2" w14:textId="7B9C5BA3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emergency contact is informed of the situation by the 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B87E33" w:rsidRPr="00A97CE5">
        <w:rPr>
          <w:rFonts w:ascii="Arial" w:hAnsi="Arial" w:cs="Arial"/>
          <w:color w:val="000000" w:themeColor="text1"/>
          <w:sz w:val="22"/>
          <w:szCs w:val="22"/>
        </w:rPr>
        <w:t xml:space="preserve"> and of the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’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s requirement to inform </w:t>
      </w:r>
      <w:r w:rsidR="00FA6891" w:rsidRPr="00A97CE5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of their contact details.</w:t>
      </w:r>
    </w:p>
    <w:p w14:paraId="5D26EBBE" w14:textId="25B797D6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85177" w:rsidRPr="00A97CE5">
        <w:rPr>
          <w:rFonts w:ascii="Arial" w:hAnsi="Arial" w:cs="Arial"/>
          <w:color w:val="000000" w:themeColor="text1"/>
          <w:sz w:val="22"/>
          <w:szCs w:val="22"/>
        </w:rPr>
        <w:t>designated officer are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informed of the situation as soon as possible and provide advic</w:t>
      </w:r>
      <w:r w:rsidR="0088114B" w:rsidRPr="00A97CE5">
        <w:rPr>
          <w:rFonts w:ascii="Arial" w:hAnsi="Arial" w:cs="Arial"/>
          <w:color w:val="000000" w:themeColor="text1"/>
          <w:sz w:val="22"/>
          <w:szCs w:val="22"/>
        </w:rPr>
        <w:t>e and assistance as appropriate</w:t>
      </w:r>
      <w:r w:rsidR="00366022" w:rsidRPr="00A97CE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BD9131" w14:textId="5FFE59B1" w:rsidR="006B6DBC" w:rsidRPr="00A97CE5" w:rsidRDefault="00D99A73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If there is no one 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>suitable to collect the child</w:t>
      </w:r>
      <w:r w:rsidR="4DE489BB" w:rsidRPr="5AC8D60C">
        <w:rPr>
          <w:rFonts w:ascii="Arial" w:hAnsi="Arial" w:cs="Arial"/>
          <w:color w:val="000000" w:themeColor="text1"/>
          <w:sz w:val="22"/>
          <w:szCs w:val="22"/>
        </w:rPr>
        <w:t>,</w:t>
      </w:r>
      <w:r w:rsidR="3F38A99C" w:rsidRPr="5AC8D60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362EB908" w:rsidRPr="5AC8D60C">
        <w:rPr>
          <w:rFonts w:ascii="Arial" w:hAnsi="Arial" w:cs="Arial"/>
          <w:color w:val="000000" w:themeColor="text1"/>
          <w:sz w:val="22"/>
          <w:szCs w:val="22"/>
        </w:rPr>
        <w:t>social care</w:t>
      </w:r>
      <w:r w:rsidRPr="5AC8D60C">
        <w:rPr>
          <w:rFonts w:ascii="Arial" w:hAnsi="Arial" w:cs="Arial"/>
          <w:color w:val="000000" w:themeColor="text1"/>
          <w:sz w:val="22"/>
          <w:szCs w:val="22"/>
        </w:rPr>
        <w:t xml:space="preserve"> are informed</w:t>
      </w:r>
      <w:r w:rsidR="19B5D2D3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7EE289" w14:textId="77777777" w:rsidR="006B6DBC" w:rsidRPr="00A97CE5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violence is threatened towards anybody, the police are called immediately.</w:t>
      </w:r>
    </w:p>
    <w:p w14:paraId="1D6E4A25" w14:textId="55D4C269" w:rsidR="006B6DBC" w:rsidRPr="00A97CE5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>If the parent</w:t>
      </w:r>
      <w:r w:rsidR="00EC0C4D" w:rsidRPr="00A97CE5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takes the child from </w:t>
      </w:r>
      <w:r w:rsidR="009446A6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="3794F8E3" w:rsidRPr="00A97CE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>while incapacitated th</w:t>
      </w:r>
      <w:r w:rsidR="00431A35" w:rsidRPr="00A97CE5">
        <w:rPr>
          <w:rFonts w:ascii="Arial" w:hAnsi="Arial" w:cs="Arial"/>
          <w:color w:val="000000" w:themeColor="text1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A97CE5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A97CE5">
        <w:rPr>
          <w:rFonts w:cs="Arial"/>
          <w:b/>
          <w:color w:val="000000" w:themeColor="text1"/>
          <w:szCs w:val="22"/>
        </w:rPr>
        <w:t>Recording</w:t>
      </w:r>
    </w:p>
    <w:p w14:paraId="0436E814" w14:textId="6E2C1EB1" w:rsidR="006B6DBC" w:rsidRPr="00A97CE5" w:rsidRDefault="00AC1592" w:rsidP="1F34EE8D">
      <w:pPr>
        <w:pStyle w:val="ColorfulList-Accent11"/>
        <w:numPr>
          <w:ilvl w:val="0"/>
          <w:numId w:val="19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6B6DBC" w:rsidRPr="00A97CE5">
        <w:rPr>
          <w:rFonts w:ascii="Arial" w:hAnsi="Arial" w:cs="Arial"/>
          <w:color w:val="000000" w:themeColor="text1"/>
          <w:sz w:val="22"/>
          <w:szCs w:val="22"/>
        </w:rPr>
        <w:t xml:space="preserve">designated </w:t>
      </w:r>
      <w:r w:rsidR="009024ED" w:rsidRPr="00A97CE5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A97CE5">
        <w:rPr>
          <w:rFonts w:ascii="Arial" w:hAnsi="Arial" w:cs="Arial"/>
          <w:color w:val="000000" w:themeColor="text1"/>
          <w:sz w:val="22"/>
          <w:szCs w:val="22"/>
        </w:rPr>
        <w:t xml:space="preserve"> completes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>6.</w:t>
      </w:r>
      <w:r w:rsidR="004A3C87" w:rsidRPr="00A97CE5">
        <w:rPr>
          <w:rFonts w:ascii="Arial" w:hAnsi="Arial" w:cs="Arial"/>
          <w:color w:val="000000" w:themeColor="text1"/>
          <w:sz w:val="22"/>
          <w:szCs w:val="22"/>
        </w:rPr>
        <w:t>1</w:t>
      </w:r>
      <w:r w:rsidR="001B669E" w:rsidRPr="00A97CE5">
        <w:rPr>
          <w:rFonts w:ascii="Arial" w:hAnsi="Arial" w:cs="Arial"/>
          <w:color w:val="000000" w:themeColor="text1"/>
          <w:sz w:val="22"/>
          <w:szCs w:val="22"/>
        </w:rPr>
        <w:t xml:space="preserve">b Safeguarding incident reporting form </w:t>
      </w:r>
      <w:r w:rsidR="008D76F2" w:rsidRPr="00A97CE5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1F634F" w:rsidRPr="00A97CE5">
        <w:rPr>
          <w:rFonts w:ascii="Arial" w:hAnsi="Arial" w:cs="Arial"/>
          <w:color w:val="000000" w:themeColor="text1"/>
          <w:sz w:val="22"/>
          <w:szCs w:val="22"/>
        </w:rPr>
        <w:t xml:space="preserve">social care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372615" w:rsidRPr="00A97CE5">
        <w:rPr>
          <w:rFonts w:ascii="Arial" w:hAnsi="Arial" w:cs="Arial"/>
          <w:color w:val="000000" w:themeColor="text1"/>
          <w:sz w:val="22"/>
          <w:szCs w:val="22"/>
        </w:rPr>
        <w:t xml:space="preserve">is completed.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If police were contacted </w:t>
      </w:r>
      <w:r w:rsidR="008461C2" w:rsidRPr="00A97CE5">
        <w:rPr>
          <w:rFonts w:ascii="Arial" w:hAnsi="Arial" w:cs="Arial"/>
          <w:color w:val="000000" w:themeColor="text1"/>
          <w:sz w:val="22"/>
          <w:szCs w:val="22"/>
        </w:rPr>
        <w:t>0</w:t>
      </w:r>
      <w:r w:rsidR="004902EA" w:rsidRPr="00A97CE5">
        <w:rPr>
          <w:rFonts w:ascii="Arial" w:hAnsi="Arial" w:cs="Arial"/>
          <w:color w:val="000000" w:themeColor="text1"/>
          <w:sz w:val="22"/>
          <w:szCs w:val="22"/>
        </w:rPr>
        <w:t xml:space="preserve">6.1c Confidential safeguarding incident report form </w:t>
      </w:r>
      <w:r w:rsidR="00C53273" w:rsidRPr="00A97CE5">
        <w:rPr>
          <w:rFonts w:ascii="Arial" w:hAnsi="Arial" w:cs="Arial"/>
          <w:color w:val="000000" w:themeColor="text1"/>
          <w:sz w:val="22"/>
          <w:szCs w:val="22"/>
        </w:rPr>
        <w:t xml:space="preserve">should also be copied to </w:t>
      </w:r>
      <w:r w:rsidR="005A5D8E" w:rsidRPr="00A97CE5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4D33E0" w:rsidRPr="00A97CE5">
        <w:rPr>
          <w:rFonts w:ascii="Arial" w:hAnsi="Arial" w:cs="Arial"/>
          <w:color w:val="000000" w:themeColor="text1"/>
          <w:sz w:val="22"/>
          <w:szCs w:val="22"/>
        </w:rPr>
        <w:t>/line manager/</w:t>
      </w:r>
      <w:r w:rsidR="007E6B8A" w:rsidRPr="00A97CE5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</w:p>
    <w:p w14:paraId="5771CC22" w14:textId="56E9D264" w:rsidR="0051383B" w:rsidRDefault="3F38A99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000000" w:themeColor="text1"/>
          <w:sz w:val="22"/>
          <w:szCs w:val="22"/>
        </w:rPr>
        <w:lastRenderedPageBreak/>
        <w:t>Further updates/notes/conversations/ telep</w:t>
      </w:r>
      <w:r w:rsidR="5EA63C24" w:rsidRPr="5AC8D60C">
        <w:rPr>
          <w:rFonts w:ascii="Arial" w:hAnsi="Arial" w:cs="Arial"/>
          <w:color w:val="000000" w:themeColor="text1"/>
          <w:sz w:val="22"/>
          <w:szCs w:val="22"/>
        </w:rPr>
        <w:t>hone calls are recorded</w:t>
      </w:r>
      <w:r w:rsidR="0B5DF2D5" w:rsidRPr="5AC8D60C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6F1FC42" w14:textId="7CBA425D" w:rsidR="00CC51C1" w:rsidRPr="00A97CE5" w:rsidRDefault="4DE489BB" w:rsidP="5AC8D60C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5AC8D60C">
        <w:rPr>
          <w:rFonts w:ascii="Arial" w:hAnsi="Arial" w:cs="Arial"/>
          <w:color w:val="FF0000"/>
          <w:sz w:val="22"/>
          <w:szCs w:val="22"/>
        </w:rPr>
        <w:t>Staff are offered appropriate support and advice regarding their wellbeing.</w:t>
      </w:r>
    </w:p>
    <w:sectPr w:rsidR="00CC51C1" w:rsidRPr="00A97CE5" w:rsidSect="00E61F36">
      <w:headerReference w:type="default" r:id="rId11"/>
      <w:footerReference w:type="default" r:id="rId12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A7D0F" w14:textId="77777777" w:rsidR="00E75F62" w:rsidRDefault="00E75F62">
      <w:r>
        <w:separator/>
      </w:r>
    </w:p>
  </w:endnote>
  <w:endnote w:type="continuationSeparator" w:id="0">
    <w:p w14:paraId="64BA5FE5" w14:textId="77777777" w:rsidR="00E75F62" w:rsidRDefault="00E75F62">
      <w:r>
        <w:continuationSeparator/>
      </w:r>
    </w:p>
  </w:endnote>
  <w:endnote w:type="continuationNotice" w:id="1">
    <w:p w14:paraId="0F4BA991" w14:textId="77777777" w:rsidR="00E75F62" w:rsidRDefault="00E75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A438" w14:textId="77777777" w:rsidR="00A97CE5" w:rsidRPr="00A97CE5" w:rsidRDefault="00A97CE5" w:rsidP="00A97CE5">
    <w:pPr>
      <w:pStyle w:val="Footer"/>
      <w:rPr>
        <w:rFonts w:cs="Arial"/>
        <w:i/>
        <w:iCs/>
        <w:color w:val="EE0000"/>
        <w:sz w:val="20"/>
      </w:rPr>
    </w:pPr>
    <w:r w:rsidRPr="00A97CE5">
      <w:rPr>
        <w:rFonts w:cs="Arial"/>
        <w:i/>
        <w:iCs/>
        <w:color w:val="EE0000"/>
        <w:sz w:val="20"/>
      </w:rPr>
      <w:t>Policies &amp; Procedures for the EYFS 2026/27 (Early Years Alliance 2026) </w:t>
    </w:r>
  </w:p>
  <w:p w14:paraId="53BB5272" w14:textId="3C71A2E3" w:rsidR="001146BF" w:rsidRPr="00A97CE5" w:rsidRDefault="001146BF" w:rsidP="00A97CE5">
    <w:pPr>
      <w:pStyle w:val="Footer"/>
      <w:rPr>
        <w:color w:val="EE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590F" w14:textId="77777777" w:rsidR="00E75F62" w:rsidRDefault="00E75F62">
      <w:r>
        <w:separator/>
      </w:r>
    </w:p>
  </w:footnote>
  <w:footnote w:type="continuationSeparator" w:id="0">
    <w:p w14:paraId="0DA002F5" w14:textId="77777777" w:rsidR="00E75F62" w:rsidRDefault="00E75F62">
      <w:r>
        <w:continuationSeparator/>
      </w:r>
    </w:p>
  </w:footnote>
  <w:footnote w:type="continuationNotice" w:id="1">
    <w:p w14:paraId="24F88833" w14:textId="77777777" w:rsidR="00E75F62" w:rsidRDefault="00E75F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B82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185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8FD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6D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4A3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6A6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CE5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51C1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9A73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5F62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B5DF2D5"/>
    <w:rsid w:val="0BCF26D1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9B5D2D3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1D5435C"/>
    <w:rsid w:val="339DDA12"/>
    <w:rsid w:val="341DAF0A"/>
    <w:rsid w:val="3566C6BA"/>
    <w:rsid w:val="362EB908"/>
    <w:rsid w:val="365FA6A1"/>
    <w:rsid w:val="3794F8E3"/>
    <w:rsid w:val="37CD57F0"/>
    <w:rsid w:val="38584282"/>
    <w:rsid w:val="3B92D157"/>
    <w:rsid w:val="3CA81318"/>
    <w:rsid w:val="3D4202F0"/>
    <w:rsid w:val="3D666A61"/>
    <w:rsid w:val="3F38A99C"/>
    <w:rsid w:val="43DD31A9"/>
    <w:rsid w:val="451A2889"/>
    <w:rsid w:val="4661D093"/>
    <w:rsid w:val="4913F704"/>
    <w:rsid w:val="4A04BDAE"/>
    <w:rsid w:val="4A26583D"/>
    <w:rsid w:val="4BDFAE61"/>
    <w:rsid w:val="4D61D296"/>
    <w:rsid w:val="4DE489BB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AC8D60C"/>
    <w:rsid w:val="5D64DC4B"/>
    <w:rsid w:val="5EA63C24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D74FE-075D-4247-AA0B-05CA1D08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345</Words>
  <Characters>1971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Admin</cp:lastModifiedBy>
  <cp:revision>25</cp:revision>
  <cp:lastPrinted>2019-04-18T03:39:00Z</cp:lastPrinted>
  <dcterms:created xsi:type="dcterms:W3CDTF">2024-01-03T20:57:00Z</dcterms:created>
  <dcterms:modified xsi:type="dcterms:W3CDTF">2026-09-20T18:43:00Z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