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4FFD" w14:textId="77777777" w:rsidR="00880333" w:rsidRPr="0010330C" w:rsidRDefault="005529E1">
      <w:pPr>
        <w:pStyle w:val="Default"/>
        <w:spacing w:before="0" w:line="300" w:lineRule="auto"/>
        <w:jc w:val="center"/>
        <w:rPr>
          <w:rFonts w:ascii="Arial" w:eastAsia="Helvetica" w:hAnsi="Arial" w:cs="Arial"/>
          <w:b/>
          <w:bCs/>
          <w:color w:val="000000" w:themeColor="text1"/>
          <w:sz w:val="28"/>
          <w:szCs w:val="28"/>
        </w:rPr>
      </w:pPr>
      <w:r w:rsidRPr="0010330C">
        <w:rPr>
          <w:rFonts w:ascii="Arial" w:hAnsi="Arial" w:cs="Arial"/>
          <w:b/>
          <w:bCs/>
          <w:color w:val="000000" w:themeColor="text1"/>
          <w:sz w:val="28"/>
          <w:szCs w:val="28"/>
        </w:rPr>
        <w:t>2026 McCandless Democratic Committee Scholarship Application</w:t>
      </w:r>
    </w:p>
    <w:p w14:paraId="6FD760DE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</w:p>
    <w:p w14:paraId="34AC1B30" w14:textId="50B32538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>The McCandless Democratic Committee will once again award</w:t>
      </w:r>
      <w:r w:rsidR="00A13718">
        <w:rPr>
          <w:rFonts w:ascii="Arial" w:hAnsi="Arial" w:cs="Arial"/>
          <w:b/>
          <w:bCs/>
          <w:color w:val="000000" w:themeColor="text1"/>
        </w:rPr>
        <w:t xml:space="preserve"> scholarships of 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$1,000 to civic-minded North Allegheny </w:t>
      </w:r>
      <w:r w:rsidR="00A13718">
        <w:rPr>
          <w:rFonts w:ascii="Arial" w:hAnsi="Arial" w:cs="Arial"/>
          <w:b/>
          <w:bCs/>
          <w:color w:val="000000" w:themeColor="text1"/>
        </w:rPr>
        <w:t>s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eniors to further their education. The scholarships were established to recognize students who have excelled to their potential academically, are engaged in the community, and </w:t>
      </w:r>
      <w:r w:rsidR="00156D06" w:rsidRPr="00A13718">
        <w:rPr>
          <w:rFonts w:ascii="Arial" w:hAnsi="Arial" w:cs="Arial"/>
          <w:b/>
          <w:bCs/>
          <w:color w:val="000000" w:themeColor="text1"/>
        </w:rPr>
        <w:t>exemplify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 the values that align with the Democratic P</w:t>
      </w:r>
      <w:r w:rsidR="00A13718">
        <w:rPr>
          <w:rFonts w:ascii="Arial" w:hAnsi="Arial" w:cs="Arial"/>
          <w:b/>
          <w:bCs/>
          <w:color w:val="000000" w:themeColor="text1"/>
        </w:rPr>
        <w:t>arty</w:t>
      </w:r>
      <w:r w:rsidRPr="00A13718">
        <w:rPr>
          <w:rFonts w:ascii="Arial" w:hAnsi="Arial" w:cs="Arial"/>
          <w:b/>
          <w:bCs/>
          <w:color w:val="000000" w:themeColor="text1"/>
        </w:rPr>
        <w:t>.</w:t>
      </w:r>
      <w:r w:rsidR="0010330C">
        <w:rPr>
          <w:rFonts w:ascii="Arial" w:hAnsi="Arial" w:cs="Arial"/>
          <w:b/>
          <w:bCs/>
          <w:color w:val="000000" w:themeColor="text1"/>
        </w:rPr>
        <w:t xml:space="preserve"> 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These </w:t>
      </w:r>
      <w:r w:rsidR="0010330C">
        <w:rPr>
          <w:rFonts w:ascii="Arial" w:hAnsi="Arial" w:cs="Arial"/>
          <w:b/>
          <w:bCs/>
          <w:color w:val="000000" w:themeColor="text1"/>
        </w:rPr>
        <w:t>s</w:t>
      </w:r>
      <w:r w:rsidRPr="00A13718">
        <w:rPr>
          <w:rFonts w:ascii="Arial" w:hAnsi="Arial" w:cs="Arial"/>
          <w:b/>
          <w:bCs/>
          <w:color w:val="000000" w:themeColor="text1"/>
        </w:rPr>
        <w:t>cholarships have been offered over two decades</w:t>
      </w:r>
      <w:r w:rsidR="00A13718">
        <w:rPr>
          <w:rFonts w:ascii="Arial" w:hAnsi="Arial" w:cs="Arial"/>
          <w:b/>
          <w:bCs/>
          <w:color w:val="000000" w:themeColor="text1"/>
        </w:rPr>
        <w:t>,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 </w:t>
      </w:r>
      <w:r w:rsidR="00A13718">
        <w:rPr>
          <w:rFonts w:ascii="Arial" w:hAnsi="Arial" w:cs="Arial"/>
          <w:b/>
          <w:bCs/>
          <w:color w:val="000000" w:themeColor="text1"/>
        </w:rPr>
        <w:t xml:space="preserve">and 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during that </w:t>
      </w:r>
      <w:r w:rsidR="00156D06" w:rsidRPr="00A13718">
        <w:rPr>
          <w:rFonts w:ascii="Arial" w:hAnsi="Arial" w:cs="Arial"/>
          <w:b/>
          <w:bCs/>
          <w:color w:val="000000" w:themeColor="text1"/>
        </w:rPr>
        <w:t>time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 the </w:t>
      </w:r>
      <w:r w:rsidR="0010330C">
        <w:rPr>
          <w:rFonts w:ascii="Arial" w:hAnsi="Arial" w:cs="Arial"/>
          <w:b/>
          <w:bCs/>
          <w:color w:val="000000" w:themeColor="text1"/>
        </w:rPr>
        <w:t>c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ommittee has </w:t>
      </w:r>
      <w:proofErr w:type="gramStart"/>
      <w:r w:rsidRPr="00A13718">
        <w:rPr>
          <w:rFonts w:ascii="Arial" w:hAnsi="Arial" w:cs="Arial"/>
          <w:b/>
          <w:bCs/>
          <w:color w:val="000000" w:themeColor="text1"/>
        </w:rPr>
        <w:t>awarded</w:t>
      </w:r>
      <w:proofErr w:type="gramEnd"/>
      <w:r w:rsidRPr="00A13718">
        <w:rPr>
          <w:rFonts w:ascii="Arial" w:hAnsi="Arial" w:cs="Arial"/>
          <w:b/>
          <w:bCs/>
          <w:color w:val="000000" w:themeColor="text1"/>
        </w:rPr>
        <w:t xml:space="preserve"> more than $20,</w:t>
      </w:r>
      <w:r w:rsidR="00A13718">
        <w:rPr>
          <w:rFonts w:ascii="Arial" w:hAnsi="Arial" w:cs="Arial"/>
          <w:b/>
          <w:bCs/>
          <w:color w:val="000000" w:themeColor="text1"/>
        </w:rPr>
        <w:t>0</w:t>
      </w:r>
      <w:r w:rsidRPr="00A13718">
        <w:rPr>
          <w:rFonts w:ascii="Arial" w:hAnsi="Arial" w:cs="Arial"/>
          <w:b/>
          <w:bCs/>
          <w:color w:val="000000" w:themeColor="text1"/>
        </w:rPr>
        <w:t>00 in scholarships and honoraria. Scholarships are available to students attending</w:t>
      </w:r>
      <w:r w:rsidR="00A13718">
        <w:rPr>
          <w:rFonts w:ascii="Arial" w:hAnsi="Arial" w:cs="Arial"/>
          <w:b/>
          <w:bCs/>
          <w:color w:val="000000" w:themeColor="text1"/>
        </w:rPr>
        <w:t xml:space="preserve"> a u</w:t>
      </w:r>
      <w:r w:rsidRPr="00A13718">
        <w:rPr>
          <w:rFonts w:ascii="Arial" w:hAnsi="Arial" w:cs="Arial"/>
          <w:b/>
          <w:bCs/>
          <w:color w:val="000000" w:themeColor="text1"/>
        </w:rPr>
        <w:t>niversity</w:t>
      </w:r>
      <w:r w:rsidR="0010330C">
        <w:rPr>
          <w:rFonts w:ascii="Arial" w:hAnsi="Arial" w:cs="Arial"/>
          <w:b/>
          <w:bCs/>
          <w:color w:val="000000" w:themeColor="text1"/>
        </w:rPr>
        <w:t>, college,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 or </w:t>
      </w:r>
      <w:r w:rsidR="00A13718">
        <w:rPr>
          <w:rFonts w:ascii="Arial" w:hAnsi="Arial" w:cs="Arial"/>
          <w:b/>
          <w:bCs/>
          <w:color w:val="000000" w:themeColor="text1"/>
        </w:rPr>
        <w:t>t</w:t>
      </w:r>
      <w:r w:rsidRPr="00A13718">
        <w:rPr>
          <w:rFonts w:ascii="Arial" w:hAnsi="Arial" w:cs="Arial"/>
          <w:b/>
          <w:bCs/>
          <w:color w:val="000000" w:themeColor="text1"/>
        </w:rPr>
        <w:t>echnical school.</w:t>
      </w:r>
      <w:r w:rsidR="00EA177B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499BD8A1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</w:p>
    <w:p w14:paraId="7AD26A4F" w14:textId="55FDACF5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 xml:space="preserve">Applicants can find the application posted on the </w:t>
      </w:r>
      <w:r w:rsidR="00A13718">
        <w:rPr>
          <w:rFonts w:ascii="Arial" w:hAnsi="Arial" w:cs="Arial"/>
          <w:b/>
          <w:bCs/>
          <w:color w:val="000000" w:themeColor="text1"/>
        </w:rPr>
        <w:t xml:space="preserve">McCandless Democratic Committee </w:t>
      </w:r>
      <w:hyperlink r:id="rId7" w:history="1">
        <w:r w:rsidRPr="00EA177B">
          <w:rPr>
            <w:rStyle w:val="Hyperlink"/>
            <w:rFonts w:ascii="Arial" w:hAnsi="Arial" w:cs="Arial"/>
            <w:b/>
            <w:bCs/>
            <w:color w:val="0079BF" w:themeColor="accent1" w:themeShade="BF"/>
          </w:rPr>
          <w:t>website</w:t>
        </w:r>
      </w:hyperlink>
      <w:r w:rsidR="00156D06" w:rsidRPr="00A13718">
        <w:rPr>
          <w:rFonts w:ascii="Arial" w:hAnsi="Arial" w:cs="Arial"/>
          <w:b/>
          <w:bCs/>
          <w:color w:val="000000" w:themeColor="text1"/>
        </w:rPr>
        <w:t xml:space="preserve"> </w:t>
      </w:r>
      <w:r w:rsidRPr="00A13718">
        <w:rPr>
          <w:rFonts w:ascii="Arial" w:hAnsi="Arial" w:cs="Arial"/>
          <w:b/>
          <w:bCs/>
          <w:color w:val="000000" w:themeColor="text1"/>
        </w:rPr>
        <w:t>or</w:t>
      </w:r>
      <w:r w:rsidR="0010330C">
        <w:rPr>
          <w:rFonts w:ascii="Arial" w:hAnsi="Arial" w:cs="Arial"/>
          <w:b/>
          <w:bCs/>
          <w:color w:val="000000" w:themeColor="text1"/>
        </w:rPr>
        <w:t xml:space="preserve"> 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in the North Allegheny </w:t>
      </w:r>
      <w:r w:rsidR="0010330C">
        <w:rPr>
          <w:rFonts w:ascii="Arial" w:hAnsi="Arial" w:cs="Arial"/>
          <w:b/>
          <w:bCs/>
          <w:color w:val="000000" w:themeColor="text1"/>
        </w:rPr>
        <w:t>g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uidance </w:t>
      </w:r>
      <w:r w:rsidR="0010330C">
        <w:rPr>
          <w:rFonts w:ascii="Arial" w:hAnsi="Arial" w:cs="Arial"/>
          <w:b/>
          <w:bCs/>
          <w:color w:val="000000" w:themeColor="text1"/>
        </w:rPr>
        <w:t>o</w:t>
      </w:r>
      <w:r w:rsidRPr="00A13718">
        <w:rPr>
          <w:rFonts w:ascii="Arial" w:hAnsi="Arial" w:cs="Arial"/>
          <w:b/>
          <w:bCs/>
          <w:color w:val="000000" w:themeColor="text1"/>
        </w:rPr>
        <w:t>ffice</w:t>
      </w:r>
      <w:r w:rsidR="00A13718">
        <w:rPr>
          <w:rFonts w:ascii="Arial" w:hAnsi="Arial" w:cs="Arial"/>
          <w:b/>
          <w:bCs/>
          <w:color w:val="000000" w:themeColor="text1"/>
        </w:rPr>
        <w:t xml:space="preserve"> (</w:t>
      </w:r>
      <w:r w:rsidRPr="00A13718">
        <w:rPr>
          <w:rFonts w:ascii="Arial" w:hAnsi="Arial" w:cs="Arial"/>
          <w:b/>
          <w:bCs/>
          <w:color w:val="000000" w:themeColor="text1"/>
        </w:rPr>
        <w:t>see Sara Ritchie for an application</w:t>
      </w:r>
      <w:r w:rsidR="00A13718">
        <w:rPr>
          <w:rFonts w:ascii="Arial" w:hAnsi="Arial" w:cs="Arial"/>
          <w:b/>
          <w:bCs/>
          <w:color w:val="000000" w:themeColor="text1"/>
        </w:rPr>
        <w:t>)</w:t>
      </w:r>
      <w:r w:rsidRPr="00A13718">
        <w:rPr>
          <w:rFonts w:ascii="Arial" w:hAnsi="Arial" w:cs="Arial"/>
          <w:b/>
          <w:bCs/>
          <w:color w:val="000000" w:themeColor="text1"/>
        </w:rPr>
        <w:t>.</w:t>
      </w:r>
      <w:r w:rsidR="00EA177B" w:rsidRPr="00A13718">
        <w:rPr>
          <w:rFonts w:ascii="Arial" w:eastAsia="Helvetica" w:hAnsi="Arial" w:cs="Arial"/>
          <w:b/>
          <w:bCs/>
          <w:color w:val="000000" w:themeColor="text1"/>
        </w:rPr>
        <w:t xml:space="preserve"> </w:t>
      </w:r>
    </w:p>
    <w:p w14:paraId="75454006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</w:p>
    <w:p w14:paraId="7CB61299" w14:textId="77777777" w:rsidR="00880333" w:rsidRDefault="005529E1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>The applicant must meet the following requirements:</w:t>
      </w:r>
    </w:p>
    <w:p w14:paraId="4334767F" w14:textId="54283591" w:rsidR="00A13718" w:rsidRDefault="00A13718" w:rsidP="00A13718">
      <w:pPr>
        <w:pStyle w:val="Default"/>
        <w:numPr>
          <w:ilvl w:val="0"/>
          <w:numId w:val="3"/>
        </w:numPr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>
        <w:rPr>
          <w:rFonts w:ascii="Arial" w:eastAsia="Helvetica" w:hAnsi="Arial" w:cs="Arial"/>
          <w:b/>
          <w:bCs/>
          <w:color w:val="000000" w:themeColor="text1"/>
        </w:rPr>
        <w:t>Be a registered Democrat, or if under the age of 18, the child of a registered Democrat</w:t>
      </w:r>
    </w:p>
    <w:p w14:paraId="65DC8050" w14:textId="093086A2" w:rsidR="00A13718" w:rsidRDefault="00A13718" w:rsidP="00A13718">
      <w:pPr>
        <w:pStyle w:val="Default"/>
        <w:numPr>
          <w:ilvl w:val="0"/>
          <w:numId w:val="3"/>
        </w:numPr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>
        <w:rPr>
          <w:rFonts w:ascii="Arial" w:eastAsia="Helvetica" w:hAnsi="Arial" w:cs="Arial"/>
          <w:b/>
          <w:bCs/>
          <w:color w:val="000000" w:themeColor="text1"/>
        </w:rPr>
        <w:t>Have a QPA of 3.0 or higher</w:t>
      </w:r>
    </w:p>
    <w:p w14:paraId="7835957D" w14:textId="5E17BD74" w:rsidR="00A13718" w:rsidRPr="00A13718" w:rsidRDefault="00A13718" w:rsidP="00A13718">
      <w:pPr>
        <w:pStyle w:val="Default"/>
        <w:numPr>
          <w:ilvl w:val="0"/>
          <w:numId w:val="3"/>
        </w:numPr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>
        <w:rPr>
          <w:rFonts w:ascii="Arial" w:eastAsia="Helvetica" w:hAnsi="Arial" w:cs="Arial"/>
          <w:b/>
          <w:bCs/>
          <w:color w:val="000000" w:themeColor="text1"/>
        </w:rPr>
        <w:t>Volunteer in</w:t>
      </w:r>
      <w:r w:rsidR="00EA177B">
        <w:rPr>
          <w:rFonts w:ascii="Arial" w:eastAsia="Helvetica" w:hAnsi="Arial" w:cs="Arial"/>
          <w:b/>
          <w:bCs/>
          <w:color w:val="000000" w:themeColor="text1"/>
        </w:rPr>
        <w:t xml:space="preserve"> organizations or</w:t>
      </w:r>
      <w:r>
        <w:rPr>
          <w:rFonts w:ascii="Arial" w:eastAsia="Helvetica" w:hAnsi="Arial" w:cs="Arial"/>
          <w:b/>
          <w:bCs/>
          <w:color w:val="000000" w:themeColor="text1"/>
        </w:rPr>
        <w:t xml:space="preserve"> programs</w:t>
      </w:r>
      <w:r w:rsidR="00EA177B">
        <w:rPr>
          <w:rFonts w:ascii="Arial" w:eastAsia="Helvetica" w:hAnsi="Arial" w:cs="Arial"/>
          <w:b/>
          <w:bCs/>
          <w:color w:val="000000" w:themeColor="text1"/>
        </w:rPr>
        <w:t xml:space="preserve"> in or outside of school that align with the Democratic Party</w:t>
      </w:r>
      <w:r w:rsidR="0010330C">
        <w:rPr>
          <w:rFonts w:ascii="Arial" w:eastAsia="Helvetica" w:hAnsi="Arial" w:cs="Arial"/>
          <w:b/>
          <w:bCs/>
          <w:color w:val="000000" w:themeColor="text1"/>
        </w:rPr>
        <w:t xml:space="preserve"> values</w:t>
      </w:r>
      <w:r w:rsidR="00EA177B">
        <w:rPr>
          <w:rFonts w:ascii="Arial" w:eastAsia="Helvetica" w:hAnsi="Arial" w:cs="Arial"/>
          <w:b/>
          <w:bCs/>
          <w:color w:val="000000" w:themeColor="text1"/>
        </w:rPr>
        <w:t xml:space="preserve"> </w:t>
      </w:r>
    </w:p>
    <w:p w14:paraId="6569BE04" w14:textId="77777777" w:rsidR="0010330C" w:rsidRPr="00A13718" w:rsidRDefault="0010330C">
      <w:pPr>
        <w:pStyle w:val="Default"/>
        <w:spacing w:before="0" w:line="30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5D8807E4" w14:textId="77777777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>NOTE:</w:t>
      </w:r>
    </w:p>
    <w:p w14:paraId="0FAB182E" w14:textId="677DD06C" w:rsidR="00880333" w:rsidRPr="00A13718" w:rsidRDefault="005529E1" w:rsidP="00156D06">
      <w:pPr>
        <w:pStyle w:val="Default"/>
        <w:tabs>
          <w:tab w:val="left" w:pos="6210"/>
        </w:tabs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 xml:space="preserve">Financial disclosures </w:t>
      </w:r>
      <w:proofErr w:type="gramStart"/>
      <w:r w:rsidRPr="00A13718">
        <w:rPr>
          <w:rFonts w:ascii="Arial" w:hAnsi="Arial" w:cs="Arial"/>
          <w:b/>
          <w:bCs/>
          <w:color w:val="000000" w:themeColor="text1"/>
        </w:rPr>
        <w:t>NOT</w:t>
      </w:r>
      <w:proofErr w:type="gramEnd"/>
      <w:r w:rsidRPr="00A13718">
        <w:rPr>
          <w:rFonts w:ascii="Arial" w:hAnsi="Arial" w:cs="Arial"/>
          <w:b/>
          <w:bCs/>
          <w:color w:val="000000" w:themeColor="text1"/>
        </w:rPr>
        <w:t xml:space="preserve"> required.</w:t>
      </w:r>
    </w:p>
    <w:p w14:paraId="31CB4D6A" w14:textId="094A6B52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 xml:space="preserve">SAT </w:t>
      </w:r>
      <w:r w:rsidR="0010330C">
        <w:rPr>
          <w:rFonts w:ascii="Arial" w:hAnsi="Arial" w:cs="Arial"/>
          <w:b/>
          <w:bCs/>
          <w:color w:val="000000" w:themeColor="text1"/>
        </w:rPr>
        <w:t xml:space="preserve">and ACT </w:t>
      </w:r>
      <w:r w:rsidRPr="00A13718">
        <w:rPr>
          <w:rFonts w:ascii="Arial" w:hAnsi="Arial" w:cs="Arial"/>
          <w:b/>
          <w:bCs/>
          <w:color w:val="000000" w:themeColor="text1"/>
        </w:rPr>
        <w:t xml:space="preserve">scores </w:t>
      </w:r>
      <w:proofErr w:type="gramStart"/>
      <w:r w:rsidRPr="00A13718">
        <w:rPr>
          <w:rFonts w:ascii="Arial" w:hAnsi="Arial" w:cs="Arial"/>
          <w:b/>
          <w:bCs/>
          <w:color w:val="000000" w:themeColor="text1"/>
        </w:rPr>
        <w:t>NOT</w:t>
      </w:r>
      <w:proofErr w:type="gramEnd"/>
      <w:r w:rsidRPr="00A13718">
        <w:rPr>
          <w:rFonts w:ascii="Arial" w:hAnsi="Arial" w:cs="Arial"/>
          <w:b/>
          <w:bCs/>
          <w:color w:val="000000" w:themeColor="text1"/>
        </w:rPr>
        <w:t xml:space="preserve"> required.</w:t>
      </w:r>
    </w:p>
    <w:p w14:paraId="5C4CA49B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</w:p>
    <w:p w14:paraId="0353B50A" w14:textId="5EFF019E" w:rsidR="00880333" w:rsidRPr="00EA177B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 w:rsidRPr="00EA177B">
        <w:rPr>
          <w:rFonts w:ascii="Arial" w:hAnsi="Arial" w:cs="Arial"/>
          <w:b/>
          <w:bCs/>
          <w:color w:val="000000" w:themeColor="text1"/>
        </w:rPr>
        <w:t xml:space="preserve">Applicants must complete and submit all portions of the application by end of day </w:t>
      </w:r>
      <w:r w:rsidR="00EA177B">
        <w:rPr>
          <w:rFonts w:ascii="Arial" w:hAnsi="Arial" w:cs="Arial"/>
          <w:b/>
          <w:bCs/>
          <w:color w:val="000000" w:themeColor="text1"/>
        </w:rPr>
        <w:t>Sunday</w:t>
      </w:r>
      <w:r w:rsidRPr="00EA177B">
        <w:rPr>
          <w:rFonts w:ascii="Arial" w:hAnsi="Arial" w:cs="Arial"/>
          <w:b/>
          <w:bCs/>
          <w:color w:val="000000" w:themeColor="text1"/>
          <w:lang w:val="fr-FR"/>
        </w:rPr>
        <w:t xml:space="preserve">, April </w:t>
      </w:r>
      <w:r w:rsidRPr="00EA177B">
        <w:rPr>
          <w:rFonts w:ascii="Arial" w:hAnsi="Arial" w:cs="Arial"/>
          <w:b/>
          <w:bCs/>
          <w:color w:val="000000" w:themeColor="text1"/>
        </w:rPr>
        <w:t>2</w:t>
      </w:r>
      <w:r w:rsidR="00EA177B">
        <w:rPr>
          <w:rFonts w:ascii="Arial" w:hAnsi="Arial" w:cs="Arial"/>
          <w:b/>
          <w:bCs/>
          <w:color w:val="000000" w:themeColor="text1"/>
        </w:rPr>
        <w:t>6</w:t>
      </w:r>
      <w:r w:rsidRPr="00EA177B">
        <w:rPr>
          <w:rFonts w:ascii="Arial" w:hAnsi="Arial" w:cs="Arial"/>
          <w:b/>
          <w:bCs/>
          <w:color w:val="000000" w:themeColor="text1"/>
        </w:rPr>
        <w:t xml:space="preserve">, </w:t>
      </w:r>
      <w:proofErr w:type="gramStart"/>
      <w:r w:rsidRPr="00EA177B">
        <w:rPr>
          <w:rFonts w:ascii="Arial" w:hAnsi="Arial" w:cs="Arial"/>
          <w:b/>
          <w:bCs/>
          <w:color w:val="000000" w:themeColor="text1"/>
        </w:rPr>
        <w:t>2026</w:t>
      </w:r>
      <w:proofErr w:type="gramEnd"/>
      <w:r w:rsidRPr="00EA177B">
        <w:rPr>
          <w:rFonts w:ascii="Arial" w:hAnsi="Arial" w:cs="Arial"/>
          <w:b/>
          <w:bCs/>
          <w:color w:val="000000" w:themeColor="text1"/>
        </w:rPr>
        <w:t xml:space="preserve"> to be considered.</w:t>
      </w:r>
    </w:p>
    <w:p w14:paraId="3D54F53C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7F50C5E7" w14:textId="7FE1105C" w:rsidR="00880333" w:rsidRPr="00EA177B" w:rsidRDefault="0010330C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Virtual interviews</w:t>
      </w:r>
      <w:r w:rsidR="005529E1" w:rsidRPr="00EA177B">
        <w:rPr>
          <w:rFonts w:ascii="Arial" w:hAnsi="Arial" w:cs="Arial"/>
          <w:b/>
          <w:bCs/>
          <w:color w:val="000000" w:themeColor="text1"/>
        </w:rPr>
        <w:t xml:space="preserve"> </w:t>
      </w:r>
      <w:r w:rsidR="00EA177B">
        <w:rPr>
          <w:rFonts w:ascii="Arial" w:hAnsi="Arial" w:cs="Arial"/>
          <w:b/>
          <w:bCs/>
          <w:color w:val="000000" w:themeColor="text1"/>
        </w:rPr>
        <w:t>with</w:t>
      </w:r>
      <w:r w:rsidR="005529E1" w:rsidRPr="00EA177B">
        <w:rPr>
          <w:rFonts w:ascii="Arial" w:hAnsi="Arial" w:cs="Arial"/>
          <w:b/>
          <w:bCs/>
          <w:color w:val="000000" w:themeColor="text1"/>
        </w:rPr>
        <w:t xml:space="preserve"> the Scholarship Committee will be held Saturday, May 2 and Sunday, May 3. Qualified candidates will be contacted by email </w:t>
      </w:r>
      <w:r w:rsidR="00EA177B" w:rsidRPr="00EA177B">
        <w:rPr>
          <w:rFonts w:ascii="Arial" w:hAnsi="Arial" w:cs="Arial"/>
          <w:b/>
          <w:bCs/>
          <w:color w:val="000000" w:themeColor="text1"/>
        </w:rPr>
        <w:t>to</w:t>
      </w:r>
      <w:r w:rsidR="005529E1" w:rsidRPr="00EA177B">
        <w:rPr>
          <w:rFonts w:ascii="Arial" w:hAnsi="Arial" w:cs="Arial"/>
          <w:b/>
          <w:bCs/>
          <w:color w:val="000000" w:themeColor="text1"/>
        </w:rPr>
        <w:t xml:space="preserve"> schedule interview appointments</w:t>
      </w:r>
      <w:r w:rsidR="00EA177B">
        <w:rPr>
          <w:rFonts w:ascii="Arial" w:hAnsi="Arial" w:cs="Arial"/>
          <w:b/>
          <w:bCs/>
          <w:color w:val="000000" w:themeColor="text1"/>
        </w:rPr>
        <w:t>.</w:t>
      </w:r>
    </w:p>
    <w:p w14:paraId="58C52E38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E12400"/>
        </w:rPr>
      </w:pPr>
    </w:p>
    <w:p w14:paraId="01C249AB" w14:textId="1F66FC34" w:rsidR="00C276B7" w:rsidRDefault="005529E1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Email your application to </w:t>
      </w:r>
      <w:hyperlink r:id="rId8" w:history="1">
        <w:r w:rsidR="00880333" w:rsidRPr="00EA177B">
          <w:rPr>
            <w:rStyle w:val="Hyperlink0"/>
            <w:rFonts w:ascii="Arial" w:hAnsi="Arial" w:cs="Arial"/>
            <w:b/>
            <w:bCs/>
            <w:color w:val="0079BF" w:themeColor="accent1" w:themeShade="BF"/>
            <w:lang w:val="it-IT"/>
          </w:rPr>
          <w:t>scholarship@mccandlessdems.org</w:t>
        </w:r>
      </w:hyperlink>
      <w:r w:rsidR="00C276B7">
        <w:rPr>
          <w:rFonts w:ascii="Arial" w:hAnsi="Arial" w:cs="Arial"/>
          <w:b/>
          <w:bCs/>
          <w:color w:val="000000" w:themeColor="text1"/>
          <w:u w:color="E12400"/>
        </w:rPr>
        <w:t xml:space="preserve"> with</w:t>
      </w:r>
      <w:r w:rsidR="008855A5">
        <w:rPr>
          <w:rFonts w:ascii="Arial" w:hAnsi="Arial" w:cs="Arial"/>
          <w:b/>
          <w:bCs/>
          <w:color w:val="000000" w:themeColor="text1"/>
          <w:u w:color="E12400"/>
        </w:rPr>
        <w:t xml:space="preserve"> the word “scholarship” in the </w:t>
      </w:r>
      <w:r w:rsidR="00C276B7">
        <w:rPr>
          <w:rFonts w:ascii="Arial" w:hAnsi="Arial" w:cs="Arial"/>
          <w:b/>
          <w:bCs/>
          <w:color w:val="000000" w:themeColor="text1"/>
          <w:u w:color="E12400"/>
        </w:rPr>
        <w:t xml:space="preserve">subject line. </w:t>
      </w:r>
      <w:r w:rsidR="009E7AEE" w:rsidRPr="00A13718">
        <w:rPr>
          <w:rFonts w:ascii="Arial" w:hAnsi="Arial" w:cs="Arial"/>
          <w:b/>
          <w:bCs/>
          <w:color w:val="000000" w:themeColor="text1"/>
          <w:u w:color="E12400"/>
        </w:rPr>
        <w:t>The application and the required documents may</w:t>
      </w:r>
      <w:r w:rsidR="003F7ECA">
        <w:rPr>
          <w:rFonts w:ascii="Arial" w:hAnsi="Arial" w:cs="Arial"/>
          <w:b/>
          <w:bCs/>
          <w:color w:val="000000" w:themeColor="text1"/>
          <w:u w:color="E12400"/>
        </w:rPr>
        <w:t xml:space="preserve"> also</w:t>
      </w:r>
      <w:r w:rsidR="009E7AEE"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 be mailed to the address on the application.</w:t>
      </w:r>
    </w:p>
    <w:p w14:paraId="5E8A40DD" w14:textId="77777777" w:rsidR="001B70AB" w:rsidRPr="00C276B7" w:rsidRDefault="001B70AB">
      <w:pPr>
        <w:pStyle w:val="Default"/>
        <w:spacing w:before="0" w:line="300" w:lineRule="auto"/>
        <w:rPr>
          <w:rFonts w:ascii="Arial" w:eastAsia="Times New Roman" w:hAnsi="Arial" w:cs="Arial"/>
          <w:b/>
          <w:bCs/>
          <w:color w:val="000000" w:themeColor="text1"/>
          <w:u w:color="E12400"/>
        </w:rPr>
      </w:pPr>
    </w:p>
    <w:p w14:paraId="34475866" w14:textId="4CE621BE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lastRenderedPageBreak/>
        <w:t xml:space="preserve">If you have any questions, contact the scholarship committee at the same email address. If you complete the application by hand, please make sure the information is legible. </w:t>
      </w:r>
    </w:p>
    <w:p w14:paraId="301706AA" w14:textId="000B873A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E12400"/>
        </w:rPr>
      </w:pPr>
    </w:p>
    <w:p w14:paraId="7E6777C7" w14:textId="1EA3BB38" w:rsidR="00880333" w:rsidRPr="00A13718" w:rsidRDefault="005529E1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Scholarship Honorees must be present to receive their award at a ceremony on </w:t>
      </w:r>
      <w:r w:rsidRPr="00EA177B">
        <w:rPr>
          <w:rFonts w:ascii="Arial" w:hAnsi="Arial" w:cs="Arial"/>
          <w:b/>
          <w:bCs/>
          <w:color w:val="000000" w:themeColor="text1"/>
          <w:u w:val="single"/>
        </w:rPr>
        <w:t xml:space="preserve">Thursday, June 5, </w:t>
      </w:r>
      <w:r w:rsidR="00EA177B">
        <w:rPr>
          <w:rFonts w:ascii="Arial" w:hAnsi="Arial" w:cs="Arial"/>
          <w:b/>
          <w:bCs/>
          <w:color w:val="000000" w:themeColor="text1"/>
          <w:u w:val="single"/>
        </w:rPr>
        <w:t>7:45 pm</w:t>
      </w: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 at McCandless Town Hall. There will be no exceptions to this date</w:t>
      </w:r>
      <w:r w:rsidR="00EA177B">
        <w:rPr>
          <w:rFonts w:ascii="Arial" w:hAnsi="Arial" w:cs="Arial"/>
          <w:b/>
          <w:bCs/>
          <w:color w:val="000000" w:themeColor="text1"/>
          <w:u w:color="E12400"/>
        </w:rPr>
        <w:t>.</w:t>
      </w: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 </w:t>
      </w:r>
      <w:r w:rsidR="00EA177B">
        <w:rPr>
          <w:rFonts w:ascii="Arial" w:hAnsi="Arial" w:cs="Arial"/>
          <w:b/>
          <w:bCs/>
          <w:color w:val="000000" w:themeColor="text1"/>
          <w:u w:color="E12400"/>
        </w:rPr>
        <w:t>As a r</w:t>
      </w:r>
      <w:r w:rsidRPr="00A13718">
        <w:rPr>
          <w:rFonts w:ascii="Arial" w:hAnsi="Arial" w:cs="Arial"/>
          <w:b/>
          <w:bCs/>
          <w:color w:val="000000" w:themeColor="text1"/>
          <w:u w:color="E12400"/>
        </w:rPr>
        <w:t>eminder</w:t>
      </w:r>
      <w:r w:rsidR="00EA177B">
        <w:rPr>
          <w:rFonts w:ascii="Arial" w:hAnsi="Arial" w:cs="Arial"/>
          <w:b/>
          <w:bCs/>
          <w:color w:val="000000" w:themeColor="text1"/>
          <w:u w:color="E12400"/>
        </w:rPr>
        <w:t xml:space="preserve">, NA </w:t>
      </w: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graduation is Friday, June 6. </w:t>
      </w:r>
    </w:p>
    <w:p w14:paraId="626B0D32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E12400"/>
        </w:rPr>
      </w:pPr>
    </w:p>
    <w:p w14:paraId="3FE61367" w14:textId="77777777" w:rsidR="00880333" w:rsidRPr="00A13718" w:rsidRDefault="005529E1">
      <w:pPr>
        <w:pStyle w:val="Default"/>
        <w:spacing w:before="0" w:line="300" w:lineRule="auto"/>
        <w:rPr>
          <w:rFonts w:ascii="Arial" w:eastAsia="Times New Roman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Additional information about the McCandless Democratic Committee scholarship can be found at </w:t>
      </w:r>
      <w:hyperlink r:id="rId9" w:history="1">
        <w:r w:rsidR="00880333" w:rsidRPr="00EA177B">
          <w:rPr>
            <w:rStyle w:val="Hyperlink1"/>
            <w:rFonts w:ascii="Arial" w:hAnsi="Arial" w:cs="Arial"/>
            <w:b/>
            <w:bCs/>
            <w:color w:val="0079BF" w:themeColor="accent1" w:themeShade="BF"/>
            <w:lang w:val="it-IT"/>
          </w:rPr>
          <w:t>www.mccandlessdems.org</w:t>
        </w:r>
      </w:hyperlink>
      <w:r w:rsidRPr="00A13718">
        <w:rPr>
          <w:rFonts w:ascii="Arial" w:hAnsi="Arial" w:cs="Arial"/>
          <w:b/>
          <w:bCs/>
          <w:color w:val="000000" w:themeColor="text1"/>
          <w:u w:color="E12400"/>
        </w:rPr>
        <w:t> </w:t>
      </w:r>
    </w:p>
    <w:p w14:paraId="3D81686B" w14:textId="77777777" w:rsidR="00EA177B" w:rsidRDefault="00EA177B" w:rsidP="00A21D19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E12400"/>
        </w:rPr>
      </w:pPr>
    </w:p>
    <w:p w14:paraId="722FF1D0" w14:textId="14A793D8" w:rsidR="00A21D19" w:rsidRPr="00A13718" w:rsidRDefault="00EA177B" w:rsidP="00A21D19">
      <w:pPr>
        <w:pStyle w:val="Default"/>
        <w:spacing w:before="0" w:line="30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u w:color="E12400"/>
        </w:rPr>
        <w:t xml:space="preserve">The Democratic Party platform can be found </w:t>
      </w:r>
      <w:hyperlink r:id="rId10" w:history="1">
        <w:r w:rsidRPr="001F3824">
          <w:rPr>
            <w:rStyle w:val="Hyperlink"/>
            <w:rFonts w:ascii="Arial" w:hAnsi="Arial" w:cs="Arial"/>
            <w:b/>
            <w:bCs/>
            <w:color w:val="0079BF" w:themeColor="accent1" w:themeShade="BF"/>
          </w:rPr>
          <w:t>here</w:t>
        </w:r>
      </w:hyperlink>
      <w:r>
        <w:rPr>
          <w:rFonts w:ascii="Arial" w:hAnsi="Arial" w:cs="Arial"/>
          <w:b/>
          <w:bCs/>
          <w:color w:val="000000" w:themeColor="text1"/>
          <w:u w:color="E12400"/>
        </w:rPr>
        <w:t xml:space="preserve">. </w:t>
      </w:r>
    </w:p>
    <w:p w14:paraId="26759DE5" w14:textId="77777777" w:rsidR="00A21D19" w:rsidRPr="00A13718" w:rsidRDefault="00A21D19" w:rsidP="0010330C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E12400"/>
        </w:rPr>
      </w:pPr>
    </w:p>
    <w:p w14:paraId="03749A7D" w14:textId="77777777" w:rsidR="0010330C" w:rsidRDefault="0010330C">
      <w:pPr>
        <w:rPr>
          <w:rFonts w:ascii="Arial" w:hAnsi="Arial" w:cs="Arial"/>
          <w:b/>
          <w:bCs/>
          <w:color w:val="000000" w:themeColor="text1"/>
          <w:u w:color="E124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000000" w:themeColor="text1"/>
          <w:u w:color="E12400"/>
        </w:rPr>
        <w:br w:type="page"/>
      </w:r>
    </w:p>
    <w:p w14:paraId="4C515F2F" w14:textId="4C58BDC2" w:rsidR="00880333" w:rsidRPr="00A13718" w:rsidRDefault="005529E1" w:rsidP="00F457A0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lastRenderedPageBreak/>
        <w:t>McCandless Democratic Committee Scholarship Application</w:t>
      </w:r>
    </w:p>
    <w:p w14:paraId="68BD6331" w14:textId="77777777" w:rsidR="00880333" w:rsidRPr="00A13718" w:rsidRDefault="00880333">
      <w:pPr>
        <w:pStyle w:val="Default"/>
        <w:spacing w:before="0" w:line="300" w:lineRule="auto"/>
        <w:ind w:firstLine="720"/>
        <w:rPr>
          <w:rFonts w:ascii="Arial" w:eastAsia="Helvetica" w:hAnsi="Arial" w:cs="Arial"/>
          <w:b/>
          <w:bCs/>
          <w:color w:val="000000" w:themeColor="text1"/>
          <w:u w:color="E12400"/>
        </w:rPr>
      </w:pPr>
    </w:p>
    <w:p w14:paraId="449335D4" w14:textId="42524935" w:rsidR="00880333" w:rsidRPr="001F3824" w:rsidRDefault="005529E1" w:rsidP="002B3607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</w:rPr>
      </w:pPr>
      <w:r w:rsidRPr="001F3824">
        <w:rPr>
          <w:rFonts w:ascii="Arial" w:hAnsi="Arial" w:cs="Arial"/>
          <w:b/>
          <w:bCs/>
          <w:color w:val="000000" w:themeColor="text1"/>
          <w:u w:val="single"/>
          <w:lang w:val="de-DE"/>
        </w:rPr>
        <w:t xml:space="preserve">DEADLINE: </w:t>
      </w:r>
      <w:r w:rsidR="001F3824" w:rsidRPr="001F3824">
        <w:rPr>
          <w:rFonts w:ascii="Arial" w:hAnsi="Arial" w:cs="Arial"/>
          <w:b/>
          <w:bCs/>
          <w:color w:val="000000" w:themeColor="text1"/>
          <w:u w:val="single"/>
        </w:rPr>
        <w:t>Sunday</w:t>
      </w:r>
      <w:r w:rsidRPr="001F3824">
        <w:rPr>
          <w:rFonts w:ascii="Arial" w:hAnsi="Arial" w:cs="Arial"/>
          <w:b/>
          <w:bCs/>
          <w:color w:val="000000" w:themeColor="text1"/>
          <w:u w:val="single"/>
        </w:rPr>
        <w:t>,</w:t>
      </w:r>
      <w:r w:rsidRPr="001F3824">
        <w:rPr>
          <w:rFonts w:ascii="Arial" w:hAnsi="Arial" w:cs="Arial"/>
          <w:b/>
          <w:bCs/>
          <w:color w:val="000000" w:themeColor="text1"/>
          <w:u w:val="single"/>
          <w:lang w:val="fr-FR"/>
        </w:rPr>
        <w:t xml:space="preserve"> April </w:t>
      </w:r>
      <w:r w:rsidRPr="001F3824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1F3824" w:rsidRPr="001F3824">
        <w:rPr>
          <w:rFonts w:ascii="Arial" w:hAnsi="Arial" w:cs="Arial"/>
          <w:b/>
          <w:bCs/>
          <w:color w:val="000000" w:themeColor="text1"/>
          <w:u w:val="single"/>
        </w:rPr>
        <w:t>6</w:t>
      </w:r>
      <w:r w:rsidRPr="001F3824">
        <w:rPr>
          <w:rFonts w:ascii="Arial" w:hAnsi="Arial" w:cs="Arial"/>
          <w:b/>
          <w:bCs/>
          <w:color w:val="000000" w:themeColor="text1"/>
          <w:u w:val="single"/>
        </w:rPr>
        <w:t>, 2026</w:t>
      </w:r>
    </w:p>
    <w:p w14:paraId="5E84D67D" w14:textId="77777777" w:rsidR="00880333" w:rsidRPr="00A13718" w:rsidRDefault="00880333">
      <w:pPr>
        <w:pStyle w:val="Default"/>
        <w:spacing w:before="0" w:line="300" w:lineRule="auto"/>
        <w:jc w:val="center"/>
        <w:rPr>
          <w:rFonts w:ascii="Arial" w:eastAsia="Helvetica" w:hAnsi="Arial" w:cs="Arial"/>
          <w:b/>
          <w:bCs/>
          <w:color w:val="000000" w:themeColor="text1"/>
          <w:u w:color="E12400"/>
        </w:rPr>
      </w:pPr>
    </w:p>
    <w:p w14:paraId="5BB9FB9F" w14:textId="4141B773" w:rsidR="00FF0D38" w:rsidRDefault="008D2F57" w:rsidP="008D2F57">
      <w:pPr>
        <w:pStyle w:val="Default"/>
        <w:spacing w:before="0" w:line="300" w:lineRule="auto"/>
        <w:jc w:val="center"/>
        <w:rPr>
          <w:rFonts w:ascii="Arial" w:hAnsi="Arial" w:cs="Arial"/>
          <w:b/>
          <w:bCs/>
          <w:color w:val="000000" w:themeColor="text1"/>
          <w:u w:color="E12400"/>
        </w:rPr>
      </w:pPr>
      <w:r>
        <w:rPr>
          <w:rFonts w:ascii="Arial" w:hAnsi="Arial" w:cs="Arial"/>
          <w:b/>
          <w:bCs/>
          <w:color w:val="000000" w:themeColor="text1"/>
          <w:u w:color="E12400"/>
        </w:rPr>
        <w:t>Email</w:t>
      </w:r>
      <w:r w:rsidR="005529E1"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 your completed application and current</w:t>
      </w:r>
      <w:r w:rsidR="00182845">
        <w:rPr>
          <w:rFonts w:ascii="Arial" w:hAnsi="Arial" w:cs="Arial"/>
          <w:b/>
          <w:bCs/>
          <w:color w:val="000000" w:themeColor="text1"/>
          <w:u w:color="E12400"/>
        </w:rPr>
        <w:t xml:space="preserve"> </w:t>
      </w:r>
      <w:r w:rsidR="005529E1" w:rsidRPr="00A13718">
        <w:rPr>
          <w:rFonts w:ascii="Arial" w:hAnsi="Arial" w:cs="Arial"/>
          <w:b/>
          <w:bCs/>
          <w:color w:val="000000" w:themeColor="text1"/>
          <w:u w:color="E12400"/>
        </w:rPr>
        <w:t xml:space="preserve">9-12 </w:t>
      </w:r>
    </w:p>
    <w:p w14:paraId="1E358E06" w14:textId="222097A1" w:rsidR="00E90B0D" w:rsidRDefault="005529E1" w:rsidP="008D2F57">
      <w:pPr>
        <w:pStyle w:val="Default"/>
        <w:spacing w:before="0" w:line="300" w:lineRule="auto"/>
        <w:jc w:val="center"/>
        <w:rPr>
          <w:rFonts w:ascii="Arial" w:hAnsi="Arial" w:cs="Arial"/>
          <w:b/>
          <w:bCs/>
          <w:color w:val="000000" w:themeColor="text1"/>
          <w:u w:color="E12400"/>
          <w:lang w:val="pt-PT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t>transcript to</w:t>
      </w:r>
      <w:r w:rsidR="00182845">
        <w:rPr>
          <w:rFonts w:ascii="Arial" w:hAnsi="Arial" w:cs="Arial"/>
          <w:b/>
          <w:bCs/>
          <w:color w:val="000000" w:themeColor="text1"/>
          <w:u w:color="E12400"/>
        </w:rPr>
        <w:t xml:space="preserve"> </w:t>
      </w:r>
      <w:hyperlink r:id="rId11" w:history="1">
        <w:r w:rsidR="00880333" w:rsidRPr="001F3824">
          <w:rPr>
            <w:rStyle w:val="Hyperlink0"/>
            <w:rFonts w:ascii="Arial" w:hAnsi="Arial" w:cs="Arial"/>
            <w:b/>
            <w:bCs/>
            <w:color w:val="0079BF" w:themeColor="accent1" w:themeShade="BF"/>
          </w:rPr>
          <w:t>scholarship@mccandlessdems.or</w:t>
        </w:r>
      </w:hyperlink>
      <w:r w:rsidRPr="001F3824">
        <w:rPr>
          <w:rFonts w:ascii="Arial" w:hAnsi="Arial" w:cs="Arial"/>
          <w:b/>
          <w:bCs/>
          <w:color w:val="0079BF" w:themeColor="accent1" w:themeShade="BF"/>
          <w:u w:val="single"/>
        </w:rPr>
        <w:t>g</w:t>
      </w:r>
      <w:r w:rsidR="008D2F57">
        <w:rPr>
          <w:rFonts w:ascii="Arial" w:hAnsi="Arial" w:cs="Arial"/>
          <w:b/>
          <w:bCs/>
          <w:color w:val="000000" w:themeColor="text1"/>
          <w:u w:color="E12400"/>
          <w:lang w:val="pt-PT"/>
        </w:rPr>
        <w:t xml:space="preserve"> with the </w:t>
      </w:r>
    </w:p>
    <w:p w14:paraId="3D700C2C" w14:textId="2AAF329E" w:rsidR="0010330C" w:rsidRPr="008D2F57" w:rsidRDefault="008D2F57" w:rsidP="008D2F57">
      <w:pPr>
        <w:pStyle w:val="Default"/>
        <w:spacing w:before="0" w:line="300" w:lineRule="auto"/>
        <w:jc w:val="center"/>
        <w:rPr>
          <w:rFonts w:ascii="Arial" w:eastAsia="Times New Roman" w:hAnsi="Arial" w:cs="Arial"/>
          <w:b/>
          <w:bCs/>
          <w:color w:val="0079BF" w:themeColor="accent1" w:themeShade="BF"/>
          <w:u w:val="single"/>
        </w:rPr>
      </w:pPr>
      <w:r>
        <w:rPr>
          <w:rFonts w:ascii="Arial" w:hAnsi="Arial" w:cs="Arial"/>
          <w:b/>
          <w:bCs/>
          <w:color w:val="000000" w:themeColor="text1"/>
          <w:u w:color="E12400"/>
          <w:lang w:val="pt-PT"/>
        </w:rPr>
        <w:t>word “scholarship” in the subject line.</w:t>
      </w:r>
    </w:p>
    <w:p w14:paraId="088068D0" w14:textId="77777777" w:rsidR="004222B1" w:rsidRDefault="004222B1">
      <w:pPr>
        <w:pStyle w:val="Default"/>
        <w:spacing w:before="0" w:line="300" w:lineRule="auto"/>
        <w:jc w:val="center"/>
        <w:rPr>
          <w:rFonts w:ascii="Arial" w:hAnsi="Arial" w:cs="Arial"/>
          <w:b/>
          <w:bCs/>
          <w:color w:val="000000" w:themeColor="text1"/>
          <w:u w:color="E12400"/>
          <w:lang w:val="pt-PT"/>
        </w:rPr>
      </w:pPr>
    </w:p>
    <w:p w14:paraId="7537045D" w14:textId="1FB89D8A" w:rsidR="00880333" w:rsidRPr="00A13718" w:rsidRDefault="005529E1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  <w:lang w:val="pt-PT"/>
        </w:rPr>
        <w:t>or mail to:</w:t>
      </w:r>
    </w:p>
    <w:p w14:paraId="14540167" w14:textId="77777777" w:rsidR="00880333" w:rsidRPr="00A13718" w:rsidRDefault="005529E1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  <w:u w:color="E12400"/>
        </w:rPr>
      </w:pPr>
      <w:r w:rsidRPr="00A13718">
        <w:rPr>
          <w:rFonts w:ascii="Arial" w:hAnsi="Arial" w:cs="Arial"/>
          <w:b/>
          <w:bCs/>
          <w:color w:val="000000" w:themeColor="text1"/>
          <w:u w:color="E12400"/>
        </w:rPr>
        <w:t>Peggy Amatangelo</w:t>
      </w:r>
    </w:p>
    <w:p w14:paraId="75C68FDA" w14:textId="77777777" w:rsidR="00880333" w:rsidRPr="00A13718" w:rsidRDefault="005529E1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</w:rPr>
      </w:pPr>
      <w:r w:rsidRPr="00A13718">
        <w:rPr>
          <w:rFonts w:ascii="Arial" w:hAnsi="Arial" w:cs="Arial"/>
          <w:b/>
          <w:bCs/>
          <w:color w:val="000000" w:themeColor="text1"/>
        </w:rPr>
        <w:t>8474 Post Road</w:t>
      </w:r>
    </w:p>
    <w:p w14:paraId="5D898A51" w14:textId="77777777" w:rsidR="00880333" w:rsidRPr="00A13718" w:rsidRDefault="005529E1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</w:rPr>
        <w:t>Allison Park, PA 15101-2864</w:t>
      </w:r>
    </w:p>
    <w:p w14:paraId="008C2377" w14:textId="77777777" w:rsidR="00880333" w:rsidRPr="00A13718" w:rsidRDefault="00880333">
      <w:pPr>
        <w:pStyle w:val="Default"/>
        <w:spacing w:before="0" w:line="300" w:lineRule="auto"/>
        <w:jc w:val="center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7E117724" w14:textId="77777777" w:rsidR="00880333" w:rsidRPr="00A13718" w:rsidRDefault="005529E1">
      <w:pPr>
        <w:pStyle w:val="Default"/>
        <w:spacing w:before="0" w:line="300" w:lineRule="auto"/>
        <w:jc w:val="center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ALL FIELDS REQUIRED</w:t>
      </w:r>
    </w:p>
    <w:p w14:paraId="52B68A10" w14:textId="77777777" w:rsidR="00880333" w:rsidRPr="00A13718" w:rsidRDefault="00880333" w:rsidP="00A21D19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0DC265E0" w14:textId="77777777" w:rsidR="002B3607" w:rsidRDefault="002B3607" w:rsidP="0010330C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12BF0D"/>
        </w:rPr>
      </w:pPr>
    </w:p>
    <w:p w14:paraId="3FDB67F2" w14:textId="5243CAA8" w:rsidR="00880333" w:rsidRPr="00A13718" w:rsidRDefault="005529E1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Name: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ab/>
      </w:r>
    </w:p>
    <w:p w14:paraId="5F2F8A7A" w14:textId="77777777" w:rsidR="00880333" w:rsidRPr="00A13718" w:rsidRDefault="00880333" w:rsidP="0010330C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3DE042D0" w14:textId="19CD1802" w:rsidR="00880333" w:rsidRPr="00A13718" w:rsidRDefault="005529E1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E-mail Address: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ab/>
      </w:r>
    </w:p>
    <w:p w14:paraId="5F6FECE5" w14:textId="0E680AF1" w:rsidR="00880333" w:rsidRPr="002B3607" w:rsidRDefault="00874035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i/>
          <w:iCs/>
          <w:color w:val="000000" w:themeColor="text1"/>
          <w:sz w:val="20"/>
          <w:szCs w:val="20"/>
          <w:u w:color="12BF0D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>(</w:t>
      </w:r>
      <w:r w:rsidR="00B451AF" w:rsidRP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>personal</w:t>
      </w:r>
      <w:r w:rsidR="005529E1" w:rsidRP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 xml:space="preserve"> </w:t>
      </w:r>
      <w:r w:rsid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 xml:space="preserve">email </w:t>
      </w:r>
      <w:r w:rsidR="005529E1" w:rsidRP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>not school</w:t>
      </w:r>
      <w:r w:rsid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 xml:space="preserve"> address</w:t>
      </w:r>
      <w:r w:rsidR="005529E1" w:rsidRPr="002B36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color="12BF0D"/>
        </w:rPr>
        <w:t>)</w:t>
      </w:r>
    </w:p>
    <w:p w14:paraId="63DFE408" w14:textId="77777777" w:rsidR="00880333" w:rsidRPr="00A13718" w:rsidRDefault="00880333" w:rsidP="0010330C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1F3BF4C1" w14:textId="72708A58" w:rsidR="00880333" w:rsidRPr="00A13718" w:rsidRDefault="005529E1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Home address:</w:t>
      </w:r>
      <w:r w:rsidR="0010330C">
        <w:rPr>
          <w:rFonts w:ascii="Arial" w:hAnsi="Arial" w:cs="Arial"/>
          <w:b/>
          <w:bCs/>
          <w:color w:val="000000" w:themeColor="text1"/>
          <w:u w:color="12BF0D"/>
        </w:rPr>
        <w:tab/>
      </w:r>
    </w:p>
    <w:p w14:paraId="7DB676A4" w14:textId="77777777" w:rsidR="00880333" w:rsidRPr="00A13718" w:rsidRDefault="00880333" w:rsidP="0010330C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5BF27D78" w14:textId="6C1EBE1F" w:rsidR="00880333" w:rsidRPr="00A13718" w:rsidRDefault="005529E1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Phone Number: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ab/>
      </w:r>
    </w:p>
    <w:p w14:paraId="00C4433B" w14:textId="77777777" w:rsidR="00880333" w:rsidRPr="00A13718" w:rsidRDefault="00880333" w:rsidP="0010330C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0453F1B9" w14:textId="3A1B1495" w:rsidR="00880333" w:rsidRPr="00A13718" w:rsidRDefault="005529E1" w:rsidP="0010330C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Date of Birth: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ab/>
      </w:r>
    </w:p>
    <w:p w14:paraId="236CFE08" w14:textId="77777777" w:rsidR="00880333" w:rsidRDefault="00880333" w:rsidP="0010330C">
      <w:pPr>
        <w:pStyle w:val="Default"/>
        <w:tabs>
          <w:tab w:val="left" w:pos="2790"/>
        </w:tabs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67252BE7" w14:textId="62783F23" w:rsidR="001F3824" w:rsidRPr="00A13718" w:rsidRDefault="001F3824" w:rsidP="0010330C">
      <w:pPr>
        <w:pStyle w:val="Default"/>
        <w:tabs>
          <w:tab w:val="left" w:pos="2790"/>
        </w:tabs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  <w:r>
        <w:rPr>
          <w:rFonts w:ascii="Arial" w:eastAsia="Helvetica" w:hAnsi="Arial" w:cs="Arial"/>
          <w:b/>
          <w:bCs/>
          <w:color w:val="000000" w:themeColor="text1"/>
          <w:u w:color="12BF0D"/>
        </w:rPr>
        <w:t>Parent(s)’ Names:</w:t>
      </w:r>
      <w:r w:rsidR="0010330C">
        <w:rPr>
          <w:rFonts w:ascii="Arial" w:eastAsia="Helvetica" w:hAnsi="Arial" w:cs="Arial"/>
          <w:b/>
          <w:bCs/>
          <w:color w:val="000000" w:themeColor="text1"/>
          <w:u w:color="12BF0D"/>
        </w:rPr>
        <w:tab/>
      </w:r>
    </w:p>
    <w:p w14:paraId="059F362E" w14:textId="77777777" w:rsidR="001F3824" w:rsidRPr="00A13718" w:rsidRDefault="001F3824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01398D68" w14:textId="77777777" w:rsidR="00880333" w:rsidRDefault="005529E1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Student electronic signature – By entering my full name below, I affirm that I personally completed this application, and that all information is true and accurate.</w:t>
      </w:r>
    </w:p>
    <w:p w14:paraId="5FC6E9CE" w14:textId="77777777" w:rsidR="002B3607" w:rsidRPr="00A13718" w:rsidRDefault="002B3607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17F27932" w14:textId="1F7F32D5" w:rsidR="00880333" w:rsidRPr="00A13718" w:rsidRDefault="00A21D19" w:rsidP="00A21D19">
      <w:pPr>
        <w:pStyle w:val="Default"/>
        <w:spacing w:before="12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  <w:t>____________________________________________________</w:t>
      </w:r>
    </w:p>
    <w:p w14:paraId="1B818001" w14:textId="77777777" w:rsidR="001F3824" w:rsidRDefault="001F3824">
      <w:pPr>
        <w:pStyle w:val="Default"/>
        <w:spacing w:before="0" w:line="300" w:lineRule="auto"/>
        <w:rPr>
          <w:rFonts w:ascii="Arial" w:hAnsi="Arial" w:cs="Arial"/>
          <w:b/>
          <w:bCs/>
          <w:color w:val="000000" w:themeColor="text1"/>
          <w:u w:color="12BF0D"/>
          <w:lang w:val="de-DE"/>
        </w:rPr>
      </w:pPr>
    </w:p>
    <w:p w14:paraId="43FCFE43" w14:textId="77777777" w:rsidR="002B3607" w:rsidRDefault="002B3607">
      <w:pPr>
        <w:rPr>
          <w:rFonts w:ascii="Arial" w:hAnsi="Arial" w:cs="Arial"/>
          <w:b/>
          <w:bCs/>
          <w:color w:val="000000" w:themeColor="text1"/>
          <w:u w:color="12BF0D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000000" w:themeColor="text1"/>
          <w:u w:color="12BF0D"/>
          <w:lang w:val="de-DE"/>
        </w:rPr>
        <w:br w:type="page"/>
      </w:r>
    </w:p>
    <w:p w14:paraId="4C201F4C" w14:textId="5840AB6B" w:rsidR="00880333" w:rsidRPr="00A13718" w:rsidRDefault="005529E1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  <w:lang w:val="de-DE"/>
        </w:rPr>
        <w:lastRenderedPageBreak/>
        <w:t>SCHOOL AND COMMUNITY ACTIVITIES</w:t>
      </w:r>
    </w:p>
    <w:p w14:paraId="075D8B6E" w14:textId="77777777" w:rsidR="00880333" w:rsidRPr="00A13718" w:rsidRDefault="00880333">
      <w:pPr>
        <w:pStyle w:val="Default"/>
        <w:spacing w:before="0" w:line="300" w:lineRule="auto"/>
        <w:jc w:val="center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2ABAAA78" w14:textId="56AA71D6" w:rsidR="00880333" w:rsidRPr="00A13718" w:rsidRDefault="005529E1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 xml:space="preserve">Please list activities and grade levels (9, 10, 11, 12) in which you participated. Include any elected </w:t>
      </w:r>
      <w:r w:rsidR="0010330C">
        <w:rPr>
          <w:rFonts w:ascii="Arial" w:hAnsi="Arial" w:cs="Arial"/>
          <w:b/>
          <w:bCs/>
          <w:color w:val="000000" w:themeColor="text1"/>
          <w:u w:color="12BF0D"/>
        </w:rPr>
        <w:t xml:space="preserve">or leadership 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>positions.</w:t>
      </w:r>
    </w:p>
    <w:p w14:paraId="54F10D80" w14:textId="77777777" w:rsidR="00DE40C6" w:rsidRPr="00A13718" w:rsidRDefault="00DE40C6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5046FBA1" w14:textId="77777777" w:rsidR="00DE40C6" w:rsidRPr="00A13718" w:rsidRDefault="00DE40C6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362C469B" w14:textId="77777777" w:rsidR="00880333" w:rsidRPr="00A13718" w:rsidRDefault="00880333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5B9D890A" w14:textId="77777777" w:rsidR="00880333" w:rsidRPr="00A13718" w:rsidRDefault="005529E1">
      <w:pPr>
        <w:pStyle w:val="Default"/>
        <w:spacing w:before="0" w:line="300" w:lineRule="auto"/>
        <w:rPr>
          <w:rStyle w:val="None"/>
          <w:rFonts w:ascii="Arial" w:eastAsia="Helvetica" w:hAnsi="Arial" w:cs="Arial"/>
          <w:b/>
          <w:bCs/>
          <w:color w:val="000000" w:themeColor="text1"/>
          <w:u w:color="12BF0D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>ESSAY</w:t>
      </w:r>
    </w:p>
    <w:p w14:paraId="459F3194" w14:textId="77777777" w:rsidR="00880333" w:rsidRPr="00A13718" w:rsidRDefault="00880333" w:rsidP="001F3824">
      <w:pPr>
        <w:pStyle w:val="Default"/>
        <w:spacing w:before="0" w:line="300" w:lineRule="auto"/>
        <w:rPr>
          <w:rFonts w:ascii="Arial" w:eastAsia="Helvetica" w:hAnsi="Arial" w:cs="Arial"/>
          <w:b/>
          <w:bCs/>
          <w:color w:val="000000" w:themeColor="text1"/>
          <w:u w:color="12BF0D"/>
        </w:rPr>
      </w:pPr>
    </w:p>
    <w:p w14:paraId="14D63FAC" w14:textId="10AB2DC9" w:rsidR="00880333" w:rsidRPr="0010330C" w:rsidRDefault="005529E1">
      <w:pPr>
        <w:pStyle w:val="Default"/>
        <w:spacing w:before="0" w:line="300" w:lineRule="auto"/>
        <w:rPr>
          <w:rFonts w:ascii="Arial" w:hAnsi="Arial" w:cs="Arial"/>
          <w:color w:val="0079BF" w:themeColor="accent1" w:themeShade="BF"/>
        </w:rPr>
      </w:pPr>
      <w:r w:rsidRPr="00A13718">
        <w:rPr>
          <w:rFonts w:ascii="Arial" w:hAnsi="Arial" w:cs="Arial"/>
          <w:b/>
          <w:bCs/>
          <w:color w:val="000000" w:themeColor="text1"/>
          <w:u w:color="12BF0D"/>
        </w:rPr>
        <w:t xml:space="preserve">Write an essay of approximately 500 words to describe which principle of the 2024 Democratic Party </w:t>
      </w:r>
      <w:r w:rsidR="002B3607">
        <w:rPr>
          <w:rFonts w:ascii="Arial" w:hAnsi="Arial" w:cs="Arial"/>
          <w:b/>
          <w:bCs/>
          <w:color w:val="000000" w:themeColor="text1"/>
          <w:u w:color="12BF0D"/>
        </w:rPr>
        <w:t>p</w:t>
      </w:r>
      <w:r w:rsidRPr="00A13718">
        <w:rPr>
          <w:rFonts w:ascii="Arial" w:hAnsi="Arial" w:cs="Arial"/>
          <w:b/>
          <w:bCs/>
          <w:color w:val="000000" w:themeColor="text1"/>
          <w:u w:color="12BF0D"/>
        </w:rPr>
        <w:t>latform best reflects your personal values and ideals and why. How does that value inform your current actions and how will it shape your futur</w:t>
      </w:r>
      <w:r w:rsidR="002B3607">
        <w:rPr>
          <w:rFonts w:ascii="Arial" w:hAnsi="Arial" w:cs="Arial"/>
          <w:b/>
          <w:bCs/>
          <w:color w:val="000000" w:themeColor="text1"/>
          <w:u w:color="12BF0D"/>
        </w:rPr>
        <w:t xml:space="preserve">e.  </w:t>
      </w:r>
      <w:r w:rsidRPr="00A13718">
        <w:rPr>
          <w:rStyle w:val="None"/>
          <w:rFonts w:ascii="Arial" w:hAnsi="Arial" w:cs="Arial"/>
          <w:b/>
          <w:bCs/>
          <w:color w:val="000000" w:themeColor="text1"/>
          <w:u w:color="12BF0D"/>
        </w:rPr>
        <w:t xml:space="preserve">The Party </w:t>
      </w:r>
      <w:r w:rsidR="002B3607">
        <w:rPr>
          <w:rStyle w:val="None"/>
          <w:rFonts w:ascii="Arial" w:hAnsi="Arial" w:cs="Arial"/>
          <w:b/>
          <w:bCs/>
          <w:color w:val="000000" w:themeColor="text1"/>
          <w:u w:color="12BF0D"/>
        </w:rPr>
        <w:t>p</w:t>
      </w:r>
      <w:r w:rsidRPr="00A13718">
        <w:rPr>
          <w:rStyle w:val="None"/>
          <w:rFonts w:ascii="Arial" w:hAnsi="Arial" w:cs="Arial"/>
          <w:b/>
          <w:bCs/>
          <w:color w:val="000000" w:themeColor="text1"/>
          <w:u w:color="12BF0D"/>
        </w:rPr>
        <w:t xml:space="preserve">latform can be found at </w:t>
      </w:r>
      <w:hyperlink r:id="rId12" w:history="1">
        <w:r w:rsidR="00880333" w:rsidRPr="0010330C">
          <w:rPr>
            <w:rStyle w:val="Hyperlink0"/>
            <w:rFonts w:ascii="Arial" w:hAnsi="Arial" w:cs="Arial"/>
            <w:b/>
            <w:bCs/>
            <w:color w:val="0079BF" w:themeColor="accent1" w:themeShade="BF"/>
            <w:u w:color="0079FF"/>
          </w:rPr>
          <w:t>https://democrats.org/where-we-stand/party-platform/</w:t>
        </w:r>
      </w:hyperlink>
    </w:p>
    <w:sectPr w:rsidR="00880333" w:rsidRPr="0010330C" w:rsidSect="00F457A0">
      <w:headerReference w:type="default" r:id="rId13"/>
      <w:footerReference w:type="default" r:id="rId14"/>
      <w:pgSz w:w="12240" w:h="15840"/>
      <w:pgMar w:top="1170" w:right="144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E5A8" w14:textId="77777777" w:rsidR="00AC2969" w:rsidRDefault="00AC2969">
      <w:r>
        <w:separator/>
      </w:r>
    </w:p>
  </w:endnote>
  <w:endnote w:type="continuationSeparator" w:id="0">
    <w:p w14:paraId="0F178565" w14:textId="77777777" w:rsidR="00AC2969" w:rsidRDefault="00AC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F02F" w14:textId="77777777" w:rsidR="00880333" w:rsidRDefault="00880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6CEB" w14:textId="77777777" w:rsidR="00AC2969" w:rsidRDefault="00AC2969">
      <w:r>
        <w:separator/>
      </w:r>
    </w:p>
  </w:footnote>
  <w:footnote w:type="continuationSeparator" w:id="0">
    <w:p w14:paraId="15FD6A2A" w14:textId="77777777" w:rsidR="00AC2969" w:rsidRDefault="00AC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BA47" w14:textId="77777777" w:rsidR="00880333" w:rsidRDefault="008803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18C"/>
    <w:multiLevelType w:val="hybridMultilevel"/>
    <w:tmpl w:val="AD40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E5C"/>
    <w:multiLevelType w:val="hybridMultilevel"/>
    <w:tmpl w:val="F64A04E0"/>
    <w:numStyleLink w:val="Bullet"/>
  </w:abstractNum>
  <w:abstractNum w:abstractNumId="2" w15:restartNumberingAfterBreak="0">
    <w:nsid w:val="15E35E64"/>
    <w:multiLevelType w:val="hybridMultilevel"/>
    <w:tmpl w:val="F64A04E0"/>
    <w:styleLink w:val="Bullet"/>
    <w:lvl w:ilvl="0" w:tplc="63F64F88">
      <w:start w:val="1"/>
      <w:numFmt w:val="bullet"/>
      <w:lvlText w:val="•"/>
      <w:lvlJc w:val="left"/>
      <w:pPr>
        <w:ind w:left="46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0"/>
        <w:highlight w:val="none"/>
        <w:vertAlign w:val="baseline"/>
      </w:rPr>
    </w:lvl>
    <w:lvl w:ilvl="1" w:tplc="93800FA8">
      <w:start w:val="1"/>
      <w:numFmt w:val="bullet"/>
      <w:lvlText w:val="•"/>
      <w:lvlJc w:val="left"/>
      <w:pPr>
        <w:ind w:left="68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2" w:tplc="FB28BAAE">
      <w:start w:val="1"/>
      <w:numFmt w:val="bullet"/>
      <w:lvlText w:val="•"/>
      <w:lvlJc w:val="left"/>
      <w:pPr>
        <w:ind w:left="90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3" w:tplc="3E1C1C5E">
      <w:start w:val="1"/>
      <w:numFmt w:val="bullet"/>
      <w:lvlText w:val="•"/>
      <w:lvlJc w:val="left"/>
      <w:pPr>
        <w:ind w:left="112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4" w:tplc="961AE1F4">
      <w:start w:val="1"/>
      <w:numFmt w:val="bullet"/>
      <w:lvlText w:val="•"/>
      <w:lvlJc w:val="left"/>
      <w:pPr>
        <w:ind w:left="134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5" w:tplc="F36C2ED2">
      <w:start w:val="1"/>
      <w:numFmt w:val="bullet"/>
      <w:lvlText w:val="•"/>
      <w:lvlJc w:val="left"/>
      <w:pPr>
        <w:ind w:left="156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6" w:tplc="A3A802F0">
      <w:start w:val="1"/>
      <w:numFmt w:val="bullet"/>
      <w:lvlText w:val="•"/>
      <w:lvlJc w:val="left"/>
      <w:pPr>
        <w:ind w:left="178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7" w:tplc="059A4772">
      <w:start w:val="1"/>
      <w:numFmt w:val="bullet"/>
      <w:lvlText w:val="•"/>
      <w:lvlJc w:val="left"/>
      <w:pPr>
        <w:ind w:left="200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  <w:lvl w:ilvl="8" w:tplc="503802EC">
      <w:start w:val="1"/>
      <w:numFmt w:val="bullet"/>
      <w:lvlText w:val="•"/>
      <w:lvlJc w:val="left"/>
      <w:pPr>
        <w:ind w:left="2222" w:hanging="24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BF0D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148590505">
    <w:abstractNumId w:val="2"/>
  </w:num>
  <w:num w:numId="2" w16cid:durableId="871914671">
    <w:abstractNumId w:val="1"/>
  </w:num>
  <w:num w:numId="3" w16cid:durableId="16184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33"/>
    <w:rsid w:val="0010330C"/>
    <w:rsid w:val="00103869"/>
    <w:rsid w:val="00156D06"/>
    <w:rsid w:val="00182845"/>
    <w:rsid w:val="001B70AB"/>
    <w:rsid w:val="001F3824"/>
    <w:rsid w:val="002A528C"/>
    <w:rsid w:val="002B3607"/>
    <w:rsid w:val="00370C33"/>
    <w:rsid w:val="003B730E"/>
    <w:rsid w:val="003F7ECA"/>
    <w:rsid w:val="004222B1"/>
    <w:rsid w:val="004259AE"/>
    <w:rsid w:val="005529E1"/>
    <w:rsid w:val="00844348"/>
    <w:rsid w:val="00874035"/>
    <w:rsid w:val="00880333"/>
    <w:rsid w:val="008855A5"/>
    <w:rsid w:val="008D2F57"/>
    <w:rsid w:val="009E7AEE"/>
    <w:rsid w:val="00A13718"/>
    <w:rsid w:val="00A21D19"/>
    <w:rsid w:val="00A7778C"/>
    <w:rsid w:val="00AC2969"/>
    <w:rsid w:val="00AD5401"/>
    <w:rsid w:val="00AF2CFD"/>
    <w:rsid w:val="00B451AF"/>
    <w:rsid w:val="00BD4CFC"/>
    <w:rsid w:val="00C276B7"/>
    <w:rsid w:val="00DE40C6"/>
    <w:rsid w:val="00E90B0D"/>
    <w:rsid w:val="00EA177B"/>
    <w:rsid w:val="00F457A0"/>
    <w:rsid w:val="00F52B77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8563"/>
  <w15:docId w15:val="{CD6A8466-CB11-4408-A954-9FD36C6F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u w:val="single" w:color="0079FF"/>
    </w:rPr>
  </w:style>
  <w:style w:type="character" w:styleId="UnresolvedMention">
    <w:name w:val="Unresolved Mention"/>
    <w:basedOn w:val="DefaultParagraphFont"/>
    <w:uiPriority w:val="99"/>
    <w:semiHidden/>
    <w:unhideWhenUsed/>
    <w:rsid w:val="00156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D0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mccandlessdems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ccandlessdems.org/scholarship" TargetMode="External"/><Relationship Id="rId12" Type="http://schemas.openxmlformats.org/officeDocument/2006/relationships/hyperlink" Target="https://democrats.org/where-we-stand/party-platfor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larship@mccandlessdems.o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mocrats.org/where-we-stand/party-platf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candlessdems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Rapach</dc:creator>
  <cp:lastModifiedBy>Paul Heckman</cp:lastModifiedBy>
  <cp:revision>15</cp:revision>
  <cp:lastPrinted>2026-03-07T17:00:00Z</cp:lastPrinted>
  <dcterms:created xsi:type="dcterms:W3CDTF">2026-03-07T18:53:00Z</dcterms:created>
  <dcterms:modified xsi:type="dcterms:W3CDTF">2026-03-08T02:47:00Z</dcterms:modified>
</cp:coreProperties>
</file>