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5E" w:rsidRPr="005B305E" w:rsidRDefault="005B305E" w:rsidP="005B305E">
      <w:pPr>
        <w:shd w:val="clear" w:color="auto" w:fill="FFFFFF"/>
        <w:spacing w:after="0" w:line="1013" w:lineRule="atLeast"/>
        <w:jc w:val="center"/>
        <w:outlineLvl w:val="0"/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</w:pP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>Ph</w:t>
      </w:r>
      <w:r w:rsidR="00E3030A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 xml:space="preserve">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393635"/>
          <w:sz w:val="27"/>
          <w:szCs w:val="27"/>
        </w:rPr>
        <w:drawing>
          <wp:inline distT="0" distB="0" distL="0" distR="0" wp14:anchorId="7529CA1D" wp14:editId="5F3BBFFC">
            <wp:extent cx="1200150" cy="92742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 on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80" cy="93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30A">
        <w:rPr>
          <w:rFonts w:ascii="Impact" w:eastAsia="Times New Roman" w:hAnsi="Impact" w:cs="Times New Roman"/>
          <w:b/>
          <w:caps/>
          <w:spacing w:val="18"/>
          <w:kern w:val="36"/>
          <w:sz w:val="36"/>
          <w:szCs w:val="36"/>
        </w:rPr>
        <w:t xml:space="preserve">  KARAOKE</w:t>
      </w:r>
      <w:r w:rsidRPr="005B305E">
        <w:rPr>
          <w:rFonts w:ascii="&amp;quot" w:eastAsia="Times New Roman" w:hAnsi="&amp;quot" w:cs="Times New Roman"/>
          <w:caps/>
          <w:color w:val="FFFFFF"/>
          <w:spacing w:val="18"/>
          <w:kern w:val="36"/>
          <w:sz w:val="90"/>
          <w:szCs w:val="90"/>
        </w:rPr>
        <w:t>booth</w:t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makes you and your guests the stars! Our Karaoke events can include stage like settings and backdrops, multiple wireless microphones, large easy to read screens for lyrics, </w:t>
      </w:r>
      <w:proofErr w:type="gram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Nearly</w:t>
      </w:r>
      <w:proofErr w:type="gram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a limitless song selection, fun props, and much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much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more!</w:t>
      </w:r>
    </w:p>
    <w:p w:rsidR="00E3030A" w:rsidRDefault="00E3030A" w:rsidP="00E3030A">
      <w:pPr>
        <w:pStyle w:val="Heading2"/>
        <w:shd w:val="clear" w:color="auto" w:fill="D8CCC8"/>
        <w:spacing w:before="0" w:after="600" w:line="525" w:lineRule="atLeast"/>
        <w:jc w:val="center"/>
        <w:rPr>
          <w:rFonts w:ascii="Arial" w:hAnsi="Arial" w:cs="Arial"/>
          <w:b w:val="0"/>
          <w:bCs w:val="0"/>
          <w:caps/>
          <w:color w:val="343231"/>
          <w:spacing w:val="30"/>
          <w:sz w:val="38"/>
          <w:szCs w:val="38"/>
        </w:rPr>
      </w:pPr>
      <w:r>
        <w:rPr>
          <w:rFonts w:ascii="Arial" w:hAnsi="Arial" w:cs="Arial"/>
          <w:b w:val="0"/>
          <w:bCs w:val="0"/>
          <w:caps/>
          <w:color w:val="343231"/>
          <w:spacing w:val="30"/>
          <w:sz w:val="38"/>
          <w:szCs w:val="38"/>
        </w:rPr>
        <w:t>Karaoke Features Like No Other!</w:t>
      </w:r>
    </w:p>
    <w:p w:rsidR="00E3030A" w:rsidRDefault="00E3030A" w:rsidP="00E3030A">
      <w:pPr>
        <w:pStyle w:val="Heading4"/>
        <w:shd w:val="clear" w:color="auto" w:fill="D8CCC8"/>
        <w:spacing w:before="0" w:after="300" w:line="3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Stage Lighting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Shimmering Backdrops Put You In the Spotlight</w:t>
      </w:r>
    </w:p>
    <w:p w:rsidR="00E3030A" w:rsidRDefault="00E3030A" w:rsidP="00E3030A">
      <w:pPr>
        <w:shd w:val="clear" w:color="auto" w:fill="D8CCC8"/>
        <w:jc w:val="center"/>
        <w:rPr>
          <w:rFonts w:ascii="&amp;quot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3305175" cy="1647825"/>
            <wp:effectExtent l="0" t="0" r="9525" b="9525"/>
            <wp:docPr id="8" name="Picture 8" descr="image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can bring that on stage look to your special event.  With our stage lighting in your choice of colors and our shimmering foil stage backdrops: You will look as good on stage as you sound!</w:t>
      </w:r>
    </w:p>
    <w:p w:rsidR="00E3030A" w:rsidRDefault="00E3030A" w:rsidP="00E3030A">
      <w:pPr>
        <w:pStyle w:val="Heading4"/>
        <w:shd w:val="clear" w:color="auto" w:fill="D8CCC8"/>
        <w:spacing w:before="0" w:after="300" w:line="3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Amazing Selection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Of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Karaoke Songs To Choose From</w:t>
      </w:r>
    </w:p>
    <w:p w:rsidR="00E3030A" w:rsidRDefault="00E3030A" w:rsidP="00E3030A">
      <w:pPr>
        <w:shd w:val="clear" w:color="auto" w:fill="D8CCC8"/>
        <w:jc w:val="center"/>
        <w:rPr>
          <w:rFonts w:ascii="&amp;quot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3305175" cy="1647825"/>
            <wp:effectExtent l="0" t="0" r="9525" b="9525"/>
            <wp:docPr id="7" name="Picture 7" descr="imag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With over 29,000 songs and growing, 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is sure to have on</w:t>
      </w: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</w:t>
      </w: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of your favorites.  We also feature a Top 1000 song book and helpful attendant to assist you in your song selection.</w:t>
      </w:r>
    </w:p>
    <w:p w:rsidR="00E3030A" w:rsidRDefault="00E3030A" w:rsidP="00E3030A">
      <w:pPr>
        <w:pStyle w:val="Heading4"/>
        <w:shd w:val="clear" w:color="auto" w:fill="D8CCC8"/>
        <w:spacing w:before="0" w:after="300" w:line="3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Quality Sound System Will Make You Sound Your Very Best</w:t>
      </w:r>
    </w:p>
    <w:p w:rsidR="00E3030A" w:rsidRDefault="00E3030A" w:rsidP="00E3030A">
      <w:pPr>
        <w:shd w:val="clear" w:color="auto" w:fill="D8CCC8"/>
        <w:jc w:val="center"/>
        <w:rPr>
          <w:rFonts w:ascii="&amp;quot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3305175" cy="1647825"/>
            <wp:effectExtent l="0" t="0" r="9525" b="9525"/>
            <wp:docPr id="6" name="Picture 6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With crystal clear speakers, powered floor monitors, state of the art dual wireless microphone system, and our experienced KJ monitoring everything: You're sure to sound your very best at all times!</w:t>
      </w:r>
    </w:p>
    <w:p w:rsidR="00E3030A" w:rsidRDefault="00E3030A" w:rsidP="00E3030A">
      <w:pPr>
        <w:pStyle w:val="Heading4"/>
        <w:shd w:val="clear" w:color="auto" w:fill="D8CCC8"/>
        <w:spacing w:before="0" w:after="300" w:line="3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Large Easy To Read Lyrics</w:t>
      </w:r>
    </w:p>
    <w:p w:rsidR="00E3030A" w:rsidRDefault="00E3030A" w:rsidP="00E3030A">
      <w:pPr>
        <w:shd w:val="clear" w:color="auto" w:fill="D8CCC8"/>
        <w:jc w:val="center"/>
        <w:rPr>
          <w:rFonts w:ascii="&amp;quot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3305175" cy="1638300"/>
            <wp:effectExtent l="0" t="0" r="9525" b="0"/>
            <wp:docPr id="5" name="Picture 5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Never miss a word to your favorite song with our large monitors.  Our 40" HD monitors can be adjusted to your desired height, angle, and location</w:t>
      </w:r>
      <w:r>
        <w:rPr>
          <w:rFonts w:ascii="Arial" w:hAnsi="Arial" w:cs="Arial"/>
          <w:color w:val="393635"/>
          <w:sz w:val="27"/>
          <w:szCs w:val="27"/>
        </w:rPr>
        <w:t>.</w:t>
      </w:r>
    </w:p>
    <w:p w:rsidR="00E3030A" w:rsidRDefault="00E3030A" w:rsidP="00E3030A">
      <w:pPr>
        <w:pStyle w:val="Heading4"/>
        <w:shd w:val="clear" w:color="auto" w:fill="D8CCC8"/>
        <w:spacing w:before="0" w:after="300" w:line="3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Fun Contests</w:t>
      </w:r>
    </w:p>
    <w:p w:rsidR="00E3030A" w:rsidRDefault="00E3030A" w:rsidP="00E3030A">
      <w:pPr>
        <w:shd w:val="clear" w:color="auto" w:fill="D8CCC8"/>
        <w:jc w:val="center"/>
        <w:rPr>
          <w:rFonts w:ascii="&amp;quot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3305175" cy="1647825"/>
            <wp:effectExtent l="0" t="0" r="9525" b="9525"/>
            <wp:docPr id="4" name="Picture 4" descr="imag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Feeling competitive?  </w:t>
      </w:r>
      <w:proofErr w:type="spell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EventOne</w:t>
      </w:r>
      <w:proofErr w:type="spellEnd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 xml:space="preserve"> can organize all kinds of fun karaoke competitions.  </w:t>
      </w:r>
      <w:proofErr w:type="gramStart"/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From idol style singing competitions, to karaoke roulette.</w:t>
      </w:r>
      <w:proofErr w:type="gramEnd"/>
    </w:p>
    <w:p w:rsidR="00E3030A" w:rsidRDefault="00E3030A" w:rsidP="00E3030A">
      <w:pPr>
        <w:pStyle w:val="Heading4"/>
        <w:shd w:val="clear" w:color="auto" w:fill="D8CCC8"/>
        <w:spacing w:before="0" w:after="300" w:line="338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Fun Extras</w:t>
      </w:r>
    </w:p>
    <w:p w:rsidR="00E3030A" w:rsidRDefault="00E3030A" w:rsidP="00E3030A">
      <w:pPr>
        <w:shd w:val="clear" w:color="auto" w:fill="D8CCC8"/>
        <w:jc w:val="center"/>
        <w:rPr>
          <w:rFonts w:ascii="&amp;quot" w:hAnsi="&amp;quot" w:cs="Times New Roman"/>
          <w:caps/>
          <w:color w:val="000000"/>
          <w:spacing w:val="5"/>
          <w:sz w:val="24"/>
          <w:szCs w:val="24"/>
        </w:rPr>
      </w:pPr>
      <w:r>
        <w:rPr>
          <w:rFonts w:ascii="&amp;quot" w:hAnsi="&amp;quot"/>
          <w:caps/>
          <w:noProof/>
          <w:color w:val="000000"/>
          <w:spacing w:val="5"/>
        </w:rPr>
        <w:drawing>
          <wp:inline distT="0" distB="0" distL="0" distR="0">
            <wp:extent cx="2743200" cy="1714500"/>
            <wp:effectExtent l="0" t="0" r="0" b="0"/>
            <wp:docPr id="3" name="Picture 3" descr="imag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30A" w:rsidRDefault="00E3030A" w:rsidP="00E3030A">
      <w:pPr>
        <w:pStyle w:val="NormalWeb"/>
        <w:shd w:val="clear" w:color="auto" w:fill="D8CCC8"/>
        <w:spacing w:before="0" w:beforeAutospacing="0" w:after="0" w:afterAutospacing="0" w:line="405" w:lineRule="atLeast"/>
        <w:jc w:val="center"/>
        <w:rPr>
          <w:rFonts w:ascii="Arial" w:hAnsi="Arial" w:cs="Arial"/>
          <w:color w:val="393635"/>
          <w:sz w:val="27"/>
          <w:szCs w:val="27"/>
        </w:rPr>
      </w:pPr>
      <w:r>
        <w:rPr>
          <w:rStyle w:val="x-el"/>
          <w:rFonts w:ascii="Arial" w:hAnsi="Arial" w:cs="Arial"/>
          <w:b/>
          <w:bCs/>
          <w:color w:val="393635"/>
          <w:sz w:val="27"/>
          <w:szCs w:val="27"/>
        </w:rPr>
        <w:t>Add to your karaoke fun with a tambourine, an inflatable guitar, saxophone or even an inflatable microphone for your shy singers.</w:t>
      </w: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Default="005B305E" w:rsidP="005B305E">
      <w:pPr>
        <w:shd w:val="clear" w:color="auto" w:fill="D8CCC8"/>
        <w:spacing w:after="0" w:line="405" w:lineRule="atLeast"/>
        <w:rPr>
          <w:rFonts w:ascii="Arial" w:eastAsia="Times New Roman" w:hAnsi="Arial" w:cs="Arial"/>
          <w:b/>
          <w:bCs/>
          <w:color w:val="393635"/>
          <w:sz w:val="27"/>
          <w:szCs w:val="27"/>
        </w:rPr>
      </w:pP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407-793-2551</w:t>
      </w: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855-550-DJ4U</w:t>
      </w:r>
    </w:p>
    <w:p w:rsidR="005B305E" w:rsidRPr="00C21ACB" w:rsidRDefault="005B305E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b/>
          <w:bCs/>
          <w:color w:val="393635"/>
          <w:sz w:val="40"/>
          <w:szCs w:val="40"/>
        </w:rPr>
      </w:pPr>
      <w:r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EventOneFl.com</w:t>
      </w:r>
    </w:p>
    <w:p w:rsidR="005B305E" w:rsidRPr="005B305E" w:rsidRDefault="00C21ACB" w:rsidP="005B305E">
      <w:pPr>
        <w:shd w:val="clear" w:color="auto" w:fill="D8CCC8"/>
        <w:spacing w:after="0" w:line="405" w:lineRule="atLeast"/>
        <w:jc w:val="center"/>
        <w:rPr>
          <w:rFonts w:ascii="Impact" w:eastAsia="Times New Roman" w:hAnsi="Impact" w:cs="Arial"/>
          <w:color w:val="393635"/>
          <w:sz w:val="40"/>
          <w:szCs w:val="40"/>
        </w:rPr>
      </w:pPr>
      <w:r>
        <w:rPr>
          <w:rFonts w:ascii="Impact" w:eastAsia="Times New Roman" w:hAnsi="Impact" w:cs="Arial"/>
          <w:b/>
          <w:bCs/>
          <w:color w:val="393635"/>
          <w:sz w:val="40"/>
          <w:szCs w:val="40"/>
        </w:rPr>
        <w:t>Facebook.</w:t>
      </w:r>
      <w:r w:rsidR="005B305E"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com/</w:t>
      </w:r>
      <w:proofErr w:type="spellStart"/>
      <w:r w:rsidR="005B305E" w:rsidRPr="00C21ACB">
        <w:rPr>
          <w:rFonts w:ascii="Impact" w:eastAsia="Times New Roman" w:hAnsi="Impact" w:cs="Arial"/>
          <w:b/>
          <w:bCs/>
          <w:color w:val="393635"/>
          <w:sz w:val="40"/>
          <w:szCs w:val="40"/>
        </w:rPr>
        <w:t>EventOneFl</w:t>
      </w:r>
      <w:proofErr w:type="spellEnd"/>
    </w:p>
    <w:p w:rsidR="008D4980" w:rsidRDefault="00914D65"/>
    <w:sectPr w:rsidR="008D4980" w:rsidSect="005B305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65" w:rsidRDefault="00914D65" w:rsidP="005B305E">
      <w:pPr>
        <w:spacing w:after="0" w:line="240" w:lineRule="auto"/>
      </w:pPr>
      <w:r>
        <w:separator/>
      </w:r>
    </w:p>
  </w:endnote>
  <w:endnote w:type="continuationSeparator" w:id="0">
    <w:p w:rsidR="00914D65" w:rsidRDefault="00914D65" w:rsidP="005B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5B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65" w:rsidRDefault="00914D65" w:rsidP="005B305E">
      <w:pPr>
        <w:spacing w:after="0" w:line="240" w:lineRule="auto"/>
      </w:pPr>
      <w:r>
        <w:separator/>
      </w:r>
    </w:p>
  </w:footnote>
  <w:footnote w:type="continuationSeparator" w:id="0">
    <w:p w:rsidR="00914D65" w:rsidRDefault="00914D65" w:rsidP="005B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914D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6" o:spid="_x0000_s2050" type="#_x0000_t75" style="position:absolute;margin-left:0;margin-top:0;width:467.25pt;height:361.05pt;z-index:-251657216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914D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7" o:spid="_x0000_s2051" type="#_x0000_t75" style="position:absolute;margin-left:0;margin-top:0;width:467.25pt;height:361.05pt;z-index:-251656192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5E" w:rsidRDefault="00914D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9869125" o:spid="_x0000_s2049" type="#_x0000_t75" style="position:absolute;margin-left:0;margin-top:0;width:467.25pt;height:361.05pt;z-index:-251658240;mso-position-horizontal:center;mso-position-horizontal-relative:margin;mso-position-vertical:center;mso-position-vertical-relative:margin" o:allowincell="f">
          <v:imagedata r:id="rId1" o:title="event on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E"/>
    <w:rsid w:val="000211F9"/>
    <w:rsid w:val="005B305E"/>
    <w:rsid w:val="008728F9"/>
    <w:rsid w:val="00914D65"/>
    <w:rsid w:val="00B54A11"/>
    <w:rsid w:val="00C21ACB"/>
    <w:rsid w:val="00E3030A"/>
    <w:rsid w:val="00E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  <w:style w:type="character" w:customStyle="1" w:styleId="Heading2Char">
    <w:name w:val="Heading 2 Char"/>
    <w:basedOn w:val="DefaultParagraphFont"/>
    <w:link w:val="Heading2"/>
    <w:uiPriority w:val="9"/>
    <w:semiHidden/>
    <w:rsid w:val="00E3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0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5B305E"/>
  </w:style>
  <w:style w:type="paragraph" w:styleId="BalloonText">
    <w:name w:val="Balloon Text"/>
    <w:basedOn w:val="Normal"/>
    <w:link w:val="BalloonTextChar"/>
    <w:uiPriority w:val="99"/>
    <w:semiHidden/>
    <w:unhideWhenUsed/>
    <w:rsid w:val="005B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0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5E"/>
  </w:style>
  <w:style w:type="paragraph" w:styleId="Footer">
    <w:name w:val="footer"/>
    <w:basedOn w:val="Normal"/>
    <w:link w:val="FooterChar"/>
    <w:uiPriority w:val="99"/>
    <w:unhideWhenUsed/>
    <w:rsid w:val="005B3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5E"/>
  </w:style>
  <w:style w:type="character" w:customStyle="1" w:styleId="Heading2Char">
    <w:name w:val="Heading 2 Char"/>
    <w:basedOn w:val="DefaultParagraphFont"/>
    <w:link w:val="Heading2"/>
    <w:uiPriority w:val="9"/>
    <w:semiHidden/>
    <w:rsid w:val="00E3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1043">
                      <w:marLeft w:val="504"/>
                      <w:marRight w:val="5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9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9335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643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50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3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20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8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208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34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5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6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7581">
                  <w:marLeft w:val="504"/>
                  <w:marRight w:val="5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38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6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7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1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42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6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4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2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1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01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2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2</cp:revision>
  <dcterms:created xsi:type="dcterms:W3CDTF">2019-01-25T18:10:00Z</dcterms:created>
  <dcterms:modified xsi:type="dcterms:W3CDTF">2019-01-25T18:10:00Z</dcterms:modified>
</cp:coreProperties>
</file>