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6B5C2" w14:textId="77777777" w:rsidR="004555FE" w:rsidRDefault="004555FE" w:rsidP="004555FE">
      <w:pPr>
        <w:pStyle w:val="paragraphscxw264137035bcx0"/>
        <w:spacing w:before="0" w:beforeAutospacing="0" w:after="0" w:afterAutospacing="0"/>
        <w:jc w:val="center"/>
        <w:textAlignment w:val="baseline"/>
        <w:rPr>
          <w:rFonts w:ascii="Segoe UI" w:hAnsi="Segoe UI" w:cs="Segoe UI"/>
          <w:sz w:val="18"/>
          <w:szCs w:val="18"/>
        </w:rPr>
      </w:pPr>
      <w:r>
        <w:rPr>
          <w:rStyle w:val="normaltextrunscxw264137035bcx0"/>
          <w:b/>
          <w:bCs/>
          <w:sz w:val="28"/>
          <w:szCs w:val="28"/>
        </w:rPr>
        <w:t>Fen ve Doğa</w:t>
      </w:r>
      <w:r>
        <w:rPr>
          <w:rStyle w:val="eopscxw264137035bcx0"/>
          <w:sz w:val="28"/>
          <w:szCs w:val="28"/>
        </w:rPr>
        <w:t> </w:t>
      </w:r>
    </w:p>
    <w:p w14:paraId="2E17CE5C" w14:textId="77777777" w:rsidR="004555FE" w:rsidRDefault="004555FE" w:rsidP="004555FE">
      <w:pPr>
        <w:pStyle w:val="paragraphscxw264137035bcx0"/>
        <w:spacing w:before="0" w:beforeAutospacing="0" w:after="0" w:afterAutospacing="0"/>
        <w:textAlignment w:val="baseline"/>
        <w:rPr>
          <w:rFonts w:ascii="Segoe UI" w:hAnsi="Segoe UI" w:cs="Segoe UI"/>
          <w:sz w:val="18"/>
          <w:szCs w:val="18"/>
        </w:rPr>
      </w:pPr>
      <w:r>
        <w:rPr>
          <w:rStyle w:val="eopscxw264137035bcx0"/>
        </w:rPr>
        <w:t> </w:t>
      </w:r>
    </w:p>
    <w:p w14:paraId="62547510" w14:textId="77777777" w:rsidR="004555FE" w:rsidRDefault="004555FE" w:rsidP="004555FE">
      <w:pPr>
        <w:pStyle w:val="paragraphscxw264137035bcx0"/>
        <w:spacing w:before="0" w:beforeAutospacing="0" w:after="0" w:afterAutospacing="0"/>
        <w:textAlignment w:val="baseline"/>
        <w:rPr>
          <w:rStyle w:val="normaltextrunscxw264137035bcx0"/>
        </w:rPr>
      </w:pPr>
      <w:r>
        <w:rPr>
          <w:rStyle w:val="normaltextrunscxw264137035bcx0"/>
        </w:rPr>
        <w:t>Çocuklar doğal olarak sorgulayıcıdır, etraflarındaki dünyayla ilgili sorularla ve işlerin nasıl yürüdüğünü araştırmaya yönelirler. Bu nedenle, bu doğuştan gelen meraktan faydalanmalı ve bilimsel keşif heyecanını mümkün olduğunca erken aktarmaya başlamalıyız.</w:t>
      </w:r>
    </w:p>
    <w:p w14:paraId="5D1BD841" w14:textId="77777777" w:rsidR="004555FE" w:rsidRDefault="004555FE" w:rsidP="004555FE">
      <w:pPr>
        <w:pStyle w:val="paragraphscxw264137035bcx0"/>
        <w:spacing w:before="0" w:beforeAutospacing="0" w:after="0" w:afterAutospacing="0"/>
        <w:textAlignment w:val="baseline"/>
        <w:rPr>
          <w:rFonts w:ascii="Segoe UI" w:hAnsi="Segoe UI" w:cs="Segoe UI"/>
          <w:sz w:val="18"/>
          <w:szCs w:val="18"/>
        </w:rPr>
      </w:pPr>
      <w:r>
        <w:rPr>
          <w:rStyle w:val="eopscxw264137035bcx0"/>
        </w:rPr>
        <w:t> </w:t>
      </w:r>
    </w:p>
    <w:p w14:paraId="10440F9B" w14:textId="77777777" w:rsidR="004555FE" w:rsidRDefault="004555FE" w:rsidP="004555FE">
      <w:pPr>
        <w:pStyle w:val="paragraphscxw264137035bcx0"/>
        <w:spacing w:before="0" w:beforeAutospacing="0" w:after="0" w:afterAutospacing="0"/>
        <w:textAlignment w:val="baseline"/>
        <w:rPr>
          <w:rFonts w:ascii="Segoe UI" w:hAnsi="Segoe UI" w:cs="Segoe UI"/>
          <w:sz w:val="18"/>
          <w:szCs w:val="18"/>
        </w:rPr>
      </w:pPr>
      <w:r>
        <w:rPr>
          <w:rStyle w:val="normaltextrunscxw264137035bcx0"/>
        </w:rPr>
        <w:t xml:space="preserve">Fen öğretiminin soru sorma, bilgi toplama, fikirlerimizi organize etme ve test etme, sorunları çözme ve öğrendiklerimizi uygulama yeteneğimizi geliştirme gibi faydaları vardır. Çocuklar için bilim çevrelerindeki dünyayı öğrenme gereksinimlerine yanıt verir. Çocukların öğrenme konusundaki heyecanlarını beslemeli ve “Ne olursa ne olur?” diye sormaya teşvik etmeliyiz. </w:t>
      </w:r>
      <w:proofErr w:type="gramStart"/>
      <w:r>
        <w:rPr>
          <w:rStyle w:val="normaltextrunscxw264137035bcx0"/>
        </w:rPr>
        <w:t>ve</w:t>
      </w:r>
      <w:proofErr w:type="gramEnd"/>
      <w:r>
        <w:rPr>
          <w:rStyle w:val="normaltextrunscxw264137035bcx0"/>
        </w:rPr>
        <w:t xml:space="preserve"> sonra cevapları bulmak için yardımcı olmalıyız. Çocukları merak etmeye teşvik etmeliyiz. Her çocuğun kapasitesi ve merak ettikleri farklıdır bu yüzden bilimi sorgulama olarak öğretmek her çocuğun bilimi gelişim yetenekleri dahilinde yapmasına olanak sağlar.</w:t>
      </w:r>
      <w:r>
        <w:rPr>
          <w:rStyle w:val="eopscxw264137035bcx0"/>
        </w:rPr>
        <w:t> </w:t>
      </w:r>
    </w:p>
    <w:p w14:paraId="1E17668E" w14:textId="77777777" w:rsidR="004555FE" w:rsidRDefault="004555FE" w:rsidP="004555FE">
      <w:pPr>
        <w:pStyle w:val="paragraphscxw264137035bcx0"/>
        <w:spacing w:before="0" w:beforeAutospacing="0" w:after="0" w:afterAutospacing="0"/>
        <w:textAlignment w:val="baseline"/>
        <w:rPr>
          <w:rFonts w:ascii="Segoe UI" w:hAnsi="Segoe UI" w:cs="Segoe UI"/>
          <w:sz w:val="18"/>
          <w:szCs w:val="18"/>
        </w:rPr>
      </w:pPr>
      <w:r>
        <w:rPr>
          <w:rStyle w:val="normaltextrunscxw264137035bcx0"/>
        </w:rPr>
        <w:t>Ayrıca, bebekler ve çocuklar, bilimsel bilgilerini gördükleri, duydukları, tattıkları, kokladıkları ve dokundukları temeline dayandırırlar. Bilim çok geniş bir alan olduğu için bilim kavramlarının somut ve gözlemlenebilir olması gerekir. Bildiğimiz gibi çocuklar yaparak daha iyi öğrenir.</w:t>
      </w:r>
      <w:r>
        <w:rPr>
          <w:rStyle w:val="eopscxw264137035bcx0"/>
        </w:rPr>
        <w:t> </w:t>
      </w:r>
    </w:p>
    <w:p w14:paraId="02C626BD" w14:textId="330DC82B" w:rsidR="004555FE" w:rsidRDefault="004555FE" w:rsidP="004555FE">
      <w:pPr>
        <w:pStyle w:val="paragraphscxw264137035bcx0"/>
        <w:spacing w:before="0" w:beforeAutospacing="0" w:after="0" w:afterAutospacing="0"/>
        <w:textAlignment w:val="baseline"/>
        <w:rPr>
          <w:rFonts w:ascii="Segoe UI" w:hAnsi="Segoe UI" w:cs="Segoe UI"/>
          <w:sz w:val="18"/>
          <w:szCs w:val="18"/>
        </w:rPr>
      </w:pPr>
      <w:r>
        <w:rPr>
          <w:rStyle w:val="normaltextrunscxw264137035bcx0"/>
          <w:b/>
          <w:bCs/>
        </w:rPr>
        <w:t>Kaynak: </w:t>
      </w:r>
      <w:r>
        <w:rPr>
          <w:rStyle w:val="normaltextrunscxw264137035bcx0"/>
        </w:rPr>
        <w:t>Pred 212 ders kitabı/ </w:t>
      </w:r>
      <w:proofErr w:type="spellStart"/>
      <w:r>
        <w:rPr>
          <w:rStyle w:val="normaltextrunscxw264137035bcx0"/>
        </w:rPr>
        <w:t>Early</w:t>
      </w:r>
      <w:proofErr w:type="spellEnd"/>
      <w:r>
        <w:rPr>
          <w:rStyle w:val="normaltextrunscxw264137035bcx0"/>
        </w:rPr>
        <w:t> </w:t>
      </w:r>
      <w:proofErr w:type="spellStart"/>
      <w:r>
        <w:rPr>
          <w:rStyle w:val="normaltextrunscxw264137035bcx0"/>
        </w:rPr>
        <w:t>Education</w:t>
      </w:r>
      <w:proofErr w:type="spellEnd"/>
      <w:r>
        <w:rPr>
          <w:rStyle w:val="normaltextrunscxw264137035bcx0"/>
        </w:rPr>
        <w:t> </w:t>
      </w:r>
      <w:proofErr w:type="spellStart"/>
      <w:r>
        <w:rPr>
          <w:rStyle w:val="normaltextrunscxw264137035bcx0"/>
        </w:rPr>
        <w:t>Curriculum</w:t>
      </w:r>
      <w:proofErr w:type="spellEnd"/>
      <w:r>
        <w:rPr>
          <w:rStyle w:val="normaltextrunscxw264137035bcx0"/>
        </w:rPr>
        <w:t> – </w:t>
      </w:r>
      <w:proofErr w:type="spellStart"/>
      <w:r>
        <w:rPr>
          <w:rStyle w:val="normaltextrunscxw264137035bcx0"/>
        </w:rPr>
        <w:t>Hilda</w:t>
      </w:r>
      <w:proofErr w:type="spellEnd"/>
      <w:r>
        <w:rPr>
          <w:rStyle w:val="normaltextrunscxw264137035bcx0"/>
        </w:rPr>
        <w:t xml:space="preserve"> L. </w:t>
      </w:r>
      <w:proofErr w:type="spellStart"/>
      <w:r>
        <w:rPr>
          <w:rStyle w:val="normaltextrunscxw264137035bcx0"/>
        </w:rPr>
        <w:t>Jackm</w:t>
      </w:r>
      <w:r w:rsidR="003E313F">
        <w:rPr>
          <w:rStyle w:val="normaltextrunscxw264137035bcx0"/>
        </w:rPr>
        <w:t>a</w:t>
      </w:r>
      <w:r>
        <w:rPr>
          <w:rStyle w:val="normaltextrunscxw264137035bcx0"/>
        </w:rPr>
        <w:t>n</w:t>
      </w:r>
      <w:proofErr w:type="spellEnd"/>
      <w:r>
        <w:rPr>
          <w:rStyle w:val="normaltextrunscxw264137035bcx0"/>
        </w:rPr>
        <w:t> ve </w:t>
      </w:r>
      <w:r>
        <w:rPr>
          <w:rStyle w:val="eopscxw264137035bcx0"/>
        </w:rPr>
        <w:t> </w:t>
      </w:r>
    </w:p>
    <w:p w14:paraId="06C8C946" w14:textId="77777777" w:rsidR="004555FE" w:rsidRDefault="003E313F" w:rsidP="004555FE">
      <w:pPr>
        <w:pStyle w:val="paragraphscxw264137035bcx0"/>
        <w:spacing w:before="0" w:beforeAutospacing="0" w:after="0" w:afterAutospacing="0"/>
        <w:textAlignment w:val="baseline"/>
        <w:rPr>
          <w:rFonts w:ascii="Segoe UI" w:hAnsi="Segoe UI" w:cs="Segoe UI"/>
          <w:sz w:val="18"/>
          <w:szCs w:val="18"/>
        </w:rPr>
      </w:pPr>
      <w:hyperlink r:id="rId5" w:tgtFrame="_blank" w:history="1">
        <w:r w:rsidR="004555FE">
          <w:rPr>
            <w:rStyle w:val="normaltextrunscxw264137035bcx0"/>
            <w:color w:val="0563C1"/>
            <w:u w:val="single"/>
          </w:rPr>
          <w:t>www.firstdiscoverers.co.uk/science-education-early-childhood/amp/</w:t>
        </w:r>
      </w:hyperlink>
      <w:r w:rsidR="004555FE">
        <w:rPr>
          <w:rStyle w:val="eopscxw264137035bcx0"/>
        </w:rPr>
        <w:t> </w:t>
      </w:r>
    </w:p>
    <w:p w14:paraId="5FDE4724" w14:textId="77777777" w:rsidR="004555FE" w:rsidRDefault="004555FE" w:rsidP="004555FE">
      <w:pPr>
        <w:pStyle w:val="paragraphscxw264137035bcx0"/>
        <w:spacing w:before="0" w:beforeAutospacing="0" w:after="0" w:afterAutospacing="0"/>
        <w:textAlignment w:val="baseline"/>
        <w:rPr>
          <w:rStyle w:val="eopscxw264137035bcx0"/>
        </w:rPr>
      </w:pPr>
    </w:p>
    <w:p w14:paraId="6D5C1033" w14:textId="77777777" w:rsidR="007E4BE8" w:rsidRDefault="007E4BE8" w:rsidP="004555FE">
      <w:pPr>
        <w:pStyle w:val="paragraphscxw264137035bcx0"/>
        <w:spacing w:before="0" w:beforeAutospacing="0" w:after="0" w:afterAutospacing="0"/>
        <w:textAlignment w:val="baseline"/>
        <w:rPr>
          <w:rFonts w:ascii="Segoe UI" w:hAnsi="Segoe UI" w:cs="Segoe UI"/>
          <w:sz w:val="18"/>
          <w:szCs w:val="18"/>
        </w:rPr>
      </w:pPr>
    </w:p>
    <w:p w14:paraId="7FE6672A" w14:textId="77777777" w:rsidR="00D256DB" w:rsidRDefault="005E4158" w:rsidP="00901E00">
      <w:pPr>
        <w:pStyle w:val="paragraphscxw264137035bcx0"/>
        <w:spacing w:before="0" w:beforeAutospacing="0" w:after="0" w:afterAutospacing="0"/>
        <w:textAlignment w:val="baseline"/>
        <w:rPr>
          <w:b/>
        </w:rPr>
      </w:pPr>
      <w:r w:rsidRPr="005E4158">
        <w:rPr>
          <w:b/>
        </w:rPr>
        <w:t>FEN NEDİR?</w:t>
      </w:r>
    </w:p>
    <w:p w14:paraId="4510B32A" w14:textId="32C4E60D" w:rsidR="005E4158" w:rsidRDefault="00D256DB" w:rsidP="00901E00">
      <w:pPr>
        <w:pStyle w:val="paragraphscxw264137035bcx0"/>
        <w:spacing w:before="0" w:beforeAutospacing="0" w:after="0" w:afterAutospacing="0"/>
        <w:textAlignment w:val="baseline"/>
      </w:pPr>
      <w:r>
        <w:t>Çocuklar dünyaya merak ve keşfetme duygusuyla gelirler</w:t>
      </w:r>
      <w:r w:rsidR="005E4158">
        <w:t>. Yaşamın erken dönemlerinde tat alma, dokunma, görme, işitme, koklama duyuları</w:t>
      </w:r>
      <w:r>
        <w:t>yla keşiflerine başlarlar</w:t>
      </w:r>
      <w:r w:rsidR="005E4158">
        <w:t xml:space="preserve">. </w:t>
      </w:r>
      <w:r>
        <w:t>Kendi deneyimleri onlara çeşitli öğrenme fırsatı sunar</w:t>
      </w:r>
      <w:r w:rsidR="005E4158">
        <w:t>.</w:t>
      </w:r>
      <w:r>
        <w:t xml:space="preserve"> Çocuklar her bilginin üstüne yenisini katar veya bulunan bilgiyi değiştirerek kullanır</w:t>
      </w:r>
      <w:r w:rsidR="005E4158">
        <w:t xml:space="preserve">. </w:t>
      </w:r>
      <w:proofErr w:type="spellStart"/>
      <w:r w:rsidR="005E4158">
        <w:t>Eliason</w:t>
      </w:r>
      <w:proofErr w:type="spellEnd"/>
      <w:r w:rsidR="005E4158">
        <w:t xml:space="preserve"> ve </w:t>
      </w:r>
      <w:proofErr w:type="spellStart"/>
      <w:r w:rsidR="005E4158">
        <w:t>Jenkins’e</w:t>
      </w:r>
      <w:proofErr w:type="spellEnd"/>
      <w:r w:rsidR="005E4158">
        <w:t xml:space="preserve"> (2003) göre fen günlük yaşamımızın bir parçasıdır bu nedenle fen eğitimi çocuklar için </w:t>
      </w:r>
      <w:r>
        <w:t xml:space="preserve">önemlidir. </w:t>
      </w:r>
      <w:r w:rsidR="00A76A5C">
        <w:t>D</w:t>
      </w:r>
      <w:r w:rsidR="005E4158">
        <w:t xml:space="preserve">oğal çevre içinde yer alan </w:t>
      </w:r>
      <w:r>
        <w:t>pek çok olay çocukların fen çalışmalarıdır</w:t>
      </w:r>
      <w:r w:rsidR="005E4158">
        <w:t xml:space="preserve">. Çepni’ye (2007) göre bilim, doğru düşünme, doğruyu ve bilgiyi araştırma, bilimsel metotlar kullanarak sistematik bilgi edinme ve bilgiyi düzenleme süreci, evreni anlama ve tanımlama </w:t>
      </w:r>
      <w:r>
        <w:t>gayretidir</w:t>
      </w:r>
      <w:r w:rsidR="005E4158">
        <w:t xml:space="preserve">. Fen eğitiminde, fizik, kimya, jeoloji, astronomi gibi bilimler cansız doğayla, biyoloji, botanik, zooloji, anatomi vb. bilimler canlı doğa ile uğraşır. Doğadaki her olay </w:t>
      </w:r>
      <w:r>
        <w:t>fen alanına girer.</w:t>
      </w:r>
      <w:r w:rsidR="005E4158">
        <w:t xml:space="preserve"> </w:t>
      </w:r>
    </w:p>
    <w:p w14:paraId="2CB6244E" w14:textId="77777777" w:rsidR="00D256DB" w:rsidRPr="00901E00" w:rsidRDefault="00D256DB" w:rsidP="00901E00">
      <w:pPr>
        <w:pStyle w:val="paragraphscxw264137035bcx0"/>
        <w:spacing w:before="0" w:beforeAutospacing="0" w:after="0" w:afterAutospacing="0"/>
        <w:textAlignment w:val="baseline"/>
        <w:rPr>
          <w:rFonts w:ascii="Segoe UI" w:hAnsi="Segoe UI" w:cs="Segoe UI"/>
          <w:sz w:val="18"/>
          <w:szCs w:val="18"/>
        </w:rPr>
      </w:pPr>
    </w:p>
    <w:p w14:paraId="629B9A34" w14:textId="77777777" w:rsidR="00D256DB" w:rsidRDefault="005E4158">
      <w:r w:rsidRPr="005E4158">
        <w:rPr>
          <w:b/>
        </w:rPr>
        <w:t>ÇOCUKLAR VE FEN EĞİTİMİ</w:t>
      </w:r>
      <w:r>
        <w:t xml:space="preserve"> </w:t>
      </w:r>
    </w:p>
    <w:p w14:paraId="06779CE1" w14:textId="77777777" w:rsidR="005E4158" w:rsidRDefault="0061134B">
      <w:pPr>
        <w:rPr>
          <w:b/>
        </w:rPr>
      </w:pPr>
      <w:r>
        <w:t xml:space="preserve">Çocuklar inceleme ve araştırma yaparak öğrenirler. Bundan </w:t>
      </w:r>
      <w:r w:rsidR="005E4158">
        <w:t xml:space="preserve">dolayı </w:t>
      </w:r>
      <w:r>
        <w:t>bir şey öğrenmede bilim insanlarına benzetilirler hatta bu yüzden ‘’çocuk küçük bilim insanıdır’’ denmiştir.</w:t>
      </w:r>
      <w:r w:rsidR="005E4158">
        <w:t xml:space="preserve"> Çünkü her</w:t>
      </w:r>
      <w:r>
        <w:t xml:space="preserve"> ikisi de inceleme ve araştırmaya dayanır</w:t>
      </w:r>
      <w:r w:rsidR="005E4158">
        <w:t xml:space="preserve">. </w:t>
      </w:r>
      <w:r w:rsidR="00BD0DE0">
        <w:t>Ç</w:t>
      </w:r>
      <w:r>
        <w:t>ocuklar bilgiyi araştırma yoluyla elde etmelidir</w:t>
      </w:r>
      <w:r w:rsidR="005E4158">
        <w:t xml:space="preserve">. Çocuğun kendi çabasıyla yaptığı araştırmalar </w:t>
      </w:r>
      <w:r>
        <w:t>çok değerlidir.</w:t>
      </w:r>
      <w:r w:rsidR="005E4158">
        <w:t xml:space="preserve"> </w:t>
      </w:r>
      <w:proofErr w:type="spellStart"/>
      <w:r w:rsidR="005E4158">
        <w:t>Armga</w:t>
      </w:r>
      <w:proofErr w:type="spellEnd"/>
      <w:r w:rsidR="005E4158">
        <w:t xml:space="preserve">, </w:t>
      </w:r>
      <w:proofErr w:type="spellStart"/>
      <w:r w:rsidR="005E4158">
        <w:t>Dillon</w:t>
      </w:r>
      <w:proofErr w:type="spellEnd"/>
      <w:r w:rsidR="005E4158">
        <w:t xml:space="preserve"> ve arkadaşlarına göre (2002), küçük çocuklar için fen keşfetmektir ve keşfetme sözcüğü çocuğun beş duyusunu aktif bir şekild</w:t>
      </w:r>
      <w:r w:rsidR="00BD0DE0">
        <w:t>e kullanmasıdı</w:t>
      </w:r>
      <w:r w:rsidR="005E4158">
        <w:t>r</w:t>
      </w:r>
      <w:r w:rsidR="00BD0DE0">
        <w:t>.</w:t>
      </w:r>
      <w:r w:rsidR="005E4158">
        <w:t xml:space="preserve"> Eğitimciler çocukların bu deneyimlerini bilişsel kavramlarla birleştirmeler</w:t>
      </w:r>
      <w:r w:rsidR="00053157">
        <w:t>i için onlara rehberlik ederler</w:t>
      </w:r>
      <w:r w:rsidR="005E4158">
        <w:t xml:space="preserve">. Öğretmen dersi planlar, materyalleri hazırlar, çocuklara etkinliği sunar ve sonra çocuklara, etkinliği mümkün olduğu kadar keşfederek yapmaları için destek verir. Öğretmen sınıf içinde veya sınıf dışında fen köşesi hazırlar. </w:t>
      </w:r>
      <w:r w:rsidR="00053157">
        <w:t xml:space="preserve">Çocuk malzemeyi kendisi seçer ve </w:t>
      </w:r>
      <w:r w:rsidR="005E4158">
        <w:t xml:space="preserve">onu keşfeder. </w:t>
      </w:r>
    </w:p>
    <w:p w14:paraId="35CA0B00" w14:textId="77777777" w:rsidR="00053157" w:rsidRDefault="00053157">
      <w:pPr>
        <w:rPr>
          <w:b/>
        </w:rPr>
      </w:pPr>
    </w:p>
    <w:p w14:paraId="2314DFBC" w14:textId="77777777" w:rsidR="00D256DB" w:rsidRDefault="005E4158">
      <w:r w:rsidRPr="005E4158">
        <w:rPr>
          <w:b/>
        </w:rPr>
        <w:t>ÇOCUKLAR FENİ NASIL ÖĞRENİRLER</w:t>
      </w:r>
      <w:r>
        <w:t xml:space="preserve">? </w:t>
      </w:r>
    </w:p>
    <w:p w14:paraId="72D7F5E0" w14:textId="77777777" w:rsidR="005E4158" w:rsidRDefault="001E4584">
      <w:r>
        <w:t xml:space="preserve">Bilim insanları, </w:t>
      </w:r>
      <w:r w:rsidR="005E4158">
        <w:t>öğrenmenin en iyi yolunun yapar</w:t>
      </w:r>
      <w:r>
        <w:t>ak öğrenmek olduğunda söyle</w:t>
      </w:r>
      <w:r w:rsidR="005E4158">
        <w:t>r. Soru sorma, araştırma yapma, veri toplama ve sor</w:t>
      </w:r>
      <w:r>
        <w:t>ulara cevap arama gibi yöntemlerle öğrenme olu</w:t>
      </w:r>
      <w:r w:rsidR="005E4158">
        <w:t>r</w:t>
      </w:r>
      <w:r>
        <w:t>. İyi bir fen eğitiminde iyi öğrenme</w:t>
      </w:r>
      <w:r w:rsidR="005E4158">
        <w:t>, çocuğun aktif katıldığı, uyguladığı-yaptığı ve çocuk merkezli çalışm</w:t>
      </w:r>
      <w:r>
        <w:t>alarda olur</w:t>
      </w:r>
      <w:r w:rsidR="005E4158">
        <w:t xml:space="preserve">. </w:t>
      </w:r>
      <w:proofErr w:type="spellStart"/>
      <w:r w:rsidR="005E4158">
        <w:t>Fene</w:t>
      </w:r>
      <w:proofErr w:type="spellEnd"/>
      <w:r w:rsidR="005E4158">
        <w:t xml:space="preserve"> ilişkin pek çok kavram okul önces</w:t>
      </w:r>
      <w:r>
        <w:t>i dönemde başlar.</w:t>
      </w:r>
      <w:r w:rsidR="005E4158">
        <w:t xml:space="preserve"> </w:t>
      </w:r>
    </w:p>
    <w:p w14:paraId="6200969F" w14:textId="77777777" w:rsidR="00D57C60" w:rsidRDefault="005E4158">
      <w:r>
        <w:lastRenderedPageBreak/>
        <w:t>Okul öncesi dönemde çocuklar fen kavramlarını kendi çevrelerine akt</w:t>
      </w:r>
      <w:r w:rsidR="001E4584">
        <w:t>if katılım sürecinde öğrenirler</w:t>
      </w:r>
      <w:r>
        <w:t>. Temel fen kavramları da bu öğrenme deneyi</w:t>
      </w:r>
      <w:r w:rsidR="001E4584">
        <w:t>mlerle öğrenilir.</w:t>
      </w:r>
    </w:p>
    <w:p w14:paraId="4B9F4287" w14:textId="77777777" w:rsidR="00BD0DE0" w:rsidRDefault="00BD0DE0">
      <w:r>
        <w:t>3 çeşit öğrenme tipi vardır:</w:t>
      </w:r>
    </w:p>
    <w:p w14:paraId="37C81D0B" w14:textId="77777777" w:rsidR="00A76A5C" w:rsidRDefault="00A76A5C"/>
    <w:p w14:paraId="130F0D55" w14:textId="77777777" w:rsidR="00D57C60" w:rsidRDefault="00BD0DE0" w:rsidP="00D57C60">
      <w:pPr>
        <w:numPr>
          <w:ilvl w:val="0"/>
          <w:numId w:val="14"/>
        </w:numPr>
      </w:pPr>
      <w:r>
        <w:rPr>
          <w:b/>
        </w:rPr>
        <w:t xml:space="preserve">Doğal öğrenme: </w:t>
      </w:r>
      <w:r w:rsidR="005E4158" w:rsidRPr="00BD0DE0">
        <w:t>Doğal</w:t>
      </w:r>
      <w:r w:rsidR="005E4158">
        <w:t xml:space="preserve"> deneyimler çocuğun kendinden daha büyük çocuklardan öğrendiği değerli kazanımlardır. Yetişki</w:t>
      </w:r>
      <w:r w:rsidR="00D57C60">
        <w:t>n</w:t>
      </w:r>
      <w:r w:rsidR="001E4584">
        <w:t>,</w:t>
      </w:r>
      <w:r w:rsidR="00D57C60">
        <w:t xml:space="preserve"> </w:t>
      </w:r>
      <w:r w:rsidR="005E4158">
        <w:t xml:space="preserve">çocuğun </w:t>
      </w:r>
      <w:r w:rsidR="001E4584">
        <w:t xml:space="preserve">duyularını kullanabileceği çeşitli </w:t>
      </w:r>
      <w:proofErr w:type="spellStart"/>
      <w:r w:rsidR="001E4584">
        <w:t>mazemeler</w:t>
      </w:r>
      <w:proofErr w:type="spellEnd"/>
      <w:r w:rsidR="001E4584">
        <w:t xml:space="preserve"> </w:t>
      </w:r>
      <w:proofErr w:type="spellStart"/>
      <w:r w:rsidR="001E4584">
        <w:t>sunmaldır</w:t>
      </w:r>
      <w:proofErr w:type="spellEnd"/>
      <w:r w:rsidR="00D57C60">
        <w:t>.</w:t>
      </w:r>
    </w:p>
    <w:p w14:paraId="437F43A8" w14:textId="77777777" w:rsidR="00D57C60" w:rsidRDefault="00D57C60" w:rsidP="00D57C60">
      <w:pPr>
        <w:numPr>
          <w:ilvl w:val="0"/>
          <w:numId w:val="14"/>
        </w:numPr>
      </w:pPr>
      <w:r>
        <w:t xml:space="preserve"> </w:t>
      </w:r>
      <w:proofErr w:type="spellStart"/>
      <w:r w:rsidR="00BD0DE0" w:rsidRPr="00BD0DE0">
        <w:rPr>
          <w:b/>
        </w:rPr>
        <w:t>İnformal</w:t>
      </w:r>
      <w:proofErr w:type="spellEnd"/>
      <w:r w:rsidR="00BD0DE0" w:rsidRPr="00BD0DE0">
        <w:rPr>
          <w:b/>
        </w:rPr>
        <w:t xml:space="preserve"> öğrenme:</w:t>
      </w:r>
      <w:r w:rsidR="00BD0DE0">
        <w:t xml:space="preserve"> </w:t>
      </w:r>
      <w:r w:rsidR="005E4158">
        <w:t xml:space="preserve">Çocuk doğal deneyimler yaşarken yetişkin çocuğa </w:t>
      </w:r>
      <w:proofErr w:type="spellStart"/>
      <w:r w:rsidR="005E4158" w:rsidRPr="00BD0DE0">
        <w:t>informal</w:t>
      </w:r>
      <w:proofErr w:type="spellEnd"/>
      <w:r w:rsidR="005E4158">
        <w:t xml:space="preserve"> öğrenme deneyimleri sağlar.</w:t>
      </w:r>
      <w:r>
        <w:t xml:space="preserve"> </w:t>
      </w:r>
      <w:r w:rsidR="005E4158">
        <w:t>Örneğin çocuk problem çözerken doğru yolda olsa</w:t>
      </w:r>
      <w:r>
        <w:t xml:space="preserve"> </w:t>
      </w:r>
      <w:proofErr w:type="gramStart"/>
      <w:r>
        <w:t>da,</w:t>
      </w:r>
      <w:proofErr w:type="gramEnd"/>
      <w:r>
        <w:t xml:space="preserve"> yetişkinin</w:t>
      </w:r>
      <w:r w:rsidR="005E4158">
        <w:t xml:space="preserve"> desteğine ihtiyaç duyabilir</w:t>
      </w:r>
      <w:r>
        <w:t xml:space="preserve"> </w:t>
      </w:r>
      <w:proofErr w:type="spellStart"/>
      <w:r>
        <w:t>veyayetişkimler</w:t>
      </w:r>
      <w:proofErr w:type="spellEnd"/>
      <w:r w:rsidR="005E4158">
        <w:t xml:space="preserve"> uygun bir fırsatı yakaladığında çocuğun kavramlarını pekiştirebilir. </w:t>
      </w:r>
    </w:p>
    <w:p w14:paraId="04534C57" w14:textId="77777777" w:rsidR="00D57C60" w:rsidRDefault="00BD0DE0" w:rsidP="00D57C60">
      <w:pPr>
        <w:numPr>
          <w:ilvl w:val="0"/>
          <w:numId w:val="14"/>
        </w:numPr>
      </w:pPr>
      <w:r>
        <w:rPr>
          <w:b/>
        </w:rPr>
        <w:t xml:space="preserve">Yapılandırılmış öğrenme: </w:t>
      </w:r>
      <w:r w:rsidR="005E4158" w:rsidRPr="00BD0DE0">
        <w:t>Yapılandırılmış</w:t>
      </w:r>
      <w:r w:rsidR="005E4158">
        <w:t xml:space="preserve"> öğrenme </w:t>
      </w:r>
      <w:r w:rsidR="00D57C60">
        <w:t xml:space="preserve">yöntemi </w:t>
      </w:r>
      <w:r w:rsidR="005E4158">
        <w:t xml:space="preserve">önceden planlanmış etkinliklerdir. </w:t>
      </w:r>
    </w:p>
    <w:p w14:paraId="0AA463F3" w14:textId="77777777" w:rsidR="00A76A5C" w:rsidRDefault="00A76A5C" w:rsidP="00D57C60">
      <w:pPr>
        <w:ind w:left="60"/>
      </w:pPr>
    </w:p>
    <w:p w14:paraId="5F9B198C" w14:textId="77777777" w:rsidR="00E54D6F" w:rsidRDefault="005E4158" w:rsidP="00D57C60">
      <w:pPr>
        <w:ind w:left="60"/>
      </w:pPr>
      <w:proofErr w:type="spellStart"/>
      <w:r>
        <w:t>Armga</w:t>
      </w:r>
      <w:proofErr w:type="spellEnd"/>
      <w:r>
        <w:t xml:space="preserve"> ve arkadaşlarına göre (2002</w:t>
      </w:r>
      <w:r w:rsidR="00BD0DE0">
        <w:t>) çocuklarda bilimsel düşünme</w:t>
      </w:r>
      <w:r>
        <w:t xml:space="preserve"> </w:t>
      </w:r>
      <w:r w:rsidR="00D57C60">
        <w:t>çok önemlidir ve</w:t>
      </w:r>
      <w:r>
        <w:t xml:space="preserve"> eğitimciler çocukların, temel bilimsel becerileri kazanmaları için s</w:t>
      </w:r>
      <w:r w:rsidR="00234E69">
        <w:t>oru sorarlar</w:t>
      </w:r>
      <w:r>
        <w:t xml:space="preserve">. </w:t>
      </w:r>
      <w:r w:rsidR="00234E69">
        <w:t xml:space="preserve">Önemli nokta </w:t>
      </w:r>
      <w:r>
        <w:t xml:space="preserve">ise soruların iletişimi desteklemesidir. Çocukların yanıtları, </w:t>
      </w:r>
      <w:r w:rsidR="00BD0DE0">
        <w:t>onların düşüncele</w:t>
      </w:r>
      <w:r w:rsidR="00234E69">
        <w:t>rini ortaya çıkarır. Bunları gözlemlemek önemlidir.</w:t>
      </w:r>
      <w:r w:rsidR="00BD0DE0">
        <w:t xml:space="preserve"> Etkinlik</w:t>
      </w:r>
      <w:r>
        <w:t xml:space="preserve"> çocukların gözünden görmeye çalışı</w:t>
      </w:r>
      <w:r w:rsidR="00234E69">
        <w:t>lır.</w:t>
      </w:r>
      <w:r>
        <w:t xml:space="preserve"> Açık uçlu sorular çocukların etkinliğe ilişkin gör</w:t>
      </w:r>
      <w:r w:rsidR="00BD0DE0">
        <w:t>üşlerini paylaşmalarını sağla</w:t>
      </w:r>
      <w:r>
        <w:t xml:space="preserve">r. Sorular, yapay </w:t>
      </w:r>
      <w:r w:rsidR="00234E69">
        <w:t xml:space="preserve">bir şekilde </w:t>
      </w:r>
      <w:r>
        <w:t>veya şarkı söy</w:t>
      </w:r>
      <w:r w:rsidR="00234E69">
        <w:t xml:space="preserve">lemek </w:t>
      </w:r>
      <w:r w:rsidR="00BD0DE0">
        <w:t>yerine doğal ve içten bir tavırla sorulur</w:t>
      </w:r>
      <w:r>
        <w:t>. Çocuklara düşünmeleri ve c</w:t>
      </w:r>
      <w:r w:rsidR="00234E69">
        <w:t>evap vermeleri için süre verilmelidir. Küçük çocuklar</w:t>
      </w:r>
      <w:r>
        <w:t xml:space="preserve"> geçmişteki olayların ipuçlarıyla hatırlatılmasına gereksinim duyarlar. Örneğin “Bunlar geçen hafta toprağa ektiğin bitkile</w:t>
      </w:r>
      <w:r w:rsidR="00234E69">
        <w:t>r olabilir mi</w:t>
      </w:r>
      <w:r>
        <w:t>?”.</w:t>
      </w:r>
      <w:r w:rsidR="00BD0DE0">
        <w:t xml:space="preserve"> Çocuğa sorulan sorular onu düşünerek öğrenmeye teşvik eder.</w:t>
      </w:r>
    </w:p>
    <w:p w14:paraId="5C2FF982" w14:textId="77777777" w:rsidR="007126A7" w:rsidRDefault="007126A7" w:rsidP="00D57C60">
      <w:pPr>
        <w:ind w:left="60"/>
      </w:pPr>
    </w:p>
    <w:p w14:paraId="3783CE6A" w14:textId="77777777" w:rsidR="007126A7" w:rsidRDefault="007126A7" w:rsidP="00D57C60">
      <w:pPr>
        <w:ind w:left="60"/>
        <w:rPr>
          <w:i/>
        </w:rPr>
      </w:pPr>
      <w:r w:rsidRPr="007126A7">
        <w:rPr>
          <w:b/>
        </w:rPr>
        <w:t>Kaynak:</w:t>
      </w:r>
      <w:r>
        <w:t xml:space="preserve"> </w:t>
      </w:r>
      <w:r w:rsidR="00A03627">
        <w:t xml:space="preserve">Uyanık Balat, G. (2011). </w:t>
      </w:r>
      <w:r w:rsidR="00A03627" w:rsidRPr="00A03627">
        <w:rPr>
          <w:i/>
        </w:rPr>
        <w:t>Fen Nedir</w:t>
      </w:r>
      <w:r w:rsidR="00A03627">
        <w:rPr>
          <w:i/>
        </w:rPr>
        <w:t xml:space="preserve"> ve Çocuklar </w:t>
      </w:r>
      <w:proofErr w:type="spellStart"/>
      <w:r w:rsidR="00A03627">
        <w:rPr>
          <w:i/>
        </w:rPr>
        <w:t>Feni</w:t>
      </w:r>
      <w:proofErr w:type="spellEnd"/>
      <w:r w:rsidR="00A03627">
        <w:rPr>
          <w:i/>
        </w:rPr>
        <w:t xml:space="preserve"> Nasıl </w:t>
      </w:r>
      <w:proofErr w:type="gramStart"/>
      <w:r w:rsidR="00A03627">
        <w:rPr>
          <w:i/>
        </w:rPr>
        <w:t>Öğrenir?.</w:t>
      </w:r>
      <w:proofErr w:type="gramEnd"/>
    </w:p>
    <w:p w14:paraId="56927858" w14:textId="77777777" w:rsidR="00ED4B28" w:rsidRDefault="00ED4B28" w:rsidP="00D57C60">
      <w:pPr>
        <w:ind w:left="60"/>
      </w:pPr>
    </w:p>
    <w:p w14:paraId="4C1FBEE1" w14:textId="77777777" w:rsidR="00ED4B28" w:rsidRDefault="00ED4B28" w:rsidP="00D57C60">
      <w:pPr>
        <w:ind w:left="60"/>
      </w:pPr>
    </w:p>
    <w:p w14:paraId="5C49E8FA" w14:textId="77777777" w:rsidR="003E2440" w:rsidRDefault="003E2440" w:rsidP="003E313F">
      <w:pPr>
        <w:rPr>
          <w:u w:val="single"/>
        </w:rPr>
      </w:pPr>
      <w:bookmarkStart w:id="0" w:name="_GoBack"/>
      <w:bookmarkEnd w:id="0"/>
    </w:p>
    <w:p w14:paraId="1A7BAB65" w14:textId="77777777" w:rsidR="003E2440" w:rsidRDefault="003E2440" w:rsidP="00D57C60">
      <w:pPr>
        <w:ind w:left="60"/>
        <w:rPr>
          <w:u w:val="single"/>
        </w:rPr>
      </w:pPr>
      <w:r>
        <w:rPr>
          <w:u w:val="single"/>
        </w:rPr>
        <w:t>Reyhan Butel</w:t>
      </w:r>
    </w:p>
    <w:p w14:paraId="156AFCBD" w14:textId="77777777" w:rsidR="003E2440" w:rsidRPr="00A03627" w:rsidRDefault="003E2440" w:rsidP="00D57C60">
      <w:pPr>
        <w:ind w:left="60"/>
        <w:rPr>
          <w:i/>
        </w:rPr>
      </w:pPr>
      <w:r>
        <w:rPr>
          <w:u w:val="single"/>
        </w:rPr>
        <w:t>Melike Meltem Güldüren</w:t>
      </w:r>
    </w:p>
    <w:sectPr w:rsidR="003E2440" w:rsidRPr="00A03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Segoe UI">
    <w:altName w:val="Calibri"/>
    <w:panose1 w:val="020B0604020202020204"/>
    <w:charset w:val="A2"/>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FBB"/>
    <w:multiLevelType w:val="multilevel"/>
    <w:tmpl w:val="1846B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3C2A39"/>
    <w:multiLevelType w:val="multilevel"/>
    <w:tmpl w:val="54C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57CD1"/>
    <w:multiLevelType w:val="multilevel"/>
    <w:tmpl w:val="602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E6960"/>
    <w:multiLevelType w:val="multilevel"/>
    <w:tmpl w:val="CCA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301D8"/>
    <w:multiLevelType w:val="multilevel"/>
    <w:tmpl w:val="E73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722D6"/>
    <w:multiLevelType w:val="multilevel"/>
    <w:tmpl w:val="5B2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55297"/>
    <w:multiLevelType w:val="multilevel"/>
    <w:tmpl w:val="6F7C4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B641DBF"/>
    <w:multiLevelType w:val="hybridMultilevel"/>
    <w:tmpl w:val="D2C6A874"/>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6BB435F"/>
    <w:multiLevelType w:val="multilevel"/>
    <w:tmpl w:val="C3648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D4176E2"/>
    <w:multiLevelType w:val="multilevel"/>
    <w:tmpl w:val="258A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E41650"/>
    <w:multiLevelType w:val="multilevel"/>
    <w:tmpl w:val="5EC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CE6E29"/>
    <w:multiLevelType w:val="hybridMultilevel"/>
    <w:tmpl w:val="C3D437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55A24"/>
    <w:multiLevelType w:val="hybridMultilevel"/>
    <w:tmpl w:val="C668FEA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886CF5"/>
    <w:multiLevelType w:val="multilevel"/>
    <w:tmpl w:val="99A616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3"/>
  </w:num>
  <w:num w:numId="4">
    <w:abstractNumId w:val="10"/>
  </w:num>
  <w:num w:numId="5">
    <w:abstractNumId w:val="8"/>
  </w:num>
  <w:num w:numId="6">
    <w:abstractNumId w:val="9"/>
  </w:num>
  <w:num w:numId="7">
    <w:abstractNumId w:val="6"/>
  </w:num>
  <w:num w:numId="8">
    <w:abstractNumId w:val="5"/>
  </w:num>
  <w:num w:numId="9">
    <w:abstractNumId w:val="0"/>
  </w:num>
  <w:num w:numId="10">
    <w:abstractNumId w:val="4"/>
  </w:num>
  <w:num w:numId="11">
    <w:abstractNumId w:val="13"/>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FE"/>
    <w:rsid w:val="00053157"/>
    <w:rsid w:val="001E4584"/>
    <w:rsid w:val="00234E69"/>
    <w:rsid w:val="003D1D2F"/>
    <w:rsid w:val="003E2440"/>
    <w:rsid w:val="003E313F"/>
    <w:rsid w:val="004555FE"/>
    <w:rsid w:val="00524DFC"/>
    <w:rsid w:val="005E4158"/>
    <w:rsid w:val="0061134B"/>
    <w:rsid w:val="00657A21"/>
    <w:rsid w:val="006805C2"/>
    <w:rsid w:val="006D6CAA"/>
    <w:rsid w:val="007126A7"/>
    <w:rsid w:val="007E4BE8"/>
    <w:rsid w:val="008E1539"/>
    <w:rsid w:val="00901E00"/>
    <w:rsid w:val="00A03627"/>
    <w:rsid w:val="00A76A5C"/>
    <w:rsid w:val="00BD0DE0"/>
    <w:rsid w:val="00D256DB"/>
    <w:rsid w:val="00D57C60"/>
    <w:rsid w:val="00E54D6F"/>
    <w:rsid w:val="00ED4B28"/>
    <w:rsid w:val="00EF4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AC9197"/>
  <w15:chartTrackingRefBased/>
  <w15:docId w15:val="{5810032F-5EDE-3E45-9D4C-DBAD937B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w264137035bcx0">
    <w:name w:val="paragraph scxw264137035 bcx0"/>
    <w:basedOn w:val="Normal"/>
    <w:rsid w:val="004555FE"/>
    <w:pPr>
      <w:spacing w:before="100" w:beforeAutospacing="1" w:after="100" w:afterAutospacing="1"/>
    </w:pPr>
  </w:style>
  <w:style w:type="character" w:customStyle="1" w:styleId="normaltextrunscxw264137035bcx0">
    <w:name w:val="normaltextrun scxw264137035 bcx0"/>
    <w:basedOn w:val="DefaultParagraphFont"/>
    <w:rsid w:val="004555FE"/>
  </w:style>
  <w:style w:type="character" w:customStyle="1" w:styleId="eopscxw264137035bcx0">
    <w:name w:val="eop scxw264137035 bcx0"/>
    <w:basedOn w:val="DefaultParagraphFont"/>
    <w:rsid w:val="004555FE"/>
  </w:style>
  <w:style w:type="character" w:customStyle="1" w:styleId="spellingerrorscxw264137035bcx0">
    <w:name w:val="spellingerror scxw264137035 bcx0"/>
    <w:basedOn w:val="DefaultParagraphFont"/>
    <w:rsid w:val="004555FE"/>
  </w:style>
  <w:style w:type="character" w:styleId="Strong">
    <w:name w:val="Strong"/>
    <w:basedOn w:val="DefaultParagraphFont"/>
    <w:qFormat/>
    <w:rsid w:val="004555FE"/>
    <w:rPr>
      <w:b/>
      <w:bCs/>
    </w:rPr>
  </w:style>
  <w:style w:type="character" w:styleId="Hyperlink">
    <w:name w:val="Hyperlink"/>
    <w:basedOn w:val="DefaultParagraphFont"/>
    <w:rsid w:val="006D6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87446">
      <w:bodyDiv w:val="1"/>
      <w:marLeft w:val="0"/>
      <w:marRight w:val="0"/>
      <w:marTop w:val="0"/>
      <w:marBottom w:val="0"/>
      <w:divBdr>
        <w:top w:val="none" w:sz="0" w:space="0" w:color="auto"/>
        <w:left w:val="none" w:sz="0" w:space="0" w:color="auto"/>
        <w:bottom w:val="none" w:sz="0" w:space="0" w:color="auto"/>
        <w:right w:val="none" w:sz="0" w:space="0" w:color="auto"/>
      </w:divBdr>
    </w:div>
    <w:div w:id="1905875467">
      <w:bodyDiv w:val="1"/>
      <w:marLeft w:val="0"/>
      <w:marRight w:val="0"/>
      <w:marTop w:val="0"/>
      <w:marBottom w:val="0"/>
      <w:divBdr>
        <w:top w:val="none" w:sz="0" w:space="0" w:color="auto"/>
        <w:left w:val="none" w:sz="0" w:space="0" w:color="auto"/>
        <w:bottom w:val="none" w:sz="0" w:space="0" w:color="auto"/>
        <w:right w:val="none" w:sz="0" w:space="0" w:color="auto"/>
      </w:divBdr>
      <w:divsChild>
        <w:div w:id="51512675">
          <w:marLeft w:val="0"/>
          <w:marRight w:val="0"/>
          <w:marTop w:val="0"/>
          <w:marBottom w:val="0"/>
          <w:divBdr>
            <w:top w:val="none" w:sz="0" w:space="0" w:color="auto"/>
            <w:left w:val="none" w:sz="0" w:space="0" w:color="auto"/>
            <w:bottom w:val="none" w:sz="0" w:space="0" w:color="auto"/>
            <w:right w:val="none" w:sz="0" w:space="0" w:color="auto"/>
          </w:divBdr>
        </w:div>
        <w:div w:id="161626878">
          <w:marLeft w:val="0"/>
          <w:marRight w:val="0"/>
          <w:marTop w:val="0"/>
          <w:marBottom w:val="0"/>
          <w:divBdr>
            <w:top w:val="none" w:sz="0" w:space="0" w:color="auto"/>
            <w:left w:val="none" w:sz="0" w:space="0" w:color="auto"/>
            <w:bottom w:val="none" w:sz="0" w:space="0" w:color="auto"/>
            <w:right w:val="none" w:sz="0" w:space="0" w:color="auto"/>
          </w:divBdr>
          <w:divsChild>
            <w:div w:id="253705779">
              <w:marLeft w:val="0"/>
              <w:marRight w:val="0"/>
              <w:marTop w:val="0"/>
              <w:marBottom w:val="0"/>
              <w:divBdr>
                <w:top w:val="none" w:sz="0" w:space="0" w:color="auto"/>
                <w:left w:val="none" w:sz="0" w:space="0" w:color="auto"/>
                <w:bottom w:val="none" w:sz="0" w:space="0" w:color="auto"/>
                <w:right w:val="none" w:sz="0" w:space="0" w:color="auto"/>
              </w:divBdr>
            </w:div>
            <w:div w:id="573974559">
              <w:marLeft w:val="0"/>
              <w:marRight w:val="0"/>
              <w:marTop w:val="0"/>
              <w:marBottom w:val="0"/>
              <w:divBdr>
                <w:top w:val="none" w:sz="0" w:space="0" w:color="auto"/>
                <w:left w:val="none" w:sz="0" w:space="0" w:color="auto"/>
                <w:bottom w:val="none" w:sz="0" w:space="0" w:color="auto"/>
                <w:right w:val="none" w:sz="0" w:space="0" w:color="auto"/>
              </w:divBdr>
            </w:div>
            <w:div w:id="827940020">
              <w:marLeft w:val="0"/>
              <w:marRight w:val="0"/>
              <w:marTop w:val="0"/>
              <w:marBottom w:val="0"/>
              <w:divBdr>
                <w:top w:val="none" w:sz="0" w:space="0" w:color="auto"/>
                <w:left w:val="none" w:sz="0" w:space="0" w:color="auto"/>
                <w:bottom w:val="none" w:sz="0" w:space="0" w:color="auto"/>
                <w:right w:val="none" w:sz="0" w:space="0" w:color="auto"/>
              </w:divBdr>
            </w:div>
            <w:div w:id="945847155">
              <w:marLeft w:val="0"/>
              <w:marRight w:val="0"/>
              <w:marTop w:val="0"/>
              <w:marBottom w:val="0"/>
              <w:divBdr>
                <w:top w:val="none" w:sz="0" w:space="0" w:color="auto"/>
                <w:left w:val="none" w:sz="0" w:space="0" w:color="auto"/>
                <w:bottom w:val="none" w:sz="0" w:space="0" w:color="auto"/>
                <w:right w:val="none" w:sz="0" w:space="0" w:color="auto"/>
              </w:divBdr>
            </w:div>
            <w:div w:id="1342195435">
              <w:marLeft w:val="0"/>
              <w:marRight w:val="0"/>
              <w:marTop w:val="0"/>
              <w:marBottom w:val="0"/>
              <w:divBdr>
                <w:top w:val="none" w:sz="0" w:space="0" w:color="auto"/>
                <w:left w:val="none" w:sz="0" w:space="0" w:color="auto"/>
                <w:bottom w:val="none" w:sz="0" w:space="0" w:color="auto"/>
                <w:right w:val="none" w:sz="0" w:space="0" w:color="auto"/>
              </w:divBdr>
            </w:div>
          </w:divsChild>
        </w:div>
        <w:div w:id="440757577">
          <w:marLeft w:val="0"/>
          <w:marRight w:val="0"/>
          <w:marTop w:val="0"/>
          <w:marBottom w:val="0"/>
          <w:divBdr>
            <w:top w:val="none" w:sz="0" w:space="0" w:color="auto"/>
            <w:left w:val="none" w:sz="0" w:space="0" w:color="auto"/>
            <w:bottom w:val="none" w:sz="0" w:space="0" w:color="auto"/>
            <w:right w:val="none" w:sz="0" w:space="0" w:color="auto"/>
          </w:divBdr>
        </w:div>
        <w:div w:id="540551950">
          <w:marLeft w:val="0"/>
          <w:marRight w:val="0"/>
          <w:marTop w:val="0"/>
          <w:marBottom w:val="0"/>
          <w:divBdr>
            <w:top w:val="none" w:sz="0" w:space="0" w:color="auto"/>
            <w:left w:val="none" w:sz="0" w:space="0" w:color="auto"/>
            <w:bottom w:val="none" w:sz="0" w:space="0" w:color="auto"/>
            <w:right w:val="none" w:sz="0" w:space="0" w:color="auto"/>
          </w:divBdr>
        </w:div>
        <w:div w:id="576674556">
          <w:marLeft w:val="0"/>
          <w:marRight w:val="0"/>
          <w:marTop w:val="0"/>
          <w:marBottom w:val="0"/>
          <w:divBdr>
            <w:top w:val="none" w:sz="0" w:space="0" w:color="auto"/>
            <w:left w:val="none" w:sz="0" w:space="0" w:color="auto"/>
            <w:bottom w:val="none" w:sz="0" w:space="0" w:color="auto"/>
            <w:right w:val="none" w:sz="0" w:space="0" w:color="auto"/>
          </w:divBdr>
        </w:div>
        <w:div w:id="647173912">
          <w:marLeft w:val="0"/>
          <w:marRight w:val="0"/>
          <w:marTop w:val="0"/>
          <w:marBottom w:val="0"/>
          <w:divBdr>
            <w:top w:val="none" w:sz="0" w:space="0" w:color="auto"/>
            <w:left w:val="none" w:sz="0" w:space="0" w:color="auto"/>
            <w:bottom w:val="none" w:sz="0" w:space="0" w:color="auto"/>
            <w:right w:val="none" w:sz="0" w:space="0" w:color="auto"/>
          </w:divBdr>
        </w:div>
        <w:div w:id="655691983">
          <w:marLeft w:val="0"/>
          <w:marRight w:val="0"/>
          <w:marTop w:val="0"/>
          <w:marBottom w:val="0"/>
          <w:divBdr>
            <w:top w:val="none" w:sz="0" w:space="0" w:color="auto"/>
            <w:left w:val="none" w:sz="0" w:space="0" w:color="auto"/>
            <w:bottom w:val="none" w:sz="0" w:space="0" w:color="auto"/>
            <w:right w:val="none" w:sz="0" w:space="0" w:color="auto"/>
          </w:divBdr>
        </w:div>
        <w:div w:id="719865858">
          <w:marLeft w:val="0"/>
          <w:marRight w:val="0"/>
          <w:marTop w:val="0"/>
          <w:marBottom w:val="0"/>
          <w:divBdr>
            <w:top w:val="none" w:sz="0" w:space="0" w:color="auto"/>
            <w:left w:val="none" w:sz="0" w:space="0" w:color="auto"/>
            <w:bottom w:val="none" w:sz="0" w:space="0" w:color="auto"/>
            <w:right w:val="none" w:sz="0" w:space="0" w:color="auto"/>
          </w:divBdr>
        </w:div>
        <w:div w:id="982467768">
          <w:marLeft w:val="0"/>
          <w:marRight w:val="0"/>
          <w:marTop w:val="0"/>
          <w:marBottom w:val="0"/>
          <w:divBdr>
            <w:top w:val="none" w:sz="0" w:space="0" w:color="auto"/>
            <w:left w:val="none" w:sz="0" w:space="0" w:color="auto"/>
            <w:bottom w:val="none" w:sz="0" w:space="0" w:color="auto"/>
            <w:right w:val="none" w:sz="0" w:space="0" w:color="auto"/>
          </w:divBdr>
        </w:div>
        <w:div w:id="1019503789">
          <w:marLeft w:val="0"/>
          <w:marRight w:val="0"/>
          <w:marTop w:val="0"/>
          <w:marBottom w:val="0"/>
          <w:divBdr>
            <w:top w:val="none" w:sz="0" w:space="0" w:color="auto"/>
            <w:left w:val="none" w:sz="0" w:space="0" w:color="auto"/>
            <w:bottom w:val="none" w:sz="0" w:space="0" w:color="auto"/>
            <w:right w:val="none" w:sz="0" w:space="0" w:color="auto"/>
          </w:divBdr>
          <w:divsChild>
            <w:div w:id="648825295">
              <w:marLeft w:val="0"/>
              <w:marRight w:val="0"/>
              <w:marTop w:val="0"/>
              <w:marBottom w:val="0"/>
              <w:divBdr>
                <w:top w:val="none" w:sz="0" w:space="0" w:color="auto"/>
                <w:left w:val="none" w:sz="0" w:space="0" w:color="auto"/>
                <w:bottom w:val="none" w:sz="0" w:space="0" w:color="auto"/>
                <w:right w:val="none" w:sz="0" w:space="0" w:color="auto"/>
              </w:divBdr>
            </w:div>
            <w:div w:id="671251462">
              <w:marLeft w:val="0"/>
              <w:marRight w:val="0"/>
              <w:marTop w:val="0"/>
              <w:marBottom w:val="0"/>
              <w:divBdr>
                <w:top w:val="none" w:sz="0" w:space="0" w:color="auto"/>
                <w:left w:val="none" w:sz="0" w:space="0" w:color="auto"/>
                <w:bottom w:val="none" w:sz="0" w:space="0" w:color="auto"/>
                <w:right w:val="none" w:sz="0" w:space="0" w:color="auto"/>
              </w:divBdr>
            </w:div>
            <w:div w:id="1309356166">
              <w:marLeft w:val="0"/>
              <w:marRight w:val="0"/>
              <w:marTop w:val="0"/>
              <w:marBottom w:val="0"/>
              <w:divBdr>
                <w:top w:val="none" w:sz="0" w:space="0" w:color="auto"/>
                <w:left w:val="none" w:sz="0" w:space="0" w:color="auto"/>
                <w:bottom w:val="none" w:sz="0" w:space="0" w:color="auto"/>
                <w:right w:val="none" w:sz="0" w:space="0" w:color="auto"/>
              </w:divBdr>
            </w:div>
            <w:div w:id="1720320372">
              <w:marLeft w:val="0"/>
              <w:marRight w:val="0"/>
              <w:marTop w:val="0"/>
              <w:marBottom w:val="0"/>
              <w:divBdr>
                <w:top w:val="none" w:sz="0" w:space="0" w:color="auto"/>
                <w:left w:val="none" w:sz="0" w:space="0" w:color="auto"/>
                <w:bottom w:val="none" w:sz="0" w:space="0" w:color="auto"/>
                <w:right w:val="none" w:sz="0" w:space="0" w:color="auto"/>
              </w:divBdr>
            </w:div>
            <w:div w:id="2098093751">
              <w:marLeft w:val="0"/>
              <w:marRight w:val="0"/>
              <w:marTop w:val="0"/>
              <w:marBottom w:val="0"/>
              <w:divBdr>
                <w:top w:val="none" w:sz="0" w:space="0" w:color="auto"/>
                <w:left w:val="none" w:sz="0" w:space="0" w:color="auto"/>
                <w:bottom w:val="none" w:sz="0" w:space="0" w:color="auto"/>
                <w:right w:val="none" w:sz="0" w:space="0" w:color="auto"/>
              </w:divBdr>
            </w:div>
          </w:divsChild>
        </w:div>
        <w:div w:id="1075082591">
          <w:marLeft w:val="0"/>
          <w:marRight w:val="0"/>
          <w:marTop w:val="0"/>
          <w:marBottom w:val="0"/>
          <w:divBdr>
            <w:top w:val="none" w:sz="0" w:space="0" w:color="auto"/>
            <w:left w:val="none" w:sz="0" w:space="0" w:color="auto"/>
            <w:bottom w:val="none" w:sz="0" w:space="0" w:color="auto"/>
            <w:right w:val="none" w:sz="0" w:space="0" w:color="auto"/>
          </w:divBdr>
        </w:div>
        <w:div w:id="1081567519">
          <w:marLeft w:val="0"/>
          <w:marRight w:val="0"/>
          <w:marTop w:val="0"/>
          <w:marBottom w:val="0"/>
          <w:divBdr>
            <w:top w:val="none" w:sz="0" w:space="0" w:color="auto"/>
            <w:left w:val="none" w:sz="0" w:space="0" w:color="auto"/>
            <w:bottom w:val="none" w:sz="0" w:space="0" w:color="auto"/>
            <w:right w:val="none" w:sz="0" w:space="0" w:color="auto"/>
          </w:divBdr>
        </w:div>
        <w:div w:id="1327250366">
          <w:marLeft w:val="0"/>
          <w:marRight w:val="0"/>
          <w:marTop w:val="0"/>
          <w:marBottom w:val="0"/>
          <w:divBdr>
            <w:top w:val="none" w:sz="0" w:space="0" w:color="auto"/>
            <w:left w:val="none" w:sz="0" w:space="0" w:color="auto"/>
            <w:bottom w:val="none" w:sz="0" w:space="0" w:color="auto"/>
            <w:right w:val="none" w:sz="0" w:space="0" w:color="auto"/>
          </w:divBdr>
          <w:divsChild>
            <w:div w:id="709839540">
              <w:marLeft w:val="0"/>
              <w:marRight w:val="0"/>
              <w:marTop w:val="0"/>
              <w:marBottom w:val="0"/>
              <w:divBdr>
                <w:top w:val="none" w:sz="0" w:space="0" w:color="auto"/>
                <w:left w:val="none" w:sz="0" w:space="0" w:color="auto"/>
                <w:bottom w:val="none" w:sz="0" w:space="0" w:color="auto"/>
                <w:right w:val="none" w:sz="0" w:space="0" w:color="auto"/>
              </w:divBdr>
            </w:div>
            <w:div w:id="1453210897">
              <w:marLeft w:val="0"/>
              <w:marRight w:val="0"/>
              <w:marTop w:val="0"/>
              <w:marBottom w:val="0"/>
              <w:divBdr>
                <w:top w:val="none" w:sz="0" w:space="0" w:color="auto"/>
                <w:left w:val="none" w:sz="0" w:space="0" w:color="auto"/>
                <w:bottom w:val="none" w:sz="0" w:space="0" w:color="auto"/>
                <w:right w:val="none" w:sz="0" w:space="0" w:color="auto"/>
              </w:divBdr>
            </w:div>
            <w:div w:id="1906988727">
              <w:marLeft w:val="0"/>
              <w:marRight w:val="0"/>
              <w:marTop w:val="0"/>
              <w:marBottom w:val="0"/>
              <w:divBdr>
                <w:top w:val="none" w:sz="0" w:space="0" w:color="auto"/>
                <w:left w:val="none" w:sz="0" w:space="0" w:color="auto"/>
                <w:bottom w:val="none" w:sz="0" w:space="0" w:color="auto"/>
                <w:right w:val="none" w:sz="0" w:space="0" w:color="auto"/>
              </w:divBdr>
            </w:div>
          </w:divsChild>
        </w:div>
        <w:div w:id="1390491148">
          <w:marLeft w:val="0"/>
          <w:marRight w:val="0"/>
          <w:marTop w:val="0"/>
          <w:marBottom w:val="0"/>
          <w:divBdr>
            <w:top w:val="none" w:sz="0" w:space="0" w:color="auto"/>
            <w:left w:val="none" w:sz="0" w:space="0" w:color="auto"/>
            <w:bottom w:val="none" w:sz="0" w:space="0" w:color="auto"/>
            <w:right w:val="none" w:sz="0" w:space="0" w:color="auto"/>
          </w:divBdr>
        </w:div>
        <w:div w:id="1467815081">
          <w:marLeft w:val="0"/>
          <w:marRight w:val="0"/>
          <w:marTop w:val="0"/>
          <w:marBottom w:val="0"/>
          <w:divBdr>
            <w:top w:val="none" w:sz="0" w:space="0" w:color="auto"/>
            <w:left w:val="none" w:sz="0" w:space="0" w:color="auto"/>
            <w:bottom w:val="none" w:sz="0" w:space="0" w:color="auto"/>
            <w:right w:val="none" w:sz="0" w:space="0" w:color="auto"/>
          </w:divBdr>
        </w:div>
        <w:div w:id="1633057904">
          <w:marLeft w:val="0"/>
          <w:marRight w:val="0"/>
          <w:marTop w:val="0"/>
          <w:marBottom w:val="0"/>
          <w:divBdr>
            <w:top w:val="none" w:sz="0" w:space="0" w:color="auto"/>
            <w:left w:val="none" w:sz="0" w:space="0" w:color="auto"/>
            <w:bottom w:val="none" w:sz="0" w:space="0" w:color="auto"/>
            <w:right w:val="none" w:sz="0" w:space="0" w:color="auto"/>
          </w:divBdr>
        </w:div>
        <w:div w:id="1665008765">
          <w:marLeft w:val="0"/>
          <w:marRight w:val="0"/>
          <w:marTop w:val="0"/>
          <w:marBottom w:val="0"/>
          <w:divBdr>
            <w:top w:val="none" w:sz="0" w:space="0" w:color="auto"/>
            <w:left w:val="none" w:sz="0" w:space="0" w:color="auto"/>
            <w:bottom w:val="none" w:sz="0" w:space="0" w:color="auto"/>
            <w:right w:val="none" w:sz="0" w:space="0" w:color="auto"/>
          </w:divBdr>
        </w:div>
        <w:div w:id="1813330601">
          <w:marLeft w:val="0"/>
          <w:marRight w:val="0"/>
          <w:marTop w:val="0"/>
          <w:marBottom w:val="0"/>
          <w:divBdr>
            <w:top w:val="none" w:sz="0" w:space="0" w:color="auto"/>
            <w:left w:val="none" w:sz="0" w:space="0" w:color="auto"/>
            <w:bottom w:val="none" w:sz="0" w:space="0" w:color="auto"/>
            <w:right w:val="none" w:sz="0" w:space="0" w:color="auto"/>
          </w:divBdr>
          <w:divsChild>
            <w:div w:id="73204161">
              <w:marLeft w:val="0"/>
              <w:marRight w:val="0"/>
              <w:marTop w:val="0"/>
              <w:marBottom w:val="0"/>
              <w:divBdr>
                <w:top w:val="none" w:sz="0" w:space="0" w:color="auto"/>
                <w:left w:val="none" w:sz="0" w:space="0" w:color="auto"/>
                <w:bottom w:val="none" w:sz="0" w:space="0" w:color="auto"/>
                <w:right w:val="none" w:sz="0" w:space="0" w:color="auto"/>
              </w:divBdr>
            </w:div>
            <w:div w:id="737478535">
              <w:marLeft w:val="0"/>
              <w:marRight w:val="0"/>
              <w:marTop w:val="0"/>
              <w:marBottom w:val="0"/>
              <w:divBdr>
                <w:top w:val="none" w:sz="0" w:space="0" w:color="auto"/>
                <w:left w:val="none" w:sz="0" w:space="0" w:color="auto"/>
                <w:bottom w:val="none" w:sz="0" w:space="0" w:color="auto"/>
                <w:right w:val="none" w:sz="0" w:space="0" w:color="auto"/>
              </w:divBdr>
            </w:div>
            <w:div w:id="1061640892">
              <w:marLeft w:val="0"/>
              <w:marRight w:val="0"/>
              <w:marTop w:val="0"/>
              <w:marBottom w:val="0"/>
              <w:divBdr>
                <w:top w:val="none" w:sz="0" w:space="0" w:color="auto"/>
                <w:left w:val="none" w:sz="0" w:space="0" w:color="auto"/>
                <w:bottom w:val="none" w:sz="0" w:space="0" w:color="auto"/>
                <w:right w:val="none" w:sz="0" w:space="0" w:color="auto"/>
              </w:divBdr>
            </w:div>
            <w:div w:id="1225683766">
              <w:marLeft w:val="0"/>
              <w:marRight w:val="0"/>
              <w:marTop w:val="0"/>
              <w:marBottom w:val="0"/>
              <w:divBdr>
                <w:top w:val="none" w:sz="0" w:space="0" w:color="auto"/>
                <w:left w:val="none" w:sz="0" w:space="0" w:color="auto"/>
                <w:bottom w:val="none" w:sz="0" w:space="0" w:color="auto"/>
                <w:right w:val="none" w:sz="0" w:space="0" w:color="auto"/>
              </w:divBdr>
            </w:div>
            <w:div w:id="2062165337">
              <w:marLeft w:val="0"/>
              <w:marRight w:val="0"/>
              <w:marTop w:val="0"/>
              <w:marBottom w:val="0"/>
              <w:divBdr>
                <w:top w:val="none" w:sz="0" w:space="0" w:color="auto"/>
                <w:left w:val="none" w:sz="0" w:space="0" w:color="auto"/>
                <w:bottom w:val="none" w:sz="0" w:space="0" w:color="auto"/>
                <w:right w:val="none" w:sz="0" w:space="0" w:color="auto"/>
              </w:divBdr>
            </w:div>
          </w:divsChild>
        </w:div>
        <w:div w:id="1828089394">
          <w:marLeft w:val="0"/>
          <w:marRight w:val="0"/>
          <w:marTop w:val="0"/>
          <w:marBottom w:val="0"/>
          <w:divBdr>
            <w:top w:val="none" w:sz="0" w:space="0" w:color="auto"/>
            <w:left w:val="none" w:sz="0" w:space="0" w:color="auto"/>
            <w:bottom w:val="none" w:sz="0" w:space="0" w:color="auto"/>
            <w:right w:val="none" w:sz="0" w:space="0" w:color="auto"/>
          </w:divBdr>
        </w:div>
        <w:div w:id="1865363343">
          <w:marLeft w:val="0"/>
          <w:marRight w:val="0"/>
          <w:marTop w:val="0"/>
          <w:marBottom w:val="0"/>
          <w:divBdr>
            <w:top w:val="none" w:sz="0" w:space="0" w:color="auto"/>
            <w:left w:val="none" w:sz="0" w:space="0" w:color="auto"/>
            <w:bottom w:val="none" w:sz="0" w:space="0" w:color="auto"/>
            <w:right w:val="none" w:sz="0" w:space="0" w:color="auto"/>
          </w:divBdr>
        </w:div>
        <w:div w:id="1892226766">
          <w:marLeft w:val="0"/>
          <w:marRight w:val="0"/>
          <w:marTop w:val="0"/>
          <w:marBottom w:val="0"/>
          <w:divBdr>
            <w:top w:val="none" w:sz="0" w:space="0" w:color="auto"/>
            <w:left w:val="none" w:sz="0" w:space="0" w:color="auto"/>
            <w:bottom w:val="none" w:sz="0" w:space="0" w:color="auto"/>
            <w:right w:val="none" w:sz="0" w:space="0" w:color="auto"/>
          </w:divBdr>
        </w:div>
        <w:div w:id="1907032972">
          <w:marLeft w:val="0"/>
          <w:marRight w:val="0"/>
          <w:marTop w:val="0"/>
          <w:marBottom w:val="0"/>
          <w:divBdr>
            <w:top w:val="none" w:sz="0" w:space="0" w:color="auto"/>
            <w:left w:val="none" w:sz="0" w:space="0" w:color="auto"/>
            <w:bottom w:val="none" w:sz="0" w:space="0" w:color="auto"/>
            <w:right w:val="none" w:sz="0" w:space="0" w:color="auto"/>
          </w:divBdr>
          <w:divsChild>
            <w:div w:id="121967294">
              <w:marLeft w:val="0"/>
              <w:marRight w:val="0"/>
              <w:marTop w:val="0"/>
              <w:marBottom w:val="0"/>
              <w:divBdr>
                <w:top w:val="none" w:sz="0" w:space="0" w:color="auto"/>
                <w:left w:val="none" w:sz="0" w:space="0" w:color="auto"/>
                <w:bottom w:val="none" w:sz="0" w:space="0" w:color="auto"/>
                <w:right w:val="none" w:sz="0" w:space="0" w:color="auto"/>
              </w:divBdr>
            </w:div>
            <w:div w:id="392628497">
              <w:marLeft w:val="0"/>
              <w:marRight w:val="0"/>
              <w:marTop w:val="0"/>
              <w:marBottom w:val="0"/>
              <w:divBdr>
                <w:top w:val="none" w:sz="0" w:space="0" w:color="auto"/>
                <w:left w:val="none" w:sz="0" w:space="0" w:color="auto"/>
                <w:bottom w:val="none" w:sz="0" w:space="0" w:color="auto"/>
                <w:right w:val="none" w:sz="0" w:space="0" w:color="auto"/>
              </w:divBdr>
            </w:div>
            <w:div w:id="497112952">
              <w:marLeft w:val="0"/>
              <w:marRight w:val="0"/>
              <w:marTop w:val="0"/>
              <w:marBottom w:val="0"/>
              <w:divBdr>
                <w:top w:val="none" w:sz="0" w:space="0" w:color="auto"/>
                <w:left w:val="none" w:sz="0" w:space="0" w:color="auto"/>
                <w:bottom w:val="none" w:sz="0" w:space="0" w:color="auto"/>
                <w:right w:val="none" w:sz="0" w:space="0" w:color="auto"/>
              </w:divBdr>
            </w:div>
            <w:div w:id="753089504">
              <w:marLeft w:val="0"/>
              <w:marRight w:val="0"/>
              <w:marTop w:val="0"/>
              <w:marBottom w:val="0"/>
              <w:divBdr>
                <w:top w:val="none" w:sz="0" w:space="0" w:color="auto"/>
                <w:left w:val="none" w:sz="0" w:space="0" w:color="auto"/>
                <w:bottom w:val="none" w:sz="0" w:space="0" w:color="auto"/>
                <w:right w:val="none" w:sz="0" w:space="0" w:color="auto"/>
              </w:divBdr>
            </w:div>
            <w:div w:id="1090354294">
              <w:marLeft w:val="0"/>
              <w:marRight w:val="0"/>
              <w:marTop w:val="0"/>
              <w:marBottom w:val="0"/>
              <w:divBdr>
                <w:top w:val="none" w:sz="0" w:space="0" w:color="auto"/>
                <w:left w:val="none" w:sz="0" w:space="0" w:color="auto"/>
                <w:bottom w:val="none" w:sz="0" w:space="0" w:color="auto"/>
                <w:right w:val="none" w:sz="0" w:space="0" w:color="auto"/>
              </w:divBdr>
            </w:div>
          </w:divsChild>
        </w:div>
        <w:div w:id="1975676547">
          <w:marLeft w:val="0"/>
          <w:marRight w:val="0"/>
          <w:marTop w:val="0"/>
          <w:marBottom w:val="0"/>
          <w:divBdr>
            <w:top w:val="none" w:sz="0" w:space="0" w:color="auto"/>
            <w:left w:val="none" w:sz="0" w:space="0" w:color="auto"/>
            <w:bottom w:val="none" w:sz="0" w:space="0" w:color="auto"/>
            <w:right w:val="none" w:sz="0" w:space="0" w:color="auto"/>
          </w:divBdr>
        </w:div>
        <w:div w:id="2054039969">
          <w:marLeft w:val="0"/>
          <w:marRight w:val="0"/>
          <w:marTop w:val="0"/>
          <w:marBottom w:val="0"/>
          <w:divBdr>
            <w:top w:val="none" w:sz="0" w:space="0" w:color="auto"/>
            <w:left w:val="none" w:sz="0" w:space="0" w:color="auto"/>
            <w:bottom w:val="none" w:sz="0" w:space="0" w:color="auto"/>
            <w:right w:val="none" w:sz="0" w:space="0" w:color="auto"/>
          </w:divBdr>
          <w:divsChild>
            <w:div w:id="455612015">
              <w:marLeft w:val="0"/>
              <w:marRight w:val="0"/>
              <w:marTop w:val="0"/>
              <w:marBottom w:val="0"/>
              <w:divBdr>
                <w:top w:val="none" w:sz="0" w:space="0" w:color="auto"/>
                <w:left w:val="none" w:sz="0" w:space="0" w:color="auto"/>
                <w:bottom w:val="none" w:sz="0" w:space="0" w:color="auto"/>
                <w:right w:val="none" w:sz="0" w:space="0" w:color="auto"/>
              </w:divBdr>
            </w:div>
            <w:div w:id="998918980">
              <w:marLeft w:val="0"/>
              <w:marRight w:val="0"/>
              <w:marTop w:val="0"/>
              <w:marBottom w:val="0"/>
              <w:divBdr>
                <w:top w:val="none" w:sz="0" w:space="0" w:color="auto"/>
                <w:left w:val="none" w:sz="0" w:space="0" w:color="auto"/>
                <w:bottom w:val="none" w:sz="0" w:space="0" w:color="auto"/>
                <w:right w:val="none" w:sz="0" w:space="0" w:color="auto"/>
              </w:divBdr>
            </w:div>
            <w:div w:id="1252198841">
              <w:marLeft w:val="0"/>
              <w:marRight w:val="0"/>
              <w:marTop w:val="0"/>
              <w:marBottom w:val="0"/>
              <w:divBdr>
                <w:top w:val="none" w:sz="0" w:space="0" w:color="auto"/>
                <w:left w:val="none" w:sz="0" w:space="0" w:color="auto"/>
                <w:bottom w:val="none" w:sz="0" w:space="0" w:color="auto"/>
                <w:right w:val="none" w:sz="0" w:space="0" w:color="auto"/>
              </w:divBdr>
            </w:div>
            <w:div w:id="1675566411">
              <w:marLeft w:val="0"/>
              <w:marRight w:val="0"/>
              <w:marTop w:val="0"/>
              <w:marBottom w:val="0"/>
              <w:divBdr>
                <w:top w:val="none" w:sz="0" w:space="0" w:color="auto"/>
                <w:left w:val="none" w:sz="0" w:space="0" w:color="auto"/>
                <w:bottom w:val="none" w:sz="0" w:space="0" w:color="auto"/>
                <w:right w:val="none" w:sz="0" w:space="0" w:color="auto"/>
              </w:divBdr>
            </w:div>
            <w:div w:id="2040661610">
              <w:marLeft w:val="0"/>
              <w:marRight w:val="0"/>
              <w:marTop w:val="0"/>
              <w:marBottom w:val="0"/>
              <w:divBdr>
                <w:top w:val="none" w:sz="0" w:space="0" w:color="auto"/>
                <w:left w:val="none" w:sz="0" w:space="0" w:color="auto"/>
                <w:bottom w:val="none" w:sz="0" w:space="0" w:color="auto"/>
                <w:right w:val="none" w:sz="0" w:space="0" w:color="auto"/>
              </w:divBdr>
            </w:div>
          </w:divsChild>
        </w:div>
        <w:div w:id="2062095224">
          <w:marLeft w:val="0"/>
          <w:marRight w:val="0"/>
          <w:marTop w:val="0"/>
          <w:marBottom w:val="0"/>
          <w:divBdr>
            <w:top w:val="none" w:sz="0" w:space="0" w:color="auto"/>
            <w:left w:val="none" w:sz="0" w:space="0" w:color="auto"/>
            <w:bottom w:val="none" w:sz="0" w:space="0" w:color="auto"/>
            <w:right w:val="none" w:sz="0" w:space="0" w:color="auto"/>
          </w:divBdr>
        </w:div>
        <w:div w:id="212719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amp/s/www.firstdiscoverers.co.uk/science-education-early-childhood/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4487</Characters>
  <Application>Microsoft Office Word</Application>
  <DocSecurity>0</DocSecurity>
  <Lines>128</Lines>
  <Paragraphs>96</Paragraphs>
  <ScaleCrop>false</ScaleCrop>
  <HeadingPairs>
    <vt:vector size="2" baseType="variant">
      <vt:variant>
        <vt:lpstr>Konu Başlığı</vt:lpstr>
      </vt:variant>
      <vt:variant>
        <vt:i4>1</vt:i4>
      </vt:variant>
    </vt:vector>
  </HeadingPairs>
  <TitlesOfParts>
    <vt:vector size="1" baseType="lpstr">
      <vt:lpstr>Fen ve Doğa </vt:lpstr>
    </vt:vector>
  </TitlesOfParts>
  <Company>E.YK</Company>
  <LinksUpToDate>false</LinksUpToDate>
  <CharactersWithSpaces>5212</CharactersWithSpaces>
  <SharedDoc>false</SharedDoc>
  <HLinks>
    <vt:vector size="6" baseType="variant">
      <vt:variant>
        <vt:i4>7929908</vt:i4>
      </vt:variant>
      <vt:variant>
        <vt:i4>0</vt:i4>
      </vt:variant>
      <vt:variant>
        <vt:i4>0</vt:i4>
      </vt:variant>
      <vt:variant>
        <vt:i4>5</vt:i4>
      </vt:variant>
      <vt:variant>
        <vt:lpwstr>https://www.google.com/amp/s/www.firstdiscoverers.co.uk/science-education-early-childhood/amp/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 ve Doğa </dc:title>
  <dc:subject/>
  <dc:creator>a</dc:creator>
  <cp:keywords/>
  <dc:description/>
  <cp:lastModifiedBy>Microsoft Office User</cp:lastModifiedBy>
  <cp:revision>3</cp:revision>
  <dcterms:created xsi:type="dcterms:W3CDTF">2020-03-30T20:23:00Z</dcterms:created>
  <dcterms:modified xsi:type="dcterms:W3CDTF">2020-04-05T19:41:00Z</dcterms:modified>
</cp:coreProperties>
</file>