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44"/>
          <w:szCs w:val="4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38"/>
          <w:szCs w:val="38"/>
          <w:u w:val="none"/>
          <w:shd w:fill="auto" w:val="clear"/>
          <w:vertAlign w:val="baseline"/>
          <w:rtl w:val="0"/>
        </w:rPr>
        <w:t xml:space="preserve">Vendor </w:t>
      </w: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38"/>
          <w:szCs w:val="38"/>
          <w:u w:val="none"/>
          <w:shd w:fill="auto" w:val="clear"/>
          <w:vertAlign w:val="baseline"/>
          <w:rtl w:val="0"/>
        </w:rPr>
        <w:t xml:space="preserve">pplication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0"/>
          <w:iCs w:val="0"/>
          <w:smallCaps w:val="0"/>
          <w:strike w:val="0"/>
          <w:sz w:val="38"/>
          <w:szCs w:val="3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36"/>
          <w:szCs w:val="36"/>
          <w:u w:val="none"/>
          <w:shd w:fill="auto" w:val="clear"/>
          <w:vertAlign w:val="superscript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Office Use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1847850</wp:posOffset>
            </wp:positionH>
            <wp:positionV relativeFrom="paragraph">
              <wp:posOffset>19050</wp:posOffset>
            </wp:positionV>
            <wp:extent cx="1954111" cy="1329148"/>
            <wp:effectExtent b="0" l="0" r="0" t="0"/>
            <wp:wrapSquare wrapText="bothSides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6400" l="0" r="0" t="16400"/>
                    <a:stretch>
                      <a:fillRect/>
                    </a:stretch>
                  </pic:blipFill>
                  <pic:spPr>
                    <a:xfrm>
                      <a:off x="0" y="0"/>
                      <a:ext cx="1954111" cy="13291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3.248820304870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Payment: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check #________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3.2488203048706" w:lineRule="auto"/>
        <w:ind w:left="0" w:right="0" w:firstLine="0"/>
        <w:jc w:val="left"/>
        <w:rPr>
          <w:color w:val="231f20"/>
          <w:sz w:val="16"/>
          <w:szCs w:val="16"/>
        </w:rPr>
        <w:sectPr>
          <w:pgSz w:h="15840" w:w="12240" w:orient="portrait"/>
          <w:pgMar w:bottom="847.6000213623047" w:top="660" w:left="740.1599884033203" w:right="862.39013671875" w:header="0" w:footer="720"/>
          <w:pgNumType w:start="1"/>
          <w:cols w:equalWidth="0" w:num="2">
            <w:col w:space="0" w:w="5320"/>
            <w:col w:space="0" w:w="5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031005859375" w:line="240" w:lineRule="auto"/>
        <w:ind w:left="0" w:right="0" w:firstLine="0"/>
        <w:jc w:val="left"/>
        <w:rPr>
          <w:rFonts w:ascii="Comfortaa" w:cs="Comfortaa" w:eastAsia="Comfortaa" w:hAnsi="Comfortaa"/>
          <w:b w:val="1"/>
          <w:bCs w:val="1"/>
          <w:i w:val="0"/>
          <w:iCs w:val="0"/>
          <w:smallCaps w:val="0"/>
          <w:strike w:val="0"/>
          <w:color w:val="ff00ff"/>
          <w:sz w:val="28.320199966430664"/>
          <w:szCs w:val="28.320199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ff00ff"/>
          <w:sz w:val="28.320199966430664"/>
          <w:szCs w:val="28.320199966430664"/>
          <w:rtl w:val="0"/>
        </w:rPr>
        <w:t xml:space="preserve">SFHHSF - Saturday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0"/>
          <w:iCs w:val="0"/>
          <w:smallCaps w:val="0"/>
          <w:strike w:val="0"/>
          <w:color w:val="ff00ff"/>
          <w:sz w:val="28.320199966430664"/>
          <w:szCs w:val="28.320199966430664"/>
          <w:u w:val="none"/>
          <w:shd w:fill="auto" w:val="clear"/>
          <w:vertAlign w:val="baseline"/>
          <w:rtl w:val="0"/>
        </w:rPr>
        <w:t xml:space="preserve">October 1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ff00ff"/>
          <w:sz w:val="28.320199966430664"/>
          <w:szCs w:val="28.320199966430664"/>
          <w:rtl w:val="0"/>
        </w:rPr>
        <w:t xml:space="preserve">0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0"/>
          <w:iCs w:val="0"/>
          <w:smallCaps w:val="0"/>
          <w:strike w:val="0"/>
          <w:color w:val="ff00ff"/>
          <w:sz w:val="28.320199966430664"/>
          <w:szCs w:val="28.32019996643066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ff00ff"/>
          <w:sz w:val="28.320199966430664"/>
          <w:szCs w:val="28.320199966430664"/>
          <w:rtl w:val="0"/>
        </w:rPr>
        <w:t xml:space="preserve">6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0"/>
          <w:iCs w:val="0"/>
          <w:smallCaps w:val="0"/>
          <w:strike w:val="0"/>
          <w:color w:val="ff00ff"/>
          <w:sz w:val="28.320199966430664"/>
          <w:szCs w:val="28.320199966430664"/>
          <w:u w:val="none"/>
          <w:shd w:fill="auto" w:val="clear"/>
          <w:vertAlign w:val="baseline"/>
          <w:rtl w:val="0"/>
        </w:rPr>
        <w:t xml:space="preserve">, 10 a.m. - 5 p.m.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204833984375" w:line="240" w:lineRule="auto"/>
        <w:ind w:left="0" w:right="0" w:firstLine="0"/>
        <w:jc w:val="left"/>
        <w:rPr>
          <w:rFonts w:ascii="Lexend" w:cs="Lexend" w:eastAsia="Lexend" w:hAnsi="Lexend"/>
          <w:i w:val="1"/>
          <w:iCs w:val="1"/>
          <w:smallCaps w:val="0"/>
          <w:strike w:val="0"/>
          <w:color w:val="ff00ff"/>
          <w:sz w:val="28.320199966430664"/>
          <w:szCs w:val="28.320199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mallCaps w:val="0"/>
          <w:strike w:val="0"/>
          <w:color w:val="ff00ff"/>
          <w:sz w:val="28.320199966430664"/>
          <w:szCs w:val="28.320199966430664"/>
          <w:u w:val="none"/>
          <w:shd w:fill="auto" w:val="clear"/>
          <w:vertAlign w:val="baseline"/>
          <w:rtl w:val="0"/>
        </w:rPr>
        <w:t xml:space="preserve">Exclusive Shopping with Sponsors 9:30-10 a.m.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07421875" w:line="240" w:lineRule="auto"/>
        <w:ind w:left="0" w:right="0" w:firstLine="0"/>
        <w:jc w:val="left"/>
        <w:rPr>
          <w:rFonts w:ascii="Comfortaa" w:cs="Comfortaa" w:eastAsia="Comfortaa" w:hAnsi="Comfortaa"/>
          <w:b w:val="1"/>
          <w:bCs w:val="1"/>
          <w:color w:val="231f20"/>
          <w:sz w:val="19.24020004272461"/>
          <w:szCs w:val="19.2402000427246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0"/>
          <w:iCs w:val="0"/>
          <w:smallCaps w:val="0"/>
          <w:strike w:val="0"/>
          <w:color w:val="231f20"/>
          <w:sz w:val="19.24020004272461"/>
          <w:szCs w:val="19.24020004272461"/>
          <w:u w:val="none"/>
          <w:shd w:fill="auto" w:val="clear"/>
          <w:vertAlign w:val="baseline"/>
          <w:rtl w:val="0"/>
        </w:rPr>
        <w:t xml:space="preserve">Denny Sanford Premier Center Arena and Convention Center, 1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231f20"/>
          <w:sz w:val="19.24020004272461"/>
          <w:szCs w:val="19.24020004272461"/>
          <w:rtl w:val="0"/>
        </w:rPr>
        <w:t xml:space="preserve">2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0"/>
          <w:iCs w:val="0"/>
          <w:smallCaps w:val="0"/>
          <w:strike w:val="0"/>
          <w:color w:val="231f20"/>
          <w:sz w:val="19.24020004272461"/>
          <w:szCs w:val="19.24020004272461"/>
          <w:u w:val="none"/>
          <w:shd w:fill="auto" w:val="clear"/>
          <w:vertAlign w:val="baseline"/>
          <w:rtl w:val="0"/>
        </w:rPr>
        <w:t xml:space="preserve">01 N West Ave, Sioux Falls, SD 57104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07421875" w:line="240" w:lineRule="auto"/>
        <w:ind w:left="0" w:right="0" w:firstLine="0"/>
        <w:jc w:val="left"/>
        <w:rPr>
          <w:rFonts w:ascii="Oi" w:cs="Oi" w:eastAsia="Oi" w:hAnsi="Oi"/>
          <w:b w:val="1"/>
          <w:bCs w:val="1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Vendor Application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Please print clearly</w:t>
      </w:r>
      <w:r w:rsidDel="00000000" w:rsidR="00000000" w:rsidRPr="00000000">
        <w:rPr>
          <w:rFonts w:ascii="Oi" w:cs="Oi" w:eastAsia="Oi" w:hAnsi="Oi"/>
          <w:b w:val="1"/>
          <w:bCs w:val="1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3974609375" w:line="363.49090576171875" w:lineRule="auto"/>
        <w:ind w:left="193.14002990722656" w:right="312.208251953125" w:firstLine="13.419952392578125"/>
        <w:jc w:val="both"/>
        <w:rPr>
          <w:color w:val="231f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Business Name: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color w:val="231f20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3974609375" w:line="363.49090576171875" w:lineRule="auto"/>
        <w:ind w:left="193.14002990722656" w:right="312.208251953125" w:firstLine="13.4199523925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rtl w:val="0"/>
        </w:rPr>
        <w:t xml:space="preserve">Contact Name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3974609375" w:line="363.49090576171875" w:lineRule="auto"/>
        <w:ind w:left="193.14002990722656" w:right="312.208251953125" w:firstLine="13.4199523925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Address: __</w:t>
      </w:r>
      <w:r w:rsidDel="00000000" w:rsidR="00000000" w:rsidRPr="00000000">
        <w:rPr>
          <w:color w:val="231f20"/>
          <w:rtl w:val="0"/>
        </w:rPr>
        <w:t xml:space="preserve">__________________________________________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3974609375" w:line="363.49090576171875" w:lineRule="auto"/>
        <w:ind w:left="193.14002990722656" w:right="312.208251953125" w:firstLine="13.4199523925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City/State/Zip: ______________________________________________________________________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3974609375" w:line="363.49090576171875" w:lineRule="auto"/>
        <w:ind w:left="193.14002990722656" w:right="312.208251953125" w:firstLine="13.4199523925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Business Name: 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3974609375" w:line="363.49090576171875" w:lineRule="auto"/>
        <w:ind w:left="193.14002990722656" w:right="312.208251953125" w:firstLine="13.4199523925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Phone: ________________________Cell Phone: 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3974609375" w:line="363.49090576171875" w:lineRule="auto"/>
        <w:ind w:left="193.14002990722656" w:right="312.208251953125" w:firstLine="13.419952392578125"/>
        <w:jc w:val="both"/>
        <w:rPr>
          <w:color w:val="231f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EmailAddress:_______________________________________________________________________ Website:_________________</w:t>
      </w:r>
      <w:r w:rsidDel="00000000" w:rsidR="00000000" w:rsidRPr="00000000">
        <w:rPr>
          <w:color w:val="231f20"/>
          <w:rtl w:val="0"/>
        </w:rPr>
        <w:t xml:space="preserve">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 Business/Booth Description</w:t>
      </w:r>
      <w:r w:rsidDel="00000000" w:rsidR="00000000" w:rsidRPr="00000000">
        <w:rPr>
          <w:color w:val="231f20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203369140625" w:line="240" w:lineRule="auto"/>
        <w:ind w:left="198.23997497558594" w:right="0" w:firstLine="0"/>
        <w:jc w:val="left"/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ff00ff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ff00ff"/>
          <w:sz w:val="24"/>
          <w:szCs w:val="24"/>
          <w:u w:val="none"/>
          <w:shd w:fill="auto" w:val="clear"/>
          <w:vertAlign w:val="baseline"/>
          <w:rtl w:val="0"/>
        </w:rPr>
        <w:t xml:space="preserve">ecome a Sponsor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ff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Sponsorship fees are in addition to standard booth fees.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3974609375" w:line="263.89403343200684" w:lineRule="auto"/>
        <w:ind w:left="197.44003295898438" w:right="365.946044921875" w:hanging="0.0210571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200 Sponsorship includes priority booth placement for exclusive shopping with the attendees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your brand logo on all print and electronic marketing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, pre-event Facebook opportunities &amp; more!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6885986328125" w:line="240" w:lineRule="auto"/>
        <w:ind w:left="208.320007324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ff"/>
          <w:sz w:val="24"/>
          <w:szCs w:val="24"/>
          <w:u w:val="none"/>
          <w:shd w:fill="auto" w:val="clear"/>
          <w:vertAlign w:val="baseline"/>
          <w:rtl w:val="0"/>
        </w:rPr>
        <w:t xml:space="preserve">Booth Fees and Information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391357421875" w:line="263.8942337036133" w:lineRule="auto"/>
        <w:ind w:left="205.03997802734375" w:right="135.4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Each booth includes one 10" by 10" space, 2 chairs, an 8" skirted table with linens, and black pipe and drape behind the booths.  If you have any questions or need more information please contact Veronika.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8792724609375" w:line="240" w:lineRule="auto"/>
        <w:ind w:left="189.8400115966797" w:right="0" w:firstLine="0"/>
        <w:jc w:val="left"/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– *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Sponsorship </w:t>
      </w:r>
      <w:r w:rsidDel="00000000" w:rsidR="00000000" w:rsidRPr="00000000"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Lexend" w:cs="Lexend" w:eastAsia="Lexend" w:hAnsi="Lexend"/>
          <w:i w:val="1"/>
          <w:iCs w:val="1"/>
          <w:color w:val="231f20"/>
          <w:sz w:val="20"/>
          <w:szCs w:val="20"/>
          <w:rtl w:val="0"/>
        </w:rPr>
        <w:t xml:space="preserve">add to your booth fees as separate charge - optional)</w:t>
      </w:r>
      <w:r w:rsidDel="00000000" w:rsidR="00000000" w:rsidRPr="00000000"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598876953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231f20"/>
          <w:sz w:val="20"/>
          <w:szCs w:val="20"/>
          <w:vertAlign w:val="superscript"/>
          <w:rtl w:val="0"/>
        </w:rPr>
        <w:t xml:space="preserve">      ____________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$</w:t>
      </w:r>
      <w:r w:rsidDel="00000000" w:rsidR="00000000" w:rsidRPr="00000000">
        <w:rPr>
          <w:b w:val="1"/>
          <w:bCs w:val="1"/>
          <w:color w:val="231f20"/>
          <w:sz w:val="20"/>
          <w:szCs w:val="20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Early registration single booth fee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when payment is received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by September 1, 202</w:t>
      </w:r>
      <w:r w:rsidDel="00000000" w:rsidR="00000000" w:rsidRPr="00000000">
        <w:rPr>
          <w:b w:val="1"/>
          <w:bCs w:val="1"/>
          <w:color w:val="231f20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598876953125" w:line="240" w:lineRule="auto"/>
        <w:ind w:left="189.84001159667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bCs w:val="1"/>
          <w:color w:val="231f20"/>
          <w:sz w:val="20"/>
          <w:szCs w:val="20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– Registration and payment received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September 1, 202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598876953125" w:line="240" w:lineRule="auto"/>
        <w:ind w:left="189.84001159667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–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share your single booth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with 1 additional vendor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598876953125" w:line="240" w:lineRule="auto"/>
        <w:ind w:left="189.84001159667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color w:val="231f20"/>
          <w:sz w:val="20"/>
          <w:szCs w:val="20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– For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DOUBLE BOOTH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space with two 8 foot tables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598876953125" w:line="240" w:lineRule="auto"/>
        <w:ind w:left="189.84001159667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–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each additional 8’ table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to use within your booth space.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60040283203125" w:line="240" w:lineRule="auto"/>
        <w:ind w:left="0" w:right="364.7180175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 can add u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 extra tables per booth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for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maximum of 3 tables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per boo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space.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004028320312" w:line="240" w:lineRule="auto"/>
        <w:ind w:left="189.8400115966797" w:right="0" w:firstLine="0"/>
        <w:jc w:val="left"/>
        <w:rPr>
          <w:rFonts w:ascii="Lexend" w:cs="Lexend" w:eastAsia="Lexend" w:hAnsi="Lexend"/>
          <w:i w:val="1"/>
          <w:iCs w:val="1"/>
          <w:color w:val="231f2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$</w:t>
      </w:r>
      <w:r w:rsidDel="00000000" w:rsidR="00000000" w:rsidRPr="00000000">
        <w:rPr>
          <w:b w:val="1"/>
          <w:bCs w:val="1"/>
          <w:color w:val="231f20"/>
          <w:sz w:val="20"/>
          <w:szCs w:val="20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Power Box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outlet for large electronics.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small external batteries available for kiosk rental </w:t>
      </w:r>
      <w:r w:rsidDel="00000000" w:rsidR="00000000" w:rsidRPr="00000000">
        <w:rPr>
          <w:rFonts w:ascii="Lexend" w:cs="Lexend" w:eastAsia="Lexend" w:hAnsi="Lexend"/>
          <w:i w:val="1"/>
          <w:iCs w:val="1"/>
          <w:color w:val="231f20"/>
          <w:sz w:val="20"/>
          <w:szCs w:val="20"/>
          <w:rtl w:val="0"/>
        </w:rPr>
        <w:t xml:space="preserve">or BYO)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004028320312" w:line="240" w:lineRule="auto"/>
        <w:ind w:left="189.8400115966797" w:right="0" w:firstLine="0"/>
        <w:jc w:val="left"/>
        <w:rPr>
          <w:rFonts w:ascii="Lexend" w:cs="Lexend" w:eastAsia="Lexend" w:hAnsi="Lexend"/>
          <w:i w:val="1"/>
          <w:iCs w:val="1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004028320312" w:line="240" w:lineRule="auto"/>
        <w:ind w:left="0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color w:val="231f20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______ TOTAL DUE – 100% DUE TO RESERVE YOUR SPACE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004028320312" w:line="240" w:lineRule="auto"/>
        <w:ind w:left="0" w:right="0" w:firstLine="0"/>
        <w:jc w:val="left"/>
        <w:rPr>
          <w:rFonts w:ascii="Lexend" w:cs="Lexend" w:eastAsia="Lexend" w:hAnsi="Lexend"/>
          <w:b w:val="1"/>
          <w:bCs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3199920654296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b w:val="1"/>
          <w:bCs w:val="1"/>
          <w:color w:val="231f20"/>
          <w:sz w:val="26"/>
          <w:szCs w:val="26"/>
          <w:rtl w:val="0"/>
        </w:rPr>
        <w:t xml:space="preserve">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3779296875" w:line="240" w:lineRule="auto"/>
        <w:ind w:left="79.239959716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• Make checks payable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SFHHSF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1142578125" w:line="240" w:lineRule="auto"/>
        <w:ind w:left="79.23995971679688" w:right="0" w:firstLine="0"/>
        <w:jc w:val="left"/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• To pay by credit/debit card (4.5% processing fee)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Please print clearly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9921875" w:line="479.807825088501" w:lineRule="auto"/>
        <w:ind w:left="70.83999633789062" w:right="568.111572265625" w:firstLine="0"/>
        <w:jc w:val="left"/>
        <w:rPr>
          <w:color w:val="231f20"/>
          <w:sz w:val="24"/>
          <w:szCs w:val="24"/>
        </w:rPr>
      </w:pPr>
      <w:r w:rsidDel="00000000" w:rsidR="00000000" w:rsidRPr="00000000">
        <w:rPr>
          <w:rFonts w:ascii="Oi" w:cs="Oi" w:eastAsia="Oi" w:hAnsi="Oi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CC# _________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9921875" w:line="479.807825088501" w:lineRule="auto"/>
        <w:ind w:left="70.83999633789062" w:right="568.1115722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Card Type _______ / Exp. _______ / Billing Zip _______/ Sec. Code _______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9921875" w:line="479.807825088501" w:lineRule="auto"/>
        <w:ind w:left="70.83999633789062" w:right="568.1115722656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Email or cell number to send </w:t>
      </w:r>
      <w:r w:rsidDel="00000000" w:rsidR="00000000" w:rsidRPr="00000000">
        <w:rPr>
          <w:color w:val="231f20"/>
          <w:rtl w:val="0"/>
        </w:rPr>
        <w:t xml:space="preserve">CC receipt:___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______________________________________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Vendor Terms and Agreement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3974609375" w:line="254.44364547729492" w:lineRule="auto"/>
        <w:ind w:left="78.53996276855469" w:right="497.50732421875" w:firstLine="0"/>
        <w:jc w:val="left"/>
        <w:rPr>
          <w:color w:val="231f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All fees are 100% refundable </w:t>
      </w:r>
      <w:r w:rsidDel="00000000" w:rsidR="00000000" w:rsidRPr="00000000">
        <w:rPr>
          <w:color w:val="231f20"/>
          <w:rtl w:val="0"/>
        </w:rPr>
        <w:t xml:space="preserve">prior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15 days </w:t>
      </w:r>
      <w:r w:rsidDel="00000000" w:rsidR="00000000" w:rsidRPr="00000000">
        <w:rPr>
          <w:color w:val="231f20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event or transferable to next years’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3974609375" w:line="254.44364547729492" w:lineRule="auto"/>
        <w:ind w:left="78.53996276855469" w:right="497.5073242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All vendors must comply with local, state &amp; federal tax laws.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54.44364547729492" w:lineRule="auto"/>
        <w:ind w:left="78.53996276855469" w:right="1186.88171386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All vendors are required to keep booth staffed with representatives for the duration of event.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54.44364547729492" w:lineRule="auto"/>
        <w:ind w:left="78.53996276855469" w:right="1186.88171386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SFHHSF or its organizers are not responsible for any loss to any vendor.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708984375" w:line="254.44584846496582" w:lineRule="auto"/>
        <w:ind w:left="78.53996276855469" w:right="1539.91638183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SFHHSF reserves the right to cancel or reschedule any event due to weather, facility or emergency.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708984375" w:line="254.44584846496582" w:lineRule="auto"/>
        <w:ind w:left="78.53996276855469" w:right="1539.91638183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SFHHSF reserves the right to have more than one vendor booth per company or similar products.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1806640625" w:line="240" w:lineRule="auto"/>
        <w:ind w:left="82.0400238037109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Set-up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3974609375" w:line="254.44364547729492" w:lineRule="auto"/>
        <w:ind w:left="78.54194641113281" w:right="1141.6247558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All vendors must have booths set-up and ready 15 minutes prior to event start time.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3974609375" w:line="254.44364547729492" w:lineRule="auto"/>
        <w:ind w:left="78.54194641113281" w:right="1141.624755859375" w:firstLine="0"/>
        <w:jc w:val="left"/>
        <w:rPr>
          <w:color w:val="231f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Vendor set-up time is 7 a.m. Saturday morning - we will keep vendors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3974609375" w:line="254.44364547729492" w:lineRule="auto"/>
        <w:ind w:left="78.54194641113281" w:right="1141.6247558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All vendors are </w:t>
      </w:r>
      <w:r w:rsidDel="00000000" w:rsidR="00000000" w:rsidRPr="00000000">
        <w:rPr>
          <w:color w:val="231f20"/>
          <w:rtl w:val="0"/>
        </w:rPr>
        <w:t xml:space="preserve">required to keep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booths set-up until the event end time of 5pm.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2001953125" w:line="240" w:lineRule="auto"/>
        <w:ind w:left="78.54194641113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• All vendors are required to </w:t>
      </w:r>
      <w:r w:rsidDel="00000000" w:rsidR="00000000" w:rsidRPr="00000000">
        <w:rPr>
          <w:color w:val="231f20"/>
          <w:rtl w:val="0"/>
        </w:rPr>
        <w:t xml:space="preserve">have the tear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down of booth completed by 7pm.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59521484375" w:line="342.7199935913086" w:lineRule="auto"/>
        <w:ind w:left="79.23995971679688" w:right="2846.9439697265625" w:firstLine="10.080032348632812"/>
        <w:jc w:val="left"/>
        <w:rPr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b w:val="1"/>
          <w:bCs w:val="1"/>
          <w:color w:val="231f20"/>
          <w:sz w:val="24"/>
          <w:szCs w:val="24"/>
          <w:rtl w:val="0"/>
        </w:rPr>
        <w:t xml:space="preserve">LEASE SIGN &amp; MAIL TO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Veronika Ludewig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1800 s. Locust Ave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,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randon, 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SD 57005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59521484375" w:line="342.7199935913086" w:lineRule="auto"/>
        <w:ind w:left="79.23995971679688" w:right="2846.9439697265625" w:firstLine="10.080032348632812"/>
        <w:jc w:val="left"/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 have read and agree to all terms of the SFHHSF: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59521484375" w:line="342.7199935913086" w:lineRule="auto"/>
        <w:ind w:left="79.23995971679688" w:right="2846.9439697265625" w:firstLine="10.080032348632812"/>
        <w:jc w:val="left"/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59521484375" w:line="342.7199935913086" w:lineRule="auto"/>
        <w:ind w:left="79.23995971679688" w:right="2846.9439697265625" w:firstLine="0"/>
        <w:jc w:val="left"/>
        <w:rPr>
          <w:rFonts w:ascii="Lexend" w:cs="Lexend" w:eastAsia="Lexend" w:hAnsi="Lexend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231f20"/>
          <w:sz w:val="24"/>
          <w:szCs w:val="24"/>
          <w:rtl w:val="0"/>
        </w:rPr>
        <w:t xml:space="preserve">OR EMAIL CONTRACT TO : VERONIKASEMAIL@GMAIL.COM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59521484375" w:line="342.7199935913086" w:lineRule="auto"/>
        <w:ind w:left="79.23995971679688" w:right="2846.9439697265625" w:firstLine="10.08003234863281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Questions? Feel free to contact the event organizer: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2396240234375" w:line="240" w:lineRule="auto"/>
        <w:ind w:left="73.00003051757812" w:right="0" w:firstLine="0"/>
        <w:jc w:val="left"/>
        <w:rPr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Veronika Ludewig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(605) 321-7116 (texting is preferred) - veronikasemail@gmail.com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2396240234375" w:line="240" w:lineRule="auto"/>
        <w:ind w:left="73.00003051757812" w:right="0" w:firstLine="0"/>
        <w:jc w:val="left"/>
        <w:rPr>
          <w:rFonts w:ascii="Comfortaa" w:cs="Comfortaa" w:eastAsia="Comfortaa" w:hAnsi="Comfortaa"/>
          <w:smallCaps w:val="0"/>
          <w:strike w:val="0"/>
          <w:color w:val="ff00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This is an exciting opportunity to come together and celebrate the growing awareness of holistic health,  wellness and spirituality based businesses in our community. I am honored by your participation and  support of this event!  </w:t>
      </w:r>
      <w:r w:rsidDel="00000000" w:rsidR="00000000" w:rsidRPr="00000000">
        <w:rPr>
          <w:rFonts w:ascii="Comfortaa" w:cs="Comfortaa" w:eastAsia="Comfortaa" w:hAnsi="Comfortaa"/>
          <w:smallCaps w:val="0"/>
          <w:strike w:val="0"/>
          <w:color w:val="ff00ff"/>
          <w:sz w:val="30"/>
          <w:szCs w:val="30"/>
          <w:u w:val="none"/>
          <w:shd w:fill="auto" w:val="clear"/>
          <w:vertAlign w:val="baseline"/>
          <w:rtl w:val="0"/>
        </w:rPr>
        <w:t xml:space="preserve">Veronika</w:t>
      </w:r>
    </w:p>
    <w:sectPr>
      <w:type w:val="continuous"/>
      <w:pgSz w:h="15840" w:w="12240" w:orient="portrait"/>
      <w:pgMar w:bottom="847.6000213623047" w:top="660" w:left="740.1599884033203" w:right="862.39013671875" w:header="0" w:footer="720"/>
      <w:cols w:equalWidth="0" w:num="1">
        <w:col w:space="0" w:w="10637.4498748779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Oi">
    <w:embedRegular w:fontKey="{00000000-0000-0000-0000-000000000000}" r:id="rId3" w:subsetted="0"/>
  </w:font>
  <w:font w:name="Lexend">
    <w:embedRegular w:fontKey="{00000000-0000-0000-0000-000000000000}" r:id="rId4" w:subsetted="0"/>
    <w:embedBold w:fontKey="{00000000-0000-0000-0000-000000000000}" r:id="rId5" w:subsetted="0"/>
  </w:font>
  <w:font w:name="Comfortaa">
    <w:embedRegular w:fontKey="{00000000-0000-0000-0000-000000000000}" r:id="rId6" w:subsetted="0"/>
    <w:embedBold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i-regular.ttf"/><Relationship Id="rId4" Type="http://schemas.openxmlformats.org/officeDocument/2006/relationships/font" Target="fonts/Lexend-regular.ttf"/><Relationship Id="rId5" Type="http://schemas.openxmlformats.org/officeDocument/2006/relationships/font" Target="fonts/Lexend-bold.ttf"/><Relationship Id="rId6" Type="http://schemas.openxmlformats.org/officeDocument/2006/relationships/font" Target="fonts/Comfortaa-regular.ttf"/><Relationship Id="rId7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