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FCB0" w14:textId="08A343E7" w:rsidR="00E863CD" w:rsidRDefault="00E863CD">
      <w:pPr>
        <w:pStyle w:val="Body"/>
      </w:pPr>
      <w:r>
        <w:t xml:space="preserve">Subject:  </w:t>
      </w:r>
      <w:r w:rsidR="00563973">
        <w:t>Challenges to historical zoning codes</w:t>
      </w:r>
    </w:p>
    <w:p w14:paraId="253E3644" w14:textId="77777777" w:rsidR="00E863CD" w:rsidRDefault="00E863CD">
      <w:pPr>
        <w:pStyle w:val="Body"/>
      </w:pPr>
      <w:r>
        <w:t>October 12, 2022</w:t>
      </w:r>
    </w:p>
    <w:p w14:paraId="17A242BA" w14:textId="77777777" w:rsidR="00E863CD" w:rsidRDefault="00E863CD">
      <w:pPr>
        <w:pStyle w:val="Body"/>
      </w:pPr>
    </w:p>
    <w:p w14:paraId="6AAD20FC" w14:textId="2AF9F231" w:rsidR="00FE4F9A" w:rsidRDefault="00000000">
      <w:pPr>
        <w:pStyle w:val="Body"/>
      </w:pPr>
      <w:r>
        <w:t>I was in Raleigh this past weekend</w:t>
      </w:r>
      <w:r w:rsidR="00563973">
        <w:t>; t</w:t>
      </w:r>
      <w:r>
        <w:t>he trip wasn’t government</w:t>
      </w:r>
      <w:r w:rsidR="004E308A">
        <w:t>-</w:t>
      </w:r>
      <w:r>
        <w:t>related, but rather I was accompanying my wife, Salli</w:t>
      </w:r>
      <w:r w:rsidR="00E863CD">
        <w:t>e, who</w:t>
      </w:r>
      <w:r>
        <w:t xml:space="preserve"> was in a major statewide art exhibition, and we were attending the opening awards ceremony.</w:t>
      </w:r>
    </w:p>
    <w:p w14:paraId="0ED7591D" w14:textId="77777777" w:rsidR="00FE4F9A" w:rsidRDefault="00FE4F9A">
      <w:pPr>
        <w:pStyle w:val="Body"/>
      </w:pPr>
    </w:p>
    <w:p w14:paraId="768260C8" w14:textId="29214B7E" w:rsidR="00FE4F9A" w:rsidRDefault="00000000">
      <w:pPr>
        <w:pStyle w:val="Body"/>
      </w:pPr>
      <w:r>
        <w:t xml:space="preserve">I served as a chauffeur as we traveled that long I-40 corridor.  At every stop we </w:t>
      </w:r>
      <w:r w:rsidR="00E863CD">
        <w:t xml:space="preserve">saw that </w:t>
      </w:r>
      <w:r>
        <w:t>election signs were everywhere.  When we arrived in Raleigh I noticed the same cornucopia of election signs, but I also noticed a sign among the many that said, “</w:t>
      </w:r>
      <w:r w:rsidR="00F639A8">
        <w:t>Save Our Neighborhoods</w:t>
      </w:r>
      <w:r>
        <w:t xml:space="preserve">.”  I immediately thought it referenced the </w:t>
      </w:r>
      <w:r w:rsidR="00E863CD">
        <w:t>short-term</w:t>
      </w:r>
      <w:r>
        <w:t xml:space="preserve"> rental issue. </w:t>
      </w:r>
    </w:p>
    <w:p w14:paraId="02C7E227" w14:textId="77777777" w:rsidR="00FE4F9A" w:rsidRDefault="00FE4F9A">
      <w:pPr>
        <w:pStyle w:val="Body"/>
      </w:pPr>
    </w:p>
    <w:p w14:paraId="493BB1A2" w14:textId="173D130C" w:rsidR="00FE4F9A" w:rsidRDefault="00000000">
      <w:pPr>
        <w:pStyle w:val="Body"/>
      </w:pPr>
      <w:r>
        <w:t xml:space="preserve">After a quick internet search, I discovered that </w:t>
      </w:r>
      <w:r w:rsidR="004E308A">
        <w:t xml:space="preserve">it </w:t>
      </w:r>
      <w:r>
        <w:t xml:space="preserve">was not exactly the case.  The </w:t>
      </w:r>
      <w:r w:rsidR="004E308A">
        <w:t>S</w:t>
      </w:r>
      <w:r>
        <w:t xml:space="preserve">ave </w:t>
      </w:r>
      <w:r w:rsidR="004E308A">
        <w:t>O</w:t>
      </w:r>
      <w:r>
        <w:t xml:space="preserve">ur </w:t>
      </w:r>
      <w:r w:rsidR="004E308A">
        <w:t>N</w:t>
      </w:r>
      <w:r>
        <w:t>eighborhood group was concerned about recent zoning changes in residential neighborhoods in Raleigh. The Raleigh town council recently modified R1 zoning regulations to allow higher densities and also permit multiple</w:t>
      </w:r>
      <w:r w:rsidR="004E308A">
        <w:t>-</w:t>
      </w:r>
      <w:r>
        <w:t xml:space="preserve">family units such as duplexes, </w:t>
      </w:r>
      <w:r w:rsidR="00E863CD">
        <w:t>triplexes,</w:t>
      </w:r>
      <w:r>
        <w:t xml:space="preserve"> and town homes in R1.  In addition, the council apparently allowed older estate home trac</w:t>
      </w:r>
      <w:r w:rsidR="004E308A">
        <w:t>t</w:t>
      </w:r>
      <w:r>
        <w:t>s to be converted to high</w:t>
      </w:r>
      <w:r w:rsidR="004E308A">
        <w:t>-</w:t>
      </w:r>
      <w:r>
        <w:t>density condos and town homes.</w:t>
      </w:r>
    </w:p>
    <w:p w14:paraId="121A67ED" w14:textId="77777777" w:rsidR="00FE4F9A" w:rsidRDefault="00FE4F9A">
      <w:pPr>
        <w:pStyle w:val="Body"/>
      </w:pPr>
    </w:p>
    <w:p w14:paraId="1A11B1F0" w14:textId="19938DED" w:rsidR="00FE4F9A" w:rsidRDefault="00000000">
      <w:pPr>
        <w:pStyle w:val="Body"/>
      </w:pPr>
      <w:r>
        <w:t xml:space="preserve">The mayor and council contend that these changes will address the housing shortage in Raleigh that large cities like Raleigh are currently facing.  The neighborhood groups counter that changing R1 zoning is not </w:t>
      </w:r>
      <w:r w:rsidR="004E308A">
        <w:t>how</w:t>
      </w:r>
      <w:r>
        <w:t xml:space="preserve"> to address the issue. They point out that many of these new units will be sold at prices well over a million </w:t>
      </w:r>
      <w:r w:rsidR="00E863CD">
        <w:t>dollars and</w:t>
      </w:r>
      <w:r>
        <w:t xml:space="preserve"> will increase density in these neighborhoods.</w:t>
      </w:r>
    </w:p>
    <w:p w14:paraId="33E3F890" w14:textId="77777777" w:rsidR="00FE4F9A" w:rsidRDefault="00FE4F9A">
      <w:pPr>
        <w:pStyle w:val="Body"/>
      </w:pPr>
    </w:p>
    <w:p w14:paraId="4BC384E1" w14:textId="4CB873F2" w:rsidR="00FE4F9A" w:rsidRDefault="00000000">
      <w:pPr>
        <w:pStyle w:val="Body"/>
      </w:pPr>
      <w:r>
        <w:t xml:space="preserve">Now I do not want to </w:t>
      </w:r>
      <w:r w:rsidR="00E863CD">
        <w:t>take</w:t>
      </w:r>
      <w:r>
        <w:t xml:space="preserve"> sides on this issue </w:t>
      </w:r>
      <w:r w:rsidR="00E863CD">
        <w:t xml:space="preserve">that is </w:t>
      </w:r>
      <w:r>
        <w:t>facing the folks in Raleigh. On the other hand, I’m pretty sure these challenges to historical zoning codes will be challenged in many towns and cities throughout our state and nation.  Don’t be surprised if these issues surface here in Highlands. In many ways</w:t>
      </w:r>
      <w:r w:rsidR="004E308A">
        <w:t>,</w:t>
      </w:r>
      <w:r>
        <w:t xml:space="preserve"> these zoning changes, like in Raleigh, undermine residential zoning practices that were established when the US Supreme Court upheld zoning in the 1920s.</w:t>
      </w:r>
    </w:p>
    <w:p w14:paraId="26CD7A0A" w14:textId="77777777" w:rsidR="00FE4F9A" w:rsidRDefault="00FE4F9A">
      <w:pPr>
        <w:pStyle w:val="Body"/>
      </w:pPr>
    </w:p>
    <w:p w14:paraId="33CFA45B" w14:textId="32886590" w:rsidR="00FE4F9A" w:rsidRDefault="00000000">
      <w:pPr>
        <w:pStyle w:val="Body"/>
      </w:pPr>
      <w:r>
        <w:t>In Highlands</w:t>
      </w:r>
      <w:r w:rsidR="004E308A">
        <w:t>,</w:t>
      </w:r>
      <w:r>
        <w:t xml:space="preserve"> our residential zoning and densities have been driven by state watershed regulations. Much of our R1 and R2 zones are in the critical watershed that the state established.   The</w:t>
      </w:r>
      <w:r w:rsidR="004E308A">
        <w:t>se regulations set the</w:t>
      </w:r>
      <w:r>
        <w:t xml:space="preserve"> size of lots per housing unit. For </w:t>
      </w:r>
      <w:r w:rsidR="00E863CD">
        <w:t>instance,</w:t>
      </w:r>
      <w:r>
        <w:t xml:space="preserve"> in R1 a minimum one acre per residential unit is mandated.  These regulations are in place in part to protect the watershed of this unique ecosystem.  I believe they strike a balance between preserving the natural environment and the need for living space.</w:t>
      </w:r>
    </w:p>
    <w:p w14:paraId="3FE0FEEA" w14:textId="77777777" w:rsidR="00FE4F9A" w:rsidRDefault="00FE4F9A">
      <w:pPr>
        <w:pStyle w:val="Body"/>
      </w:pPr>
    </w:p>
    <w:p w14:paraId="35A03844" w14:textId="4A5DB1B3" w:rsidR="00FE4F9A" w:rsidRDefault="00000000">
      <w:pPr>
        <w:pStyle w:val="Body"/>
      </w:pPr>
      <w:r>
        <w:t>In the future</w:t>
      </w:r>
      <w:r w:rsidR="00E863CD">
        <w:t>,</w:t>
      </w:r>
      <w:r>
        <w:t xml:space="preserve"> these zoning and development issues will be a process that is guided by concepts outlined in the recently adopted Highlands Comprehensive Community Plan.  I anticipate external pressures to zoning coming from state and federal sources.  At the national level</w:t>
      </w:r>
      <w:r w:rsidR="004E308A">
        <w:t>,</w:t>
      </w:r>
      <w:r>
        <w:t xml:space="preserve"> the </w:t>
      </w:r>
      <w:r w:rsidR="00E863CD">
        <w:t>overarching</w:t>
      </w:r>
      <w:r>
        <w:t xml:space="preserve"> backdrop is the growing need to meet the basic housing needs for a large sector of the population. Ironically, as a nation</w:t>
      </w:r>
      <w:r w:rsidR="004E308A">
        <w:t>,</w:t>
      </w:r>
      <w:r>
        <w:t xml:space="preserve"> we have an ample supply of vacation rental homes, yet a very short supply of </w:t>
      </w:r>
      <w:r w:rsidR="00E863CD">
        <w:t>long-term</w:t>
      </w:r>
      <w:r>
        <w:t xml:space="preserve"> housing.  There may be drivers to this issue that emerge that are well beyond local control.</w:t>
      </w:r>
    </w:p>
    <w:p w14:paraId="5E9B59B3" w14:textId="77777777" w:rsidR="00FE4F9A" w:rsidRDefault="00FE4F9A">
      <w:pPr>
        <w:pStyle w:val="Body"/>
      </w:pPr>
    </w:p>
    <w:p w14:paraId="08CD0F6F" w14:textId="77777777" w:rsidR="00FE4F9A" w:rsidRDefault="00000000">
      <w:pPr>
        <w:pStyle w:val="Body"/>
      </w:pPr>
      <w:r>
        <w:t xml:space="preserve"> </w:t>
      </w:r>
    </w:p>
    <w:sectPr w:rsidR="00FE4F9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1A1" w14:textId="77777777" w:rsidR="005936EF" w:rsidRDefault="005936EF">
      <w:r>
        <w:separator/>
      </w:r>
    </w:p>
  </w:endnote>
  <w:endnote w:type="continuationSeparator" w:id="0">
    <w:p w14:paraId="13AD6473" w14:textId="77777777" w:rsidR="005936EF" w:rsidRDefault="0059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543F" w14:textId="77777777" w:rsidR="00FE4F9A" w:rsidRDefault="00FE4F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BDF7" w14:textId="77777777" w:rsidR="005936EF" w:rsidRDefault="005936EF">
      <w:r>
        <w:separator/>
      </w:r>
    </w:p>
  </w:footnote>
  <w:footnote w:type="continuationSeparator" w:id="0">
    <w:p w14:paraId="0F7A81E1" w14:textId="77777777" w:rsidR="005936EF" w:rsidRDefault="0059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B010" w14:textId="77777777" w:rsidR="00FE4F9A" w:rsidRDefault="00FE4F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9A"/>
    <w:rsid w:val="004B4F40"/>
    <w:rsid w:val="004E308A"/>
    <w:rsid w:val="00563973"/>
    <w:rsid w:val="005936EF"/>
    <w:rsid w:val="006D230B"/>
    <w:rsid w:val="00890A14"/>
    <w:rsid w:val="00A92C54"/>
    <w:rsid w:val="00E863CD"/>
    <w:rsid w:val="00F639A8"/>
    <w:rsid w:val="00FE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40520"/>
  <w15:docId w15:val="{8EDFE684-DFA5-5546-A05D-AB99714A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E863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2529</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2022-10-11T20:29:00Z</cp:lastPrinted>
  <dcterms:created xsi:type="dcterms:W3CDTF">2025-06-07T23:03:00Z</dcterms:created>
  <dcterms:modified xsi:type="dcterms:W3CDTF">2025-06-07T23:03:00Z</dcterms:modified>
</cp:coreProperties>
</file>