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EDB7" w14:textId="195A6BAB" w:rsidR="001B7851" w:rsidRDefault="0024511A">
      <w:r>
        <w:t xml:space="preserve">Thursday, February 20, will be the town board workshop at 6 pm, followed by the </w:t>
      </w:r>
      <w:r w:rsidR="001778C3">
        <w:t xml:space="preserve">business meeting at 7 pm.  Both meetings are at the Highlands Community Building adjacent to the ball field.  Both sessions can be </w:t>
      </w:r>
      <w:r w:rsidR="00B877D0">
        <w:t>viewed</w:t>
      </w:r>
      <w:r w:rsidR="001778C3">
        <w:t xml:space="preserve"> remotely by going to the town website, which will have a </w:t>
      </w:r>
      <w:r w:rsidR="00C80760">
        <w:t xml:space="preserve">meeting access </w:t>
      </w:r>
      <w:r w:rsidR="00E62E52">
        <w:t>portal</w:t>
      </w:r>
      <w:r w:rsidR="00C80760">
        <w:t>.</w:t>
      </w:r>
    </w:p>
    <w:p w14:paraId="0A551069" w14:textId="3F734AE4" w:rsidR="00C80760" w:rsidRDefault="00000000">
      <w:r>
        <w:t>At the 6 pm workshop, the board will hear an update</w:t>
      </w:r>
      <w:r w:rsidR="00E62E52">
        <w:t xml:space="preserve"> from Tom Neal</w:t>
      </w:r>
      <w:r>
        <w:t xml:space="preserve"> concerning the hospital, </w:t>
      </w:r>
      <w:r w:rsidR="00512B34">
        <w:t xml:space="preserve">followed by an update on the electric grid by Lamar Nix.  The staff will also share with the board information from the state </w:t>
      </w:r>
      <w:r w:rsidR="00AE150A">
        <w:t>concerning subdivision on-site septic requirements.</w:t>
      </w:r>
    </w:p>
    <w:p w14:paraId="6858448D" w14:textId="7EA4F890" w:rsidR="00D75E27" w:rsidRDefault="00000000">
      <w:r>
        <w:t xml:space="preserve">The first item on the 7 pm business meeting will be </w:t>
      </w:r>
      <w:r w:rsidR="00AA40CF">
        <w:t xml:space="preserve">a public hearing concerning Parkside </w:t>
      </w:r>
      <w:r w:rsidR="005A53C8">
        <w:t>Partners</w:t>
      </w:r>
      <w:r w:rsidR="00AA40CF">
        <w:t xml:space="preserve"> B</w:t>
      </w:r>
      <w:r w:rsidR="005A53C8">
        <w:t>-</w:t>
      </w:r>
      <w:r w:rsidR="00AA40CF">
        <w:t>1 Conditional Zoning Request.  The</w:t>
      </w:r>
      <w:r w:rsidR="00AB55D5">
        <w:t xml:space="preserve"> request is to allow residential units to be built on the property at the corner of Maple and Oak Streets. </w:t>
      </w:r>
      <w:r w:rsidR="00355A6A">
        <w:t xml:space="preserve"> The Zoning Board of Adjustment and Planning Board have reviewed the </w:t>
      </w:r>
      <w:r w:rsidR="006D4B50">
        <w:t>plans</w:t>
      </w:r>
      <w:r w:rsidR="00355A6A">
        <w:t xml:space="preserve"> and have made favorable recommendations.</w:t>
      </w:r>
    </w:p>
    <w:p w14:paraId="4751DC89" w14:textId="2468E1C3" w:rsidR="00785853" w:rsidRDefault="00000000">
      <w:r>
        <w:t xml:space="preserve">The board will also hear an update from Hotwire Communications concerning their progress in building the underground portions of the town fiber network.  They will also share a plan with the board to provide </w:t>
      </w:r>
      <w:r w:rsidR="00A46E4B">
        <w:t xml:space="preserve">visitors with free </w:t>
      </w:r>
      <w:r>
        <w:t>Wi-Fi in the downtown area</w:t>
      </w:r>
      <w:r w:rsidR="00A46E4B">
        <w:t>.</w:t>
      </w:r>
    </w:p>
    <w:p w14:paraId="0A82EA45" w14:textId="61E8015F" w:rsidR="00785853" w:rsidRDefault="00000000">
      <w:r>
        <w:t xml:space="preserve">The board will also hear a Town of Highlands Mobile App proposal.  </w:t>
      </w:r>
      <w:r w:rsidR="00941E04">
        <w:t xml:space="preserve">Tyler Trantham of </w:t>
      </w:r>
      <w:r w:rsidR="0018163C">
        <w:t>M</w:t>
      </w:r>
      <w:r w:rsidR="00941E04">
        <w:t>OCV will make the presentation.</w:t>
      </w:r>
      <w:r w:rsidR="00384172">
        <w:t xml:space="preserve">  I want us to move forward with providing a town app </w:t>
      </w:r>
      <w:r w:rsidR="00B2770C">
        <w:t>without delay.</w:t>
      </w:r>
    </w:p>
    <w:p w14:paraId="1AFF7746" w14:textId="62A380A1" w:rsidR="009F2EEE" w:rsidRDefault="00000000">
      <w:r>
        <w:t xml:space="preserve">Kaye McHan of the chamber will make a presentation </w:t>
      </w:r>
      <w:r w:rsidR="0018163C">
        <w:rPr>
          <w:kern w:val="0"/>
          <w14:ligatures w14:val="none"/>
        </w:rPr>
        <w:t>on replacing the current downtown Christmas wreath decorations. The decorations were purchased 10 years ago, and the central part of the wreaths, red plastic lanterns, is</w:t>
      </w:r>
      <w:r w:rsidR="002676F7">
        <w:t xml:space="preserve"> now fading to a faint pink.</w:t>
      </w:r>
    </w:p>
    <w:p w14:paraId="256CD080" w14:textId="24C22B5A" w:rsidR="0095669C" w:rsidRDefault="00000000">
      <w:r>
        <w:t>The chamber will also make an event request</w:t>
      </w:r>
      <w:r w:rsidR="00D16EC3">
        <w:t xml:space="preserve">.  They are asking to add an additional concert in the park in May.  The concert would be set up </w:t>
      </w:r>
      <w:r w:rsidR="00940443">
        <w:t>and stage</w:t>
      </w:r>
      <w:r w:rsidR="00CB732F">
        <w:t>d</w:t>
      </w:r>
      <w:r w:rsidR="00940443">
        <w:t xml:space="preserve"> </w:t>
      </w:r>
      <w:r w:rsidR="00D16EC3">
        <w:t xml:space="preserve">like all </w:t>
      </w:r>
      <w:r w:rsidR="00940443">
        <w:t>the concerts they sponsor during the summer and fall.</w:t>
      </w:r>
      <w:r w:rsidR="00067EC7">
        <w:t xml:space="preserve"> </w:t>
      </w:r>
    </w:p>
    <w:p w14:paraId="57E70638" w14:textId="24115D97" w:rsidR="00067EC7" w:rsidRDefault="00000000">
      <w:r>
        <w:t xml:space="preserve">We will also be reviewing the terms of the chamber building lease again. Maybe this is the time </w:t>
      </w:r>
      <w:r w:rsidR="0018163C">
        <w:t>to</w:t>
      </w:r>
      <w:r>
        <w:t xml:space="preserve"> </w:t>
      </w:r>
      <w:r w:rsidR="0018163C">
        <w:t>reach</w:t>
      </w:r>
      <w:r>
        <w:t xml:space="preserve"> </w:t>
      </w:r>
      <w:r w:rsidR="0018163C">
        <w:t>a</w:t>
      </w:r>
      <w:r>
        <w:t xml:space="preserve"> </w:t>
      </w:r>
      <w:r w:rsidR="0018163C">
        <w:t>compromise</w:t>
      </w:r>
      <w:r>
        <w:t xml:space="preserve"> and move forward.</w:t>
      </w:r>
    </w:p>
    <w:p w14:paraId="250391FA" w14:textId="3BBAB72A" w:rsidR="00067EC7" w:rsidRDefault="00000000">
      <w:r>
        <w:t>The board will also hear a request from the Highlands and Mounta</w:t>
      </w:r>
      <w:r w:rsidR="00B51206">
        <w:t xml:space="preserve">in Top Rotary Clubs to install an international peace pole on town property.  Rotary International has been supporting this initiative </w:t>
      </w:r>
      <w:r w:rsidR="0018163C">
        <w:t>with</w:t>
      </w:r>
      <w:r w:rsidR="00B51206">
        <w:t xml:space="preserve"> several thousand peace poles install</w:t>
      </w:r>
      <w:r w:rsidR="00526FB4">
        <w:t>ed</w:t>
      </w:r>
      <w:r w:rsidR="00B51206">
        <w:t xml:space="preserve"> worldwide.</w:t>
      </w:r>
    </w:p>
    <w:p w14:paraId="674184B0" w14:textId="2FC9C397" w:rsidR="00B51206" w:rsidRDefault="0018163C">
      <w:r>
        <w:rPr>
          <w:kern w:val="0"/>
          <w14:ligatures w14:val="none"/>
        </w:rPr>
        <w:t>The board reviewed the outdoor recreation use policies at a previous workshop. Lester Norris will present the amendments that were suggested at that</w:t>
      </w:r>
      <w:r w:rsidR="00AA610C">
        <w:t xml:space="preserve"> workshop.</w:t>
      </w:r>
    </w:p>
    <w:p w14:paraId="171ACDB5" w14:textId="0CA0E9E6" w:rsidR="00D71E8E" w:rsidRDefault="00000000">
      <w:r>
        <w:lastRenderedPageBreak/>
        <w:t xml:space="preserve">Lamar Nix will present the progress of </w:t>
      </w:r>
      <w:r w:rsidR="006C65C8">
        <w:t xml:space="preserve">building an electrical distribution line on US 64.  This line will provide a second feed from Duke to the town. </w:t>
      </w:r>
      <w:r w:rsidR="00D51C6D">
        <w:t xml:space="preserve"> Lamar will seek approval of a </w:t>
      </w:r>
      <w:r w:rsidR="00594F1A">
        <w:t xml:space="preserve">low </w:t>
      </w:r>
      <w:r w:rsidR="00D51C6D">
        <w:t xml:space="preserve">bid to allow work to begin on the line </w:t>
      </w:r>
      <w:r>
        <w:t>as soon as possible.</w:t>
      </w:r>
    </w:p>
    <w:p w14:paraId="4265C38E" w14:textId="2C554EAB" w:rsidR="00D71E8E" w:rsidRDefault="00000000">
      <w:r>
        <w:t xml:space="preserve">Chief Holland will ask the board for a budget amendment to purchase a new police cruiser.  An area </w:t>
      </w:r>
      <w:r w:rsidR="00555FF9">
        <w:t xml:space="preserve">police department ordered the cruiser from a dealership and decided not to purchase it.  Our department was planning to </w:t>
      </w:r>
      <w:r w:rsidR="00476786">
        <w:t>purchase the same vehicle in the upcoming budget</w:t>
      </w:r>
      <w:r w:rsidR="00C911EC">
        <w:t xml:space="preserve"> year</w:t>
      </w:r>
      <w:r w:rsidR="00476786">
        <w:t>.  If the town purchases this one, the dealer will give the town a $13,000 discount.  It is a good deal that we should accept.</w:t>
      </w:r>
    </w:p>
    <w:p w14:paraId="435DD40D" w14:textId="55A856B9" w:rsidR="00811AE7" w:rsidRDefault="00000000">
      <w:r>
        <w:t xml:space="preserve">Hope to see you at </w:t>
      </w:r>
      <w:r w:rsidR="0024511A">
        <w:t>the</w:t>
      </w:r>
      <w:r>
        <w:t xml:space="preserve"> meeting, or join us </w:t>
      </w:r>
      <w:r w:rsidR="00E14957">
        <w:t>remotely.</w:t>
      </w:r>
    </w:p>
    <w:p w14:paraId="7DF1A49E" w14:textId="77777777" w:rsidR="00785853" w:rsidRDefault="00785853"/>
    <w:p w14:paraId="053397F5" w14:textId="77777777" w:rsidR="00C80760" w:rsidRDefault="00C80760"/>
    <w:sectPr w:rsidR="00C8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51"/>
    <w:rsid w:val="00067EC7"/>
    <w:rsid w:val="001778C3"/>
    <w:rsid w:val="0018163C"/>
    <w:rsid w:val="00190516"/>
    <w:rsid w:val="001B7851"/>
    <w:rsid w:val="0024511A"/>
    <w:rsid w:val="002676F7"/>
    <w:rsid w:val="00285324"/>
    <w:rsid w:val="002C0B0F"/>
    <w:rsid w:val="00355A6A"/>
    <w:rsid w:val="00384172"/>
    <w:rsid w:val="00412A1D"/>
    <w:rsid w:val="00476786"/>
    <w:rsid w:val="00512B34"/>
    <w:rsid w:val="00526FB4"/>
    <w:rsid w:val="00527C84"/>
    <w:rsid w:val="00555FF9"/>
    <w:rsid w:val="00594F1A"/>
    <w:rsid w:val="005A4B6F"/>
    <w:rsid w:val="005A53C8"/>
    <w:rsid w:val="006C65C8"/>
    <w:rsid w:val="006D4B50"/>
    <w:rsid w:val="006E6854"/>
    <w:rsid w:val="00785853"/>
    <w:rsid w:val="00811AE7"/>
    <w:rsid w:val="00890A14"/>
    <w:rsid w:val="00940443"/>
    <w:rsid w:val="00941E04"/>
    <w:rsid w:val="0095669C"/>
    <w:rsid w:val="009F2EEE"/>
    <w:rsid w:val="00A46E4B"/>
    <w:rsid w:val="00AA40CF"/>
    <w:rsid w:val="00AA610C"/>
    <w:rsid w:val="00AB55D5"/>
    <w:rsid w:val="00AE150A"/>
    <w:rsid w:val="00B2770C"/>
    <w:rsid w:val="00B51206"/>
    <w:rsid w:val="00B877D0"/>
    <w:rsid w:val="00C24266"/>
    <w:rsid w:val="00C80760"/>
    <w:rsid w:val="00C911EC"/>
    <w:rsid w:val="00CB732F"/>
    <w:rsid w:val="00D16EC3"/>
    <w:rsid w:val="00D51C6D"/>
    <w:rsid w:val="00D71E8E"/>
    <w:rsid w:val="00D75E27"/>
    <w:rsid w:val="00E14957"/>
    <w:rsid w:val="00E6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671A2"/>
  <w15:chartTrackingRefBased/>
  <w15:docId w15:val="{A5285B95-FBF5-2940-8B8C-B0B5D653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2515</Characters>
  <Application>Microsoft Office Word</Application>
  <DocSecurity>0</DocSecurity>
  <Lines>61</Lines>
  <Paragraphs>21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4</cp:revision>
  <dcterms:created xsi:type="dcterms:W3CDTF">2025-02-17T16:10:00Z</dcterms:created>
  <dcterms:modified xsi:type="dcterms:W3CDTF">2025-06-07T13:01:00Z</dcterms:modified>
</cp:coreProperties>
</file>