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160" w:line="278" w:lineRule="auto"/>
      </w:pPr>
      <w:r>
        <w:rPr>
          <w:rFonts w:ascii="Aptos" w:cs="Aptos" w:hAnsi="Aptos" w:eastAsia="Aptos"/>
          <w:rtl w:val="0"/>
          <w:lang w:val="en-US"/>
        </w:rPr>
        <w:t>On Thursday, September 17, the Highlands Town Board will hold two meetings. At 6 pm, the Town Board and Planning Board will hold a joint meeting to review and discuss how to proceed with an assessment of the Highlands Comprehensive Plan. We are approaching the 5-year midpoint of the plan's implementation, and it is time to evaluate where we are in the process. At 7 pm the board will hold its monthly business meeting. Both sessions will be at the Highlands Community Center next to the ballpark. They will be accessible through the YouTube link on the town website.</w:t>
      </w:r>
    </w:p>
    <w:p>
      <w:pPr>
        <w:pStyle w:val="Body"/>
        <w:spacing w:after="160" w:line="278" w:lineRule="auto"/>
      </w:pPr>
      <w:r>
        <w:rPr>
          <w:rFonts w:ascii="Aptos" w:cs="Aptos" w:hAnsi="Aptos" w:eastAsia="Aptos"/>
          <w:rtl w:val="0"/>
          <w:lang w:val="en-US"/>
        </w:rPr>
        <w:t>I want to take this opportunity to update you on an important meeting the Mirror Lake Improvement Association held last Thursday at the small park next to the Hicks Road Bridge. I, along with Mayor Pro Temp Jim Tate and Commissioner Bill Grubb, attended the meeting to share and discuss dredging plans with residents. Also in attendance was Mike Hansen of McGill Engineering.</w:t>
      </w:r>
    </w:p>
    <w:p>
      <w:pPr>
        <w:pStyle w:val="Body"/>
        <w:spacing w:after="160" w:line="278" w:lineRule="auto"/>
      </w:pPr>
      <w:r>
        <w:rPr>
          <w:rFonts w:ascii="Aptos" w:cs="Aptos" w:hAnsi="Aptos" w:eastAsia="Aptos"/>
          <w:rtl w:val="0"/>
          <w:lang w:val="en-US"/>
        </w:rPr>
        <w:t>It was a good strategy to hold the meeting at the lake. I printed all the dredging documents Mike presented to the board in August in a 24</w:t>
      </w:r>
      <w:r>
        <w:rPr>
          <w:rFonts w:ascii="Aptos" w:cs="Aptos" w:hAnsi="Aptos" w:eastAsia="Aptos"/>
          <w:rtl w:val="0"/>
          <w:lang w:val="en-US"/>
        </w:rPr>
        <w:t>”</w:t>
      </w:r>
      <w:r>
        <w:rPr>
          <w:rFonts w:ascii="Aptos" w:cs="Aptos" w:hAnsi="Aptos" w:eastAsia="Aptos"/>
          <w:rtl w:val="0"/>
          <w:lang w:val="fr-FR"/>
        </w:rPr>
        <w:t>x 36</w:t>
      </w:r>
      <w:r>
        <w:rPr>
          <w:rFonts w:ascii="Aptos" w:cs="Aptos" w:hAnsi="Aptos" w:eastAsia="Aptos"/>
          <w:rtl w:val="0"/>
          <w:lang w:val="en-US"/>
        </w:rPr>
        <w:t xml:space="preserve">” </w:t>
      </w:r>
      <w:r>
        <w:rPr>
          <w:rFonts w:ascii="Aptos" w:cs="Aptos" w:hAnsi="Aptos" w:eastAsia="Aptos"/>
          <w:rtl w:val="0"/>
          <w:lang w:val="en-US"/>
        </w:rPr>
        <w:t>format. They were mounted on large 4</w:t>
      </w:r>
      <w:r>
        <w:rPr>
          <w:rFonts w:ascii="Aptos" w:cs="Aptos" w:hAnsi="Aptos" w:eastAsia="Aptos"/>
          <w:rtl w:val="0"/>
          <w:lang w:val="en-US"/>
        </w:rPr>
        <w:t>’</w:t>
      </w:r>
      <w:r>
        <w:rPr>
          <w:rFonts w:ascii="Aptos" w:cs="Aptos" w:hAnsi="Aptos" w:eastAsia="Aptos"/>
          <w:rtl w:val="0"/>
        </w:rPr>
        <w:t>x8</w:t>
      </w:r>
      <w:r>
        <w:rPr>
          <w:rFonts w:ascii="Aptos" w:cs="Aptos" w:hAnsi="Aptos" w:eastAsia="Aptos"/>
          <w:rtl w:val="0"/>
          <w:lang w:val="en-US"/>
        </w:rPr>
        <w:t xml:space="preserve">’ </w:t>
      </w:r>
      <w:r>
        <w:rPr>
          <w:rFonts w:ascii="Aptos" w:cs="Aptos" w:hAnsi="Aptos" w:eastAsia="Aptos"/>
          <w:rtl w:val="0"/>
          <w:lang w:val="en-US"/>
        </w:rPr>
        <w:t>foam insulation boards so everyone could clearly examine them on site, right in front of the lake, and ask questions. We also had a board where attendees could post questions and concerns about the project.</w:t>
      </w:r>
    </w:p>
    <w:p>
      <w:pPr>
        <w:pStyle w:val="Body"/>
        <w:spacing w:after="160" w:line="278" w:lineRule="auto"/>
      </w:pPr>
      <w:r>
        <w:rPr>
          <w:rFonts w:ascii="Aptos" w:cs="Aptos" w:hAnsi="Aptos" w:eastAsia="Aptos"/>
          <w:rtl w:val="0"/>
          <w:lang w:val="en-US"/>
        </w:rPr>
        <w:t>What I am about to summarize is a compilation of Mike</w:t>
      </w:r>
      <w:r>
        <w:rPr>
          <w:rFonts w:ascii="Aptos" w:cs="Aptos" w:hAnsi="Aptos" w:eastAsia="Aptos"/>
          <w:rtl w:val="0"/>
          <w:lang w:val="en-US"/>
        </w:rPr>
        <w:t>’</w:t>
      </w:r>
      <w:r>
        <w:rPr>
          <w:rFonts w:ascii="Aptos" w:cs="Aptos" w:hAnsi="Aptos" w:eastAsia="Aptos"/>
          <w:rtl w:val="0"/>
          <w:lang w:val="en-US"/>
        </w:rPr>
        <w:t>s presentation, residents</w:t>
      </w:r>
      <w:r>
        <w:rPr>
          <w:rFonts w:ascii="Aptos" w:cs="Aptos" w:hAnsi="Aptos" w:eastAsia="Aptos"/>
          <w:rtl w:val="0"/>
          <w:lang w:val="en-US"/>
        </w:rPr>
        <w:t xml:space="preserve">’ </w:t>
      </w:r>
      <w:r>
        <w:rPr>
          <w:rFonts w:ascii="Aptos" w:cs="Aptos" w:hAnsi="Aptos" w:eastAsia="Aptos"/>
          <w:rtl w:val="0"/>
          <w:lang w:val="en-US"/>
        </w:rPr>
        <w:t>questions, suggestions, and concerns from the comment board.</w:t>
      </w:r>
    </w:p>
    <w:p>
      <w:pPr>
        <w:pStyle w:val="Body"/>
        <w:spacing w:after="160" w:line="278" w:lineRule="auto"/>
      </w:pPr>
      <w:r>
        <w:rPr>
          <w:rFonts w:ascii="Aptos" w:cs="Aptos" w:hAnsi="Aptos" w:eastAsia="Aptos"/>
          <w:rtl w:val="0"/>
          <w:lang w:val="en-US"/>
        </w:rPr>
        <w:t>Mike King of the Mirror Lake Improvement Association opened the meeting and provided a background statement. He suggested naming the small park where the meeting was held in memory of a loved one of one of the major private donors of Phase 1. My response was that the park is owned by the association, and that decision would be theirs, not the town</w:t>
      </w:r>
      <w:r>
        <w:rPr>
          <w:rFonts w:ascii="Aptos" w:cs="Aptos" w:hAnsi="Aptos" w:eastAsia="Aptos"/>
          <w:rtl w:val="0"/>
          <w:lang w:val="en-US"/>
        </w:rPr>
        <w:t>’</w:t>
      </w:r>
      <w:r>
        <w:rPr>
          <w:rFonts w:ascii="Aptos" w:cs="Aptos" w:hAnsi="Aptos" w:eastAsia="Aptos"/>
          <w:rtl w:val="0"/>
          <w:lang w:val="pt-PT"/>
        </w:rPr>
        <w:t>s.</w:t>
      </w:r>
    </w:p>
    <w:p>
      <w:pPr>
        <w:pStyle w:val="Body"/>
        <w:spacing w:after="160" w:line="278" w:lineRule="auto"/>
      </w:pPr>
      <w:r>
        <w:rPr>
          <w:rFonts w:ascii="Aptos" w:cs="Aptos" w:hAnsi="Aptos" w:eastAsia="Aptos"/>
          <w:rtl w:val="0"/>
          <w:lang w:val="en-US"/>
        </w:rPr>
        <w:t>Mike also said his association would like to expand the park where we were meeting by filling in a diagonal area that would begin at the tip of the park end near the parking pull-offs near the bridge. That project would be a homeowner</w:t>
      </w:r>
      <w:r>
        <w:rPr>
          <w:rFonts w:ascii="Aptos" w:cs="Aptos" w:hAnsi="Aptos" w:eastAsia="Aptos"/>
          <w:rtl w:val="0"/>
          <w:lang w:val="en-US"/>
        </w:rPr>
        <w:t>’</w:t>
      </w:r>
      <w:r>
        <w:rPr>
          <w:rFonts w:ascii="Aptos" w:cs="Aptos" w:hAnsi="Aptos" w:eastAsia="Aptos"/>
          <w:rtl w:val="0"/>
          <w:lang w:val="en-US"/>
        </w:rPr>
        <w:t>s initiative. It is a very good idea.</w:t>
      </w:r>
    </w:p>
    <w:p>
      <w:pPr>
        <w:pStyle w:val="Body"/>
        <w:spacing w:after="160" w:line="278" w:lineRule="auto"/>
      </w:pPr>
      <w:r>
        <w:rPr>
          <w:rFonts w:ascii="Aptos" w:cs="Aptos" w:hAnsi="Aptos" w:eastAsia="Aptos"/>
          <w:rtl w:val="0"/>
          <w:lang w:val="en-US"/>
        </w:rPr>
        <w:t>I had the opportunity to explain that the documents on display reflected what the board had approved at the August meeting. I emphasized two things. First, any major changes to the approved plans would have to come before the town board again. Second, the plans were preliminary outlines. In the coming months, McGill will continue to work on detailed construction and bid documents.</w:t>
      </w:r>
    </w:p>
    <w:p>
      <w:pPr>
        <w:pStyle w:val="Body"/>
        <w:spacing w:after="160" w:line="278" w:lineRule="auto"/>
      </w:pPr>
      <w:r>
        <w:rPr>
          <w:rFonts w:ascii="Aptos" w:cs="Aptos" w:hAnsi="Aptos" w:eastAsia="Aptos"/>
          <w:rtl w:val="0"/>
          <w:lang w:val="en-US"/>
        </w:rPr>
        <w:t>Mike Hansen was asked about the project timeframe. There are still some unknown variables about permitting, but the goal is to bid the project this spring and have equipment on site in late summer or early fall.</w:t>
      </w:r>
    </w:p>
    <w:p>
      <w:pPr>
        <w:pStyle w:val="Body"/>
        <w:spacing w:after="160" w:line="278" w:lineRule="auto"/>
      </w:pPr>
      <w:r>
        <w:rPr>
          <w:rFonts w:ascii="Aptos" w:cs="Aptos" w:hAnsi="Aptos" w:eastAsia="Aptos"/>
          <w:rtl w:val="0"/>
          <w:lang w:val="en-US"/>
        </w:rPr>
        <w:t>Commissioner Tate updated the group on the progress in securing a dump site for the 60 to 90 thousand cubic yards of dredged material. He is confident that a second site near the old landfill by the Macon County Transfer Station on Rich Gap will serve as the disposal site. If that happens, substantial transportation savings will be redirected toward more dredging.</w:t>
      </w:r>
    </w:p>
    <w:p>
      <w:pPr>
        <w:pStyle w:val="Body"/>
        <w:spacing w:after="160" w:line="278" w:lineRule="auto"/>
      </w:pPr>
      <w:r>
        <w:rPr>
          <w:rFonts w:ascii="Aptos" w:cs="Aptos" w:hAnsi="Aptos" w:eastAsia="Aptos"/>
          <w:rtl w:val="0"/>
          <w:lang w:val="en-US"/>
        </w:rPr>
        <w:t xml:space="preserve">Since we were on site, Mike Hansen was able to point out where Phase 2 and 3 would actually be located. He also showed the group where a sewer line runs under the lake near the bridge and where two water lines are located nearby. Work during Phase 1 was near these utilities, and a significant area around the bridge did not achieve the dredging depths hoped for. McGill is working on a plan to dredge in these areas and improve the depth. </w:t>
      </w:r>
    </w:p>
    <w:p>
      <w:pPr>
        <w:pStyle w:val="Body"/>
        <w:spacing w:after="160" w:line="278" w:lineRule="auto"/>
      </w:pPr>
      <w:r>
        <w:rPr>
          <w:rFonts w:ascii="Aptos" w:cs="Aptos" w:hAnsi="Aptos" w:eastAsia="Aptos"/>
          <w:rtl w:val="0"/>
          <w:lang w:val="en-US"/>
        </w:rPr>
        <w:t>Some folks asked about the age of the sewer and water pipes. The town and everyone are concerned about the sewer line as well as the water lines. After the meeting, I discovered that the sewer line was installed around 2010. That is not too old for such a line, but still care must be taken when dredging around it. The vacuum hydraulic dredging system will be used around that area and also in Phase 2. Generally, Phase 2 may achieve 8-foot depths in the lake channel. Care will be taken not to disturb docks and shore-connected wetland areas.</w:t>
      </w:r>
    </w:p>
    <w:p>
      <w:pPr>
        <w:pStyle w:val="Body"/>
        <w:spacing w:after="160" w:line="278" w:lineRule="auto"/>
      </w:pPr>
      <w:r>
        <w:rPr>
          <w:rFonts w:ascii="Aptos" w:cs="Aptos" w:hAnsi="Aptos" w:eastAsia="Aptos"/>
          <w:rtl w:val="0"/>
          <w:lang w:val="en-US"/>
        </w:rPr>
        <w:t>One waterline was installed in or around 1963, and its condition is undetermined at this time. The other waterline is much newer and considered to be in good condition. McGill and the town will continue to assess these utility lines before dredging begins.</w:t>
      </w:r>
    </w:p>
    <w:p>
      <w:pPr>
        <w:pStyle w:val="Body"/>
        <w:spacing w:after="160" w:line="278" w:lineRule="auto"/>
      </w:pPr>
      <w:r>
        <w:rPr>
          <w:rFonts w:ascii="Aptos" w:cs="Aptos" w:hAnsi="Aptos" w:eastAsia="Aptos"/>
          <w:rtl w:val="0"/>
          <w:lang w:val="en-US"/>
        </w:rPr>
        <w:t>Phase 3 dredging will use a floating excavator system and will go near the RiverWalk subdivision. That distance will be determined by available funding and permitting approvals. The average depths in this Phase 3 area will be around 4 feet.</w:t>
      </w:r>
    </w:p>
    <w:p>
      <w:pPr>
        <w:pStyle w:val="Body"/>
        <w:spacing w:after="160" w:line="278" w:lineRule="auto"/>
      </w:pPr>
      <w:r>
        <w:rPr>
          <w:rFonts w:ascii="Aptos" w:cs="Aptos" w:hAnsi="Aptos" w:eastAsia="Aptos"/>
          <w:rtl w:val="0"/>
          <w:lang w:val="en-US"/>
        </w:rPr>
        <w:t>Mike fielded questions again about just lowering the lake and using excavators to remove the sediment. That process would require special permitting. If attainable, it would delay the project and, if implemented, create a new set of environmental impacts. My take is that we could lower the lake level, but you would still have to contend with the flow of the Cullasaja River, Mirror Lake</w:t>
      </w:r>
      <w:r>
        <w:rPr>
          <w:rFonts w:ascii="Aptos" w:cs="Aptos" w:hAnsi="Aptos" w:eastAsia="Aptos"/>
          <w:rtl w:val="0"/>
          <w:lang w:val="en-US"/>
        </w:rPr>
        <w:t>’</w:t>
      </w:r>
      <w:r>
        <w:rPr>
          <w:rFonts w:ascii="Aptos" w:cs="Aptos" w:hAnsi="Aptos" w:eastAsia="Aptos"/>
          <w:rtl w:val="0"/>
          <w:lang w:val="en-US"/>
        </w:rPr>
        <w:t>s major water source.</w:t>
      </w:r>
    </w:p>
    <w:p>
      <w:pPr>
        <w:pStyle w:val="Body"/>
        <w:spacing w:after="160" w:line="278" w:lineRule="auto"/>
      </w:pPr>
      <w:r>
        <w:rPr>
          <w:rFonts w:ascii="Aptos" w:cs="Aptos" w:hAnsi="Aptos" w:eastAsia="Aptos"/>
          <w:rtl w:val="0"/>
          <w:lang w:val="en-US"/>
        </w:rPr>
        <w:t>One question asked was whether the town and this project would replace the release valve on the Mirror Lake Dam. The short answer is no; the dam and valves are the property of the improvement association. Some people were concerned that the valve does not work. After the meeting, I recalled that about 10 or 12 years ago the valve was functioning when the improvement association actually opened it and lowered the lake level.</w:t>
      </w:r>
    </w:p>
    <w:p>
      <w:pPr>
        <w:pStyle w:val="Body"/>
        <w:spacing w:after="160" w:line="278" w:lineRule="auto"/>
      </w:pPr>
      <w:r>
        <w:rPr>
          <w:rFonts w:ascii="Aptos" w:cs="Aptos" w:hAnsi="Aptos" w:eastAsia="Aptos"/>
          <w:rtl w:val="0"/>
          <w:lang w:val="en-US"/>
        </w:rPr>
        <w:t xml:space="preserve">Mike Hansen also stressed to the group that Phase One removed about 4,500 cubic yards of sediment. It required about 150 truckloads to transport it to a permanent site. Phases 2 and 3 will require about 5,000 to 6,000 truckloads to transport the sediment to the dump site. Dredging operations will be inconvenient and somewhat disruptive to area residents. </w:t>
      </w:r>
    </w:p>
    <w:p>
      <w:pPr>
        <w:pStyle w:val="Body"/>
        <w:spacing w:after="160" w:line="278" w:lineRule="auto"/>
      </w:pPr>
      <w:r>
        <w:rPr>
          <w:rFonts w:ascii="Aptos" w:cs="Aptos" w:hAnsi="Aptos" w:eastAsia="Aptos"/>
          <w:rtl w:val="0"/>
          <w:lang w:val="en-US"/>
        </w:rPr>
        <w:t>One question was whether the project has plans to build holding areas on Mill Creek and the Cullasaja River to trap sediment in the future. My response was that those are not the only sources of sediment; tree leaves and stormwater runoff from everywhere contribute to sedimentation. Commissioner Tate stressed that the town would continue to develop strategies to control stormwater runoff. Also, the heavy runoff from construction sites upstream should subside to some degree now that most major construction was completed years ago. But, in the end, living in a subtropical rainforest with an average of 97 inches of rain per year and in a highly distressed topography, sedimentation in an impounded area will continue.</w:t>
      </w:r>
    </w:p>
    <w:p>
      <w:pPr>
        <w:pStyle w:val="Body"/>
        <w:spacing w:after="160" w:line="278" w:lineRule="auto"/>
      </w:pPr>
      <w:r>
        <w:rPr>
          <w:rFonts w:ascii="Aptos" w:cs="Aptos" w:hAnsi="Aptos" w:eastAsia="Aptos"/>
          <w:rtl w:val="0"/>
          <w:lang w:val="en-US"/>
        </w:rPr>
        <w:t xml:space="preserve">As for catch basins, that would require building some kind of concrete retaining system, maybe mini-dams; such a project would require permitting from the NC Department of Environmental Quality and the Corps of Engineers. An approval is a highly unlikely prospect. So the cold fact is that the issue of dredging Mirror Lake will come back in 15 years or so. </w:t>
      </w:r>
    </w:p>
    <w:p>
      <w:pPr>
        <w:pStyle w:val="Body"/>
        <w:spacing w:after="160" w:line="278" w:lineRule="auto"/>
      </w:pPr>
      <w:r>
        <w:rPr>
          <w:rFonts w:ascii="Aptos" w:cs="Aptos" w:hAnsi="Aptos" w:eastAsia="Aptos"/>
          <w:rtl w:val="0"/>
          <w:lang w:val="en-US"/>
        </w:rPr>
        <w:t>Mike Hansen did review the plan to address a canoe channel up to the Mill Creek Bridge area. The canoe channel will have a return loop back to the main lake. Some residents expressed concern about removing the Beach Club Property next to the bridge. The space has evolved into a community gathering area, a mini-community park. Mike said that space will not be removed, but the creek bed near that area will be improved.</w:t>
      </w:r>
    </w:p>
    <w:p>
      <w:pPr>
        <w:pStyle w:val="Body"/>
        <w:spacing w:after="160" w:line="278" w:lineRule="auto"/>
      </w:pPr>
      <w:r>
        <w:rPr>
          <w:rFonts w:ascii="Aptos" w:cs="Aptos" w:hAnsi="Aptos" w:eastAsia="Aptos"/>
          <w:rtl w:val="0"/>
          <w:lang w:val="en-US"/>
        </w:rPr>
        <w:t>Residents' greatest concern was the location of the dredging drainage bags on Cullasaja Road, in a spot that would cut off resident access. One bag was used during Phase 1, which slowed dredging operations and required waiting several weeks for the water to drain out of the bag. Mike Hansen and I emphasized that multiple bags must be on site for the project to proceed in a timely manner.</w:t>
      </w:r>
    </w:p>
    <w:p>
      <w:pPr>
        <w:pStyle w:val="Body"/>
        <w:spacing w:after="160" w:line="278" w:lineRule="auto"/>
      </w:pPr>
      <w:r>
        <w:rPr>
          <w:rFonts w:ascii="Aptos" w:cs="Aptos" w:hAnsi="Aptos" w:eastAsia="Aptos"/>
          <w:rtl w:val="0"/>
          <w:lang w:val="en-US"/>
        </w:rPr>
        <w:t>Commissioner Grubb and several residents raised concerns about trucks backing up to the bags to remove sediment, causing disruptive noise and turnaround problems. Those operations could involve 10 to 15 trucks coming and going in a workday. People were also worried that trees and vegetation might be removed to accommodate the bags. Mike pointed out that the bags are custom-made to fit various areas. He also stressed that the contractor doing the work would also work with residents and address their concerns.</w:t>
      </w:r>
    </w:p>
    <w:p>
      <w:pPr>
        <w:pStyle w:val="Body"/>
        <w:spacing w:after="160" w:line="278" w:lineRule="auto"/>
      </w:pPr>
      <w:r>
        <w:rPr>
          <w:rFonts w:ascii="Aptos" w:cs="Aptos" w:hAnsi="Aptos" w:eastAsia="Aptos"/>
          <w:rtl w:val="0"/>
          <w:lang w:val="en-US"/>
        </w:rPr>
        <w:t>One resident suggested putting the bags on barges in the lake. That would be challenging but will be reviewed. Another suggestion was to develop the property owned by the improvement association near the Big Pine area as a bag and staging site. That proposal too will be evaluated. Mike Hansen stated that that site had already been preliminarily evaluated. Some of the property is wetlands and would need to be remediated before use. A cost-benefit analysis will be conducted.</w:t>
      </w:r>
    </w:p>
    <w:p>
      <w:pPr>
        <w:pStyle w:val="Body"/>
        <w:spacing w:after="160" w:line="278" w:lineRule="auto"/>
      </w:pPr>
      <w:r>
        <w:rPr>
          <w:rFonts w:ascii="Aptos" w:cs="Aptos" w:hAnsi="Aptos" w:eastAsia="Aptos"/>
          <w:rtl w:val="0"/>
          <w:lang w:val="en-US"/>
        </w:rPr>
        <w:t xml:space="preserve">In conclusion, this report distills the questions and notes from this very productive meeting. I may have missed something, and people can let me know. </w:t>
      </w:r>
    </w:p>
    <w:p>
      <w:pPr>
        <w:pStyle w:val="Body"/>
        <w:spacing w:after="160" w:line="278" w:lineRule="auto"/>
      </w:pPr>
      <w:r>
        <w:rPr>
          <w:rFonts w:ascii="Aptos" w:cs="Aptos" w:hAnsi="Aptos" w:eastAsia="Aptos"/>
          <w:rtl w:val="0"/>
          <w:lang w:val="en-US"/>
        </w:rPr>
        <w:t xml:space="preserve">Where is the project now? Moving forward with a lot of procedural decisions already made, with other critical decisions, mostly the nuts-and-bolts details, still in process. </w:t>
      </w:r>
    </w:p>
    <w:p>
      <w:pPr>
        <w:pStyle w:val="Body"/>
        <w:spacing w:after="160" w:line="278" w:lineRule="auto"/>
      </w:pPr>
      <w:r>
        <w:rPr>
          <w:rFonts w:ascii="Aptos" w:cs="Aptos" w:hAnsi="Aptos" w:eastAsia="Aptos"/>
          <w:rtl w:val="0"/>
          <w:lang w:val="en-US"/>
        </w:rPr>
        <w:t>I will do my best to keep everyone posted. I urged interested residents to attend or tune in to upcoming town board meetings, where many of the decisions will be finalized.</w:t>
      </w:r>
    </w:p>
    <w:p>
      <w:pPr>
        <w:pStyle w:val="Body"/>
        <w:spacing w:after="160" w:line="278" w:lineRule="auto"/>
      </w:pPr>
      <w:r>
        <w:rPr>
          <w:rFonts w:ascii="Aptos" w:cs="Aptos" w:hAnsi="Aptos" w:eastAsia="Aptos"/>
          <w:rtl w:val="0"/>
          <w:lang w:val="en-US"/>
        </w:rPr>
        <w:t>Thanks to the residents who attended, the Mirror Lake Improvement Association for hosting the event, and the town board representatives who attended the meeting.</w:t>
      </w:r>
    </w:p>
    <w:p>
      <w:pPr>
        <w:pStyle w:val="Body"/>
        <w:spacing w:before="120" w:after="120" w:line="278" w:lineRule="auto"/>
      </w:p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