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DEBA" w14:textId="6E4353D6" w:rsidR="003577C8" w:rsidRDefault="002D1CBF">
      <w:r>
        <w:t>Recently a resident told me some</w:t>
      </w:r>
      <w:r w:rsidR="004A1A48">
        <w:t>one like you with clout should get the US Post Office he</w:t>
      </w:r>
      <w:r w:rsidR="002F7BA7">
        <w:t xml:space="preserve">re </w:t>
      </w:r>
      <w:r w:rsidR="00C7159A">
        <w:t>in</w:t>
      </w:r>
      <w:r w:rsidR="003314A9">
        <w:t xml:space="preserve"> Highlands </w:t>
      </w:r>
      <w:r w:rsidR="002F7BA7">
        <w:t xml:space="preserve">to do a better job in postal delivery. </w:t>
      </w:r>
      <w:r w:rsidR="00B95C75">
        <w:t xml:space="preserve">My </w:t>
      </w:r>
      <w:r w:rsidR="00637600">
        <w:t>response is that is not a town function. We have made in</w:t>
      </w:r>
      <w:r w:rsidR="00C400D9">
        <w:t>quires before.  But</w:t>
      </w:r>
      <w:r w:rsidR="00F725EB">
        <w:t>,</w:t>
      </w:r>
      <w:r w:rsidR="00C400D9">
        <w:t xml:space="preserve"> the post office is a feder</w:t>
      </w:r>
      <w:r w:rsidR="003577C8">
        <w:t>al agency</w:t>
      </w:r>
      <w:r w:rsidR="00B9257A">
        <w:t>, and</w:t>
      </w:r>
      <w:r w:rsidR="003577C8">
        <w:t xml:space="preserve"> they work autonomously</w:t>
      </w:r>
      <w:r w:rsidR="006A6BCB">
        <w:t xml:space="preserve"> over local government.</w:t>
      </w:r>
      <w:r w:rsidR="007B03F3">
        <w:t xml:space="preserve"> </w:t>
      </w:r>
      <w:r w:rsidR="001273FB">
        <w:t>I have suggested in the past that any postal co</w:t>
      </w:r>
      <w:r w:rsidR="00B95FA0">
        <w:t>ncerns should be s</w:t>
      </w:r>
      <w:r w:rsidR="007B03F3">
        <w:t>ent to</w:t>
      </w:r>
      <w:r w:rsidR="00B95FA0">
        <w:t xml:space="preserve"> our congressman, Chuck Edwards.</w:t>
      </w:r>
    </w:p>
    <w:p w14:paraId="7D8702CF" w14:textId="2C06644B" w:rsidR="002D1CBF" w:rsidRDefault="003577C8">
      <w:r>
        <w:t xml:space="preserve">My </w:t>
      </w:r>
      <w:r w:rsidR="007B03F3">
        <w:t xml:space="preserve">other </w:t>
      </w:r>
      <w:r>
        <w:t>suggestion when it comes to pa</w:t>
      </w:r>
      <w:r w:rsidR="00237CAD">
        <w:t>ckage</w:t>
      </w:r>
      <w:r w:rsidR="009F218C">
        <w:t xml:space="preserve"> deliver</w:t>
      </w:r>
      <w:r w:rsidR="00320013">
        <w:t>y</w:t>
      </w:r>
      <w:r w:rsidR="009F218C">
        <w:t xml:space="preserve"> or shipping</w:t>
      </w:r>
      <w:r w:rsidR="00237CAD">
        <w:t xml:space="preserve"> is to use a private provider</w:t>
      </w:r>
      <w:r>
        <w:t xml:space="preserve">.  </w:t>
      </w:r>
      <w:r w:rsidR="00237CAD">
        <w:t>I ship my</w:t>
      </w:r>
      <w:r w:rsidR="007D1706">
        <w:t xml:space="preserve"> my pottery that I sell from my studio by way of a local business that </w:t>
      </w:r>
      <w:r w:rsidR="00413C0B">
        <w:t>provides</w:t>
      </w:r>
      <w:r w:rsidR="00B75044">
        <w:t xml:space="preserve"> choices was to what provider to use</w:t>
      </w:r>
      <w:r w:rsidR="00413C0B">
        <w:t xml:space="preserve">. </w:t>
      </w:r>
      <w:r w:rsidR="00B75044">
        <w:t>In the past I have use the U</w:t>
      </w:r>
      <w:r w:rsidR="00543D9D">
        <w:t xml:space="preserve">S Post Office to ship my work and in most </w:t>
      </w:r>
      <w:r w:rsidR="00413C0B">
        <w:t>cases,</w:t>
      </w:r>
      <w:r w:rsidR="00543D9D">
        <w:t xml:space="preserve"> it arr</w:t>
      </w:r>
      <w:r w:rsidR="001D5D34">
        <w:t>ives to the customer in pieces.</w:t>
      </w:r>
      <w:r w:rsidR="002C7F0B">
        <w:t xml:space="preserve"> Not so much with other shippers.</w:t>
      </w:r>
    </w:p>
    <w:p w14:paraId="7A12726A" w14:textId="6A4F8575" w:rsidR="001D5D34" w:rsidRDefault="001D5D34">
      <w:r>
        <w:t>Another thing I can</w:t>
      </w:r>
      <w:r w:rsidR="003F1BAB">
        <w:t xml:space="preserve"> not control is where commercial trucks travel in town.  </w:t>
      </w:r>
      <w:r w:rsidR="00602909">
        <w:t>The town has no authority to limit truck travel on publ</w:t>
      </w:r>
      <w:r w:rsidR="00F66833">
        <w:t>ic vehicular byways</w:t>
      </w:r>
      <w:r w:rsidR="00413C0B">
        <w:t xml:space="preserve">. </w:t>
      </w:r>
      <w:r w:rsidR="00F66833">
        <w:t>For instance, we can not pa</w:t>
      </w:r>
      <w:r w:rsidR="00E30F66">
        <w:t xml:space="preserve">ss an ordinance </w:t>
      </w:r>
      <w:r w:rsidR="00EE7232">
        <w:t>saying</w:t>
      </w:r>
      <w:r w:rsidR="00E30F66">
        <w:t xml:space="preserve"> no truck on 5</w:t>
      </w:r>
      <w:r w:rsidR="00E30F66" w:rsidRPr="00E30F66">
        <w:rPr>
          <w:vertAlign w:val="superscript"/>
        </w:rPr>
        <w:t>th</w:t>
      </w:r>
      <w:r w:rsidR="00E30F66">
        <w:t xml:space="preserve"> Street past</w:t>
      </w:r>
      <w:r w:rsidR="00A94858">
        <w:t xml:space="preserve"> Carolina Way as on</w:t>
      </w:r>
      <w:r w:rsidR="00797B76">
        <w:t>e</w:t>
      </w:r>
      <w:r w:rsidR="00A94858">
        <w:t xml:space="preserve"> resident insisted that we do.</w:t>
      </w:r>
      <w:r w:rsidR="00CB662E">
        <w:t xml:space="preserve"> Deliveries of packages, buildin</w:t>
      </w:r>
      <w:r w:rsidR="00EB5A9D">
        <w:t xml:space="preserve">g materials and contractor trucks loaded with equipment </w:t>
      </w:r>
      <w:r w:rsidR="00585A70">
        <w:t xml:space="preserve">travel throughout town constantly.  Having our </w:t>
      </w:r>
      <w:r w:rsidR="00310663">
        <w:t>police enforce such restrictions would be problematic and may</w:t>
      </w:r>
      <w:r w:rsidR="00561C7C">
        <w:t xml:space="preserve"> </w:t>
      </w:r>
      <w:r w:rsidR="00FC3A90">
        <w:t>not hold up in court if challenged.</w:t>
      </w:r>
    </w:p>
    <w:p w14:paraId="057083A8" w14:textId="16AA6092" w:rsidR="00B03101" w:rsidRDefault="00936F4C">
      <w:r>
        <w:t>The expectation is that trucks with trailers o</w:t>
      </w:r>
      <w:r w:rsidR="005A354E">
        <w:t xml:space="preserve">ver 30 feet </w:t>
      </w:r>
      <w:r w:rsidR="00413C0B">
        <w:t>cannot</w:t>
      </w:r>
      <w:r w:rsidR="005A354E">
        <w:t xml:space="preserve"> use US 64 between Hig</w:t>
      </w:r>
      <w:r w:rsidR="00BE7DB6">
        <w:t>hlands</w:t>
      </w:r>
      <w:r w:rsidR="00036C7E">
        <w:t xml:space="preserve"> and Franklin. That law did not come from the Highlands Town B</w:t>
      </w:r>
      <w:r w:rsidR="00B418C4">
        <w:t>oard, but rather from the North Carolina legislature with the passage of a bill</w:t>
      </w:r>
      <w:r w:rsidR="007D034B">
        <w:t xml:space="preserve"> last year. The state</w:t>
      </w:r>
      <w:r w:rsidR="0082676C">
        <w:t xml:space="preserve"> is the</w:t>
      </w:r>
      <w:r w:rsidR="007D034B">
        <w:t xml:space="preserve"> regulat</w:t>
      </w:r>
      <w:r w:rsidR="0082676C">
        <w:t xml:space="preserve">or </w:t>
      </w:r>
      <w:r w:rsidR="00EA56CF">
        <w:t>of highways</w:t>
      </w:r>
      <w:r w:rsidR="007D034B">
        <w:t xml:space="preserve"> and road</w:t>
      </w:r>
      <w:r w:rsidR="0082676C">
        <w:t xml:space="preserve">s, not </w:t>
      </w:r>
      <w:r w:rsidR="00B03101">
        <w:t>Highlands.</w:t>
      </w:r>
    </w:p>
    <w:p w14:paraId="2A89A3E4" w14:textId="6122D90D" w:rsidR="00B03101" w:rsidRDefault="00EA56CF">
      <w:r>
        <w:t xml:space="preserve">Another recent inquiry </w:t>
      </w:r>
      <w:r w:rsidR="00D5125C">
        <w:t>by as resident was about our town ordinance concerning the flying of drones.</w:t>
      </w:r>
      <w:r w:rsidR="001E6522">
        <w:t xml:space="preserve"> We </w:t>
      </w:r>
      <w:r w:rsidR="003054F5">
        <w:t>have</w:t>
      </w:r>
      <w:r w:rsidR="001E6522">
        <w:t xml:space="preserve"> no ordinances. The FFA controls the airspa</w:t>
      </w:r>
      <w:r w:rsidR="00FA10B5">
        <w:t>ce and the flying of drones, not the mayor nor the town.</w:t>
      </w:r>
    </w:p>
    <w:p w14:paraId="0063AC26" w14:textId="1F3BFBD9" w:rsidR="009E30D4" w:rsidRDefault="001D21FC">
      <w:r>
        <w:t>I also sometimes</w:t>
      </w:r>
      <w:r w:rsidR="00540719">
        <w:t xml:space="preserve"> get inquiries about rulings by the Highlands Zoning Board of A</w:t>
      </w:r>
      <w:r w:rsidR="00E17F83">
        <w:t>djustment. Some residents may be of the impr</w:t>
      </w:r>
      <w:r w:rsidR="00FF0138">
        <w:t>ession that the mayor can overrule or influence the process or de</w:t>
      </w:r>
      <w:r w:rsidR="007277D3">
        <w:t>cision of the zoning board. I do not want to go to jail</w:t>
      </w:r>
      <w:r w:rsidR="007475CA">
        <w:t xml:space="preserve">! </w:t>
      </w:r>
      <w:r w:rsidR="007277D3">
        <w:t>By law the mayor</w:t>
      </w:r>
      <w:r w:rsidR="00CA189C">
        <w:t xml:space="preserve"> can not influence </w:t>
      </w:r>
      <w:r w:rsidR="007475CA">
        <w:t>n</w:t>
      </w:r>
      <w:r w:rsidR="00CA189C">
        <w:t xml:space="preserve">or overrule a zoning board decision. The </w:t>
      </w:r>
      <w:r w:rsidR="00C20231">
        <w:t xml:space="preserve">zoning board follows a </w:t>
      </w:r>
      <w:r w:rsidR="00DD0AEB">
        <w:t>quasi-judicial</w:t>
      </w:r>
      <w:r w:rsidR="00EE0BE3">
        <w:t xml:space="preserve"> process</w:t>
      </w:r>
      <w:r w:rsidR="0091429A">
        <w:t xml:space="preserve"> </w:t>
      </w:r>
      <w:r w:rsidR="008C2863">
        <w:t xml:space="preserve">and is charged by state </w:t>
      </w:r>
      <w:r w:rsidR="001A6E21">
        <w:t>s</w:t>
      </w:r>
      <w:r w:rsidR="002F7F51">
        <w:t>tatutes</w:t>
      </w:r>
      <w:r w:rsidR="008C2863">
        <w:t xml:space="preserve"> to </w:t>
      </w:r>
      <w:r w:rsidR="002F7F51">
        <w:t xml:space="preserve">make an impartial decision base on </w:t>
      </w:r>
      <w:r w:rsidR="00DD0AEB">
        <w:t xml:space="preserve">the </w:t>
      </w:r>
      <w:r w:rsidR="002F7F51">
        <w:t>evidence</w:t>
      </w:r>
      <w:r w:rsidR="00DD0AEB">
        <w:t xml:space="preserve"> provided</w:t>
      </w:r>
      <w:r w:rsidR="002F7F51">
        <w:t>.</w:t>
      </w:r>
      <w:r w:rsidR="002D6B54">
        <w:t xml:space="preserve"> I do not talk with zoning board members concerning im</w:t>
      </w:r>
      <w:r w:rsidR="009E30D4">
        <w:t>pending cases that they may hear.</w:t>
      </w:r>
    </w:p>
    <w:p w14:paraId="4B481F0F" w14:textId="26FC7E94" w:rsidR="00441E36" w:rsidRDefault="00441E36">
      <w:r>
        <w:t>Finally, the town nor the mayor have authority to c</w:t>
      </w:r>
      <w:r w:rsidR="008B516F">
        <w:t>ontrol cutting of trees in residential areas. Such</w:t>
      </w:r>
      <w:r w:rsidR="00134B75">
        <w:t xml:space="preserve"> </w:t>
      </w:r>
      <w:r w:rsidR="008B516F">
        <w:t>a</w:t>
      </w:r>
      <w:r w:rsidR="00981EE3">
        <w:t xml:space="preserve"> tree </w:t>
      </w:r>
      <w:r w:rsidR="008B516F">
        <w:t xml:space="preserve">ordinance would require </w:t>
      </w:r>
      <w:r w:rsidR="00A97BA0">
        <w:t>state enabling legislation</w:t>
      </w:r>
      <w:r w:rsidR="00981EE3">
        <w:t xml:space="preserve">. </w:t>
      </w:r>
      <w:r w:rsidR="00A97BA0">
        <w:t>The big question would be what</w:t>
      </w:r>
      <w:r w:rsidR="00536FA7">
        <w:t xml:space="preserve"> restrictions would be in such an ordinance</w:t>
      </w:r>
      <w:r w:rsidR="00981EE3">
        <w:t xml:space="preserve">? </w:t>
      </w:r>
      <w:r w:rsidR="004F30D1">
        <w:t>Potentially, tree cutting restrictions could limit</w:t>
      </w:r>
      <w:r w:rsidR="00AB63EF">
        <w:t xml:space="preserve"> what a property owner could do on their property, and some may thi</w:t>
      </w:r>
      <w:r w:rsidR="001A4D53">
        <w:t xml:space="preserve">nk that </w:t>
      </w:r>
      <w:r w:rsidR="001D2412">
        <w:t>could</w:t>
      </w:r>
      <w:r w:rsidR="001A4D53">
        <w:t xml:space="preserve"> be an overreach on the part of the town</w:t>
      </w:r>
      <w:r w:rsidR="00981EE3">
        <w:t xml:space="preserve">. </w:t>
      </w:r>
      <w:r w:rsidR="001A4D53">
        <w:t xml:space="preserve">Others counter that over cutting of </w:t>
      </w:r>
      <w:r w:rsidR="001A4D53">
        <w:lastRenderedPageBreak/>
        <w:t>tree</w:t>
      </w:r>
      <w:r w:rsidR="00DF49F3">
        <w:t>s impact the environment in this special place.  The poi</w:t>
      </w:r>
      <w:r w:rsidR="00FF6202">
        <w:t>nt I will make is that currently the town has no authority to control how man</w:t>
      </w:r>
      <w:r w:rsidR="00FD1225">
        <w:t xml:space="preserve">y trees can be removed on residential lots.  </w:t>
      </w:r>
      <w:r w:rsidR="00B42D8E">
        <w:t>I tend to be very reluctant to impose such limits in residential areas.</w:t>
      </w:r>
      <w:r w:rsidR="00DC3E45">
        <w:t xml:space="preserve">  On the other hand, the town does have enabling legislation from the state</w:t>
      </w:r>
      <w:r w:rsidR="004012AD">
        <w:t xml:space="preserve"> concerning tree removal in commercial zones.</w:t>
      </w:r>
    </w:p>
    <w:p w14:paraId="6D90BE35" w14:textId="75E467FD" w:rsidR="00F452F1" w:rsidRDefault="00F452F1">
      <w:r>
        <w:t>Now after reading this piece, some m</w:t>
      </w:r>
      <w:r w:rsidR="003D62A0">
        <w:t>ay think I am unwilling to take a stand and I am quick to pass</w:t>
      </w:r>
      <w:r w:rsidR="00F42FD1">
        <w:t xml:space="preserve"> the buck of inaction</w:t>
      </w:r>
      <w:r w:rsidR="00E95C6E">
        <w:t xml:space="preserve">. </w:t>
      </w:r>
      <w:r w:rsidR="009806D6">
        <w:t xml:space="preserve">But I </w:t>
      </w:r>
      <w:r w:rsidR="002F162B">
        <w:t>must</w:t>
      </w:r>
      <w:r w:rsidR="009806D6">
        <w:t xml:space="preserve"> choose my battles based on what </w:t>
      </w:r>
      <w:r w:rsidR="00E01AB9">
        <w:t>problems</w:t>
      </w:r>
      <w:r w:rsidR="009806D6">
        <w:t xml:space="preserve"> can </w:t>
      </w:r>
      <w:r w:rsidR="00E01AB9">
        <w:t>resolved</w:t>
      </w:r>
      <w:r w:rsidR="000E43FA">
        <w:t xml:space="preserve"> and those that can’t. </w:t>
      </w:r>
      <w:r w:rsidR="00644DBC">
        <w:t>Governance</w:t>
      </w:r>
      <w:r w:rsidR="00F42FD1">
        <w:t xml:space="preserve"> is a complex process of n</w:t>
      </w:r>
      <w:r w:rsidR="00C70D19">
        <w:t>egotiating chains of a</w:t>
      </w:r>
      <w:r w:rsidR="00A21BD5">
        <w:t>uthority, conflicting federal, state</w:t>
      </w:r>
      <w:r w:rsidR="00644DBC">
        <w:t>,</w:t>
      </w:r>
      <w:r w:rsidR="00A21BD5">
        <w:t xml:space="preserve"> local </w:t>
      </w:r>
      <w:r w:rsidR="009D521E">
        <w:t>statutes,</w:t>
      </w:r>
      <w:r w:rsidR="00644DBC">
        <w:t xml:space="preserve"> and court rulings</w:t>
      </w:r>
      <w:r w:rsidR="00217CE5">
        <w:t xml:space="preserve">. </w:t>
      </w:r>
      <w:r w:rsidR="00053570">
        <w:t xml:space="preserve">I </w:t>
      </w:r>
      <w:r w:rsidR="00A07B11">
        <w:t>continually fi</w:t>
      </w:r>
      <w:r w:rsidR="00624D6A">
        <w:t>nd the</w:t>
      </w:r>
      <w:r w:rsidR="00053570">
        <w:t xml:space="preserve"> old say</w:t>
      </w:r>
      <w:r w:rsidR="00A07B11">
        <w:t xml:space="preserve">ing to be </w:t>
      </w:r>
      <w:r w:rsidR="00624D6A">
        <w:t>correct</w:t>
      </w:r>
      <w:r w:rsidR="00A07B11">
        <w:t xml:space="preserve"> </w:t>
      </w:r>
      <w:r w:rsidR="00BF6D2C">
        <w:t>that one person’s</w:t>
      </w:r>
      <w:r w:rsidR="00217CE5">
        <w:t xml:space="preserve"> rights stop when the</w:t>
      </w:r>
      <w:r w:rsidR="00CF6D3B">
        <w:t>y</w:t>
      </w:r>
      <w:r w:rsidR="00217CE5">
        <w:t xml:space="preserve"> </w:t>
      </w:r>
      <w:r w:rsidR="00E80181">
        <w:t xml:space="preserve">crossover into the rights of </w:t>
      </w:r>
      <w:r w:rsidR="001918CB">
        <w:t>another person.</w:t>
      </w:r>
      <w:r w:rsidR="00E80181">
        <w:t xml:space="preserve"> </w:t>
      </w:r>
      <w:r w:rsidR="001918CB">
        <w:t>This princip</w:t>
      </w:r>
      <w:r w:rsidR="006D52E8">
        <w:t xml:space="preserve">le creates </w:t>
      </w:r>
      <w:r w:rsidR="00FD432E">
        <w:t xml:space="preserve">the </w:t>
      </w:r>
      <w:r w:rsidR="009434CB">
        <w:t>challenging water</w:t>
      </w:r>
      <w:r w:rsidR="006D52E8">
        <w:t>s</w:t>
      </w:r>
      <w:r w:rsidR="009434CB">
        <w:t xml:space="preserve"> that </w:t>
      </w:r>
      <w:r w:rsidR="00CA3BB8">
        <w:t>elected offi</w:t>
      </w:r>
      <w:r w:rsidR="00FD432E">
        <w:t xml:space="preserve">cials </w:t>
      </w:r>
      <w:r w:rsidR="009D521E">
        <w:t>must</w:t>
      </w:r>
      <w:r w:rsidR="00FD432E">
        <w:t xml:space="preserve"> </w:t>
      </w:r>
      <w:r w:rsidR="009434CB">
        <w:t xml:space="preserve">navigate </w:t>
      </w:r>
      <w:r w:rsidR="009D521E">
        <w:t>to</w:t>
      </w:r>
      <w:r w:rsidR="00853E55">
        <w:t xml:space="preserve"> steer an outcome </w:t>
      </w:r>
      <w:r w:rsidR="009434CB">
        <w:t>for the public good.</w:t>
      </w:r>
    </w:p>
    <w:p w14:paraId="371E7439" w14:textId="77777777" w:rsidR="00B03101" w:rsidRDefault="00B03101"/>
    <w:p w14:paraId="6963E189" w14:textId="77777777" w:rsidR="00B03101" w:rsidRDefault="00B03101"/>
    <w:sectPr w:rsidR="00B03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BF"/>
    <w:rsid w:val="00036C7E"/>
    <w:rsid w:val="00053570"/>
    <w:rsid w:val="000E43FA"/>
    <w:rsid w:val="001273FB"/>
    <w:rsid w:val="00134B75"/>
    <w:rsid w:val="001918CB"/>
    <w:rsid w:val="001A4D53"/>
    <w:rsid w:val="001A6E21"/>
    <w:rsid w:val="001D21FC"/>
    <w:rsid w:val="001D2412"/>
    <w:rsid w:val="001D5D34"/>
    <w:rsid w:val="001E6522"/>
    <w:rsid w:val="001E70D5"/>
    <w:rsid w:val="00217CE5"/>
    <w:rsid w:val="00237CAD"/>
    <w:rsid w:val="002C7F0B"/>
    <w:rsid w:val="002D1CBF"/>
    <w:rsid w:val="002D6B54"/>
    <w:rsid w:val="002F162B"/>
    <w:rsid w:val="002F7BA7"/>
    <w:rsid w:val="002F7F51"/>
    <w:rsid w:val="003054F5"/>
    <w:rsid w:val="00310663"/>
    <w:rsid w:val="00320013"/>
    <w:rsid w:val="003314A9"/>
    <w:rsid w:val="003577C8"/>
    <w:rsid w:val="003D62A0"/>
    <w:rsid w:val="003F1BAB"/>
    <w:rsid w:val="004012AD"/>
    <w:rsid w:val="00413C0B"/>
    <w:rsid w:val="00441E36"/>
    <w:rsid w:val="004A1A48"/>
    <w:rsid w:val="004D718D"/>
    <w:rsid w:val="004F30D1"/>
    <w:rsid w:val="00536FA7"/>
    <w:rsid w:val="00540719"/>
    <w:rsid w:val="00543D9D"/>
    <w:rsid w:val="00561C7C"/>
    <w:rsid w:val="00581C75"/>
    <w:rsid w:val="00585A70"/>
    <w:rsid w:val="005A354E"/>
    <w:rsid w:val="00602909"/>
    <w:rsid w:val="00624D6A"/>
    <w:rsid w:val="00637600"/>
    <w:rsid w:val="00644DBC"/>
    <w:rsid w:val="006A6BCB"/>
    <w:rsid w:val="006D52E8"/>
    <w:rsid w:val="007277D3"/>
    <w:rsid w:val="007475CA"/>
    <w:rsid w:val="00797B76"/>
    <w:rsid w:val="007B03F3"/>
    <w:rsid w:val="007D034B"/>
    <w:rsid w:val="007D1706"/>
    <w:rsid w:val="0082676C"/>
    <w:rsid w:val="00853E55"/>
    <w:rsid w:val="008B516F"/>
    <w:rsid w:val="008C2863"/>
    <w:rsid w:val="0091429A"/>
    <w:rsid w:val="00936F4C"/>
    <w:rsid w:val="009434CB"/>
    <w:rsid w:val="009806D6"/>
    <w:rsid w:val="00981EE3"/>
    <w:rsid w:val="009D521E"/>
    <w:rsid w:val="009E30D4"/>
    <w:rsid w:val="009E59D3"/>
    <w:rsid w:val="009F218C"/>
    <w:rsid w:val="00A07B11"/>
    <w:rsid w:val="00A21BD5"/>
    <w:rsid w:val="00A94858"/>
    <w:rsid w:val="00A97BA0"/>
    <w:rsid w:val="00AB63EF"/>
    <w:rsid w:val="00B03101"/>
    <w:rsid w:val="00B418C4"/>
    <w:rsid w:val="00B42D8E"/>
    <w:rsid w:val="00B75044"/>
    <w:rsid w:val="00B9257A"/>
    <w:rsid w:val="00B95C75"/>
    <w:rsid w:val="00B95FA0"/>
    <w:rsid w:val="00BE7DB6"/>
    <w:rsid w:val="00BF6D2C"/>
    <w:rsid w:val="00C20231"/>
    <w:rsid w:val="00C400D9"/>
    <w:rsid w:val="00C644CE"/>
    <w:rsid w:val="00C70D19"/>
    <w:rsid w:val="00C7159A"/>
    <w:rsid w:val="00CA189C"/>
    <w:rsid w:val="00CA3BB8"/>
    <w:rsid w:val="00CB662E"/>
    <w:rsid w:val="00CF6D3B"/>
    <w:rsid w:val="00D5125C"/>
    <w:rsid w:val="00DC3E45"/>
    <w:rsid w:val="00DD0AEB"/>
    <w:rsid w:val="00DF49F3"/>
    <w:rsid w:val="00E01AB9"/>
    <w:rsid w:val="00E17F83"/>
    <w:rsid w:val="00E30F66"/>
    <w:rsid w:val="00E80181"/>
    <w:rsid w:val="00E95C6E"/>
    <w:rsid w:val="00EA56CF"/>
    <w:rsid w:val="00EB5A9D"/>
    <w:rsid w:val="00EE0BE3"/>
    <w:rsid w:val="00EE7232"/>
    <w:rsid w:val="00F42FD1"/>
    <w:rsid w:val="00F452F1"/>
    <w:rsid w:val="00F66833"/>
    <w:rsid w:val="00F725EB"/>
    <w:rsid w:val="00FA10B5"/>
    <w:rsid w:val="00FC3A90"/>
    <w:rsid w:val="00FD1225"/>
    <w:rsid w:val="00FD432E"/>
    <w:rsid w:val="00FF0138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6AA1B"/>
  <w15:chartTrackingRefBased/>
  <w15:docId w15:val="{107525DA-0CD2-6846-955C-CE723C00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Taylor Taylor</dc:creator>
  <cp:keywords/>
  <dc:description/>
  <cp:lastModifiedBy>Patrick Taylor Taylor</cp:lastModifiedBy>
  <cp:revision>2</cp:revision>
  <dcterms:created xsi:type="dcterms:W3CDTF">2025-05-22T15:58:00Z</dcterms:created>
  <dcterms:modified xsi:type="dcterms:W3CDTF">2025-05-22T15:58:00Z</dcterms:modified>
</cp:coreProperties>
</file>