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62D0F"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b/>
          <w:bCs/>
          <w:color w:val="000000"/>
          <w:kern w:val="0"/>
          <w14:ligatures w14:val="none"/>
        </w:rPr>
        <w:t>How to Identify a UTI in the Geriatric Population</w:t>
      </w:r>
      <w:r w:rsidRPr="00CD0531">
        <w:rPr>
          <w:rFonts w:ascii="Times New Roman" w:eastAsia="Times New Roman" w:hAnsi="Times New Roman" w:cs="Times New Roman"/>
          <w:color w:val="000000"/>
          <w:kern w:val="0"/>
          <w14:ligatures w14:val="none"/>
        </w:rPr>
        <w:br/>
      </w:r>
      <w:r w:rsidRPr="00CD0531">
        <w:rPr>
          <w:rFonts w:ascii="Times New Roman" w:eastAsia="Times New Roman" w:hAnsi="Times New Roman" w:cs="Times New Roman"/>
          <w:i/>
          <w:iCs/>
          <w:color w:val="000000"/>
          <w:kern w:val="0"/>
          <w14:ligatures w14:val="none"/>
        </w:rPr>
        <w:t>Because It's Not Always About Burning When They Pee</w:t>
      </w:r>
    </w:p>
    <w:p w14:paraId="4B2B7DC0"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In younger adults, urinary tract infections (UTIs) come with telltale signs—burning, urgency, and a strong urge to live next to the nearest bathroom. But in </w:t>
      </w:r>
      <w:r w:rsidRPr="00CD0531">
        <w:rPr>
          <w:rFonts w:ascii="Times New Roman" w:eastAsia="Times New Roman" w:hAnsi="Times New Roman" w:cs="Times New Roman"/>
          <w:b/>
          <w:bCs/>
          <w:color w:val="000000"/>
          <w:kern w:val="0"/>
          <w14:ligatures w14:val="none"/>
        </w:rPr>
        <w:t>older adults</w:t>
      </w:r>
      <w:r w:rsidRPr="00CD0531">
        <w:rPr>
          <w:rFonts w:ascii="Times New Roman" w:eastAsia="Times New Roman" w:hAnsi="Times New Roman" w:cs="Times New Roman"/>
          <w:color w:val="000000"/>
          <w:kern w:val="0"/>
          <w14:ligatures w14:val="none"/>
        </w:rPr>
        <w:t>, the symptoms are sneakier, often masquerading as confusion, behavior changes, or even falls. That’s why every nurse working with the geriatric population needs to be part detective, part clinician, and part psychic.</w:t>
      </w:r>
    </w:p>
    <w:p w14:paraId="5E841EC4"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Here’s how to recognize a UTI in older adults before it spirals into a full-blown crisis.</w:t>
      </w:r>
    </w:p>
    <w:p w14:paraId="0D9D3440" w14:textId="77777777" w:rsidR="00CD0531" w:rsidRPr="00CD0531" w:rsidRDefault="00CD5D95" w:rsidP="00CD0531">
      <w:pPr>
        <w:spacing w:after="0" w:line="240" w:lineRule="auto"/>
        <w:rPr>
          <w:rFonts w:ascii="Times New Roman" w:eastAsia="Times New Roman" w:hAnsi="Times New Roman" w:cs="Times New Roman"/>
          <w:kern w:val="0"/>
          <w14:ligatures w14:val="none"/>
        </w:rPr>
      </w:pPr>
      <w:r w:rsidRPr="00CD5D95">
        <w:rPr>
          <w:rFonts w:ascii="Times New Roman" w:eastAsia="Times New Roman" w:hAnsi="Times New Roman" w:cs="Times New Roman"/>
          <w:noProof/>
          <w:kern w:val="0"/>
        </w:rPr>
        <w:pict w14:anchorId="5ED8DD29">
          <v:rect id="_x0000_i1034" alt="" style="width:468pt;height:.05pt;mso-width-percent:0;mso-height-percent:0;mso-width-percent:0;mso-height-percent:0" o:hralign="center" o:hrstd="t" o:hr="t" fillcolor="#a0a0a0" stroked="f"/>
        </w:pict>
      </w:r>
    </w:p>
    <w:p w14:paraId="62EA3611" w14:textId="77777777" w:rsidR="00CD0531" w:rsidRPr="00CD0531" w:rsidRDefault="00CD0531" w:rsidP="00CD053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D0531">
        <w:rPr>
          <w:rFonts w:ascii="Apple Color Emoji" w:eastAsia="Times New Roman" w:hAnsi="Apple Color Emoji" w:cs="Apple Color Emoji"/>
          <w:b/>
          <w:bCs/>
          <w:color w:val="000000"/>
          <w:kern w:val="0"/>
          <w:sz w:val="27"/>
          <w:szCs w:val="27"/>
          <w14:ligatures w14:val="none"/>
        </w:rPr>
        <w:t>🧠</w:t>
      </w:r>
      <w:r w:rsidRPr="00CD0531">
        <w:rPr>
          <w:rFonts w:ascii="Times New Roman" w:eastAsia="Times New Roman" w:hAnsi="Times New Roman" w:cs="Times New Roman"/>
          <w:b/>
          <w:bCs/>
          <w:color w:val="000000"/>
          <w:kern w:val="0"/>
          <w:sz w:val="27"/>
          <w:szCs w:val="27"/>
          <w14:ligatures w14:val="none"/>
        </w:rPr>
        <w:t xml:space="preserve"> 1. Watch for Sudden Mental Status Changes</w:t>
      </w:r>
    </w:p>
    <w:p w14:paraId="4E291A91"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In the elderly, especially those with dementia, the first red flag is often </w:t>
      </w:r>
      <w:r w:rsidRPr="00CD0531">
        <w:rPr>
          <w:rFonts w:ascii="Times New Roman" w:eastAsia="Times New Roman" w:hAnsi="Times New Roman" w:cs="Times New Roman"/>
          <w:b/>
          <w:bCs/>
          <w:color w:val="000000"/>
          <w:kern w:val="0"/>
          <w14:ligatures w14:val="none"/>
        </w:rPr>
        <w:t>confusion</w:t>
      </w:r>
      <w:r w:rsidRPr="00CD0531">
        <w:rPr>
          <w:rFonts w:ascii="Times New Roman" w:eastAsia="Times New Roman" w:hAnsi="Times New Roman" w:cs="Times New Roman"/>
          <w:color w:val="000000"/>
          <w:kern w:val="0"/>
          <w14:ligatures w14:val="none"/>
        </w:rPr>
        <w:t> or </w:t>
      </w:r>
      <w:r w:rsidRPr="00CD0531">
        <w:rPr>
          <w:rFonts w:ascii="Times New Roman" w:eastAsia="Times New Roman" w:hAnsi="Times New Roman" w:cs="Times New Roman"/>
          <w:b/>
          <w:bCs/>
          <w:color w:val="000000"/>
          <w:kern w:val="0"/>
          <w14:ligatures w14:val="none"/>
        </w:rPr>
        <w:t>delirium</w:t>
      </w:r>
      <w:r w:rsidRPr="00CD0531">
        <w:rPr>
          <w:rFonts w:ascii="Times New Roman" w:eastAsia="Times New Roman" w:hAnsi="Times New Roman" w:cs="Times New Roman"/>
          <w:color w:val="000000"/>
          <w:kern w:val="0"/>
          <w14:ligatures w14:val="none"/>
        </w:rPr>
        <w:t>.</w:t>
      </w:r>
      <w:r w:rsidRPr="00CD0531">
        <w:rPr>
          <w:rFonts w:ascii="Times New Roman" w:eastAsia="Times New Roman" w:hAnsi="Times New Roman" w:cs="Times New Roman"/>
          <w:color w:val="000000"/>
          <w:kern w:val="0"/>
          <w14:ligatures w14:val="none"/>
        </w:rPr>
        <w:br/>
        <w:t>Look for:</w:t>
      </w:r>
    </w:p>
    <w:p w14:paraId="19ED1833" w14:textId="77777777" w:rsidR="00CD0531" w:rsidRPr="00CD0531" w:rsidRDefault="00CD0531" w:rsidP="00CD0531">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Sudden disorientation</w:t>
      </w:r>
    </w:p>
    <w:p w14:paraId="37C6291B" w14:textId="77777777" w:rsidR="00CD0531" w:rsidRPr="00CD0531" w:rsidRDefault="00CD0531" w:rsidP="00CD0531">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Increased forgetfulness</w:t>
      </w:r>
    </w:p>
    <w:p w14:paraId="4823BCB6" w14:textId="77777777" w:rsidR="00CD0531" w:rsidRPr="00CD0531" w:rsidRDefault="00CD0531" w:rsidP="00CD0531">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Hallucinations</w:t>
      </w:r>
    </w:p>
    <w:p w14:paraId="1E0B6C09" w14:textId="77777777" w:rsidR="00CD0531" w:rsidRPr="00CD0531" w:rsidRDefault="00CD0531" w:rsidP="00CD0531">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Anxiety or restlessness</w:t>
      </w:r>
    </w:p>
    <w:p w14:paraId="373C478C" w14:textId="77777777" w:rsidR="00CD0531" w:rsidRPr="00CD0531" w:rsidRDefault="00CD0531" w:rsidP="00CD0531">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Decreased alertness</w:t>
      </w:r>
    </w:p>
    <w:p w14:paraId="1E919B21" w14:textId="77777777" w:rsidR="00CD0531" w:rsidRPr="00CD0531" w:rsidRDefault="00CD0531" w:rsidP="00CD0531">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New or worsening agitation</w:t>
      </w:r>
    </w:p>
    <w:p w14:paraId="52F90F96"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They may not say "my pee burns," but if they start calling you “Margaret” when your name is Dave—</w:t>
      </w:r>
      <w:r w:rsidRPr="00CD0531">
        <w:rPr>
          <w:rFonts w:ascii="Times New Roman" w:eastAsia="Times New Roman" w:hAnsi="Times New Roman" w:cs="Times New Roman"/>
          <w:i/>
          <w:iCs/>
          <w:color w:val="000000"/>
          <w:kern w:val="0"/>
          <w14:ligatures w14:val="none"/>
        </w:rPr>
        <w:t>check the urine.</w:t>
      </w:r>
    </w:p>
    <w:p w14:paraId="37D7DC16" w14:textId="77777777" w:rsidR="00CD0531" w:rsidRPr="00CD0531" w:rsidRDefault="00CD5D95" w:rsidP="00CD0531">
      <w:pPr>
        <w:spacing w:after="0" w:line="240" w:lineRule="auto"/>
        <w:rPr>
          <w:rFonts w:ascii="Times New Roman" w:eastAsia="Times New Roman" w:hAnsi="Times New Roman" w:cs="Times New Roman"/>
          <w:kern w:val="0"/>
          <w14:ligatures w14:val="none"/>
        </w:rPr>
      </w:pPr>
      <w:r w:rsidRPr="00CD5D95">
        <w:rPr>
          <w:rFonts w:ascii="Times New Roman" w:eastAsia="Times New Roman" w:hAnsi="Times New Roman" w:cs="Times New Roman"/>
          <w:noProof/>
          <w:kern w:val="0"/>
        </w:rPr>
        <w:pict w14:anchorId="40A94B68">
          <v:rect id="_x0000_i1033" alt="" style="width:468pt;height:.05pt;mso-width-percent:0;mso-height-percent:0;mso-width-percent:0;mso-height-percent:0" o:hralign="center" o:hrstd="t" o:hr="t" fillcolor="#a0a0a0" stroked="f"/>
        </w:pict>
      </w:r>
    </w:p>
    <w:p w14:paraId="6F2315BA" w14:textId="77777777" w:rsidR="00CD0531" w:rsidRPr="00CD0531" w:rsidRDefault="00CD0531" w:rsidP="00CD053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D0531">
        <w:rPr>
          <w:rFonts w:ascii="Apple Color Emoji" w:eastAsia="Times New Roman" w:hAnsi="Apple Color Emoji" w:cs="Apple Color Emoji"/>
          <w:b/>
          <w:bCs/>
          <w:color w:val="000000"/>
          <w:kern w:val="0"/>
          <w:sz w:val="27"/>
          <w:szCs w:val="27"/>
          <w14:ligatures w14:val="none"/>
        </w:rPr>
        <w:t>🗣️</w:t>
      </w:r>
      <w:r w:rsidRPr="00CD0531">
        <w:rPr>
          <w:rFonts w:ascii="Times New Roman" w:eastAsia="Times New Roman" w:hAnsi="Times New Roman" w:cs="Times New Roman"/>
          <w:b/>
          <w:bCs/>
          <w:color w:val="000000"/>
          <w:kern w:val="0"/>
          <w:sz w:val="27"/>
          <w:szCs w:val="27"/>
          <w14:ligatures w14:val="none"/>
        </w:rPr>
        <w:t xml:space="preserve"> 2. Behavior Changes That Come Out of Nowhere</w:t>
      </w:r>
    </w:p>
    <w:p w14:paraId="30056354"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UTIs can trigger </w:t>
      </w:r>
      <w:r w:rsidRPr="00CD0531">
        <w:rPr>
          <w:rFonts w:ascii="Times New Roman" w:eastAsia="Times New Roman" w:hAnsi="Times New Roman" w:cs="Times New Roman"/>
          <w:b/>
          <w:bCs/>
          <w:color w:val="000000"/>
          <w:kern w:val="0"/>
          <w14:ligatures w14:val="none"/>
        </w:rPr>
        <w:t>dramatic mood shifts</w:t>
      </w:r>
      <w:r w:rsidRPr="00CD0531">
        <w:rPr>
          <w:rFonts w:ascii="Times New Roman" w:eastAsia="Times New Roman" w:hAnsi="Times New Roman" w:cs="Times New Roman"/>
          <w:color w:val="000000"/>
          <w:kern w:val="0"/>
          <w14:ligatures w14:val="none"/>
        </w:rPr>
        <w:t> and odd behaviors. Some residents may:</w:t>
      </w:r>
    </w:p>
    <w:p w14:paraId="59C0506D" w14:textId="77777777" w:rsidR="00CD0531" w:rsidRPr="00CD0531" w:rsidRDefault="00CD0531" w:rsidP="00CD053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Refuse care suddenly</w:t>
      </w:r>
    </w:p>
    <w:p w14:paraId="41DA474E" w14:textId="77777777" w:rsidR="00CD0531" w:rsidRPr="00CD0531" w:rsidRDefault="00CD0531" w:rsidP="00CD053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Lash out verbally or physically</w:t>
      </w:r>
    </w:p>
    <w:p w14:paraId="6DEE4FC7" w14:textId="77777777" w:rsidR="00CD0531" w:rsidRPr="00CD0531" w:rsidRDefault="00CD0531" w:rsidP="00CD053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Yell or scream for no apparent reason</w:t>
      </w:r>
    </w:p>
    <w:p w14:paraId="6A777A54" w14:textId="77777777" w:rsidR="00CD0531" w:rsidRPr="00CD0531" w:rsidRDefault="00CD0531" w:rsidP="00CD053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Withdraw and go silent</w:t>
      </w:r>
    </w:p>
    <w:p w14:paraId="049CDE15" w14:textId="77777777" w:rsidR="00CD0531" w:rsidRPr="00CD0531" w:rsidRDefault="00CD0531" w:rsidP="00CD053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Stop eating or drinking</w:t>
      </w:r>
    </w:p>
    <w:p w14:paraId="11007EE2"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If a usually cooperative resident becomes combative or dramatically different, </w:t>
      </w:r>
      <w:r w:rsidRPr="00CD0531">
        <w:rPr>
          <w:rFonts w:ascii="Times New Roman" w:eastAsia="Times New Roman" w:hAnsi="Times New Roman" w:cs="Times New Roman"/>
          <w:i/>
          <w:iCs/>
          <w:color w:val="000000"/>
          <w:kern w:val="0"/>
          <w14:ligatures w14:val="none"/>
        </w:rPr>
        <w:t>always suspect infection.</w:t>
      </w:r>
    </w:p>
    <w:p w14:paraId="5B1060DE" w14:textId="77777777" w:rsidR="00CD0531" w:rsidRPr="00CD0531" w:rsidRDefault="00CD0531" w:rsidP="00CD0531">
      <w:pPr>
        <w:spacing w:after="0" w:line="240" w:lineRule="auto"/>
        <w:rPr>
          <w:rFonts w:ascii="Times New Roman" w:eastAsia="Times New Roman" w:hAnsi="Times New Roman" w:cs="Times New Roman"/>
          <w:kern w:val="0"/>
          <w14:ligatures w14:val="none"/>
        </w:rPr>
      </w:pPr>
      <w:r w:rsidRPr="00CD0531">
        <w:rPr>
          <w:rFonts w:ascii="Times New Roman" w:eastAsia="Times New Roman" w:hAnsi="Times New Roman" w:cs="Times New Roman"/>
          <w:kern w:val="0"/>
          <w14:ligatures w14:val="none"/>
        </w:rPr>
        <w:pict w14:anchorId="39BEA2A2">
          <v:rect id="_x0000_i1027" style="width:0;height:1.5pt" o:hralign="center" o:hrstd="t" o:hr="t" fillcolor="#a0a0a0" stroked="f"/>
        </w:pict>
      </w:r>
    </w:p>
    <w:p w14:paraId="1E610A67" w14:textId="77777777" w:rsidR="00CD0531" w:rsidRPr="00CD0531" w:rsidRDefault="00CD0531" w:rsidP="00CD053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D0531">
        <w:rPr>
          <w:rFonts w:ascii="Apple Color Emoji" w:eastAsia="Times New Roman" w:hAnsi="Apple Color Emoji" w:cs="Apple Color Emoji"/>
          <w:b/>
          <w:bCs/>
          <w:color w:val="000000"/>
          <w:kern w:val="0"/>
          <w:sz w:val="27"/>
          <w:szCs w:val="27"/>
          <w14:ligatures w14:val="none"/>
        </w:rPr>
        <w:lastRenderedPageBreak/>
        <w:t>🚨</w:t>
      </w:r>
      <w:r w:rsidRPr="00CD0531">
        <w:rPr>
          <w:rFonts w:ascii="Times New Roman" w:eastAsia="Times New Roman" w:hAnsi="Times New Roman" w:cs="Times New Roman"/>
          <w:b/>
          <w:bCs/>
          <w:color w:val="000000"/>
          <w:kern w:val="0"/>
          <w:sz w:val="27"/>
          <w:szCs w:val="27"/>
          <w14:ligatures w14:val="none"/>
        </w:rPr>
        <w:t xml:space="preserve"> 3. Physical Signs (When They Show Up)</w:t>
      </w:r>
    </w:p>
    <w:p w14:paraId="0BD8DE86"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Not all older adults will complain of classic UTI symptoms, but when they do, take it seriously.</w:t>
      </w:r>
    </w:p>
    <w:p w14:paraId="19DD6AA3" w14:textId="77777777" w:rsidR="00CD0531" w:rsidRPr="00CD0531" w:rsidRDefault="00CD0531" w:rsidP="00CD053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Cloudy or foul-smelling urine</w:t>
      </w:r>
    </w:p>
    <w:p w14:paraId="5E50AC48" w14:textId="77777777" w:rsidR="00CD0531" w:rsidRPr="00CD0531" w:rsidRDefault="00CD0531" w:rsidP="00CD053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Urinary incontinence or worsening leakage</w:t>
      </w:r>
    </w:p>
    <w:p w14:paraId="57EE216B" w14:textId="77777777" w:rsidR="00CD0531" w:rsidRPr="00CD0531" w:rsidRDefault="00CD0531" w:rsidP="00CD053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Pain or burning during urination (if they can verbalize it)</w:t>
      </w:r>
    </w:p>
    <w:p w14:paraId="6584E8D9" w14:textId="77777777" w:rsidR="00CD0531" w:rsidRPr="00CD0531" w:rsidRDefault="00CD0531" w:rsidP="00CD053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Urinary frequency or urgency</w:t>
      </w:r>
    </w:p>
    <w:p w14:paraId="36E5CB03" w14:textId="77777777" w:rsidR="00CD0531" w:rsidRPr="00CD0531" w:rsidRDefault="00CD0531" w:rsidP="00CD053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Lower abdominal pain or pressure</w:t>
      </w:r>
    </w:p>
    <w:p w14:paraId="28AA076F" w14:textId="77777777" w:rsidR="00CD0531" w:rsidRPr="00CD0531" w:rsidRDefault="00CD0531" w:rsidP="00CD053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Low-grade fever (though many older adults </w:t>
      </w:r>
      <w:r w:rsidRPr="00CD0531">
        <w:rPr>
          <w:rFonts w:ascii="Times New Roman" w:eastAsia="Times New Roman" w:hAnsi="Times New Roman" w:cs="Times New Roman"/>
          <w:i/>
          <w:iCs/>
          <w:color w:val="000000"/>
          <w:kern w:val="0"/>
          <w14:ligatures w14:val="none"/>
        </w:rPr>
        <w:t>won’t</w:t>
      </w:r>
      <w:r w:rsidRPr="00CD0531">
        <w:rPr>
          <w:rFonts w:ascii="Times New Roman" w:eastAsia="Times New Roman" w:hAnsi="Times New Roman" w:cs="Times New Roman"/>
          <w:color w:val="000000"/>
          <w:kern w:val="0"/>
          <w14:ligatures w14:val="none"/>
        </w:rPr>
        <w:t> spike a temp)</w:t>
      </w:r>
    </w:p>
    <w:p w14:paraId="1DEC02E5"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b/>
          <w:bCs/>
          <w:color w:val="000000"/>
          <w:kern w:val="0"/>
          <w14:ligatures w14:val="none"/>
        </w:rPr>
        <w:t>Caution:</w:t>
      </w:r>
      <w:r w:rsidRPr="00CD0531">
        <w:rPr>
          <w:rFonts w:ascii="Times New Roman" w:eastAsia="Times New Roman" w:hAnsi="Times New Roman" w:cs="Times New Roman"/>
          <w:color w:val="000000"/>
          <w:kern w:val="0"/>
          <w14:ligatures w14:val="none"/>
        </w:rPr>
        <w:t> Fever is often </w:t>
      </w:r>
      <w:r w:rsidRPr="00CD0531">
        <w:rPr>
          <w:rFonts w:ascii="Times New Roman" w:eastAsia="Times New Roman" w:hAnsi="Times New Roman" w:cs="Times New Roman"/>
          <w:b/>
          <w:bCs/>
          <w:color w:val="000000"/>
          <w:kern w:val="0"/>
          <w14:ligatures w14:val="none"/>
        </w:rPr>
        <w:t>absent or low</w:t>
      </w:r>
      <w:r w:rsidRPr="00CD0531">
        <w:rPr>
          <w:rFonts w:ascii="Times New Roman" w:eastAsia="Times New Roman" w:hAnsi="Times New Roman" w:cs="Times New Roman"/>
          <w:color w:val="000000"/>
          <w:kern w:val="0"/>
          <w14:ligatures w14:val="none"/>
        </w:rPr>
        <w:t> in elderly patients. Don’t rule out infection based on normal vitals alone.</w:t>
      </w:r>
    </w:p>
    <w:p w14:paraId="0237CF4E" w14:textId="77777777" w:rsidR="00CD0531" w:rsidRPr="00CD0531" w:rsidRDefault="00CD0531" w:rsidP="00CD0531">
      <w:pPr>
        <w:spacing w:after="0" w:line="240" w:lineRule="auto"/>
        <w:rPr>
          <w:rFonts w:ascii="Times New Roman" w:eastAsia="Times New Roman" w:hAnsi="Times New Roman" w:cs="Times New Roman"/>
          <w:kern w:val="0"/>
          <w14:ligatures w14:val="none"/>
        </w:rPr>
      </w:pPr>
      <w:r w:rsidRPr="00CD0531">
        <w:rPr>
          <w:rFonts w:ascii="Times New Roman" w:eastAsia="Times New Roman" w:hAnsi="Times New Roman" w:cs="Times New Roman"/>
          <w:kern w:val="0"/>
          <w14:ligatures w14:val="none"/>
        </w:rPr>
        <w:pict w14:anchorId="6171F020">
          <v:rect id="_x0000_i1028" style="width:0;height:1.5pt" o:hralign="center" o:hrstd="t" o:hr="t" fillcolor="#a0a0a0" stroked="f"/>
        </w:pict>
      </w:r>
    </w:p>
    <w:p w14:paraId="32189B15" w14:textId="77777777" w:rsidR="00CD0531" w:rsidRPr="00CD0531" w:rsidRDefault="00CD0531" w:rsidP="00CD053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D0531">
        <w:rPr>
          <w:rFonts w:ascii="Apple Color Emoji" w:eastAsia="Times New Roman" w:hAnsi="Apple Color Emoji" w:cs="Apple Color Emoji"/>
          <w:b/>
          <w:bCs/>
          <w:color w:val="000000"/>
          <w:kern w:val="0"/>
          <w:sz w:val="27"/>
          <w:szCs w:val="27"/>
          <w14:ligatures w14:val="none"/>
        </w:rPr>
        <w:t>🪑</w:t>
      </w:r>
      <w:r w:rsidRPr="00CD0531">
        <w:rPr>
          <w:rFonts w:ascii="Times New Roman" w:eastAsia="Times New Roman" w:hAnsi="Times New Roman" w:cs="Times New Roman"/>
          <w:b/>
          <w:bCs/>
          <w:color w:val="000000"/>
          <w:kern w:val="0"/>
          <w:sz w:val="27"/>
          <w:szCs w:val="27"/>
          <w14:ligatures w14:val="none"/>
        </w:rPr>
        <w:t xml:space="preserve"> 4. Falls and Mobility Changes</w:t>
      </w:r>
    </w:p>
    <w:p w14:paraId="750253DD"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proofErr w:type="gramStart"/>
      <w:r w:rsidRPr="00CD0531">
        <w:rPr>
          <w:rFonts w:ascii="Times New Roman" w:eastAsia="Times New Roman" w:hAnsi="Times New Roman" w:cs="Times New Roman"/>
          <w:color w:val="000000"/>
          <w:kern w:val="0"/>
          <w14:ligatures w14:val="none"/>
        </w:rPr>
        <w:t>This one throws</w:t>
      </w:r>
      <w:proofErr w:type="gramEnd"/>
      <w:r w:rsidRPr="00CD0531">
        <w:rPr>
          <w:rFonts w:ascii="Times New Roman" w:eastAsia="Times New Roman" w:hAnsi="Times New Roman" w:cs="Times New Roman"/>
          <w:color w:val="000000"/>
          <w:kern w:val="0"/>
          <w14:ligatures w14:val="none"/>
        </w:rPr>
        <w:t xml:space="preserve"> people off—but it’s real.</w:t>
      </w:r>
      <w:r w:rsidRPr="00CD0531">
        <w:rPr>
          <w:rFonts w:ascii="Times New Roman" w:eastAsia="Times New Roman" w:hAnsi="Times New Roman" w:cs="Times New Roman"/>
          <w:color w:val="000000"/>
          <w:kern w:val="0"/>
          <w14:ligatures w14:val="none"/>
        </w:rPr>
        <w:br/>
        <w:t>If a resident suddenly:</w:t>
      </w:r>
    </w:p>
    <w:p w14:paraId="755830F4" w14:textId="77777777" w:rsidR="00CD0531" w:rsidRPr="00CD0531" w:rsidRDefault="00CD0531" w:rsidP="00CD0531">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Becomes unsteady</w:t>
      </w:r>
    </w:p>
    <w:p w14:paraId="535B0197" w14:textId="77777777" w:rsidR="00CD0531" w:rsidRPr="00CD0531" w:rsidRDefault="00CD0531" w:rsidP="00CD0531">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Falls without clear cause</w:t>
      </w:r>
    </w:p>
    <w:p w14:paraId="6558EEEC" w14:textId="77777777" w:rsidR="00CD0531" w:rsidRPr="00CD0531" w:rsidRDefault="00CD0531" w:rsidP="00CD0531">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Needs more assist than usual</w:t>
      </w:r>
    </w:p>
    <w:p w14:paraId="1FD2B13F" w14:textId="77777777" w:rsidR="00CD0531" w:rsidRPr="00CD0531" w:rsidRDefault="00CD0531" w:rsidP="00CD0531">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Can’t explain why they feel "off"</w:t>
      </w:r>
    </w:p>
    <w:p w14:paraId="70E68BBC"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...there could be an infection behind it. UTIs can mess with coordination and cognition fast.</w:t>
      </w:r>
    </w:p>
    <w:p w14:paraId="578BA0EF" w14:textId="77777777" w:rsidR="00CD0531" w:rsidRPr="00CD0531" w:rsidRDefault="00CD0531" w:rsidP="00CD0531">
      <w:pPr>
        <w:spacing w:after="0" w:line="240" w:lineRule="auto"/>
        <w:rPr>
          <w:rFonts w:ascii="Times New Roman" w:eastAsia="Times New Roman" w:hAnsi="Times New Roman" w:cs="Times New Roman"/>
          <w:kern w:val="0"/>
          <w14:ligatures w14:val="none"/>
        </w:rPr>
      </w:pPr>
      <w:r w:rsidRPr="00CD0531">
        <w:rPr>
          <w:rFonts w:ascii="Times New Roman" w:eastAsia="Times New Roman" w:hAnsi="Times New Roman" w:cs="Times New Roman"/>
          <w:kern w:val="0"/>
          <w14:ligatures w14:val="none"/>
        </w:rPr>
        <w:pict w14:anchorId="6B15DC35">
          <v:rect id="_x0000_i1029" style="width:0;height:1.5pt" o:hralign="center" o:hrstd="t" o:hr="t" fillcolor="#a0a0a0" stroked="f"/>
        </w:pict>
      </w:r>
    </w:p>
    <w:p w14:paraId="22A9D169" w14:textId="77777777" w:rsidR="00CD0531" w:rsidRPr="00CD0531" w:rsidRDefault="00CD0531" w:rsidP="00CD053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D0531">
        <w:rPr>
          <w:rFonts w:ascii="Apple Color Emoji" w:eastAsia="Times New Roman" w:hAnsi="Apple Color Emoji" w:cs="Apple Color Emoji"/>
          <w:b/>
          <w:bCs/>
          <w:color w:val="000000"/>
          <w:kern w:val="0"/>
          <w:sz w:val="27"/>
          <w:szCs w:val="27"/>
          <w14:ligatures w14:val="none"/>
        </w:rPr>
        <w:t>🩺</w:t>
      </w:r>
      <w:r w:rsidRPr="00CD0531">
        <w:rPr>
          <w:rFonts w:ascii="Times New Roman" w:eastAsia="Times New Roman" w:hAnsi="Times New Roman" w:cs="Times New Roman"/>
          <w:b/>
          <w:bCs/>
          <w:color w:val="000000"/>
          <w:kern w:val="0"/>
          <w:sz w:val="27"/>
          <w:szCs w:val="27"/>
          <w14:ligatures w14:val="none"/>
        </w:rPr>
        <w:t xml:space="preserve"> 5. Check the Labs—But Use Clinical Judgment</w:t>
      </w:r>
    </w:p>
    <w:p w14:paraId="67D361CA"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A positive </w:t>
      </w:r>
      <w:r w:rsidRPr="00CD0531">
        <w:rPr>
          <w:rFonts w:ascii="Times New Roman" w:eastAsia="Times New Roman" w:hAnsi="Times New Roman" w:cs="Times New Roman"/>
          <w:b/>
          <w:bCs/>
          <w:color w:val="000000"/>
          <w:kern w:val="0"/>
          <w14:ligatures w14:val="none"/>
        </w:rPr>
        <w:t>urinalysis</w:t>
      </w:r>
      <w:r w:rsidRPr="00CD0531">
        <w:rPr>
          <w:rFonts w:ascii="Times New Roman" w:eastAsia="Times New Roman" w:hAnsi="Times New Roman" w:cs="Times New Roman"/>
          <w:color w:val="000000"/>
          <w:kern w:val="0"/>
          <w14:ligatures w14:val="none"/>
        </w:rPr>
        <w:t> or </w:t>
      </w:r>
      <w:r w:rsidRPr="00CD0531">
        <w:rPr>
          <w:rFonts w:ascii="Times New Roman" w:eastAsia="Times New Roman" w:hAnsi="Times New Roman" w:cs="Times New Roman"/>
          <w:b/>
          <w:bCs/>
          <w:color w:val="000000"/>
          <w:kern w:val="0"/>
          <w14:ligatures w14:val="none"/>
        </w:rPr>
        <w:t>culture</w:t>
      </w:r>
      <w:r w:rsidRPr="00CD0531">
        <w:rPr>
          <w:rFonts w:ascii="Times New Roman" w:eastAsia="Times New Roman" w:hAnsi="Times New Roman" w:cs="Times New Roman"/>
          <w:color w:val="000000"/>
          <w:kern w:val="0"/>
          <w14:ligatures w14:val="none"/>
        </w:rPr>
        <w:t> doesn't always mean an infection. Many older adults have </w:t>
      </w:r>
      <w:r w:rsidRPr="00CD0531">
        <w:rPr>
          <w:rFonts w:ascii="Times New Roman" w:eastAsia="Times New Roman" w:hAnsi="Times New Roman" w:cs="Times New Roman"/>
          <w:b/>
          <w:bCs/>
          <w:color w:val="000000"/>
          <w:kern w:val="0"/>
          <w14:ligatures w14:val="none"/>
        </w:rPr>
        <w:t>asymptomatic bacteriuria</w:t>
      </w:r>
      <w:r w:rsidRPr="00CD0531">
        <w:rPr>
          <w:rFonts w:ascii="Times New Roman" w:eastAsia="Times New Roman" w:hAnsi="Times New Roman" w:cs="Times New Roman"/>
          <w:color w:val="000000"/>
          <w:kern w:val="0"/>
          <w14:ligatures w14:val="none"/>
        </w:rPr>
        <w:t>—bacteria in the urine </w:t>
      </w:r>
      <w:r w:rsidRPr="00CD0531">
        <w:rPr>
          <w:rFonts w:ascii="Times New Roman" w:eastAsia="Times New Roman" w:hAnsi="Times New Roman" w:cs="Times New Roman"/>
          <w:i/>
          <w:iCs/>
          <w:color w:val="000000"/>
          <w:kern w:val="0"/>
          <w14:ligatures w14:val="none"/>
        </w:rPr>
        <w:t>without symptoms</w:t>
      </w:r>
      <w:r w:rsidRPr="00CD0531">
        <w:rPr>
          <w:rFonts w:ascii="Times New Roman" w:eastAsia="Times New Roman" w:hAnsi="Times New Roman" w:cs="Times New Roman"/>
          <w:color w:val="000000"/>
          <w:kern w:val="0"/>
          <w14:ligatures w14:val="none"/>
        </w:rPr>
        <w:t>, which doesn’t require treatment.</w:t>
      </w:r>
    </w:p>
    <w:p w14:paraId="335B6883"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b/>
          <w:bCs/>
          <w:color w:val="000000"/>
          <w:kern w:val="0"/>
          <w14:ligatures w14:val="none"/>
        </w:rPr>
        <w:t>Key difference:</w:t>
      </w:r>
      <w:r w:rsidRPr="00CD0531">
        <w:rPr>
          <w:rFonts w:ascii="Times New Roman" w:eastAsia="Times New Roman" w:hAnsi="Times New Roman" w:cs="Times New Roman"/>
          <w:color w:val="000000"/>
          <w:kern w:val="0"/>
          <w14:ligatures w14:val="none"/>
        </w:rPr>
        <w:br/>
        <w:t>Treat the </w:t>
      </w:r>
      <w:r w:rsidRPr="00CD0531">
        <w:rPr>
          <w:rFonts w:ascii="Times New Roman" w:eastAsia="Times New Roman" w:hAnsi="Times New Roman" w:cs="Times New Roman"/>
          <w:b/>
          <w:bCs/>
          <w:color w:val="000000"/>
          <w:kern w:val="0"/>
          <w14:ligatures w14:val="none"/>
        </w:rPr>
        <w:t>resident, not the pee</w:t>
      </w:r>
      <w:r w:rsidRPr="00CD0531">
        <w:rPr>
          <w:rFonts w:ascii="Times New Roman" w:eastAsia="Times New Roman" w:hAnsi="Times New Roman" w:cs="Times New Roman"/>
          <w:color w:val="000000"/>
          <w:kern w:val="0"/>
          <w14:ligatures w14:val="none"/>
        </w:rPr>
        <w:t>.</w:t>
      </w:r>
      <w:r w:rsidRPr="00CD0531">
        <w:rPr>
          <w:rFonts w:ascii="Times New Roman" w:eastAsia="Times New Roman" w:hAnsi="Times New Roman" w:cs="Times New Roman"/>
          <w:color w:val="000000"/>
          <w:kern w:val="0"/>
          <w14:ligatures w14:val="none"/>
        </w:rPr>
        <w:br/>
        <w:t>Only treat when symptoms </w:t>
      </w:r>
      <w:r w:rsidRPr="00CD0531">
        <w:rPr>
          <w:rFonts w:ascii="Times New Roman" w:eastAsia="Times New Roman" w:hAnsi="Times New Roman" w:cs="Times New Roman"/>
          <w:i/>
          <w:iCs/>
          <w:color w:val="000000"/>
          <w:kern w:val="0"/>
          <w14:ligatures w14:val="none"/>
        </w:rPr>
        <w:t>and</w:t>
      </w:r>
      <w:r w:rsidRPr="00CD0531">
        <w:rPr>
          <w:rFonts w:ascii="Times New Roman" w:eastAsia="Times New Roman" w:hAnsi="Times New Roman" w:cs="Times New Roman"/>
          <w:color w:val="000000"/>
          <w:kern w:val="0"/>
          <w14:ligatures w14:val="none"/>
        </w:rPr>
        <w:t> labs align.</w:t>
      </w:r>
    </w:p>
    <w:p w14:paraId="54C5332B"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Ask yourself:</w:t>
      </w:r>
    </w:p>
    <w:p w14:paraId="2C48E0B3" w14:textId="77777777" w:rsidR="00CD0531" w:rsidRPr="00CD0531" w:rsidRDefault="00CD0531" w:rsidP="00CD0531">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Are there clinical signs of infection?</w:t>
      </w:r>
    </w:p>
    <w:p w14:paraId="02E0F1F9" w14:textId="77777777" w:rsidR="00CD0531" w:rsidRPr="00CD0531" w:rsidRDefault="00CD0531" w:rsidP="00CD0531">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Is there a change in baseline?</w:t>
      </w:r>
    </w:p>
    <w:p w14:paraId="0AAF80C0" w14:textId="77777777" w:rsidR="00CD0531" w:rsidRPr="00CD0531" w:rsidRDefault="00CD0531" w:rsidP="00CD0531">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Could this behavior change be something else (e.g., meds, dehydration, constipation)?</w:t>
      </w:r>
    </w:p>
    <w:p w14:paraId="09EB0E70" w14:textId="77777777" w:rsidR="00CD0531" w:rsidRPr="00CD0531" w:rsidRDefault="00CD5D95" w:rsidP="00CD0531">
      <w:pPr>
        <w:spacing w:after="0" w:line="240" w:lineRule="auto"/>
        <w:rPr>
          <w:rFonts w:ascii="Times New Roman" w:eastAsia="Times New Roman" w:hAnsi="Times New Roman" w:cs="Times New Roman"/>
          <w:kern w:val="0"/>
          <w14:ligatures w14:val="none"/>
        </w:rPr>
      </w:pPr>
      <w:r w:rsidRPr="00CD5D95">
        <w:rPr>
          <w:rFonts w:ascii="Times New Roman" w:eastAsia="Times New Roman" w:hAnsi="Times New Roman" w:cs="Times New Roman"/>
          <w:noProof/>
          <w:kern w:val="0"/>
        </w:rPr>
        <w:lastRenderedPageBreak/>
        <w:pict w14:anchorId="40ADBC43">
          <v:rect id="_x0000_i1032" alt="" style="width:468pt;height:.05pt;mso-width-percent:0;mso-height-percent:0;mso-width-percent:0;mso-height-percent:0" o:hralign="center" o:hrstd="t" o:hr="t" fillcolor="#a0a0a0" stroked="f"/>
        </w:pict>
      </w:r>
    </w:p>
    <w:p w14:paraId="19958A24" w14:textId="77777777" w:rsidR="00CD0531" w:rsidRPr="00CD0531" w:rsidRDefault="00CD0531" w:rsidP="00CD053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D0531">
        <w:rPr>
          <w:rFonts w:ascii="Apple Color Emoji" w:eastAsia="Times New Roman" w:hAnsi="Apple Color Emoji" w:cs="Apple Color Emoji"/>
          <w:b/>
          <w:bCs/>
          <w:color w:val="000000"/>
          <w:kern w:val="0"/>
          <w:sz w:val="27"/>
          <w:szCs w:val="27"/>
          <w14:ligatures w14:val="none"/>
        </w:rPr>
        <w:t>💊</w:t>
      </w:r>
      <w:r w:rsidRPr="00CD0531">
        <w:rPr>
          <w:rFonts w:ascii="Times New Roman" w:eastAsia="Times New Roman" w:hAnsi="Times New Roman" w:cs="Times New Roman"/>
          <w:b/>
          <w:bCs/>
          <w:color w:val="000000"/>
          <w:kern w:val="0"/>
          <w:sz w:val="27"/>
          <w:szCs w:val="27"/>
          <w14:ligatures w14:val="none"/>
        </w:rPr>
        <w:t xml:space="preserve"> 6. Treatment &amp; Prevention</w:t>
      </w:r>
    </w:p>
    <w:p w14:paraId="18E138C9"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If a UTI is confirmed, providers will usually prescribe antibiotics based on the urine culture. But prevention is just as crucial:</w:t>
      </w:r>
    </w:p>
    <w:p w14:paraId="134C4253" w14:textId="77777777" w:rsidR="00CD0531" w:rsidRPr="00CD0531" w:rsidRDefault="00CD0531" w:rsidP="00CD0531">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Encourage </w:t>
      </w:r>
      <w:r w:rsidRPr="00CD0531">
        <w:rPr>
          <w:rFonts w:ascii="Times New Roman" w:eastAsia="Times New Roman" w:hAnsi="Times New Roman" w:cs="Times New Roman"/>
          <w:b/>
          <w:bCs/>
          <w:color w:val="000000"/>
          <w:kern w:val="0"/>
          <w14:ligatures w14:val="none"/>
        </w:rPr>
        <w:t>hydration</w:t>
      </w:r>
      <w:r w:rsidRPr="00CD0531">
        <w:rPr>
          <w:rFonts w:ascii="Times New Roman" w:eastAsia="Times New Roman" w:hAnsi="Times New Roman" w:cs="Times New Roman"/>
          <w:color w:val="000000"/>
          <w:kern w:val="0"/>
          <w14:ligatures w14:val="none"/>
        </w:rPr>
        <w:t> (yes, even when they “don’t feel thirsty”)</w:t>
      </w:r>
    </w:p>
    <w:p w14:paraId="6F9932AE" w14:textId="77777777" w:rsidR="00CD0531" w:rsidRPr="00CD0531" w:rsidRDefault="00CD0531" w:rsidP="00CD0531">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Monitor </w:t>
      </w:r>
      <w:r w:rsidRPr="00CD0531">
        <w:rPr>
          <w:rFonts w:ascii="Times New Roman" w:eastAsia="Times New Roman" w:hAnsi="Times New Roman" w:cs="Times New Roman"/>
          <w:b/>
          <w:bCs/>
          <w:color w:val="000000"/>
          <w:kern w:val="0"/>
          <w14:ligatures w14:val="none"/>
        </w:rPr>
        <w:t>incontinence and hygiene</w:t>
      </w:r>
    </w:p>
    <w:p w14:paraId="633A36D1" w14:textId="77777777" w:rsidR="00CD0531" w:rsidRPr="00CD0531" w:rsidRDefault="00CD0531" w:rsidP="00CD0531">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Avoid </w:t>
      </w:r>
      <w:r w:rsidRPr="00CD0531">
        <w:rPr>
          <w:rFonts w:ascii="Times New Roman" w:eastAsia="Times New Roman" w:hAnsi="Times New Roman" w:cs="Times New Roman"/>
          <w:b/>
          <w:bCs/>
          <w:color w:val="000000"/>
          <w:kern w:val="0"/>
          <w14:ligatures w14:val="none"/>
        </w:rPr>
        <w:t>unnecessary catheter use</w:t>
      </w:r>
    </w:p>
    <w:p w14:paraId="4B55E8A3" w14:textId="77777777" w:rsidR="00CD0531" w:rsidRPr="00CD0531" w:rsidRDefault="00CD0531" w:rsidP="00CD0531">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Promote regular toileting routines</w:t>
      </w:r>
    </w:p>
    <w:p w14:paraId="39CA8098" w14:textId="77777777" w:rsidR="00CD0531" w:rsidRPr="00CD0531" w:rsidRDefault="00CD0531" w:rsidP="00CD0531">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Watch for </w:t>
      </w:r>
      <w:r w:rsidRPr="00CD0531">
        <w:rPr>
          <w:rFonts w:ascii="Times New Roman" w:eastAsia="Times New Roman" w:hAnsi="Times New Roman" w:cs="Times New Roman"/>
          <w:b/>
          <w:bCs/>
          <w:color w:val="000000"/>
          <w:kern w:val="0"/>
          <w14:ligatures w14:val="none"/>
        </w:rPr>
        <w:t>recurring UTIs</w:t>
      </w:r>
      <w:r w:rsidRPr="00CD0531">
        <w:rPr>
          <w:rFonts w:ascii="Times New Roman" w:eastAsia="Times New Roman" w:hAnsi="Times New Roman" w:cs="Times New Roman"/>
          <w:color w:val="000000"/>
          <w:kern w:val="0"/>
          <w14:ligatures w14:val="none"/>
        </w:rPr>
        <w:t> (these may require further investigation)</w:t>
      </w:r>
    </w:p>
    <w:p w14:paraId="28B416B8" w14:textId="77777777" w:rsidR="00CD0531" w:rsidRPr="00CD0531" w:rsidRDefault="00CD5D95" w:rsidP="00CD0531">
      <w:pPr>
        <w:spacing w:after="0" w:line="240" w:lineRule="auto"/>
        <w:rPr>
          <w:rFonts w:ascii="Times New Roman" w:eastAsia="Times New Roman" w:hAnsi="Times New Roman" w:cs="Times New Roman"/>
          <w:kern w:val="0"/>
          <w14:ligatures w14:val="none"/>
        </w:rPr>
      </w:pPr>
      <w:r w:rsidRPr="00CD5D95">
        <w:rPr>
          <w:rFonts w:ascii="Times New Roman" w:eastAsia="Times New Roman" w:hAnsi="Times New Roman" w:cs="Times New Roman"/>
          <w:noProof/>
          <w:kern w:val="0"/>
        </w:rPr>
        <w:pict w14:anchorId="641C3C77">
          <v:rect id="_x0000_i1031" alt="" style="width:468pt;height:.05pt;mso-width-percent:0;mso-height-percent:0;mso-width-percent:0;mso-height-percent:0" o:hralign="center" o:hrstd="t" o:hr="t" fillcolor="#a0a0a0" stroked="f"/>
        </w:pict>
      </w:r>
    </w:p>
    <w:p w14:paraId="1FD85FF8" w14:textId="77777777" w:rsidR="00CD0531" w:rsidRPr="00CD0531" w:rsidRDefault="00CD0531" w:rsidP="00CD053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D0531">
        <w:rPr>
          <w:rFonts w:ascii="Apple Color Emoji" w:eastAsia="Times New Roman" w:hAnsi="Apple Color Emoji" w:cs="Apple Color Emoji"/>
          <w:b/>
          <w:bCs/>
          <w:color w:val="000000"/>
          <w:kern w:val="0"/>
          <w:sz w:val="27"/>
          <w:szCs w:val="27"/>
          <w14:ligatures w14:val="none"/>
        </w:rPr>
        <w:t>🚩</w:t>
      </w:r>
      <w:r w:rsidRPr="00CD0531">
        <w:rPr>
          <w:rFonts w:ascii="Times New Roman" w:eastAsia="Times New Roman" w:hAnsi="Times New Roman" w:cs="Times New Roman"/>
          <w:b/>
          <w:bCs/>
          <w:color w:val="000000"/>
          <w:kern w:val="0"/>
          <w:sz w:val="27"/>
          <w:szCs w:val="27"/>
          <w14:ligatures w14:val="none"/>
        </w:rPr>
        <w:t xml:space="preserve"> Know When It’s an Emergency</w:t>
      </w:r>
    </w:p>
    <w:p w14:paraId="4AE67FBD"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UTIs can escalate fast. Look out for:</w:t>
      </w:r>
    </w:p>
    <w:p w14:paraId="07BF5CEA" w14:textId="77777777" w:rsidR="00CD0531" w:rsidRPr="00CD0531" w:rsidRDefault="00CD0531" w:rsidP="00CD0531">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Signs of </w:t>
      </w:r>
      <w:r w:rsidRPr="00CD0531">
        <w:rPr>
          <w:rFonts w:ascii="Times New Roman" w:eastAsia="Times New Roman" w:hAnsi="Times New Roman" w:cs="Times New Roman"/>
          <w:b/>
          <w:bCs/>
          <w:color w:val="000000"/>
          <w:kern w:val="0"/>
          <w14:ligatures w14:val="none"/>
        </w:rPr>
        <w:t>sepsis</w:t>
      </w:r>
      <w:r w:rsidRPr="00CD0531">
        <w:rPr>
          <w:rFonts w:ascii="Times New Roman" w:eastAsia="Times New Roman" w:hAnsi="Times New Roman" w:cs="Times New Roman"/>
          <w:color w:val="000000"/>
          <w:kern w:val="0"/>
          <w14:ligatures w14:val="none"/>
        </w:rPr>
        <w:t>: low BP, high heart rate, confusion, chills</w:t>
      </w:r>
    </w:p>
    <w:p w14:paraId="535C3C06" w14:textId="77777777" w:rsidR="00CD0531" w:rsidRPr="00CD0531" w:rsidRDefault="00CD0531" w:rsidP="00CD0531">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Inability to urinate</w:t>
      </w:r>
    </w:p>
    <w:p w14:paraId="147782CE" w14:textId="77777777" w:rsidR="00CD0531" w:rsidRPr="00CD0531" w:rsidRDefault="00CD0531" w:rsidP="00CD0531">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High fever with chills</w:t>
      </w:r>
    </w:p>
    <w:p w14:paraId="47E1DD65" w14:textId="77777777" w:rsidR="00CD0531" w:rsidRPr="00CD0531" w:rsidRDefault="00CD0531" w:rsidP="00CD0531">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Vomiting or significant decline in vital signs</w:t>
      </w:r>
    </w:p>
    <w:p w14:paraId="3EF74D40"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Call the provider. This can go from annoying to life-threatening in a matter of hours.</w:t>
      </w:r>
    </w:p>
    <w:p w14:paraId="305B56C2" w14:textId="77777777" w:rsidR="00CD0531" w:rsidRPr="00CD0531" w:rsidRDefault="00CD5D95" w:rsidP="00CD0531">
      <w:pPr>
        <w:spacing w:after="0" w:line="240" w:lineRule="auto"/>
        <w:rPr>
          <w:rFonts w:ascii="Times New Roman" w:eastAsia="Times New Roman" w:hAnsi="Times New Roman" w:cs="Times New Roman"/>
          <w:kern w:val="0"/>
          <w14:ligatures w14:val="none"/>
        </w:rPr>
      </w:pPr>
      <w:r w:rsidRPr="00CD5D95">
        <w:rPr>
          <w:rFonts w:ascii="Times New Roman" w:eastAsia="Times New Roman" w:hAnsi="Times New Roman" w:cs="Times New Roman"/>
          <w:noProof/>
          <w:kern w:val="0"/>
        </w:rPr>
        <w:pict w14:anchorId="2A48912D">
          <v:rect id="_x0000_i1030" alt="" style="width:468pt;height:.05pt;mso-width-percent:0;mso-height-percent:0;mso-width-percent:0;mso-height-percent:0" o:hralign="center" o:hrstd="t" o:hr="t" fillcolor="#a0a0a0" stroked="f"/>
        </w:pict>
      </w:r>
    </w:p>
    <w:p w14:paraId="3B1C2765" w14:textId="77777777" w:rsidR="00CD0531" w:rsidRPr="00CD0531" w:rsidRDefault="00CD0531" w:rsidP="00CD053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D0531">
        <w:rPr>
          <w:rFonts w:ascii="Times New Roman" w:eastAsia="Times New Roman" w:hAnsi="Times New Roman" w:cs="Times New Roman"/>
          <w:b/>
          <w:bCs/>
          <w:color w:val="000000"/>
          <w:kern w:val="0"/>
          <w:sz w:val="27"/>
          <w:szCs w:val="27"/>
          <w14:ligatures w14:val="none"/>
        </w:rPr>
        <w:t>Final Word: Stay Alert, Stay Curious</w:t>
      </w:r>
    </w:p>
    <w:p w14:paraId="42201C24" w14:textId="77777777" w:rsidR="00CD0531" w:rsidRPr="00CD0531" w:rsidRDefault="00CD0531" w:rsidP="00CD0531">
      <w:pPr>
        <w:spacing w:before="100"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color w:val="000000"/>
          <w:kern w:val="0"/>
          <w14:ligatures w14:val="none"/>
        </w:rPr>
        <w:t>UTIs in the geriatric population are masters of disguise. If you know your resident’s baseline, you’ll spot trouble quicker than a lab result can confirm it. Trust your gut, act early, and remember:</w:t>
      </w:r>
    </w:p>
    <w:p w14:paraId="64E471BC" w14:textId="77777777" w:rsidR="00CD0531" w:rsidRPr="00CD0531" w:rsidRDefault="00CD0531" w:rsidP="00CD0531">
      <w:pPr>
        <w:spacing w:beforeAutospacing="1" w:after="100" w:afterAutospacing="1" w:line="240" w:lineRule="auto"/>
        <w:rPr>
          <w:rFonts w:ascii="Times New Roman" w:eastAsia="Times New Roman" w:hAnsi="Times New Roman" w:cs="Times New Roman"/>
          <w:color w:val="000000"/>
          <w:kern w:val="0"/>
          <w14:ligatures w14:val="none"/>
        </w:rPr>
      </w:pPr>
      <w:r w:rsidRPr="00CD0531">
        <w:rPr>
          <w:rFonts w:ascii="Times New Roman" w:eastAsia="Times New Roman" w:hAnsi="Times New Roman" w:cs="Times New Roman"/>
          <w:b/>
          <w:bCs/>
          <w:color w:val="000000"/>
          <w:kern w:val="0"/>
          <w14:ligatures w14:val="none"/>
        </w:rPr>
        <w:t>When Granny’s acting funky, check the pee.</w:t>
      </w:r>
    </w:p>
    <w:p w14:paraId="679F315D" w14:textId="77777777" w:rsidR="00AC566D" w:rsidRDefault="00AC566D"/>
    <w:sectPr w:rsidR="00AC5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54B5"/>
    <w:multiLevelType w:val="multilevel"/>
    <w:tmpl w:val="C5A8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A4D62"/>
    <w:multiLevelType w:val="multilevel"/>
    <w:tmpl w:val="E7A6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A7D94"/>
    <w:multiLevelType w:val="multilevel"/>
    <w:tmpl w:val="F202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01A0F"/>
    <w:multiLevelType w:val="multilevel"/>
    <w:tmpl w:val="DCCE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6614B"/>
    <w:multiLevelType w:val="multilevel"/>
    <w:tmpl w:val="7E0A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4E3FC3"/>
    <w:multiLevelType w:val="multilevel"/>
    <w:tmpl w:val="C89C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35B0C"/>
    <w:multiLevelType w:val="multilevel"/>
    <w:tmpl w:val="3D6E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215539">
    <w:abstractNumId w:val="5"/>
  </w:num>
  <w:num w:numId="2" w16cid:durableId="614602929">
    <w:abstractNumId w:val="3"/>
  </w:num>
  <w:num w:numId="3" w16cid:durableId="181167050">
    <w:abstractNumId w:val="6"/>
  </w:num>
  <w:num w:numId="4" w16cid:durableId="387800545">
    <w:abstractNumId w:val="0"/>
  </w:num>
  <w:num w:numId="5" w16cid:durableId="229652550">
    <w:abstractNumId w:val="4"/>
  </w:num>
  <w:num w:numId="6" w16cid:durableId="157310576">
    <w:abstractNumId w:val="1"/>
  </w:num>
  <w:num w:numId="7" w16cid:durableId="1961642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31"/>
    <w:rsid w:val="002B43C0"/>
    <w:rsid w:val="002D1060"/>
    <w:rsid w:val="003F4874"/>
    <w:rsid w:val="004E2695"/>
    <w:rsid w:val="00AC566D"/>
    <w:rsid w:val="00CD0531"/>
    <w:rsid w:val="00CD5D95"/>
    <w:rsid w:val="00FC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A8B1"/>
  <w15:chartTrackingRefBased/>
  <w15:docId w15:val="{AEEE8279-D8E6-BC46-A0DD-433D01E4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D05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5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5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5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5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5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5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5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5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D05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5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5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5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5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5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531"/>
    <w:rPr>
      <w:rFonts w:eastAsiaTheme="majorEastAsia" w:cstheme="majorBidi"/>
      <w:color w:val="272727" w:themeColor="text1" w:themeTint="D8"/>
    </w:rPr>
  </w:style>
  <w:style w:type="paragraph" w:styleId="Title">
    <w:name w:val="Title"/>
    <w:basedOn w:val="Normal"/>
    <w:next w:val="Normal"/>
    <w:link w:val="TitleChar"/>
    <w:uiPriority w:val="10"/>
    <w:qFormat/>
    <w:rsid w:val="00CD0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5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5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531"/>
    <w:pPr>
      <w:spacing w:before="160"/>
      <w:jc w:val="center"/>
    </w:pPr>
    <w:rPr>
      <w:i/>
      <w:iCs/>
      <w:color w:val="404040" w:themeColor="text1" w:themeTint="BF"/>
    </w:rPr>
  </w:style>
  <w:style w:type="character" w:customStyle="1" w:styleId="QuoteChar">
    <w:name w:val="Quote Char"/>
    <w:basedOn w:val="DefaultParagraphFont"/>
    <w:link w:val="Quote"/>
    <w:uiPriority w:val="29"/>
    <w:rsid w:val="00CD0531"/>
    <w:rPr>
      <w:i/>
      <w:iCs/>
      <w:color w:val="404040" w:themeColor="text1" w:themeTint="BF"/>
    </w:rPr>
  </w:style>
  <w:style w:type="paragraph" w:styleId="ListParagraph">
    <w:name w:val="List Paragraph"/>
    <w:basedOn w:val="Normal"/>
    <w:uiPriority w:val="34"/>
    <w:qFormat/>
    <w:rsid w:val="00CD0531"/>
    <w:pPr>
      <w:ind w:left="720"/>
      <w:contextualSpacing/>
    </w:pPr>
  </w:style>
  <w:style w:type="character" w:styleId="IntenseEmphasis">
    <w:name w:val="Intense Emphasis"/>
    <w:basedOn w:val="DefaultParagraphFont"/>
    <w:uiPriority w:val="21"/>
    <w:qFormat/>
    <w:rsid w:val="00CD0531"/>
    <w:rPr>
      <w:i/>
      <w:iCs/>
      <w:color w:val="0F4761" w:themeColor="accent1" w:themeShade="BF"/>
    </w:rPr>
  </w:style>
  <w:style w:type="paragraph" w:styleId="IntenseQuote">
    <w:name w:val="Intense Quote"/>
    <w:basedOn w:val="Normal"/>
    <w:next w:val="Normal"/>
    <w:link w:val="IntenseQuoteChar"/>
    <w:uiPriority w:val="30"/>
    <w:qFormat/>
    <w:rsid w:val="00CD0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531"/>
    <w:rPr>
      <w:i/>
      <w:iCs/>
      <w:color w:val="0F4761" w:themeColor="accent1" w:themeShade="BF"/>
    </w:rPr>
  </w:style>
  <w:style w:type="character" w:styleId="IntenseReference">
    <w:name w:val="Intense Reference"/>
    <w:basedOn w:val="DefaultParagraphFont"/>
    <w:uiPriority w:val="32"/>
    <w:qFormat/>
    <w:rsid w:val="00CD0531"/>
    <w:rPr>
      <w:b/>
      <w:bCs/>
      <w:smallCaps/>
      <w:color w:val="0F4761" w:themeColor="accent1" w:themeShade="BF"/>
      <w:spacing w:val="5"/>
    </w:rPr>
  </w:style>
  <w:style w:type="paragraph" w:styleId="NormalWeb">
    <w:name w:val="Normal (Web)"/>
    <w:basedOn w:val="Normal"/>
    <w:uiPriority w:val="99"/>
    <w:semiHidden/>
    <w:unhideWhenUsed/>
    <w:rsid w:val="00CD053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D0531"/>
    <w:rPr>
      <w:b/>
      <w:bCs/>
    </w:rPr>
  </w:style>
  <w:style w:type="character" w:styleId="Emphasis">
    <w:name w:val="Emphasis"/>
    <w:basedOn w:val="DefaultParagraphFont"/>
    <w:uiPriority w:val="20"/>
    <w:qFormat/>
    <w:rsid w:val="00CD0531"/>
    <w:rPr>
      <w:i/>
      <w:iCs/>
    </w:rPr>
  </w:style>
  <w:style w:type="character" w:customStyle="1" w:styleId="apple-converted-space">
    <w:name w:val="apple-converted-space"/>
    <w:basedOn w:val="DefaultParagraphFont"/>
    <w:rsid w:val="00CD0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406588">
      <w:bodyDiv w:val="1"/>
      <w:marLeft w:val="0"/>
      <w:marRight w:val="0"/>
      <w:marTop w:val="0"/>
      <w:marBottom w:val="0"/>
      <w:divBdr>
        <w:top w:val="none" w:sz="0" w:space="0" w:color="auto"/>
        <w:left w:val="none" w:sz="0" w:space="0" w:color="auto"/>
        <w:bottom w:val="none" w:sz="0" w:space="0" w:color="auto"/>
        <w:right w:val="none" w:sz="0" w:space="0" w:color="auto"/>
      </w:divBdr>
      <w:divsChild>
        <w:div w:id="281956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Gonzales</dc:creator>
  <cp:keywords/>
  <dc:description/>
  <cp:lastModifiedBy>Heidi Gonzales</cp:lastModifiedBy>
  <cp:revision>1</cp:revision>
  <dcterms:created xsi:type="dcterms:W3CDTF">2025-07-26T16:42:00Z</dcterms:created>
  <dcterms:modified xsi:type="dcterms:W3CDTF">2025-07-26T16:43:00Z</dcterms:modified>
</cp:coreProperties>
</file>