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STRAWBERRY JAM CAMP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VETERAN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SCHOLARSHIP APPLICATION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2.0" w:type="dxa"/>
        <w:jc w:val="left"/>
        <w:tblInd w:w="-108.0" w:type="dxa"/>
        <w:tblBorders>
          <w:top w:color="808080" w:space="0" w:sz="4" w:val="dotted"/>
          <w:left w:color="808080" w:space="0" w:sz="4" w:val="dotted"/>
          <w:bottom w:color="808080" w:space="0" w:sz="4" w:val="dotted"/>
          <w:right w:color="808080" w:space="0" w:sz="4" w:val="dotted"/>
          <w:insideH w:color="808080" w:space="0" w:sz="4" w:val="dotted"/>
          <w:insideV w:color="808080" w:space="0" w:sz="4" w:val="dotted"/>
        </w:tblBorders>
        <w:tblLayout w:type="fixed"/>
        <w:tblLook w:val="0000"/>
      </w:tblPr>
      <w:tblGrid>
        <w:gridCol w:w="2694"/>
        <w:gridCol w:w="7268"/>
        <w:tblGridChange w:id="0">
          <w:tblGrid>
            <w:gridCol w:w="2694"/>
            <w:gridCol w:w="726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Name: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Age: 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Address: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City: 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State &amp; Zip Code: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Telephone: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Email: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Branch of Service: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Dates of Service: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widowControl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Which workshop are you completing the scholarship for?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Please select only one.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Instrument Workshop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Songwriters Workshop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ANSWER ONLY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OF THE FOLLOWING: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What instrument(s) do you play?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Instrument </w:t>
      </w:r>
      <w:r w:rsidDel="00000000" w:rsidR="00000000" w:rsidRPr="00000000">
        <w:rPr>
          <w:i w:val="1"/>
          <w:sz w:val="26"/>
          <w:szCs w:val="26"/>
          <w:rtl w:val="0"/>
        </w:rPr>
        <w:t xml:space="preserve">Scholarship</w:t>
      </w: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17"/>
        <w:gridCol w:w="2365"/>
        <w:gridCol w:w="3534"/>
        <w:gridCol w:w="1126"/>
        <w:tblGridChange w:id="0">
          <w:tblGrid>
            <w:gridCol w:w="2217"/>
            <w:gridCol w:w="2365"/>
            <w:gridCol w:w="3534"/>
            <w:gridCol w:w="1126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righ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If Primary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righ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If Primary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Banjo   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Guitar    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Dobro  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Mandolin   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Fiddle   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Bass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How long have you been writing songs?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Songwriter</w:t>
      </w:r>
      <w:r w:rsidDel="00000000" w:rsidR="00000000" w:rsidRPr="00000000">
        <w:rPr>
          <w:i w:val="1"/>
          <w:sz w:val="26"/>
          <w:szCs w:val="26"/>
          <w:rtl w:val="0"/>
        </w:rPr>
        <w:t xml:space="preserve">’s Scholarship</w:t>
      </w:r>
      <w:r w:rsidDel="00000000" w:rsidR="00000000" w:rsidRPr="00000000">
        <w:rPr>
          <w:rtl w:val="0"/>
        </w:rPr>
      </w:r>
    </w:p>
    <w:tbl>
      <w:tblPr>
        <w:tblStyle w:val="Table3"/>
        <w:tblW w:w="9247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7"/>
        <w:tblGridChange w:id="0">
          <w:tblGrid>
            <w:gridCol w:w="9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Newby, zip, zero, no experience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_________ Years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(please fill in # of years)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7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47"/>
        <w:tblGridChange w:id="0">
          <w:tblGrid>
            <w:gridCol w:w="10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color w:val="202124"/>
                <w:sz w:val="26"/>
                <w:szCs w:val="26"/>
                <w:shd w:fill="f8f9fa" w:val="clear"/>
                <w:rtl w:val="0"/>
              </w:rPr>
              <w:t xml:space="preserve">What are your personal goals for your instrument(s) or song writing?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47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47"/>
        <w:tblGridChange w:id="0">
          <w:tblGrid>
            <w:gridCol w:w="10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Why do you think you would be a good Strawberry Jam Camp Scholarship recipient?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0" w:tblpY="0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Are you applying for a:                        Full-Scholarship                              Half-Scholarship</w:t>
            </w:r>
          </w:p>
          <w:p w:rsidR="00000000" w:rsidDel="00000000" w:rsidP="00000000" w:rsidRDefault="00000000" w:rsidRPr="00000000" w14:paraId="00000049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Would you be able to attend if you do not receive this scholarship? Please explain: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jc w:val="left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jc w:val="center"/>
        <w:rPr>
          <w:color w:val="202124"/>
          <w:sz w:val="26"/>
          <w:szCs w:val="26"/>
          <w:shd w:fill="f8f9fa" w:val="clear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47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47"/>
        <w:tblGridChange w:id="0">
          <w:tblGrid>
            <w:gridCol w:w="10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1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Please list two references, name, phone number &amp; email address.</w:t>
            </w:r>
          </w:p>
        </w:tc>
      </w:tr>
    </w:tbl>
    <w:p w:rsidR="00000000" w:rsidDel="00000000" w:rsidP="00000000" w:rsidRDefault="00000000" w:rsidRPr="00000000" w14:paraId="00000071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0"/>
        <w:tblW w:w="97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5"/>
        <w:gridCol w:w="7632"/>
        <w:tblGridChange w:id="0">
          <w:tblGrid>
            <w:gridCol w:w="2155"/>
            <w:gridCol w:w="76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1"/>
              <w:jc w:val="right"/>
              <w:rPr>
                <w:sz w:val="26"/>
                <w:szCs w:val="26"/>
              </w:rPr>
            </w:pPr>
            <w:bookmarkStart w:colFirst="0" w:colLast="0" w:name="_8eub8zc1ntzd" w:id="0"/>
            <w:bookmarkEnd w:id="0"/>
            <w:r w:rsidDel="00000000" w:rsidR="00000000" w:rsidRPr="00000000">
              <w:rPr>
                <w:sz w:val="26"/>
                <w:szCs w:val="26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1"/>
              <w:ind w:left="36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widowControl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Phone Number: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1"/>
              <w:ind w:left="36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Email Address: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1"/>
              <w:ind w:left="36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0"/>
        <w:tblW w:w="9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5"/>
        <w:gridCol w:w="7830"/>
        <w:tblGridChange w:id="0">
          <w:tblGrid>
            <w:gridCol w:w="2065"/>
            <w:gridCol w:w="78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widowControl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1"/>
              <w:ind w:left="36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Phone Number: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1"/>
              <w:ind w:left="36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widowControl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Email Address: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1"/>
              <w:ind w:left="36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All applications MUST be received by </w:t>
      </w:r>
      <w:r w:rsidDel="00000000" w:rsidR="00000000" w:rsidRPr="00000000">
        <w:rPr>
          <w:b w:val="1"/>
          <w:sz w:val="32"/>
          <w:szCs w:val="32"/>
          <w:rtl w:val="0"/>
        </w:rPr>
        <w:t xml:space="preserve">June 15, 2026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83">
      <w:pPr>
        <w:widowControl w:val="1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sz w:val="26"/>
          <w:szCs w:val="26"/>
          <w:rtl w:val="0"/>
        </w:rPr>
        <w:br w:type="textWrapping"/>
        <w:t xml:space="preserve">Applications can be:</w:t>
      </w:r>
    </w:p>
    <w:p w:rsidR="00000000" w:rsidDel="00000000" w:rsidP="00000000" w:rsidRDefault="00000000" w:rsidRPr="00000000" w14:paraId="00000084">
      <w:pPr>
        <w:widowControl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numPr>
          <w:ilvl w:val="0"/>
          <w:numId w:val="7"/>
        </w:numPr>
        <w:spacing w:line="360" w:lineRule="auto"/>
        <w:ind w:left="720" w:hanging="360"/>
        <w:rPr>
          <w:rFonts w:ascii="Noto Sans Symbols" w:cs="Noto Sans Symbols" w:eastAsia="Noto Sans Symbols" w:hAnsi="Noto Sans Symbols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snail mailed to: Strawberry Jam Camp Scholarships, PO Box 400, Strawberry Point, IA 52076</w:t>
      </w:r>
    </w:p>
    <w:p w:rsidR="00000000" w:rsidDel="00000000" w:rsidP="00000000" w:rsidRDefault="00000000" w:rsidRPr="00000000" w14:paraId="00000086">
      <w:pPr>
        <w:widowControl w:val="1"/>
        <w:numPr>
          <w:ilvl w:val="0"/>
          <w:numId w:val="7"/>
        </w:numPr>
        <w:spacing w:line="360" w:lineRule="auto"/>
        <w:ind w:left="720" w:hanging="360"/>
        <w:rPr>
          <w:rFonts w:ascii="Noto Sans Symbols" w:cs="Noto Sans Symbols" w:eastAsia="Noto Sans Symbols" w:hAnsi="Noto Sans Symbols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 to: strawberryjamcamp@gmail.com</w:t>
      </w:r>
    </w:p>
    <w:p w:rsidR="00000000" w:rsidDel="00000000" w:rsidP="00000000" w:rsidRDefault="00000000" w:rsidRPr="00000000" w14:paraId="00000087">
      <w:pPr>
        <w:widowControl w:val="1"/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These Scholarships are made available through the generosity of the Upper Mississippi Gaming Corporation and Individuals who have donated to the Strawberry Jam Camp Scholarship Fund.</w:t>
      </w:r>
    </w:p>
    <w:p w:rsidR="00000000" w:rsidDel="00000000" w:rsidP="00000000" w:rsidRDefault="00000000" w:rsidRPr="00000000" w14:paraId="00000089">
      <w:pPr>
        <w:widowControl w:val="1"/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5152644</wp:posOffset>
            </wp:positionH>
            <wp:positionV relativeFrom="paragraph">
              <wp:posOffset>352425</wp:posOffset>
            </wp:positionV>
            <wp:extent cx="1179576" cy="374904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3749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360" w:top="63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