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horzAnchor="margin" w:tblpY="-860"/>
        <w:tblW w:w="4672" w:type="pct"/>
        <w:tblLook w:val="0620" w:firstRow="1" w:lastRow="0" w:firstColumn="0" w:lastColumn="0" w:noHBand="1" w:noVBand="1"/>
      </w:tblPr>
      <w:tblGrid>
        <w:gridCol w:w="4709"/>
        <w:gridCol w:w="4710"/>
      </w:tblGrid>
      <w:tr w:rsidR="00856C35" w14:paraId="29679E43" w14:textId="77777777" w:rsidTr="00CD3429">
        <w:trPr>
          <w:cnfStyle w:val="100000000000" w:firstRow="1" w:lastRow="0" w:firstColumn="0" w:lastColumn="0" w:oddVBand="0" w:evenVBand="0" w:oddHBand="0" w:evenHBand="0" w:firstRowFirstColumn="0" w:firstRowLastColumn="0" w:lastRowFirstColumn="0" w:lastRowLastColumn="0"/>
          <w:trHeight w:val="1426"/>
        </w:trPr>
        <w:tc>
          <w:tcPr>
            <w:tcW w:w="4709" w:type="dxa"/>
          </w:tcPr>
          <w:p w14:paraId="09273A82" w14:textId="17C62495" w:rsidR="00856C35" w:rsidRDefault="00856C35" w:rsidP="00CD3429"/>
        </w:tc>
        <w:tc>
          <w:tcPr>
            <w:tcW w:w="4709" w:type="dxa"/>
          </w:tcPr>
          <w:p w14:paraId="40FC481F" w14:textId="27763023" w:rsidR="00856C35" w:rsidRDefault="00E775E4" w:rsidP="00CD3429">
            <w:pPr>
              <w:pStyle w:val="CompanyName"/>
            </w:pPr>
            <w:r>
              <w:rPr>
                <w:noProof/>
              </w:rPr>
              <w:drawing>
                <wp:anchor distT="0" distB="0" distL="114300" distR="114300" simplePos="0" relativeHeight="251658240" behindDoc="1" locked="0" layoutInCell="1" allowOverlap="1" wp14:anchorId="2689B88D" wp14:editId="2AA8EACA">
                  <wp:simplePos x="0" y="0"/>
                  <wp:positionH relativeFrom="column">
                    <wp:posOffset>-571561</wp:posOffset>
                  </wp:positionH>
                  <wp:positionV relativeFrom="page">
                    <wp:posOffset>-158115</wp:posOffset>
                  </wp:positionV>
                  <wp:extent cx="1581846" cy="1631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254 Wendy Moore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194" cy="1637468"/>
                          </a:xfrm>
                          <a:prstGeom prst="rect">
                            <a:avLst/>
                          </a:prstGeom>
                        </pic:spPr>
                      </pic:pic>
                    </a:graphicData>
                  </a:graphic>
                  <wp14:sizeRelH relativeFrom="margin">
                    <wp14:pctWidth>0</wp14:pctWidth>
                  </wp14:sizeRelH>
                  <wp14:sizeRelV relativeFrom="margin">
                    <wp14:pctHeight>0</wp14:pctHeight>
                  </wp14:sizeRelV>
                </wp:anchor>
              </w:drawing>
            </w:r>
          </w:p>
        </w:tc>
      </w:tr>
    </w:tbl>
    <w:p w14:paraId="072F3162" w14:textId="3863A069" w:rsidR="00467865" w:rsidRPr="00E775E4" w:rsidRDefault="00CD3429" w:rsidP="00856C35">
      <w:pPr>
        <w:pStyle w:val="Heading1"/>
        <w:rPr>
          <w:rFonts w:asciiTheme="minorHAnsi" w:hAnsiTheme="minorHAnsi" w:cstheme="minorHAnsi"/>
          <w:b w:val="0"/>
          <w:sz w:val="28"/>
          <w:szCs w:val="28"/>
        </w:rPr>
      </w:pPr>
      <w:bookmarkStart w:id="0" w:name="_GoBack"/>
      <w:r w:rsidRPr="00E775E4">
        <w:rPr>
          <w:rFonts w:asciiTheme="minorHAnsi" w:hAnsiTheme="minorHAnsi" w:cstheme="minorHAnsi"/>
          <w:b w:val="0"/>
          <w:sz w:val="28"/>
          <w:szCs w:val="28"/>
        </w:rPr>
        <w:t>W</w:t>
      </w:r>
      <w:r w:rsidR="00434A2E" w:rsidRPr="00E775E4">
        <w:rPr>
          <w:rFonts w:asciiTheme="minorHAnsi" w:hAnsiTheme="minorHAnsi" w:cstheme="minorHAnsi"/>
          <w:b w:val="0"/>
          <w:sz w:val="28"/>
          <w:szCs w:val="28"/>
        </w:rPr>
        <w:t>holesale</w:t>
      </w:r>
      <w:r w:rsidR="00856C35" w:rsidRPr="00E775E4">
        <w:rPr>
          <w:rFonts w:asciiTheme="minorHAnsi" w:hAnsiTheme="minorHAnsi" w:cstheme="minorHAnsi"/>
          <w:b w:val="0"/>
          <w:sz w:val="28"/>
          <w:szCs w:val="28"/>
        </w:rPr>
        <w:t xml:space="preserve"> Application</w:t>
      </w:r>
    </w:p>
    <w:bookmarkEnd w:id="0"/>
    <w:p w14:paraId="38862331" w14:textId="20425F14" w:rsidR="00856C35" w:rsidRDefault="00856C35" w:rsidP="00856C35">
      <w:pPr>
        <w:pStyle w:val="Heading2"/>
      </w:pP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434A2E" w:rsidRPr="005114CE" w14:paraId="27C32FB8" w14:textId="77777777" w:rsidTr="00434A2E">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C01D24D" w14:textId="61C8C1EB" w:rsidR="00434A2E" w:rsidRPr="00D6155E" w:rsidRDefault="00434A2E" w:rsidP="00490804">
            <w:r>
              <w:t>Business:</w:t>
            </w:r>
          </w:p>
        </w:tc>
        <w:tc>
          <w:tcPr>
            <w:tcW w:w="2940" w:type="dxa"/>
            <w:tcBorders>
              <w:bottom w:val="single" w:sz="4" w:space="0" w:color="auto"/>
            </w:tcBorders>
          </w:tcPr>
          <w:p w14:paraId="1CEDB934" w14:textId="77777777" w:rsidR="00434A2E" w:rsidRPr="009C220D" w:rsidRDefault="00434A2E" w:rsidP="00440CD8">
            <w:pPr>
              <w:pStyle w:val="FieldText"/>
            </w:pPr>
          </w:p>
        </w:tc>
        <w:tc>
          <w:tcPr>
            <w:tcW w:w="2865" w:type="dxa"/>
            <w:tcBorders>
              <w:bottom w:val="single" w:sz="4" w:space="0" w:color="auto"/>
            </w:tcBorders>
          </w:tcPr>
          <w:p w14:paraId="66E6C2A6" w14:textId="77777777" w:rsidR="00434A2E" w:rsidRPr="009C220D" w:rsidRDefault="00434A2E" w:rsidP="00440CD8">
            <w:pPr>
              <w:pStyle w:val="FieldText"/>
            </w:pPr>
          </w:p>
        </w:tc>
        <w:tc>
          <w:tcPr>
            <w:tcW w:w="668" w:type="dxa"/>
            <w:tcBorders>
              <w:bottom w:val="single" w:sz="4" w:space="0" w:color="auto"/>
            </w:tcBorders>
          </w:tcPr>
          <w:p w14:paraId="3DC65470" w14:textId="77777777" w:rsidR="00434A2E" w:rsidRPr="009C220D" w:rsidRDefault="00434A2E" w:rsidP="00440CD8">
            <w:pPr>
              <w:pStyle w:val="FieldText"/>
            </w:pPr>
          </w:p>
        </w:tc>
        <w:tc>
          <w:tcPr>
            <w:tcW w:w="681" w:type="dxa"/>
          </w:tcPr>
          <w:p w14:paraId="7CA2295F" w14:textId="77777777" w:rsidR="00434A2E" w:rsidRPr="00490804" w:rsidRDefault="00434A2E" w:rsidP="00490804">
            <w:pPr>
              <w:pStyle w:val="Heading4"/>
              <w:outlineLvl w:val="3"/>
            </w:pPr>
          </w:p>
        </w:tc>
        <w:tc>
          <w:tcPr>
            <w:tcW w:w="1845" w:type="dxa"/>
            <w:tcBorders>
              <w:bottom w:val="none" w:sz="0" w:space="0" w:color="auto"/>
            </w:tcBorders>
          </w:tcPr>
          <w:p w14:paraId="741A15CC" w14:textId="77777777" w:rsidR="00434A2E" w:rsidRPr="009C220D" w:rsidRDefault="00434A2E" w:rsidP="00440CD8">
            <w:pPr>
              <w:pStyle w:val="FieldText"/>
            </w:pPr>
          </w:p>
        </w:tc>
      </w:tr>
      <w:tr w:rsidR="00A82BA3" w:rsidRPr="005114CE" w14:paraId="35401C46" w14:textId="77777777" w:rsidTr="00434A2E">
        <w:trPr>
          <w:trHeight w:val="432"/>
        </w:trPr>
        <w:tc>
          <w:tcPr>
            <w:tcW w:w="1081" w:type="dxa"/>
          </w:tcPr>
          <w:p w14:paraId="6B845C0F" w14:textId="77777777" w:rsidR="00434A2E" w:rsidRDefault="00A82BA3" w:rsidP="00490804">
            <w:pPr>
              <w:rPr>
                <w:bCs/>
              </w:rPr>
            </w:pPr>
            <w:r w:rsidRPr="00D6155E">
              <w:t xml:space="preserve"> </w:t>
            </w:r>
          </w:p>
          <w:p w14:paraId="755B8B75" w14:textId="77777777" w:rsidR="00434A2E" w:rsidRDefault="00434A2E" w:rsidP="00490804">
            <w:pPr>
              <w:rPr>
                <w:bCs/>
              </w:rPr>
            </w:pPr>
          </w:p>
          <w:p w14:paraId="0D00D72F" w14:textId="48F89DB7" w:rsidR="00A82BA3" w:rsidRPr="005114CE" w:rsidRDefault="00434A2E" w:rsidP="00490804">
            <w:r>
              <w:t>Contact</w:t>
            </w:r>
            <w:r w:rsidR="00A82BA3" w:rsidRPr="005114CE">
              <w:t>:</w:t>
            </w:r>
          </w:p>
        </w:tc>
        <w:tc>
          <w:tcPr>
            <w:tcW w:w="2940" w:type="dxa"/>
            <w:tcBorders>
              <w:bottom w:val="single" w:sz="4" w:space="0" w:color="auto"/>
            </w:tcBorders>
          </w:tcPr>
          <w:p w14:paraId="744BEB61" w14:textId="77777777" w:rsidR="00A82BA3" w:rsidRPr="009C220D" w:rsidRDefault="00A82BA3" w:rsidP="00440CD8">
            <w:pPr>
              <w:pStyle w:val="FieldText"/>
            </w:pPr>
          </w:p>
        </w:tc>
        <w:tc>
          <w:tcPr>
            <w:tcW w:w="2865" w:type="dxa"/>
            <w:tcBorders>
              <w:bottom w:val="single" w:sz="4" w:space="0" w:color="auto"/>
            </w:tcBorders>
          </w:tcPr>
          <w:p w14:paraId="1F91E91E" w14:textId="77777777" w:rsidR="00A82BA3" w:rsidRPr="009C220D" w:rsidRDefault="00A82BA3" w:rsidP="00440CD8">
            <w:pPr>
              <w:pStyle w:val="FieldText"/>
            </w:pPr>
          </w:p>
        </w:tc>
        <w:tc>
          <w:tcPr>
            <w:tcW w:w="668" w:type="dxa"/>
            <w:tcBorders>
              <w:bottom w:val="single" w:sz="4" w:space="0" w:color="auto"/>
            </w:tcBorders>
          </w:tcPr>
          <w:p w14:paraId="3BA8E78F" w14:textId="77777777" w:rsidR="00A82BA3" w:rsidRPr="009C220D" w:rsidRDefault="00A82BA3" w:rsidP="00440CD8">
            <w:pPr>
              <w:pStyle w:val="FieldText"/>
            </w:pPr>
          </w:p>
        </w:tc>
        <w:tc>
          <w:tcPr>
            <w:tcW w:w="681" w:type="dxa"/>
          </w:tcPr>
          <w:p w14:paraId="59C8339C"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070DFA1" w14:textId="77777777" w:rsidR="00A82BA3" w:rsidRPr="009C220D" w:rsidRDefault="00A82BA3" w:rsidP="00440CD8">
            <w:pPr>
              <w:pStyle w:val="FieldText"/>
            </w:pPr>
          </w:p>
        </w:tc>
      </w:tr>
      <w:tr w:rsidR="00856C35" w:rsidRPr="005114CE" w14:paraId="2C7B435F" w14:textId="77777777" w:rsidTr="00FF1313">
        <w:tc>
          <w:tcPr>
            <w:tcW w:w="1081" w:type="dxa"/>
          </w:tcPr>
          <w:p w14:paraId="77897BC6" w14:textId="77777777" w:rsidR="00856C35" w:rsidRPr="00D6155E" w:rsidRDefault="00856C35" w:rsidP="00440CD8"/>
        </w:tc>
        <w:tc>
          <w:tcPr>
            <w:tcW w:w="2940" w:type="dxa"/>
            <w:tcBorders>
              <w:top w:val="single" w:sz="4" w:space="0" w:color="auto"/>
            </w:tcBorders>
          </w:tcPr>
          <w:p w14:paraId="705E4CAB"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6CB03221"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3E801F7D" w14:textId="1D3F3079" w:rsidR="00856C35" w:rsidRPr="00490804" w:rsidRDefault="00856C35" w:rsidP="00490804">
            <w:pPr>
              <w:pStyle w:val="Heading3"/>
              <w:outlineLvl w:val="2"/>
            </w:pPr>
          </w:p>
        </w:tc>
        <w:tc>
          <w:tcPr>
            <w:tcW w:w="681" w:type="dxa"/>
          </w:tcPr>
          <w:p w14:paraId="5444CFDB" w14:textId="77777777" w:rsidR="00856C35" w:rsidRPr="005114CE" w:rsidRDefault="00856C35" w:rsidP="00856C35"/>
        </w:tc>
        <w:tc>
          <w:tcPr>
            <w:tcW w:w="1845" w:type="dxa"/>
            <w:tcBorders>
              <w:top w:val="single" w:sz="4" w:space="0" w:color="auto"/>
            </w:tcBorders>
          </w:tcPr>
          <w:p w14:paraId="6EE6EF67" w14:textId="77777777" w:rsidR="00856C35" w:rsidRPr="009C220D" w:rsidRDefault="00856C35" w:rsidP="00856C35"/>
        </w:tc>
      </w:tr>
    </w:tbl>
    <w:p w14:paraId="0FD45E38"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216DAC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2F417D" w14:textId="193396B5" w:rsidR="00A82BA3" w:rsidRPr="005114CE" w:rsidRDefault="00A82BA3" w:rsidP="00490804">
            <w:r w:rsidRPr="005114CE">
              <w:t>Address:</w:t>
            </w:r>
          </w:p>
        </w:tc>
        <w:tc>
          <w:tcPr>
            <w:tcW w:w="7199" w:type="dxa"/>
            <w:tcBorders>
              <w:bottom w:val="single" w:sz="4" w:space="0" w:color="auto"/>
            </w:tcBorders>
          </w:tcPr>
          <w:p w14:paraId="6CF04C9F" w14:textId="77777777" w:rsidR="00A82BA3" w:rsidRPr="00FF1313" w:rsidRDefault="00A82BA3" w:rsidP="00440CD8">
            <w:pPr>
              <w:pStyle w:val="FieldText"/>
            </w:pPr>
          </w:p>
        </w:tc>
        <w:tc>
          <w:tcPr>
            <w:tcW w:w="1800" w:type="dxa"/>
            <w:tcBorders>
              <w:bottom w:val="single" w:sz="4" w:space="0" w:color="auto"/>
            </w:tcBorders>
          </w:tcPr>
          <w:p w14:paraId="59B86566" w14:textId="77777777" w:rsidR="00A82BA3" w:rsidRPr="00FF1313" w:rsidRDefault="00A82BA3" w:rsidP="00440CD8">
            <w:pPr>
              <w:pStyle w:val="FieldText"/>
            </w:pPr>
          </w:p>
        </w:tc>
      </w:tr>
      <w:tr w:rsidR="00856C35" w:rsidRPr="005114CE" w14:paraId="5D25D59A" w14:textId="77777777" w:rsidTr="00FF1313">
        <w:tc>
          <w:tcPr>
            <w:tcW w:w="1081" w:type="dxa"/>
          </w:tcPr>
          <w:p w14:paraId="11D43DF8" w14:textId="77777777" w:rsidR="00856C35" w:rsidRPr="005114CE" w:rsidRDefault="00856C35" w:rsidP="00440CD8"/>
        </w:tc>
        <w:tc>
          <w:tcPr>
            <w:tcW w:w="7199" w:type="dxa"/>
            <w:tcBorders>
              <w:top w:val="single" w:sz="4" w:space="0" w:color="auto"/>
            </w:tcBorders>
          </w:tcPr>
          <w:p w14:paraId="165A0A9E" w14:textId="6B41A340" w:rsidR="00856C35" w:rsidRPr="00490804" w:rsidRDefault="00AD5A99" w:rsidP="00490804">
            <w:pPr>
              <w:pStyle w:val="Heading3"/>
              <w:outlineLvl w:val="2"/>
            </w:pPr>
            <w:r>
              <w:t>Mailing</w:t>
            </w:r>
            <w:r w:rsidR="00856C35" w:rsidRPr="00490804">
              <w:t xml:space="preserve"> Address</w:t>
            </w:r>
          </w:p>
        </w:tc>
        <w:tc>
          <w:tcPr>
            <w:tcW w:w="1800" w:type="dxa"/>
            <w:tcBorders>
              <w:top w:val="single" w:sz="4" w:space="0" w:color="auto"/>
            </w:tcBorders>
          </w:tcPr>
          <w:p w14:paraId="175619BB" w14:textId="77777777" w:rsidR="00856C35" w:rsidRPr="00490804" w:rsidRDefault="00856C35" w:rsidP="00490804">
            <w:pPr>
              <w:pStyle w:val="Heading3"/>
              <w:outlineLvl w:val="2"/>
            </w:pPr>
            <w:r w:rsidRPr="00490804">
              <w:t>Apartment/Unit #</w:t>
            </w:r>
          </w:p>
        </w:tc>
      </w:tr>
    </w:tbl>
    <w:p w14:paraId="0F805768"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C916F3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9A5D7D2" w14:textId="77777777" w:rsidR="00C76039" w:rsidRPr="005114CE" w:rsidRDefault="00C76039">
            <w:pPr>
              <w:rPr>
                <w:szCs w:val="19"/>
              </w:rPr>
            </w:pPr>
          </w:p>
        </w:tc>
        <w:tc>
          <w:tcPr>
            <w:tcW w:w="5805" w:type="dxa"/>
            <w:tcBorders>
              <w:bottom w:val="single" w:sz="4" w:space="0" w:color="auto"/>
            </w:tcBorders>
          </w:tcPr>
          <w:p w14:paraId="7A555F1D" w14:textId="77777777" w:rsidR="00C76039" w:rsidRPr="009C220D" w:rsidRDefault="00C76039" w:rsidP="00440CD8">
            <w:pPr>
              <w:pStyle w:val="FieldText"/>
            </w:pPr>
          </w:p>
        </w:tc>
        <w:tc>
          <w:tcPr>
            <w:tcW w:w="1394" w:type="dxa"/>
            <w:tcBorders>
              <w:bottom w:val="single" w:sz="4" w:space="0" w:color="auto"/>
            </w:tcBorders>
          </w:tcPr>
          <w:p w14:paraId="382ED4D8" w14:textId="77777777" w:rsidR="00C76039" w:rsidRPr="005114CE" w:rsidRDefault="00C76039" w:rsidP="00440CD8">
            <w:pPr>
              <w:pStyle w:val="FieldText"/>
            </w:pPr>
          </w:p>
        </w:tc>
        <w:tc>
          <w:tcPr>
            <w:tcW w:w="1800" w:type="dxa"/>
            <w:tcBorders>
              <w:bottom w:val="single" w:sz="4" w:space="0" w:color="auto"/>
            </w:tcBorders>
          </w:tcPr>
          <w:p w14:paraId="77A83F4D" w14:textId="77777777" w:rsidR="00C76039" w:rsidRPr="005114CE" w:rsidRDefault="00C76039" w:rsidP="00440CD8">
            <w:pPr>
              <w:pStyle w:val="FieldText"/>
            </w:pPr>
          </w:p>
        </w:tc>
      </w:tr>
      <w:tr w:rsidR="00856C35" w:rsidRPr="005114CE" w14:paraId="1DCBD0E1" w14:textId="77777777" w:rsidTr="00FF1313">
        <w:trPr>
          <w:trHeight w:val="288"/>
        </w:trPr>
        <w:tc>
          <w:tcPr>
            <w:tcW w:w="1081" w:type="dxa"/>
          </w:tcPr>
          <w:p w14:paraId="4263C5AD" w14:textId="77777777" w:rsidR="00856C35" w:rsidRPr="005114CE" w:rsidRDefault="00856C35">
            <w:pPr>
              <w:rPr>
                <w:szCs w:val="19"/>
              </w:rPr>
            </w:pPr>
          </w:p>
        </w:tc>
        <w:tc>
          <w:tcPr>
            <w:tcW w:w="5805" w:type="dxa"/>
            <w:tcBorders>
              <w:top w:val="single" w:sz="4" w:space="0" w:color="auto"/>
            </w:tcBorders>
          </w:tcPr>
          <w:p w14:paraId="08A36900"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FFFCEBB"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13AAE2CF" w14:textId="77777777" w:rsidR="00856C35" w:rsidRPr="00490804" w:rsidRDefault="00856C35" w:rsidP="00490804">
            <w:pPr>
              <w:pStyle w:val="Heading3"/>
              <w:outlineLvl w:val="2"/>
            </w:pPr>
            <w:r w:rsidRPr="00490804">
              <w:t>ZIP Code</w:t>
            </w:r>
          </w:p>
        </w:tc>
      </w:tr>
    </w:tbl>
    <w:p w14:paraId="2F190BA0"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D6276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EDFC254" w14:textId="77777777" w:rsidR="00841645" w:rsidRPr="005114CE" w:rsidRDefault="00841645" w:rsidP="00490804">
            <w:r w:rsidRPr="005114CE">
              <w:t>Phone:</w:t>
            </w:r>
          </w:p>
        </w:tc>
        <w:tc>
          <w:tcPr>
            <w:tcW w:w="3690" w:type="dxa"/>
            <w:tcBorders>
              <w:bottom w:val="single" w:sz="4" w:space="0" w:color="auto"/>
            </w:tcBorders>
          </w:tcPr>
          <w:p w14:paraId="192EFC1E" w14:textId="77777777" w:rsidR="00841645" w:rsidRPr="009C220D" w:rsidRDefault="00841645" w:rsidP="00856C35">
            <w:pPr>
              <w:pStyle w:val="FieldText"/>
            </w:pPr>
          </w:p>
        </w:tc>
        <w:tc>
          <w:tcPr>
            <w:tcW w:w="720" w:type="dxa"/>
          </w:tcPr>
          <w:p w14:paraId="3A8AB815"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6C4C568" w14:textId="77777777" w:rsidR="00841645" w:rsidRPr="009C220D" w:rsidRDefault="00841645" w:rsidP="00440CD8">
            <w:pPr>
              <w:pStyle w:val="FieldText"/>
            </w:pPr>
          </w:p>
        </w:tc>
      </w:tr>
    </w:tbl>
    <w:p w14:paraId="33B3A285"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248E98B9" w14:textId="77777777" w:rsidTr="00434A2E">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D6E9007" w14:textId="5A921B2F" w:rsidR="00613129" w:rsidRPr="005114CE" w:rsidRDefault="00613129" w:rsidP="00490804"/>
        </w:tc>
        <w:tc>
          <w:tcPr>
            <w:tcW w:w="1414" w:type="dxa"/>
            <w:tcBorders>
              <w:bottom w:val="none" w:sz="0" w:space="0" w:color="auto"/>
            </w:tcBorders>
          </w:tcPr>
          <w:p w14:paraId="6598097F" w14:textId="5FA7F9BD" w:rsidR="00613129" w:rsidRPr="009C220D" w:rsidRDefault="00434A2E" w:rsidP="00440CD8">
            <w:pPr>
              <w:pStyle w:val="FieldText"/>
            </w:pPr>
            <w:r>
              <w:t xml:space="preserve">                             </w:t>
            </w:r>
          </w:p>
        </w:tc>
        <w:tc>
          <w:tcPr>
            <w:tcW w:w="1890" w:type="dxa"/>
          </w:tcPr>
          <w:p w14:paraId="14B14CBE" w14:textId="07888B6C" w:rsidR="00613129" w:rsidRPr="005114CE" w:rsidRDefault="00434A2E" w:rsidP="00434A2E">
            <w:pPr>
              <w:pStyle w:val="Heading4"/>
              <w:jc w:val="left"/>
              <w:outlineLvl w:val="3"/>
            </w:pPr>
            <w:r>
              <w:t>Tax ID Number</w:t>
            </w:r>
            <w:r w:rsidR="00B11811" w:rsidRPr="005114CE">
              <w:t>.</w:t>
            </w:r>
            <w:r w:rsidR="00613129" w:rsidRPr="005114CE">
              <w:t>:</w:t>
            </w:r>
          </w:p>
        </w:tc>
        <w:tc>
          <w:tcPr>
            <w:tcW w:w="1890" w:type="dxa"/>
            <w:tcBorders>
              <w:bottom w:val="single" w:sz="4" w:space="0" w:color="auto"/>
            </w:tcBorders>
          </w:tcPr>
          <w:p w14:paraId="70D9D54F" w14:textId="77777777" w:rsidR="00613129" w:rsidRPr="009C220D" w:rsidRDefault="00613129" w:rsidP="00440CD8">
            <w:pPr>
              <w:pStyle w:val="FieldText"/>
            </w:pPr>
          </w:p>
        </w:tc>
        <w:tc>
          <w:tcPr>
            <w:tcW w:w="1620" w:type="dxa"/>
          </w:tcPr>
          <w:p w14:paraId="6FD9320E" w14:textId="7F4DEF57" w:rsidR="00613129" w:rsidRPr="005114CE" w:rsidRDefault="00613129" w:rsidP="00490804">
            <w:pPr>
              <w:pStyle w:val="Heading4"/>
              <w:outlineLvl w:val="3"/>
            </w:pPr>
          </w:p>
        </w:tc>
        <w:tc>
          <w:tcPr>
            <w:tcW w:w="1800" w:type="dxa"/>
            <w:tcBorders>
              <w:bottom w:val="none" w:sz="0" w:space="0" w:color="auto"/>
            </w:tcBorders>
          </w:tcPr>
          <w:p w14:paraId="7A6234C0" w14:textId="4A24C2B1" w:rsidR="00613129" w:rsidRPr="009C220D" w:rsidRDefault="00613129" w:rsidP="00856C35">
            <w:pPr>
              <w:pStyle w:val="FieldText"/>
            </w:pPr>
          </w:p>
        </w:tc>
      </w:tr>
    </w:tbl>
    <w:p w14:paraId="0D85A523" w14:textId="77777777" w:rsidR="00856C35" w:rsidRDefault="00856C35"/>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2F13711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D848D32" w14:textId="77777777" w:rsidR="000D2539" w:rsidRPr="005114CE" w:rsidRDefault="000D2539" w:rsidP="00490804">
            <w:r w:rsidRPr="005114CE">
              <w:t>Signature:</w:t>
            </w:r>
          </w:p>
        </w:tc>
        <w:tc>
          <w:tcPr>
            <w:tcW w:w="6145" w:type="dxa"/>
            <w:tcBorders>
              <w:bottom w:val="single" w:sz="4" w:space="0" w:color="auto"/>
            </w:tcBorders>
          </w:tcPr>
          <w:p w14:paraId="012989F7" w14:textId="77777777" w:rsidR="000D2539" w:rsidRPr="005114CE" w:rsidRDefault="000D2539" w:rsidP="00682C69">
            <w:pPr>
              <w:pStyle w:val="FieldText"/>
            </w:pPr>
          </w:p>
        </w:tc>
        <w:tc>
          <w:tcPr>
            <w:tcW w:w="674" w:type="dxa"/>
          </w:tcPr>
          <w:p w14:paraId="319E7131"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266941F1" w14:textId="77777777" w:rsidR="000D2539" w:rsidRPr="005114CE" w:rsidRDefault="000D2539" w:rsidP="00682C69">
            <w:pPr>
              <w:pStyle w:val="FieldText"/>
            </w:pPr>
          </w:p>
        </w:tc>
      </w:tr>
    </w:tbl>
    <w:p w14:paraId="17E53EFB" w14:textId="1C334F07" w:rsidR="005F6E87" w:rsidRDefault="005F6E87" w:rsidP="004E34C6"/>
    <w:p w14:paraId="499ECCC5" w14:textId="35908450" w:rsidR="00AD5A99" w:rsidRDefault="00AD5A99" w:rsidP="00941C91">
      <w:pPr>
        <w:jc w:val="both"/>
      </w:pPr>
      <w:r>
        <w:t xml:space="preserve">We are very thankful for your interest in carrying Peaceful Porch products in your company. We strive to always provide the best customer service to all of our customers. As we have grown, we have established what makes our business relationships better and how we can help our customers order and receive their Peaceful Porch products in the timeliest manner possible. We have listed below our wholesale policies that will take effect on </w:t>
      </w:r>
      <w:r w:rsidR="0001696A">
        <w:t>01</w:t>
      </w:r>
      <w:r>
        <w:t>/01/2019</w:t>
      </w:r>
      <w:r w:rsidR="00171A0C">
        <w:t xml:space="preserve">. </w:t>
      </w:r>
    </w:p>
    <w:p w14:paraId="1128D010" w14:textId="65C2A397" w:rsidR="00171A0C" w:rsidRDefault="00171A0C" w:rsidP="00941C91">
      <w:pPr>
        <w:jc w:val="both"/>
      </w:pPr>
    </w:p>
    <w:p w14:paraId="770AD761" w14:textId="451DDCC1" w:rsidR="00171A0C" w:rsidRDefault="00171A0C" w:rsidP="00941C91">
      <w:pPr>
        <w:pStyle w:val="ListParagraph"/>
        <w:numPr>
          <w:ilvl w:val="0"/>
          <w:numId w:val="12"/>
        </w:numPr>
        <w:jc w:val="both"/>
      </w:pPr>
      <w:r>
        <w:t xml:space="preserve">All wholesale orders will now take place on our website, </w:t>
      </w:r>
      <w:hyperlink r:id="rId12" w:history="1">
        <w:r w:rsidRPr="00100C0F">
          <w:rPr>
            <w:rStyle w:val="Hyperlink"/>
          </w:rPr>
          <w:t>www.thepeacefulporch.com</w:t>
        </w:r>
      </w:hyperlink>
      <w:r>
        <w:t xml:space="preserve">. You will be able to see all of the inventory and scents that we have available at that time. </w:t>
      </w:r>
    </w:p>
    <w:p w14:paraId="25AAC343" w14:textId="77777777" w:rsidR="00CD3429" w:rsidRDefault="00CD3429" w:rsidP="00941C91">
      <w:pPr>
        <w:pStyle w:val="ListParagraph"/>
        <w:jc w:val="both"/>
      </w:pPr>
    </w:p>
    <w:p w14:paraId="1451D7EE" w14:textId="04F1D262" w:rsidR="00171A0C" w:rsidRDefault="00171A0C" w:rsidP="00941C91">
      <w:pPr>
        <w:pStyle w:val="ListParagraph"/>
        <w:numPr>
          <w:ilvl w:val="0"/>
          <w:numId w:val="12"/>
        </w:numPr>
        <w:jc w:val="both"/>
      </w:pPr>
      <w:r>
        <w:t>All wholesale customers will receive their own individualized wholesale coupon code that will automatically take the wholesale percentage off of the total order before checkout</w:t>
      </w:r>
      <w:r w:rsidR="00CD3429">
        <w:t xml:space="preserve"> is completed</w:t>
      </w:r>
      <w:r>
        <w:t xml:space="preserve">. </w:t>
      </w:r>
      <w:r w:rsidR="00CD3429">
        <w:t xml:space="preserve">We have also made it to where there will be no tax charged through the coupon code. </w:t>
      </w:r>
    </w:p>
    <w:p w14:paraId="1B5AB86D" w14:textId="77777777" w:rsidR="00CD3429" w:rsidRDefault="00CD3429" w:rsidP="00941C91">
      <w:pPr>
        <w:pStyle w:val="ListParagraph"/>
        <w:jc w:val="both"/>
      </w:pPr>
    </w:p>
    <w:p w14:paraId="4C20A4AF" w14:textId="40CA42FA" w:rsidR="00CD3429" w:rsidRDefault="00CD3429" w:rsidP="00941C91">
      <w:pPr>
        <w:pStyle w:val="ListParagraph"/>
        <w:numPr>
          <w:ilvl w:val="0"/>
          <w:numId w:val="12"/>
        </w:numPr>
        <w:jc w:val="both"/>
      </w:pPr>
      <w:r>
        <w:t xml:space="preserve">Please choose </w:t>
      </w:r>
      <w:r w:rsidR="00E61F0C">
        <w:t>in-person</w:t>
      </w:r>
      <w:r>
        <w:t xml:space="preserve"> pick up at the time of check out. We will send you a separate invoice for shipping so that we can pass along our UPS discount to our wholesale customers. </w:t>
      </w:r>
    </w:p>
    <w:p w14:paraId="64282A22" w14:textId="77777777" w:rsidR="00CD3429" w:rsidRDefault="00CD3429" w:rsidP="00941C91">
      <w:pPr>
        <w:pStyle w:val="ListParagraph"/>
        <w:jc w:val="both"/>
      </w:pPr>
    </w:p>
    <w:p w14:paraId="79203898" w14:textId="0C7AB831" w:rsidR="00CD3429" w:rsidRDefault="00CD3429" w:rsidP="00941C91">
      <w:pPr>
        <w:pStyle w:val="ListParagraph"/>
        <w:numPr>
          <w:ilvl w:val="0"/>
          <w:numId w:val="12"/>
        </w:numPr>
        <w:jc w:val="both"/>
      </w:pPr>
      <w:r>
        <w:t>All wholesale customers will receive 45% off our retail pricing. You are free to price all items at your discretion once purchased. We try very hard to keep our prices low enough for our wholesale customers to make a good profit while still be</w:t>
      </w:r>
      <w:r w:rsidR="008F5A4F">
        <w:t>ing</w:t>
      </w:r>
      <w:r>
        <w:t xml:space="preserve"> affordable to the retail customer. Our wholesale prices have increased</w:t>
      </w:r>
      <w:r w:rsidR="008F5A4F">
        <w:t xml:space="preserve"> slightly</w:t>
      </w:r>
      <w:r>
        <w:t xml:space="preserve"> due to increased pricing on the supplies that </w:t>
      </w:r>
      <w:r w:rsidR="008F5A4F">
        <w:t xml:space="preserve">we </w:t>
      </w:r>
      <w:r>
        <w:t>use. We strive to use the best supplies on the market so that our products are of very high quality for our customers</w:t>
      </w:r>
      <w:r w:rsidR="008F5A4F">
        <w:t xml:space="preserve"> and yours. </w:t>
      </w:r>
    </w:p>
    <w:p w14:paraId="7B7B820E" w14:textId="77777777" w:rsidR="00CD3429" w:rsidRDefault="00CD3429" w:rsidP="00941C91">
      <w:pPr>
        <w:pStyle w:val="ListParagraph"/>
        <w:jc w:val="both"/>
      </w:pPr>
    </w:p>
    <w:p w14:paraId="7E00B061" w14:textId="6578BCD0" w:rsidR="00CD3429" w:rsidRDefault="00CD3429" w:rsidP="00941C91">
      <w:pPr>
        <w:pStyle w:val="ListParagraph"/>
        <w:numPr>
          <w:ilvl w:val="0"/>
          <w:numId w:val="12"/>
        </w:numPr>
        <w:jc w:val="both"/>
      </w:pPr>
      <w:r>
        <w:t>The minimum dollar amount for your wholesale coupon to work is $</w:t>
      </w:r>
      <w:r w:rsidR="00E61F0C">
        <w:t xml:space="preserve">275 (which with the wholesale coupon code will be $151.25). All orders must meet this amount to receive the wholesale discount. </w:t>
      </w:r>
    </w:p>
    <w:p w14:paraId="20D0460E" w14:textId="77777777" w:rsidR="00E61F0C" w:rsidRDefault="00E61F0C" w:rsidP="00941C91">
      <w:pPr>
        <w:pStyle w:val="ListParagraph"/>
        <w:jc w:val="both"/>
      </w:pPr>
    </w:p>
    <w:p w14:paraId="63F0634F" w14:textId="04F29BE9" w:rsidR="00E61F0C" w:rsidRDefault="00E61F0C" w:rsidP="00941C91">
      <w:pPr>
        <w:pStyle w:val="ListParagraph"/>
        <w:jc w:val="both"/>
      </w:pPr>
    </w:p>
    <w:p w14:paraId="7D41DBC8" w14:textId="77777777" w:rsidR="0046273B" w:rsidRDefault="00E61F0C" w:rsidP="00941C91">
      <w:pPr>
        <w:pStyle w:val="ListParagraph"/>
        <w:jc w:val="both"/>
      </w:pPr>
      <w:r>
        <w:t xml:space="preserve">Thank you for doing business with The Peaceful Porch and helping us to help others! 25% of all of our profits go to benefit families in need.                                                   </w:t>
      </w:r>
    </w:p>
    <w:p w14:paraId="32A4AFBC" w14:textId="77777777" w:rsidR="0046273B" w:rsidRDefault="0046273B" w:rsidP="00941C91">
      <w:pPr>
        <w:pStyle w:val="ListParagraph"/>
        <w:jc w:val="both"/>
      </w:pPr>
      <w:r>
        <w:t xml:space="preserve">                                                                                                     </w:t>
      </w:r>
      <w:r w:rsidR="00E61F0C">
        <w:t xml:space="preserve"> </w:t>
      </w:r>
    </w:p>
    <w:p w14:paraId="37FB86D0" w14:textId="2D627326" w:rsidR="00E61F0C" w:rsidRPr="008F5A4F" w:rsidRDefault="0046273B" w:rsidP="00941C91">
      <w:pPr>
        <w:pStyle w:val="ListParagraph"/>
        <w:jc w:val="both"/>
        <w:rPr>
          <w:b/>
          <w:i/>
        </w:rPr>
      </w:pPr>
      <w:r>
        <w:rPr>
          <w:i/>
        </w:rPr>
        <w:t xml:space="preserve">                                               </w:t>
      </w:r>
      <w:r w:rsidR="00E61F0C" w:rsidRPr="008F5A4F">
        <w:rPr>
          <w:b/>
          <w:i/>
        </w:rPr>
        <w:t>Be still and know that I am God-Psalm 46:10</w:t>
      </w:r>
    </w:p>
    <w:sectPr w:rsidR="00E61F0C" w:rsidRPr="008F5A4F" w:rsidSect="0046273B">
      <w:footerReference w:type="default" r:id="rId13"/>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E036" w14:textId="77777777" w:rsidR="00FC5A3B" w:rsidRDefault="00FC5A3B" w:rsidP="00176E67">
      <w:r>
        <w:separator/>
      </w:r>
    </w:p>
  </w:endnote>
  <w:endnote w:type="continuationSeparator" w:id="0">
    <w:p w14:paraId="11586B0B" w14:textId="77777777" w:rsidR="00FC5A3B" w:rsidRDefault="00FC5A3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0E5B" w14:textId="6B0F62C3"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2D4CD" w14:textId="77777777" w:rsidR="00FC5A3B" w:rsidRDefault="00FC5A3B" w:rsidP="00176E67">
      <w:r>
        <w:separator/>
      </w:r>
    </w:p>
  </w:footnote>
  <w:footnote w:type="continuationSeparator" w:id="0">
    <w:p w14:paraId="6E035511" w14:textId="77777777" w:rsidR="00FC5A3B" w:rsidRDefault="00FC5A3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E37F7"/>
    <w:multiLevelType w:val="hybridMultilevel"/>
    <w:tmpl w:val="939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46C91"/>
    <w:multiLevelType w:val="hybridMultilevel"/>
    <w:tmpl w:val="99BE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2E"/>
    <w:rsid w:val="000071F7"/>
    <w:rsid w:val="00010B00"/>
    <w:rsid w:val="0001696A"/>
    <w:rsid w:val="0002798A"/>
    <w:rsid w:val="00083002"/>
    <w:rsid w:val="00087B85"/>
    <w:rsid w:val="000A01F1"/>
    <w:rsid w:val="000C1163"/>
    <w:rsid w:val="000C797A"/>
    <w:rsid w:val="000D2539"/>
    <w:rsid w:val="000D2BB8"/>
    <w:rsid w:val="000F2DF4"/>
    <w:rsid w:val="000F6783"/>
    <w:rsid w:val="00120C95"/>
    <w:rsid w:val="0014663E"/>
    <w:rsid w:val="00171A0C"/>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4A2E"/>
    <w:rsid w:val="00437ED0"/>
    <w:rsid w:val="00440CD8"/>
    <w:rsid w:val="00443837"/>
    <w:rsid w:val="00443EB5"/>
    <w:rsid w:val="00447DAA"/>
    <w:rsid w:val="00450F66"/>
    <w:rsid w:val="00461739"/>
    <w:rsid w:val="0046273B"/>
    <w:rsid w:val="00467865"/>
    <w:rsid w:val="0048685F"/>
    <w:rsid w:val="00490804"/>
    <w:rsid w:val="004A1437"/>
    <w:rsid w:val="004A4198"/>
    <w:rsid w:val="004A54EA"/>
    <w:rsid w:val="004B0578"/>
    <w:rsid w:val="004D74DD"/>
    <w:rsid w:val="004E34C6"/>
    <w:rsid w:val="004F62AD"/>
    <w:rsid w:val="00501AE8"/>
    <w:rsid w:val="00504B65"/>
    <w:rsid w:val="005114CE"/>
    <w:rsid w:val="0052122B"/>
    <w:rsid w:val="0052415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00F9"/>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A4F"/>
    <w:rsid w:val="008F5BCD"/>
    <w:rsid w:val="00902964"/>
    <w:rsid w:val="00920507"/>
    <w:rsid w:val="00933455"/>
    <w:rsid w:val="00941C91"/>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A7AD3"/>
    <w:rsid w:val="00AD5A99"/>
    <w:rsid w:val="00AE6FA4"/>
    <w:rsid w:val="00AF4BB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D3429"/>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56326"/>
    <w:rsid w:val="00E61F0C"/>
    <w:rsid w:val="00E775E4"/>
    <w:rsid w:val="00E87396"/>
    <w:rsid w:val="00E96F6F"/>
    <w:rsid w:val="00EB478A"/>
    <w:rsid w:val="00EC42A3"/>
    <w:rsid w:val="00F83033"/>
    <w:rsid w:val="00F966AA"/>
    <w:rsid w:val="00FB538F"/>
    <w:rsid w:val="00FC3071"/>
    <w:rsid w:val="00FC5A3B"/>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B6E7F"/>
  <w15:docId w15:val="{D258BA28-AE2A-42DA-BA2C-15963C71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71A0C"/>
    <w:pPr>
      <w:ind w:left="720"/>
      <w:contextualSpacing/>
    </w:pPr>
  </w:style>
  <w:style w:type="character" w:styleId="Hyperlink">
    <w:name w:val="Hyperlink"/>
    <w:basedOn w:val="DefaultParagraphFont"/>
    <w:uiPriority w:val="99"/>
    <w:unhideWhenUsed/>
    <w:rsid w:val="00171A0C"/>
    <w:rPr>
      <w:color w:val="0000FF" w:themeColor="hyperlink"/>
      <w:u w:val="single"/>
    </w:rPr>
  </w:style>
  <w:style w:type="character" w:styleId="UnresolvedMention">
    <w:name w:val="Unresolved Mention"/>
    <w:basedOn w:val="DefaultParagraphFont"/>
    <w:uiPriority w:val="99"/>
    <w:semiHidden/>
    <w:unhideWhenUsed/>
    <w:rsid w:val="0017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peacefulpo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20Moor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4.xml><?xml version="1.0" encoding="utf-8"?>
<ds:datastoreItem xmlns:ds="http://schemas.openxmlformats.org/officeDocument/2006/customXml" ds:itemID="{CCDF5056-BE86-4BB8-A71D-E1242652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Wendy Moore</dc:creator>
  <cp:lastModifiedBy>Wendy Moore</cp:lastModifiedBy>
  <cp:revision>2</cp:revision>
  <cp:lastPrinted>2002-05-23T18:14:00Z</cp:lastPrinted>
  <dcterms:created xsi:type="dcterms:W3CDTF">2019-11-13T19:04:00Z</dcterms:created>
  <dcterms:modified xsi:type="dcterms:W3CDTF">2019-11-13T19:04:00Z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