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5F70A" w14:textId="72F9A6C4" w:rsidR="00B61ABB" w:rsidRDefault="00E72E8D" w:rsidP="00AE239D">
      <w:pPr>
        <w:pStyle w:val="Heading1"/>
      </w:pPr>
      <w:r>
        <w:t xml:space="preserve"> </w:t>
      </w:r>
    </w:p>
    <w:p w14:paraId="5CD31140" w14:textId="77777777" w:rsidR="00367A7E" w:rsidRPr="00367A7E" w:rsidRDefault="00553DF8" w:rsidP="00AE239D">
      <w:pPr>
        <w:pStyle w:val="Heading1"/>
      </w:pPr>
      <w:r>
        <w:t>GUIDELINES</w:t>
      </w:r>
    </w:p>
    <w:p w14:paraId="28499D31" w14:textId="77777777" w:rsidR="007516CA" w:rsidRDefault="007516CA" w:rsidP="00367A7E">
      <w:pPr>
        <w:spacing w:after="0" w:line="240" w:lineRule="auto"/>
      </w:pPr>
    </w:p>
    <w:p w14:paraId="7E984510" w14:textId="77777777" w:rsidR="00567528" w:rsidRDefault="00553DF8" w:rsidP="00567528">
      <w:pPr>
        <w:jc w:val="center"/>
        <w:rPr>
          <w:rStyle w:val="Strong"/>
        </w:rPr>
      </w:pPr>
      <w:r w:rsidRPr="00553DF8">
        <w:rPr>
          <w:rStyle w:val="Strong"/>
        </w:rPr>
        <w:t>Residential Housing and Aftercare</w:t>
      </w:r>
      <w:r>
        <w:rPr>
          <w:rStyle w:val="Strong"/>
        </w:rPr>
        <w:t xml:space="preserve"> of Mission Gate</w:t>
      </w:r>
    </w:p>
    <w:p w14:paraId="0C34B13F" w14:textId="6408C419" w:rsidR="00B61ABB" w:rsidRDefault="00553DF8" w:rsidP="00567528">
      <w:pPr>
        <w:jc w:val="center"/>
        <w:rPr>
          <w:rStyle w:val="Strong"/>
        </w:rPr>
      </w:pPr>
      <w:r>
        <w:rPr>
          <w:rStyle w:val="Strong"/>
        </w:rPr>
        <w:t xml:space="preserve"> </w:t>
      </w:r>
      <w:r w:rsidRPr="00553DF8">
        <w:rPr>
          <w:rStyle w:val="Strong"/>
        </w:rPr>
        <w:t>St. Louis, MO</w:t>
      </w:r>
      <w:r w:rsidR="00567528">
        <w:rPr>
          <w:rStyle w:val="Strong"/>
        </w:rPr>
        <w:t xml:space="preserve"> &amp; </w:t>
      </w:r>
      <w:r w:rsidRPr="00553DF8">
        <w:rPr>
          <w:rStyle w:val="Strong"/>
        </w:rPr>
        <w:t>Fort Good Shepherd in Cuba, MO</w:t>
      </w:r>
    </w:p>
    <w:p w14:paraId="5C80879D" w14:textId="77777777" w:rsidR="00553DF8" w:rsidRPr="00553DF8" w:rsidRDefault="00553DF8" w:rsidP="00553DF8">
      <w:pPr>
        <w:jc w:val="center"/>
        <w:rPr>
          <w:rStyle w:val="Strong"/>
        </w:rPr>
      </w:pPr>
    </w:p>
    <w:p w14:paraId="49DF880C" w14:textId="77777777" w:rsidR="00B61ABB" w:rsidRDefault="00553DF8" w:rsidP="00553DF8">
      <w:pPr>
        <w:spacing w:after="0" w:line="240" w:lineRule="auto"/>
      </w:pPr>
      <w:r w:rsidRPr="00367A7E">
        <w:t>Ple</w:t>
      </w:r>
      <w:r>
        <w:t>ase keep this copy for yourself.</w:t>
      </w:r>
    </w:p>
    <w:p w14:paraId="1F73116C" w14:textId="77777777" w:rsidR="00626E8B" w:rsidRDefault="00626E8B" w:rsidP="00553DF8">
      <w:pPr>
        <w:spacing w:after="0" w:line="240" w:lineRule="auto"/>
      </w:pPr>
    </w:p>
    <w:p w14:paraId="1C7026A4" w14:textId="77777777" w:rsidR="00553DF8" w:rsidRPr="00553DF8" w:rsidRDefault="00553DF8" w:rsidP="00553DF8">
      <w:pPr>
        <w:spacing w:after="120" w:line="240" w:lineRule="auto"/>
        <w:rPr>
          <w:rStyle w:val="Strong"/>
        </w:rPr>
      </w:pPr>
      <w:r w:rsidRPr="00553DF8">
        <w:rPr>
          <w:rStyle w:val="Strong"/>
          <w:caps/>
        </w:rPr>
        <w:t>General Information</w:t>
      </w:r>
    </w:p>
    <w:p w14:paraId="15872338" w14:textId="77777777" w:rsidR="00553DF8" w:rsidRDefault="00553DF8" w:rsidP="00553DF8">
      <w:pPr>
        <w:spacing w:after="0" w:line="240" w:lineRule="auto"/>
      </w:pPr>
      <w:r w:rsidRPr="00367A7E">
        <w:t>Mission Gate is a Christian organization founded in 1985 that ministers in prisons and jails throughout Missouri, Kansas and Illinois</w:t>
      </w:r>
      <w:r w:rsidR="00542118">
        <w:t xml:space="preserve"> by</w:t>
      </w:r>
      <w:r w:rsidRPr="00367A7E">
        <w:t xml:space="preserve"> provid</w:t>
      </w:r>
      <w:r w:rsidR="00542118">
        <w:t>ing</w:t>
      </w:r>
      <w:r w:rsidRPr="00367A7E">
        <w:t xml:space="preserve"> Bible studies, one-on-one counseling and worship services</w:t>
      </w:r>
      <w:r w:rsidR="00626E8B">
        <w:t>,</w:t>
      </w:r>
      <w:r w:rsidRPr="00367A7E">
        <w:t xml:space="preserve"> along with special programs like “Mommy Reads to Me” and the Christmas Angel Mission.  Over 140 area churches participate with upwards </w:t>
      </w:r>
      <w:r w:rsidR="00626E8B">
        <w:t>to</w:t>
      </w:r>
      <w:r w:rsidRPr="00367A7E">
        <w:t xml:space="preserve"> 300 field volunteers and 1</w:t>
      </w:r>
      <w:r w:rsidR="00223380">
        <w:t>4</w:t>
      </w:r>
      <w:r w:rsidR="00EA440E">
        <w:t xml:space="preserve"> </w:t>
      </w:r>
      <w:r w:rsidRPr="00367A7E">
        <w:t>staff positions.</w:t>
      </w:r>
    </w:p>
    <w:p w14:paraId="7C5ED350" w14:textId="77777777" w:rsidR="00553DF8" w:rsidRPr="00367A7E" w:rsidRDefault="00553DF8" w:rsidP="00553DF8">
      <w:pPr>
        <w:spacing w:after="0" w:line="240" w:lineRule="auto"/>
      </w:pPr>
    </w:p>
    <w:p w14:paraId="5CDD9833" w14:textId="77777777" w:rsidR="00553DF8" w:rsidRDefault="00553DF8" w:rsidP="00553DF8">
      <w:pPr>
        <w:spacing w:after="0" w:line="240" w:lineRule="auto"/>
      </w:pPr>
      <w:r w:rsidRPr="00367A7E">
        <w:t xml:space="preserve">The </w:t>
      </w:r>
      <w:r w:rsidR="00626E8B">
        <w:t xml:space="preserve">men’s </w:t>
      </w:r>
      <w:r w:rsidRPr="00367A7E">
        <w:t xml:space="preserve">residential </w:t>
      </w:r>
      <w:r w:rsidR="00626E8B">
        <w:t xml:space="preserve">aftercare </w:t>
      </w:r>
      <w:r w:rsidRPr="00367A7E">
        <w:t>program is available for nine month</w:t>
      </w:r>
      <w:r w:rsidR="00626E8B">
        <w:t>s or longer,</w:t>
      </w:r>
      <w:r w:rsidRPr="00367A7E">
        <w:t xml:space="preserve"> with recognition at three months, six months and graduation at nine months.  The ministry owns </w:t>
      </w:r>
      <w:r w:rsidR="00223380">
        <w:t>3</w:t>
      </w:r>
      <w:r w:rsidRPr="00367A7E">
        <w:t xml:space="preserve"> homes </w:t>
      </w:r>
      <w:r w:rsidR="00223380">
        <w:t xml:space="preserve">for men </w:t>
      </w:r>
      <w:r w:rsidRPr="00367A7E">
        <w:t>in south St. Louis City and a 124</w:t>
      </w:r>
      <w:r w:rsidR="00542118">
        <w:t>-</w:t>
      </w:r>
      <w:r w:rsidRPr="00367A7E">
        <w:t>acre ranch in Cuba, M</w:t>
      </w:r>
      <w:r w:rsidR="00626E8B">
        <w:t>o.</w:t>
      </w:r>
      <w:r w:rsidRPr="00367A7E">
        <w:t xml:space="preserve"> with 30 cabins and 3 bunkhouses </w:t>
      </w:r>
      <w:r w:rsidR="00626E8B">
        <w:t xml:space="preserve">that </w:t>
      </w:r>
      <w:r w:rsidRPr="00367A7E">
        <w:t>provid</w:t>
      </w:r>
      <w:r w:rsidR="00626E8B">
        <w:t>e</w:t>
      </w:r>
      <w:r w:rsidRPr="00367A7E">
        <w:t xml:space="preserve"> safe housing for up to 90 former </w:t>
      </w:r>
      <w:r w:rsidR="00626E8B">
        <w:t>ex-offenders or recovering addicts at any given time</w:t>
      </w:r>
      <w:r w:rsidRPr="00367A7E">
        <w:t xml:space="preserve">. The city outreach visits Fort Good Shepherd Ranch </w:t>
      </w:r>
      <w:r w:rsidR="00626E8B">
        <w:t>a few times a year</w:t>
      </w:r>
      <w:r w:rsidRPr="00367A7E">
        <w:t xml:space="preserve"> to enjoy horseback riding, fishing, hiking and fellowship.  Each house is overseen by an in-house supervisor and and/or resident assistant and overseen by our professional and caring staff.  The</w:t>
      </w:r>
      <w:r w:rsidR="00626E8B">
        <w:t xml:space="preserve"> staff helps assimilate new residents into the program, makes sure that essential needs are met and </w:t>
      </w:r>
      <w:r w:rsidRPr="00367A7E">
        <w:t xml:space="preserve">assist in the spiritual day-to-day guidance of the residents. </w:t>
      </w:r>
      <w:r w:rsidR="00626E8B">
        <w:t xml:space="preserve"> </w:t>
      </w:r>
      <w:r w:rsidRPr="00367A7E">
        <w:t xml:space="preserve">  </w:t>
      </w:r>
    </w:p>
    <w:p w14:paraId="3C24CB59" w14:textId="77777777" w:rsidR="00553DF8" w:rsidRDefault="00553DF8" w:rsidP="00553DF8">
      <w:pPr>
        <w:spacing w:after="0" w:line="240" w:lineRule="auto"/>
      </w:pPr>
    </w:p>
    <w:p w14:paraId="6A99E19B" w14:textId="77777777" w:rsidR="00B61ABB" w:rsidRDefault="00626E8B" w:rsidP="00553DF8">
      <w:pPr>
        <w:spacing w:after="0" w:line="240" w:lineRule="auto"/>
      </w:pPr>
      <w:r>
        <w:t xml:space="preserve">Mission Gate’s </w:t>
      </w:r>
      <w:r w:rsidR="00553DF8" w:rsidRPr="00367A7E">
        <w:t>Aftercare Committee is a team of staff and volunteers who oversee the day-to-day activities of the programs as well as the welfare of the residents.  We do our best to provide initial food, clothing, Bible, identification, job location and preparation, and whatever reasonable emergency needs you may need to get off to a good start.  You are coming to a team of people who love the Lord a</w:t>
      </w:r>
      <w:r>
        <w:t>nd love you with His love.   W</w:t>
      </w:r>
      <w:r w:rsidR="00553DF8" w:rsidRPr="00367A7E">
        <w:t>e are expecting that you will respect us in return, do your part to succeed, listen to wise counsel and have a thankful heart by living out your commitment to change once and for all.  Be a Mission Gate graduate and your life will never be the same!</w:t>
      </w:r>
    </w:p>
    <w:p w14:paraId="2C70F411" w14:textId="77777777" w:rsidR="00B61ABB" w:rsidRDefault="00B61ABB" w:rsidP="00553DF8">
      <w:pPr>
        <w:spacing w:after="0" w:line="240" w:lineRule="auto"/>
      </w:pPr>
    </w:p>
    <w:p w14:paraId="044FF437" w14:textId="77777777" w:rsidR="00553DF8" w:rsidRPr="00553DF8" w:rsidRDefault="00553DF8" w:rsidP="00FF7631">
      <w:pPr>
        <w:spacing w:after="120" w:line="240" w:lineRule="auto"/>
        <w:rPr>
          <w:rStyle w:val="Strong"/>
        </w:rPr>
      </w:pPr>
      <w:r w:rsidRPr="00553DF8">
        <w:rPr>
          <w:rStyle w:val="Strong"/>
        </w:rPr>
        <w:t>The Aftercare Program conducts the following classes:</w:t>
      </w:r>
    </w:p>
    <w:p w14:paraId="0A5892C3" w14:textId="77777777" w:rsidR="00FF7631" w:rsidRDefault="00553DF8" w:rsidP="00553DF8">
      <w:pPr>
        <w:pStyle w:val="ListParagraph"/>
        <w:numPr>
          <w:ilvl w:val="0"/>
          <w:numId w:val="24"/>
        </w:numPr>
        <w:spacing w:after="0" w:line="240" w:lineRule="auto"/>
      </w:pPr>
      <w:r w:rsidRPr="00367A7E">
        <w:t>A v</w:t>
      </w:r>
      <w:r w:rsidR="00FF7631">
        <w:t xml:space="preserve">ariety of spiritual life skill </w:t>
      </w:r>
      <w:r w:rsidRPr="00367A7E">
        <w:t>classes including Making Peace with your Past, Overcoming Depression, Every Man’s Battle, Experiencing God, Better Relationships, Anger Management and Assaultive Aggressive Behavior,</w:t>
      </w:r>
      <w:r w:rsidR="00B67AE9">
        <w:t xml:space="preserve"> </w:t>
      </w:r>
      <w:r w:rsidRPr="00367A7E">
        <w:t>Victim’s Impact, Financial Stewardship, Job Readiness</w:t>
      </w:r>
    </w:p>
    <w:p w14:paraId="0302FFD6" w14:textId="77777777" w:rsidR="00553DF8" w:rsidRPr="00367A7E" w:rsidRDefault="00553DF8" w:rsidP="00FF7631">
      <w:pPr>
        <w:pStyle w:val="ListParagraph"/>
        <w:numPr>
          <w:ilvl w:val="0"/>
          <w:numId w:val="24"/>
        </w:numPr>
        <w:spacing w:after="0" w:line="240" w:lineRule="auto"/>
      </w:pPr>
      <w:r w:rsidRPr="00367A7E">
        <w:t xml:space="preserve">One-on-one and group counseling </w:t>
      </w:r>
    </w:p>
    <w:p w14:paraId="251D62AD" w14:textId="77777777" w:rsidR="00B61ABB" w:rsidRDefault="00553DF8" w:rsidP="00553DF8">
      <w:pPr>
        <w:pStyle w:val="ListParagraph"/>
        <w:numPr>
          <w:ilvl w:val="0"/>
          <w:numId w:val="24"/>
        </w:numPr>
        <w:spacing w:after="0" w:line="240" w:lineRule="auto"/>
      </w:pPr>
      <w:r w:rsidRPr="00367A7E">
        <w:t>12-step and relapse prevention</w:t>
      </w:r>
    </w:p>
    <w:p w14:paraId="735F4796" w14:textId="77777777" w:rsidR="00553DF8" w:rsidRPr="00367A7E" w:rsidRDefault="00553DF8" w:rsidP="00B61ABB">
      <w:pPr>
        <w:pStyle w:val="ListParagraph"/>
        <w:numPr>
          <w:ilvl w:val="0"/>
          <w:numId w:val="24"/>
        </w:numPr>
        <w:spacing w:after="0" w:line="240" w:lineRule="auto"/>
      </w:pPr>
      <w:r w:rsidRPr="00367A7E">
        <w:lastRenderedPageBreak/>
        <w:t xml:space="preserve">Recovery </w:t>
      </w:r>
      <w:r w:rsidR="00D14925">
        <w:t>m</w:t>
      </w:r>
      <w:r w:rsidRPr="00367A7E">
        <w:t xml:space="preserve">entoring </w:t>
      </w:r>
      <w:r w:rsidR="00D14925">
        <w:t>and accountability</w:t>
      </w:r>
    </w:p>
    <w:p w14:paraId="294A33F0" w14:textId="77777777" w:rsidR="00553DF8" w:rsidRPr="00367A7E" w:rsidRDefault="00553DF8" w:rsidP="00B61ABB">
      <w:pPr>
        <w:pStyle w:val="ListParagraph"/>
        <w:numPr>
          <w:ilvl w:val="0"/>
          <w:numId w:val="24"/>
        </w:numPr>
        <w:spacing w:after="0" w:line="240" w:lineRule="auto"/>
      </w:pPr>
      <w:r w:rsidRPr="00367A7E">
        <w:t>Bible studies, pastoral counseling and worship services</w:t>
      </w:r>
    </w:p>
    <w:p w14:paraId="1EB74E23" w14:textId="77777777" w:rsidR="00553DF8" w:rsidRPr="00367A7E" w:rsidRDefault="00553DF8" w:rsidP="00B61ABB">
      <w:pPr>
        <w:pStyle w:val="ListParagraph"/>
        <w:numPr>
          <w:ilvl w:val="0"/>
          <w:numId w:val="24"/>
        </w:numPr>
        <w:spacing w:after="0" w:line="240" w:lineRule="auto"/>
      </w:pPr>
      <w:r w:rsidRPr="00367A7E">
        <w:t>Special needs classes</w:t>
      </w:r>
      <w:r w:rsidR="00D14925">
        <w:t>,</w:t>
      </w:r>
      <w:r w:rsidRPr="00367A7E">
        <w:t xml:space="preserve"> including overcoming sexual abuse, parenting and marital counseling </w:t>
      </w:r>
    </w:p>
    <w:p w14:paraId="793D6748" w14:textId="77777777" w:rsidR="00553DF8" w:rsidRPr="00367A7E" w:rsidRDefault="00553DF8" w:rsidP="00B61ABB">
      <w:pPr>
        <w:pStyle w:val="ListParagraph"/>
        <w:numPr>
          <w:ilvl w:val="0"/>
          <w:numId w:val="24"/>
        </w:numPr>
        <w:spacing w:after="0" w:line="240" w:lineRule="auto"/>
      </w:pPr>
      <w:r w:rsidRPr="00367A7E">
        <w:t>Work preparation</w:t>
      </w:r>
      <w:r w:rsidR="00D14925">
        <w:t>,</w:t>
      </w:r>
      <w:r w:rsidRPr="00367A7E">
        <w:t xml:space="preserve"> including GED</w:t>
      </w:r>
    </w:p>
    <w:p w14:paraId="43B03BCD" w14:textId="77777777" w:rsidR="00B61ABB" w:rsidRDefault="00B61ABB" w:rsidP="00553DF8">
      <w:pPr>
        <w:spacing w:after="0" w:line="240" w:lineRule="auto"/>
      </w:pPr>
    </w:p>
    <w:p w14:paraId="5AF3110C" w14:textId="7BFFC266" w:rsidR="00553DF8" w:rsidRPr="00367A7E" w:rsidRDefault="00553DF8" w:rsidP="00553DF8">
      <w:pPr>
        <w:spacing w:after="0" w:line="240" w:lineRule="auto"/>
      </w:pPr>
      <w:r w:rsidRPr="00367A7E">
        <w:t xml:space="preserve">Program goals and objectives are individualized to meet each client’s needs. </w:t>
      </w:r>
      <w:r w:rsidR="00D14925">
        <w:t xml:space="preserve"> </w:t>
      </w:r>
      <w:r w:rsidRPr="00367A7E">
        <w:t xml:space="preserve">Each person’s strengths, weaknesses, and identified problems and successes are taken into consideration. </w:t>
      </w:r>
      <w:r w:rsidR="00D14925">
        <w:t xml:space="preserve"> </w:t>
      </w:r>
      <w:r w:rsidRPr="00367A7E">
        <w:t>What each client has learned through treatment, the Lord and life experiences are important to us for a continuum of care.  Networking with other service</w:t>
      </w:r>
      <w:r w:rsidR="00D14925">
        <w:t xml:space="preserve"> provider</w:t>
      </w:r>
      <w:r w:rsidRPr="00367A7E">
        <w:t>s and agencies are an important part of our efforts to advance toward the achievement of recovery and establishing unique goals for each resident.</w:t>
      </w:r>
      <w:r w:rsidR="00D14925">
        <w:t xml:space="preserve"> </w:t>
      </w:r>
      <w:r w:rsidRPr="00367A7E">
        <w:t xml:space="preserve"> Reporting to Probation and Parole, Department of Mental Health, the Courts, or Division of Family Services is a routine part of the effort to provide the best service</w:t>
      </w:r>
      <w:r w:rsidR="00D14925">
        <w:t>s</w:t>
      </w:r>
      <w:r w:rsidRPr="00367A7E">
        <w:t xml:space="preserve"> to the client, society and the community.  It is of u</w:t>
      </w:r>
      <w:r w:rsidR="00D14925">
        <w:t>tm</w:t>
      </w:r>
      <w:r w:rsidRPr="00367A7E">
        <w:t>ost importance to staff and senior residents to maintain a drug and alcohol</w:t>
      </w:r>
      <w:r w:rsidR="00FF53D2">
        <w:t>-</w:t>
      </w:r>
      <w:r w:rsidRPr="00367A7E">
        <w:t>free environment. </w:t>
      </w:r>
    </w:p>
    <w:p w14:paraId="39E1D094" w14:textId="77777777" w:rsidR="00B61ABB" w:rsidRDefault="00B61ABB" w:rsidP="00553DF8">
      <w:pPr>
        <w:spacing w:after="0" w:line="240" w:lineRule="auto"/>
      </w:pPr>
    </w:p>
    <w:p w14:paraId="270B81BA" w14:textId="77777777" w:rsidR="00553DF8" w:rsidRPr="00B61ABB" w:rsidRDefault="00B61ABB" w:rsidP="00B61ABB">
      <w:pPr>
        <w:spacing w:after="120" w:line="240" w:lineRule="auto"/>
        <w:rPr>
          <w:rStyle w:val="Strong"/>
        </w:rPr>
      </w:pPr>
      <w:r w:rsidRPr="00B61ABB">
        <w:rPr>
          <w:rStyle w:val="Strong"/>
        </w:rPr>
        <w:t>Purpose</w:t>
      </w:r>
    </w:p>
    <w:p w14:paraId="7F7C8CBD" w14:textId="77777777" w:rsidR="00553DF8" w:rsidRPr="00367A7E" w:rsidRDefault="00553DF8" w:rsidP="00553DF8">
      <w:pPr>
        <w:spacing w:after="0" w:line="240" w:lineRule="auto"/>
      </w:pPr>
      <w:r w:rsidRPr="00367A7E">
        <w:t xml:space="preserve">The Aftercare Program is a residential ministry of Mission Gate. </w:t>
      </w:r>
      <w:r w:rsidR="00285B9D">
        <w:t xml:space="preserve"> </w:t>
      </w:r>
      <w:r w:rsidRPr="00367A7E">
        <w:t>It is the desire of the ministry to assist ex-offenders</w:t>
      </w:r>
      <w:r w:rsidR="00285B9D">
        <w:t xml:space="preserve"> </w:t>
      </w:r>
      <w:r w:rsidRPr="00367A7E">
        <w:t xml:space="preserve">and graduates of drug and alcohol treatment centers in their reintegration into the local community as strong and productive Christians. </w:t>
      </w:r>
      <w:r w:rsidR="00285B9D">
        <w:t xml:space="preserve"> </w:t>
      </w:r>
      <w:r w:rsidRPr="00367A7E">
        <w:t xml:space="preserve">Certificates of recognition are issued after 3 months, 6 months and </w:t>
      </w:r>
      <w:r w:rsidR="00EB423B" w:rsidRPr="00367A7E">
        <w:t>nine-month</w:t>
      </w:r>
      <w:r w:rsidRPr="00367A7E">
        <w:t xml:space="preserve"> completion dates.  Please note that </w:t>
      </w:r>
      <w:r w:rsidR="00285B9D">
        <w:t xml:space="preserve">many residents stay at Mission Gate beyond the nine-month completion of the program if it </w:t>
      </w:r>
      <w:r w:rsidRPr="00367A7E">
        <w:t xml:space="preserve">is necessary for </w:t>
      </w:r>
      <w:r w:rsidR="00285B9D">
        <w:t xml:space="preserve">a </w:t>
      </w:r>
      <w:r w:rsidRPr="00367A7E">
        <w:t>client’s continued therapeutic and spiritual gain</w:t>
      </w:r>
      <w:r w:rsidR="00285B9D">
        <w:t xml:space="preserve">. Residents who stay beyond the nine-month program are expected to </w:t>
      </w:r>
      <w:r w:rsidRPr="00367A7E">
        <w:t xml:space="preserve">take leadership classes and offer their service as part of helping the ministry by being on the Mentoring Team and/or an additional position.  We believe that the residents who are walking with Christ are one of the greatest </w:t>
      </w:r>
      <w:r w:rsidR="00223380">
        <w:t>assets</w:t>
      </w:r>
      <w:r w:rsidRPr="00367A7E">
        <w:t xml:space="preserve"> to a new resident’s success.</w:t>
      </w:r>
    </w:p>
    <w:p w14:paraId="68303C7F" w14:textId="77777777" w:rsidR="00B61ABB" w:rsidRDefault="00B61ABB" w:rsidP="00553DF8">
      <w:pPr>
        <w:spacing w:after="0" w:line="240" w:lineRule="auto"/>
      </w:pPr>
    </w:p>
    <w:p w14:paraId="1D8DCE7F" w14:textId="77777777" w:rsidR="00553DF8" w:rsidRPr="00B61ABB" w:rsidRDefault="00B61ABB" w:rsidP="00B61ABB">
      <w:pPr>
        <w:spacing w:after="120" w:line="240" w:lineRule="auto"/>
        <w:rPr>
          <w:rStyle w:val="Strong"/>
        </w:rPr>
      </w:pPr>
      <w:r w:rsidRPr="00B61ABB">
        <w:rPr>
          <w:rStyle w:val="Strong"/>
        </w:rPr>
        <w:t>Goals</w:t>
      </w:r>
    </w:p>
    <w:p w14:paraId="6437A95D" w14:textId="77777777" w:rsidR="00553DF8" w:rsidRPr="00367A7E" w:rsidRDefault="00553DF8" w:rsidP="00553DF8">
      <w:pPr>
        <w:spacing w:after="0" w:line="240" w:lineRule="auto"/>
      </w:pPr>
      <w:r w:rsidRPr="00367A7E">
        <w:t xml:space="preserve">Short Term: The goal of ministry is to provide a potential nine </w:t>
      </w:r>
      <w:r w:rsidR="00285B9D">
        <w:t>m</w:t>
      </w:r>
      <w:r w:rsidRPr="00367A7E">
        <w:t>onth</w:t>
      </w:r>
      <w:r w:rsidR="00285B9D">
        <w:t xml:space="preserve"> or longer</w:t>
      </w:r>
      <w:r w:rsidRPr="00367A7E">
        <w:t xml:space="preserve"> residential aftercare for Christian growth, fellowship, counseling needs, and living skills.</w:t>
      </w:r>
    </w:p>
    <w:p w14:paraId="46693CB6" w14:textId="77777777" w:rsidR="00553DF8" w:rsidRPr="00367A7E" w:rsidRDefault="00553DF8" w:rsidP="00553DF8">
      <w:pPr>
        <w:spacing w:after="0" w:line="240" w:lineRule="auto"/>
      </w:pPr>
      <w:r w:rsidRPr="00367A7E">
        <w:t xml:space="preserve">Long Term: The goal of ministry is to re-integrate the resident into the community and a local Bible teaching church upon graduation from the Aftercare Program. It is our objective that the resident will be spiritually, emotionally, physically, financially, and vocationally equipped to graduate from the program within nine months. </w:t>
      </w:r>
      <w:r w:rsidR="00285B9D">
        <w:t xml:space="preserve"> Continued</w:t>
      </w:r>
      <w:r w:rsidRPr="00367A7E">
        <w:t xml:space="preserve"> discipleship training is available to those approved by the Aftercare Committee.</w:t>
      </w:r>
    </w:p>
    <w:p w14:paraId="4E4AE97C" w14:textId="77777777" w:rsidR="00B61ABB" w:rsidRDefault="00B61ABB" w:rsidP="00553DF8">
      <w:pPr>
        <w:spacing w:after="0" w:line="240" w:lineRule="auto"/>
      </w:pPr>
    </w:p>
    <w:p w14:paraId="2AEC0BF2" w14:textId="77777777" w:rsidR="00553DF8" w:rsidRPr="00B61ABB" w:rsidRDefault="00B61ABB" w:rsidP="00B61ABB">
      <w:pPr>
        <w:spacing w:after="120" w:line="240" w:lineRule="auto"/>
        <w:rPr>
          <w:rStyle w:val="Strong"/>
        </w:rPr>
      </w:pPr>
      <w:r w:rsidRPr="00B61ABB">
        <w:rPr>
          <w:rStyle w:val="Strong"/>
        </w:rPr>
        <w:t>Admissions</w:t>
      </w:r>
    </w:p>
    <w:p w14:paraId="3C930AD9" w14:textId="77777777" w:rsidR="00B61ABB" w:rsidRDefault="00553DF8" w:rsidP="00553DF8">
      <w:pPr>
        <w:spacing w:after="0" w:line="240" w:lineRule="auto"/>
      </w:pPr>
      <w:r w:rsidRPr="00367A7E">
        <w:t>An applicant must be referred to the Aftercare Committee by a Mission Gate volunteer, area ministry leader, case worker, institutional activities coordinator</w:t>
      </w:r>
      <w:r w:rsidR="0020033D">
        <w:t>,</w:t>
      </w:r>
      <w:r w:rsidRPr="00367A7E">
        <w:t xml:space="preserve"> parole or probation officer, or Chaplain who has personally known the applicant while incarcerated. Upon written request, an application will be sent directly to the inmate. A fully completed application must be submitted to the Aftercare Committee and approved prior to admission. All information received is kept confidential</w:t>
      </w:r>
      <w:r w:rsidR="0020033D">
        <w:t>,</w:t>
      </w:r>
      <w:r w:rsidRPr="00367A7E">
        <w:t xml:space="preserve"> unless otherwise released by the applicant for a specific purpose.</w:t>
      </w:r>
    </w:p>
    <w:p w14:paraId="7013E8B1" w14:textId="77777777" w:rsidR="00553DF8" w:rsidRPr="00367A7E" w:rsidRDefault="00553DF8" w:rsidP="00553DF8">
      <w:pPr>
        <w:spacing w:after="0" w:line="240" w:lineRule="auto"/>
      </w:pPr>
    </w:p>
    <w:p w14:paraId="46D2C18A" w14:textId="77777777" w:rsidR="00223380" w:rsidRDefault="00223380">
      <w:pPr>
        <w:rPr>
          <w:rStyle w:val="Strong"/>
        </w:rPr>
      </w:pPr>
      <w:r>
        <w:rPr>
          <w:rStyle w:val="Strong"/>
        </w:rPr>
        <w:br w:type="page"/>
      </w:r>
    </w:p>
    <w:p w14:paraId="1E57B310" w14:textId="77777777" w:rsidR="00553DF8" w:rsidRPr="00B61ABB" w:rsidRDefault="00B61ABB" w:rsidP="00B61ABB">
      <w:pPr>
        <w:spacing w:after="120" w:line="240" w:lineRule="auto"/>
        <w:rPr>
          <w:rStyle w:val="Strong"/>
        </w:rPr>
      </w:pPr>
      <w:r w:rsidRPr="00B61ABB">
        <w:rPr>
          <w:rStyle w:val="Strong"/>
        </w:rPr>
        <w:lastRenderedPageBreak/>
        <w:t>Resident Responsibilities</w:t>
      </w:r>
    </w:p>
    <w:p w14:paraId="257D1DD1" w14:textId="77777777" w:rsidR="00AA3662" w:rsidRDefault="00AA3662" w:rsidP="00553DF8">
      <w:pPr>
        <w:pStyle w:val="ListParagraph"/>
        <w:numPr>
          <w:ilvl w:val="0"/>
          <w:numId w:val="26"/>
        </w:numPr>
        <w:spacing w:after="0" w:line="240" w:lineRule="auto"/>
      </w:pPr>
      <w:r>
        <w:t>Prior to arriving at the program, you should make every effort to obtain a copy of your birth certificate and a Missouri State ID (not a DOC ID).  Most DOC institutions will assist you in obtaining your identification.  Failure to do so can substantially hinder your ability to secure employment in a timely fashion (especially if you were born outside of Missouri).</w:t>
      </w:r>
    </w:p>
    <w:p w14:paraId="4BEDACD2" w14:textId="77777777" w:rsidR="0020033D" w:rsidRDefault="00553DF8" w:rsidP="00553DF8">
      <w:pPr>
        <w:pStyle w:val="ListParagraph"/>
        <w:numPr>
          <w:ilvl w:val="0"/>
          <w:numId w:val="26"/>
        </w:numPr>
        <w:spacing w:after="0" w:line="240" w:lineRule="auto"/>
      </w:pPr>
      <w:r w:rsidRPr="00367A7E">
        <w:t>You must attend and be active in a local church and provide a church bulletin each Sunday as evidence of your having attended the service.</w:t>
      </w:r>
      <w:r w:rsidR="00282F81">
        <w:t xml:space="preserve">  </w:t>
      </w:r>
    </w:p>
    <w:p w14:paraId="780BE295" w14:textId="6073C8A6" w:rsidR="00282F81" w:rsidRDefault="00553DF8" w:rsidP="00553DF8">
      <w:pPr>
        <w:pStyle w:val="ListParagraph"/>
        <w:numPr>
          <w:ilvl w:val="0"/>
          <w:numId w:val="26"/>
        </w:numPr>
        <w:spacing w:after="0" w:line="240" w:lineRule="auto"/>
      </w:pPr>
      <w:r w:rsidRPr="00367A7E">
        <w:t>You have a 10</w:t>
      </w:r>
      <w:r w:rsidR="0020033D">
        <w:t xml:space="preserve">:00 pm </w:t>
      </w:r>
      <w:r w:rsidRPr="00367A7E">
        <w:t>curfew</w:t>
      </w:r>
      <w:r w:rsidR="00282F81">
        <w:t>.</w:t>
      </w:r>
      <w:r w:rsidRPr="00367A7E">
        <w:t xml:space="preserve"> </w:t>
      </w:r>
      <w:r w:rsidR="00282F81" w:rsidRPr="00367A7E">
        <w:t>If you work evenings, you will have a day curfew set.</w:t>
      </w:r>
    </w:p>
    <w:p w14:paraId="7B00565A" w14:textId="77777777" w:rsidR="00282F81" w:rsidRDefault="00553DF8" w:rsidP="00553DF8">
      <w:pPr>
        <w:pStyle w:val="ListParagraph"/>
        <w:numPr>
          <w:ilvl w:val="0"/>
          <w:numId w:val="26"/>
        </w:numPr>
        <w:spacing w:after="0" w:line="240" w:lineRule="auto"/>
      </w:pPr>
      <w:r w:rsidRPr="00367A7E">
        <w:t>Weekend furloughs</w:t>
      </w:r>
      <w:r w:rsidR="00282F81">
        <w:t>,</w:t>
      </w:r>
      <w:r w:rsidRPr="00367A7E">
        <w:t xml:space="preserve"> </w:t>
      </w:r>
      <w:r w:rsidRPr="00282F81">
        <w:rPr>
          <w:u w:val="single"/>
        </w:rPr>
        <w:t>with immediate family only</w:t>
      </w:r>
      <w:r w:rsidR="00282F81">
        <w:t>,</w:t>
      </w:r>
      <w:r w:rsidRPr="00367A7E">
        <w:t xml:space="preserve"> will be</w:t>
      </w:r>
      <w:r w:rsidR="00282F81">
        <w:t xml:space="preserve"> considered after three months.</w:t>
      </w:r>
    </w:p>
    <w:p w14:paraId="56FDAE02" w14:textId="77777777" w:rsidR="00282F81" w:rsidRDefault="00282F81" w:rsidP="00553DF8">
      <w:pPr>
        <w:pStyle w:val="ListParagraph"/>
        <w:numPr>
          <w:ilvl w:val="0"/>
          <w:numId w:val="26"/>
        </w:numPr>
        <w:spacing w:after="0" w:line="240" w:lineRule="auto"/>
      </w:pPr>
      <w:r>
        <w:t>Yo</w:t>
      </w:r>
      <w:r w:rsidR="00553DF8" w:rsidRPr="00367A7E">
        <w:t>u must attend three classes throughout the week.  Private counseling sessions are required weekly during the first three months, bi-weekly the second three months and</w:t>
      </w:r>
      <w:r>
        <w:t xml:space="preserve"> monthly the last three months.</w:t>
      </w:r>
    </w:p>
    <w:p w14:paraId="5D09718B" w14:textId="03587082" w:rsidR="00553DF8" w:rsidRPr="00367A7E" w:rsidRDefault="00553DF8" w:rsidP="00553DF8">
      <w:pPr>
        <w:pStyle w:val="ListParagraph"/>
        <w:numPr>
          <w:ilvl w:val="0"/>
          <w:numId w:val="26"/>
        </w:numPr>
        <w:spacing w:after="0" w:line="240" w:lineRule="auto"/>
      </w:pPr>
      <w:r w:rsidRPr="00367A7E">
        <w:t>You must provide $</w:t>
      </w:r>
      <w:r w:rsidR="001B043E">
        <w:t>1</w:t>
      </w:r>
      <w:r w:rsidR="00B3515E">
        <w:t>1</w:t>
      </w:r>
      <w:r w:rsidR="001B043E">
        <w:t>0</w:t>
      </w:r>
      <w:r w:rsidRPr="00367A7E">
        <w:t xml:space="preserve"> per week </w:t>
      </w:r>
      <w:r w:rsidR="00282F81">
        <w:t>program</w:t>
      </w:r>
      <w:r w:rsidRPr="00367A7E">
        <w:t xml:space="preserve"> fee</w:t>
      </w:r>
      <w:r w:rsidR="001B043E">
        <w:t>.</w:t>
      </w:r>
      <w:r w:rsidR="00282F81">
        <w:t xml:space="preserve"> At FGS in Cuba, </w:t>
      </w:r>
      <w:r w:rsidRPr="00367A7E">
        <w:t xml:space="preserve">the </w:t>
      </w:r>
      <w:r w:rsidR="00282F81">
        <w:t>program</w:t>
      </w:r>
      <w:r w:rsidRPr="00367A7E">
        <w:t xml:space="preserve"> fee is raised</w:t>
      </w:r>
      <w:r w:rsidR="00282F81">
        <w:t xml:space="preserve"> if you move to a private room or cabin, ranging from $</w:t>
      </w:r>
      <w:r w:rsidR="006B238F">
        <w:t>1</w:t>
      </w:r>
      <w:r w:rsidR="00B3515E">
        <w:t>1</w:t>
      </w:r>
      <w:r w:rsidR="006B238F">
        <w:t>0</w:t>
      </w:r>
      <w:r w:rsidR="00282F81">
        <w:t xml:space="preserve"> </w:t>
      </w:r>
      <w:r w:rsidRPr="00367A7E">
        <w:t>to $</w:t>
      </w:r>
      <w:r w:rsidR="00282F81">
        <w:t>1</w:t>
      </w:r>
      <w:r w:rsidR="00B3515E">
        <w:t>2</w:t>
      </w:r>
      <w:r w:rsidR="006B238F">
        <w:t>0</w:t>
      </w:r>
      <w:r w:rsidRPr="00367A7E">
        <w:t xml:space="preserve"> per week</w:t>
      </w:r>
      <w:r w:rsidR="00282F81">
        <w:t>.  Residents may become eligible to move to a private room or cabin</w:t>
      </w:r>
      <w:r w:rsidRPr="00367A7E">
        <w:t xml:space="preserve"> </w:t>
      </w:r>
      <w:r w:rsidR="00282F81">
        <w:t>after they have been in the program at least 30 days, are caught up on all fees, and have secured full-time employment</w:t>
      </w:r>
      <w:r w:rsidRPr="00367A7E">
        <w:t>.</w:t>
      </w:r>
    </w:p>
    <w:p w14:paraId="4E55D423" w14:textId="77777777" w:rsidR="00B67AE9" w:rsidRDefault="00B67AE9" w:rsidP="00553DF8">
      <w:pPr>
        <w:spacing w:after="0" w:line="240" w:lineRule="auto"/>
      </w:pPr>
    </w:p>
    <w:p w14:paraId="4DB8191B" w14:textId="77777777" w:rsidR="00553DF8" w:rsidRPr="00B67AE9" w:rsidRDefault="00553DF8" w:rsidP="00553DF8">
      <w:pPr>
        <w:spacing w:after="0" w:line="240" w:lineRule="auto"/>
        <w:rPr>
          <w:rStyle w:val="Strong"/>
        </w:rPr>
      </w:pPr>
      <w:r w:rsidRPr="00B67AE9">
        <w:rPr>
          <w:rStyle w:val="Strong"/>
        </w:rPr>
        <w:t>Personal</w:t>
      </w:r>
    </w:p>
    <w:p w14:paraId="2AA80B35" w14:textId="77777777" w:rsidR="00553DF8" w:rsidRPr="00367A7E" w:rsidRDefault="00553DF8" w:rsidP="00553DF8">
      <w:pPr>
        <w:spacing w:after="0" w:line="240" w:lineRule="auto"/>
      </w:pPr>
      <w:r w:rsidRPr="00367A7E">
        <w:t> </w:t>
      </w:r>
    </w:p>
    <w:p w14:paraId="0BC2C766" w14:textId="77777777" w:rsidR="00553DF8" w:rsidRPr="00367A7E" w:rsidRDefault="00553DF8" w:rsidP="00B67AE9">
      <w:pPr>
        <w:pStyle w:val="ListParagraph"/>
        <w:numPr>
          <w:ilvl w:val="0"/>
          <w:numId w:val="25"/>
        </w:numPr>
        <w:spacing w:after="0" w:line="240" w:lineRule="auto"/>
      </w:pPr>
      <w:r w:rsidRPr="00367A7E">
        <w:t xml:space="preserve">You must maintain a clean and personal appearance honoring Christ. </w:t>
      </w:r>
    </w:p>
    <w:p w14:paraId="4A68510C" w14:textId="77777777" w:rsidR="00553DF8" w:rsidRPr="00367A7E" w:rsidRDefault="00B52389" w:rsidP="00B67AE9">
      <w:pPr>
        <w:pStyle w:val="ListParagraph"/>
        <w:numPr>
          <w:ilvl w:val="0"/>
          <w:numId w:val="25"/>
        </w:numPr>
        <w:spacing w:after="0" w:line="240" w:lineRule="auto"/>
      </w:pPr>
      <w:r>
        <w:t>Men are not permitted to have</w:t>
      </w:r>
      <w:r w:rsidR="00553DF8" w:rsidRPr="00367A7E">
        <w:t xml:space="preserve"> body piercing</w:t>
      </w:r>
      <w:r>
        <w:t>s</w:t>
      </w:r>
      <w:r w:rsidR="00553DF8" w:rsidRPr="00367A7E">
        <w:t xml:space="preserve">, including tongue, eyebrows, navel or nose. </w:t>
      </w:r>
    </w:p>
    <w:p w14:paraId="1EFA0DA8" w14:textId="77777777" w:rsidR="00553DF8" w:rsidRPr="00367A7E" w:rsidRDefault="00553DF8" w:rsidP="00B67AE9">
      <w:pPr>
        <w:pStyle w:val="ListParagraph"/>
        <w:numPr>
          <w:ilvl w:val="0"/>
          <w:numId w:val="25"/>
        </w:numPr>
        <w:spacing w:after="0" w:line="240" w:lineRule="auto"/>
      </w:pPr>
      <w:r w:rsidRPr="00367A7E">
        <w:t xml:space="preserve">Satanic body tattoos must be covered or removed. </w:t>
      </w:r>
    </w:p>
    <w:p w14:paraId="79EAA6C4" w14:textId="77777777" w:rsidR="00553DF8" w:rsidRPr="00367A7E" w:rsidRDefault="00553DF8" w:rsidP="00B67AE9">
      <w:pPr>
        <w:pStyle w:val="ListParagraph"/>
        <w:numPr>
          <w:ilvl w:val="0"/>
          <w:numId w:val="25"/>
        </w:numPr>
        <w:spacing w:after="0" w:line="240" w:lineRule="auto"/>
      </w:pPr>
      <w:r w:rsidRPr="00367A7E">
        <w:t xml:space="preserve">Two hours of work service is required each week as assigned. </w:t>
      </w:r>
    </w:p>
    <w:p w14:paraId="3A0CAB02" w14:textId="77777777" w:rsidR="00553DF8" w:rsidRDefault="00553DF8" w:rsidP="00B67AE9">
      <w:pPr>
        <w:pStyle w:val="ListParagraph"/>
        <w:numPr>
          <w:ilvl w:val="0"/>
          <w:numId w:val="25"/>
        </w:numPr>
        <w:spacing w:after="0" w:line="240" w:lineRule="auto"/>
      </w:pPr>
      <w:r w:rsidRPr="00367A7E">
        <w:t>There is zero tolerance for drug and alcohol use, pornography, cursing and fighting of any kind including negativity.</w:t>
      </w:r>
    </w:p>
    <w:p w14:paraId="130944AB" w14:textId="77777777" w:rsidR="00B52389" w:rsidRDefault="0020033D" w:rsidP="00B67AE9">
      <w:pPr>
        <w:pStyle w:val="ListParagraph"/>
        <w:numPr>
          <w:ilvl w:val="0"/>
          <w:numId w:val="25"/>
        </w:numPr>
        <w:spacing w:after="0" w:line="240" w:lineRule="auto"/>
      </w:pPr>
      <w:r>
        <w:t xml:space="preserve">No cell phones are permitted until you have maintained at least 30 days of employment.  We provide </w:t>
      </w:r>
      <w:r w:rsidR="006B238F">
        <w:t xml:space="preserve">free </w:t>
      </w:r>
      <w:r>
        <w:t>landline telephone service in our houses.</w:t>
      </w:r>
    </w:p>
    <w:p w14:paraId="659C1EE6" w14:textId="77777777" w:rsidR="0020033D" w:rsidRDefault="0020033D" w:rsidP="00B67AE9">
      <w:pPr>
        <w:pStyle w:val="ListParagraph"/>
        <w:numPr>
          <w:ilvl w:val="0"/>
          <w:numId w:val="25"/>
        </w:numPr>
        <w:spacing w:after="0" w:line="240" w:lineRule="auto"/>
      </w:pPr>
      <w:r>
        <w:t xml:space="preserve">No personal automobiles are permitted during your first </w:t>
      </w:r>
      <w:r w:rsidR="006B238F">
        <w:t>6 months</w:t>
      </w:r>
      <w:r>
        <w:t xml:space="preserve"> in the program.</w:t>
      </w:r>
    </w:p>
    <w:p w14:paraId="315A4209" w14:textId="77777777" w:rsidR="00D14925" w:rsidRPr="00367A7E" w:rsidRDefault="00D14925" w:rsidP="00B67AE9">
      <w:pPr>
        <w:pStyle w:val="ListParagraph"/>
        <w:numPr>
          <w:ilvl w:val="0"/>
          <w:numId w:val="25"/>
        </w:numPr>
        <w:spacing w:after="0" w:line="240" w:lineRule="auto"/>
      </w:pPr>
      <w:r>
        <w:t>Romantic relationships are discouraged while in the program.</w:t>
      </w:r>
      <w:r w:rsidR="006B238F">
        <w:t xml:space="preserve">  No new relationships are allowed during your first 9 months in the program.</w:t>
      </w:r>
    </w:p>
    <w:p w14:paraId="6EA41CFF" w14:textId="77777777" w:rsidR="00FF7631" w:rsidRDefault="00FF7631" w:rsidP="00553DF8">
      <w:pPr>
        <w:spacing w:after="0" w:line="240" w:lineRule="auto"/>
      </w:pPr>
    </w:p>
    <w:p w14:paraId="28F958A7" w14:textId="77777777" w:rsidR="00553DF8" w:rsidRPr="00FF7631" w:rsidRDefault="00FF7631" w:rsidP="00FF7631">
      <w:pPr>
        <w:spacing w:after="120" w:line="240" w:lineRule="auto"/>
        <w:rPr>
          <w:rStyle w:val="Strong"/>
        </w:rPr>
      </w:pPr>
      <w:r w:rsidRPr="00FF7631">
        <w:rPr>
          <w:rStyle w:val="Strong"/>
        </w:rPr>
        <w:t>Financial</w:t>
      </w:r>
    </w:p>
    <w:p w14:paraId="00CAB572" w14:textId="77777777" w:rsidR="00D14925" w:rsidRDefault="00553DF8" w:rsidP="00FF7631">
      <w:pPr>
        <w:pStyle w:val="tabnumbers"/>
        <w:numPr>
          <w:ilvl w:val="0"/>
          <w:numId w:val="28"/>
        </w:numPr>
        <w:rPr>
          <w:sz w:val="22"/>
        </w:rPr>
      </w:pPr>
      <w:r w:rsidRPr="00D14925">
        <w:rPr>
          <w:sz w:val="22"/>
        </w:rPr>
        <w:t>You m</w:t>
      </w:r>
      <w:r w:rsidR="001B043E">
        <w:rPr>
          <w:sz w:val="22"/>
        </w:rPr>
        <w:t>ust obtain full-time employment, which we will he</w:t>
      </w:r>
      <w:r w:rsidR="004700B1">
        <w:rPr>
          <w:sz w:val="22"/>
        </w:rPr>
        <w:t>l</w:t>
      </w:r>
      <w:r w:rsidR="001B043E">
        <w:rPr>
          <w:sz w:val="22"/>
        </w:rPr>
        <w:t>p you with.</w:t>
      </w:r>
    </w:p>
    <w:p w14:paraId="7B9F816B" w14:textId="77777777" w:rsidR="00D14925" w:rsidRDefault="00553DF8" w:rsidP="00FF7631">
      <w:pPr>
        <w:pStyle w:val="tabnumbers"/>
        <w:numPr>
          <w:ilvl w:val="0"/>
          <w:numId w:val="28"/>
        </w:numPr>
        <w:rPr>
          <w:sz w:val="22"/>
        </w:rPr>
      </w:pPr>
      <w:r w:rsidRPr="00D14925">
        <w:rPr>
          <w:sz w:val="22"/>
        </w:rPr>
        <w:t>You must be current on paying your program and housing fee each week.</w:t>
      </w:r>
    </w:p>
    <w:p w14:paraId="3134F01E" w14:textId="25287DD8" w:rsidR="00D14925" w:rsidRDefault="00553DF8" w:rsidP="00FF7631">
      <w:pPr>
        <w:pStyle w:val="tabnumbers"/>
        <w:numPr>
          <w:ilvl w:val="0"/>
          <w:numId w:val="28"/>
        </w:numPr>
        <w:rPr>
          <w:sz w:val="22"/>
        </w:rPr>
      </w:pPr>
      <w:r w:rsidRPr="00D14925">
        <w:rPr>
          <w:sz w:val="22"/>
        </w:rPr>
        <w:t xml:space="preserve">You must pay by cash or </w:t>
      </w:r>
      <w:r w:rsidR="000542F1">
        <w:rPr>
          <w:sz w:val="22"/>
        </w:rPr>
        <w:t>debit/credit card</w:t>
      </w:r>
      <w:r w:rsidRPr="00D14925">
        <w:rPr>
          <w:sz w:val="22"/>
        </w:rPr>
        <w:t xml:space="preserve"> only.</w:t>
      </w:r>
    </w:p>
    <w:p w14:paraId="56EC72DB" w14:textId="77777777" w:rsidR="00D14925" w:rsidRDefault="00553DF8" w:rsidP="00B67AE9">
      <w:pPr>
        <w:pStyle w:val="tabnumbers"/>
        <w:numPr>
          <w:ilvl w:val="0"/>
          <w:numId w:val="28"/>
        </w:numPr>
        <w:rPr>
          <w:sz w:val="22"/>
        </w:rPr>
      </w:pPr>
      <w:r w:rsidRPr="00D14925">
        <w:rPr>
          <w:sz w:val="22"/>
        </w:rPr>
        <w:t>You must pay for any damage you have caused to property.</w:t>
      </w:r>
    </w:p>
    <w:p w14:paraId="47FF3218" w14:textId="77777777" w:rsidR="00375124" w:rsidRPr="00D14925" w:rsidRDefault="00553DF8" w:rsidP="00B67AE9">
      <w:pPr>
        <w:pStyle w:val="tabnumbers"/>
        <w:numPr>
          <w:ilvl w:val="0"/>
          <w:numId w:val="28"/>
        </w:numPr>
        <w:rPr>
          <w:sz w:val="22"/>
        </w:rPr>
      </w:pPr>
      <w:r w:rsidRPr="00D14925">
        <w:rPr>
          <w:sz w:val="22"/>
        </w:rPr>
        <w:t>After you are employed, you will be expected to pay for your own gas and transportation fees.</w:t>
      </w:r>
    </w:p>
    <w:sectPr w:rsidR="00375124" w:rsidRPr="00D14925" w:rsidSect="00AE239D">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B3FCC" w14:textId="77777777" w:rsidR="002E2CE1" w:rsidRDefault="002E2CE1" w:rsidP="00ED7FC8">
      <w:pPr>
        <w:spacing w:after="0" w:line="240" w:lineRule="auto"/>
      </w:pPr>
      <w:r>
        <w:separator/>
      </w:r>
    </w:p>
  </w:endnote>
  <w:endnote w:type="continuationSeparator" w:id="0">
    <w:p w14:paraId="32C84335" w14:textId="77777777" w:rsidR="002E2CE1" w:rsidRDefault="002E2CE1" w:rsidP="00ED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C0356" w14:textId="77777777" w:rsidR="00B61ABB" w:rsidRDefault="004A4540" w:rsidP="00B617AC">
    <w:pPr>
      <w:pStyle w:val="Footer"/>
      <w:framePr w:wrap="around" w:vAnchor="text" w:hAnchor="margin" w:xAlign="center" w:y="1"/>
      <w:rPr>
        <w:rStyle w:val="PageNumber"/>
      </w:rPr>
    </w:pPr>
    <w:r>
      <w:rPr>
        <w:rStyle w:val="PageNumber"/>
      </w:rPr>
      <w:fldChar w:fldCharType="begin"/>
    </w:r>
    <w:r w:rsidR="00B61ABB">
      <w:rPr>
        <w:rStyle w:val="PageNumber"/>
      </w:rPr>
      <w:instrText xml:space="preserve">PAGE  </w:instrText>
    </w:r>
    <w:r>
      <w:rPr>
        <w:rStyle w:val="PageNumber"/>
      </w:rPr>
      <w:fldChar w:fldCharType="end"/>
    </w:r>
  </w:p>
  <w:p w14:paraId="5A08E2EA" w14:textId="77777777" w:rsidR="00B61ABB" w:rsidRDefault="00B61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778B6" w14:textId="77777777" w:rsidR="00B61ABB" w:rsidRDefault="00B61ABB" w:rsidP="00AE239D">
    <w:pPr>
      <w:spacing w:after="0" w:line="240" w:lineRule="auto"/>
    </w:pPr>
  </w:p>
  <w:p w14:paraId="545ED028" w14:textId="0DCD238A" w:rsidR="00B61ABB" w:rsidRPr="00C450CD" w:rsidRDefault="00B61ABB" w:rsidP="00AE239D">
    <w:pPr>
      <w:spacing w:after="0" w:line="240" w:lineRule="auto"/>
      <w:jc w:val="center"/>
      <w:rPr>
        <w:rStyle w:val="Strong"/>
      </w:rPr>
    </w:pPr>
    <w:r w:rsidRPr="00C450CD">
      <w:rPr>
        <w:rStyle w:val="Strong"/>
        <w:sz w:val="20"/>
      </w:rPr>
      <w:t xml:space="preserve">P.O. Box 6644, Chesterfield, MO 63006 • </w:t>
    </w:r>
    <w:r w:rsidR="00546D2D">
      <w:rPr>
        <w:rStyle w:val="Strong"/>
        <w:sz w:val="20"/>
      </w:rPr>
      <w:t>info@</w:t>
    </w:r>
    <w:r w:rsidRPr="00C450CD">
      <w:rPr>
        <w:rStyle w:val="Strong"/>
        <w:sz w:val="20"/>
      </w:rPr>
      <w:t>missiongateministry.org</w:t>
    </w:r>
  </w:p>
  <w:p w14:paraId="54647A0D" w14:textId="77777777" w:rsidR="00B61ABB" w:rsidRPr="00C450CD" w:rsidRDefault="00B61ABB" w:rsidP="00C450CD">
    <w:pPr>
      <w:spacing w:before="40" w:after="120" w:line="240" w:lineRule="auto"/>
      <w:jc w:val="center"/>
      <w:rPr>
        <w:rStyle w:val="Strong"/>
      </w:rPr>
    </w:pPr>
    <w:r w:rsidRPr="00C450CD">
      <w:t>Office:</w:t>
    </w:r>
    <w:r w:rsidRPr="00C450CD">
      <w:rPr>
        <w:rStyle w:val="Strong"/>
      </w:rPr>
      <w:t xml:space="preserve"> 636-391-8832 • </w:t>
    </w:r>
    <w:r w:rsidRPr="00C450CD">
      <w:t>Fax:</w:t>
    </w:r>
    <w:r w:rsidRPr="00C450CD">
      <w:rPr>
        <w:rStyle w:val="Strong"/>
      </w:rPr>
      <w:t xml:space="preserve"> 636-391-6611</w:t>
    </w:r>
  </w:p>
  <w:p w14:paraId="2DAB37AA" w14:textId="0CD2E6AE" w:rsidR="00B61ABB" w:rsidRPr="00C450CD" w:rsidRDefault="004A4540" w:rsidP="00AE239D">
    <w:pPr>
      <w:spacing w:after="0" w:line="240" w:lineRule="auto"/>
      <w:jc w:val="center"/>
      <w:rPr>
        <w:b/>
        <w:bCs/>
        <w:sz w:val="18"/>
      </w:rPr>
    </w:pPr>
    <w:r>
      <w:rPr>
        <w:rStyle w:val="PageNumber"/>
        <w:sz w:val="18"/>
      </w:rPr>
      <w:fldChar w:fldCharType="begin"/>
    </w:r>
    <w:r w:rsidR="00B67AE9">
      <w:rPr>
        <w:rStyle w:val="PageNumber"/>
        <w:sz w:val="18"/>
      </w:rPr>
      <w:instrText xml:space="preserve"> DATE \@ "M/d/yy" </w:instrText>
    </w:r>
    <w:r>
      <w:rPr>
        <w:rStyle w:val="PageNumber"/>
        <w:sz w:val="18"/>
      </w:rPr>
      <w:fldChar w:fldCharType="separate"/>
    </w:r>
    <w:r w:rsidR="00266F0B">
      <w:rPr>
        <w:rStyle w:val="PageNumber"/>
        <w:noProof/>
        <w:sz w:val="18"/>
      </w:rPr>
      <w:t>3/12/21</w:t>
    </w:r>
    <w:r>
      <w:rPr>
        <w:rStyle w:val="PageNumber"/>
        <w:sz w:val="18"/>
      </w:rPr>
      <w:fldChar w:fldCharType="end"/>
    </w:r>
    <w:r w:rsidR="00EA440E">
      <w:rPr>
        <w:rStyle w:val="PageNumber"/>
        <w:sz w:val="18"/>
      </w:rPr>
      <w:tab/>
    </w:r>
    <w:r w:rsidR="00EA440E">
      <w:rPr>
        <w:rStyle w:val="PageNumber"/>
        <w:sz w:val="18"/>
      </w:rPr>
      <w:tab/>
    </w:r>
    <w:r w:rsidR="00EA440E">
      <w:rPr>
        <w:rStyle w:val="PageNumber"/>
        <w:sz w:val="18"/>
      </w:rPr>
      <w:tab/>
    </w:r>
    <w:r w:rsidR="00EA440E">
      <w:rPr>
        <w:rStyle w:val="PageNumber"/>
        <w:sz w:val="18"/>
      </w:rPr>
      <w:tab/>
    </w:r>
    <w:r w:rsidR="00EA440E">
      <w:rPr>
        <w:rStyle w:val="PageNumber"/>
        <w:sz w:val="18"/>
      </w:rPr>
      <w:tab/>
    </w:r>
    <w:r w:rsidR="00EA440E">
      <w:rPr>
        <w:rStyle w:val="PageNumber"/>
        <w:sz w:val="18"/>
      </w:rPr>
      <w:tab/>
    </w:r>
    <w:r w:rsidR="00EA440E">
      <w:rPr>
        <w:rStyle w:val="PageNumber"/>
        <w:sz w:val="18"/>
      </w:rPr>
      <w:tab/>
    </w:r>
    <w:r w:rsidR="00EA440E">
      <w:rPr>
        <w:rStyle w:val="PageNumber"/>
        <w:sz w:val="18"/>
      </w:rPr>
      <w:tab/>
    </w:r>
    <w:r w:rsidR="00EA440E">
      <w:rPr>
        <w:rStyle w:val="PageNumber"/>
        <w:sz w:val="18"/>
      </w:rPr>
      <w:tab/>
    </w:r>
    <w:r w:rsidR="00EA440E">
      <w:rPr>
        <w:rStyle w:val="PageNumber"/>
        <w:sz w:val="18"/>
      </w:rPr>
      <w:tab/>
      <w:t xml:space="preserve">Guidelines </w:t>
    </w:r>
    <w:r w:rsidR="00B61ABB" w:rsidRPr="00C450CD">
      <w:rPr>
        <w:rStyle w:val="PageNumber"/>
        <w:sz w:val="18"/>
      </w:rPr>
      <w:t xml:space="preserve">Page </w:t>
    </w:r>
    <w:r w:rsidRPr="00C450CD">
      <w:rPr>
        <w:rStyle w:val="PageNumber"/>
        <w:sz w:val="18"/>
      </w:rPr>
      <w:fldChar w:fldCharType="begin"/>
    </w:r>
    <w:r w:rsidR="00B61ABB" w:rsidRPr="00C450CD">
      <w:rPr>
        <w:rStyle w:val="PageNumber"/>
        <w:sz w:val="18"/>
      </w:rPr>
      <w:instrText xml:space="preserve"> PAGE </w:instrText>
    </w:r>
    <w:r w:rsidRPr="00C450CD">
      <w:rPr>
        <w:rStyle w:val="PageNumber"/>
        <w:sz w:val="18"/>
      </w:rPr>
      <w:fldChar w:fldCharType="separate"/>
    </w:r>
    <w:r w:rsidR="00EB423B">
      <w:rPr>
        <w:rStyle w:val="PageNumber"/>
        <w:noProof/>
        <w:sz w:val="18"/>
      </w:rPr>
      <w:t>3</w:t>
    </w:r>
    <w:r w:rsidRPr="00C450CD">
      <w:rPr>
        <w:rStyle w:val="PageNumber"/>
        <w:sz w:val="18"/>
      </w:rPr>
      <w:fldChar w:fldCharType="end"/>
    </w:r>
    <w:r w:rsidR="00B61ABB" w:rsidRPr="00C450CD">
      <w:rPr>
        <w:rStyle w:val="PageNumber"/>
        <w:sz w:val="18"/>
      </w:rPr>
      <w:t xml:space="preserve"> of </w:t>
    </w:r>
    <w:r w:rsidRPr="00C450CD">
      <w:rPr>
        <w:rStyle w:val="PageNumber"/>
        <w:sz w:val="18"/>
      </w:rPr>
      <w:fldChar w:fldCharType="begin"/>
    </w:r>
    <w:r w:rsidR="00B61ABB" w:rsidRPr="00C450CD">
      <w:rPr>
        <w:rStyle w:val="PageNumber"/>
        <w:sz w:val="18"/>
      </w:rPr>
      <w:instrText xml:space="preserve"> NUMPAGES </w:instrText>
    </w:r>
    <w:r w:rsidRPr="00C450CD">
      <w:rPr>
        <w:rStyle w:val="PageNumber"/>
        <w:sz w:val="18"/>
      </w:rPr>
      <w:fldChar w:fldCharType="separate"/>
    </w:r>
    <w:r w:rsidR="00EB423B">
      <w:rPr>
        <w:rStyle w:val="PageNumber"/>
        <w:noProof/>
        <w:sz w:val="18"/>
      </w:rPr>
      <w:t>3</w:t>
    </w:r>
    <w:r w:rsidRPr="00C450CD">
      <w:rPr>
        <w:rStyle w:val="PageNumb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4C68A" w14:textId="77777777" w:rsidR="00266F0B" w:rsidRDefault="0026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8D81D" w14:textId="77777777" w:rsidR="002E2CE1" w:rsidRDefault="002E2CE1" w:rsidP="00ED7FC8">
      <w:pPr>
        <w:spacing w:after="0" w:line="240" w:lineRule="auto"/>
      </w:pPr>
      <w:r>
        <w:separator/>
      </w:r>
    </w:p>
  </w:footnote>
  <w:footnote w:type="continuationSeparator" w:id="0">
    <w:p w14:paraId="0EAFC6CA" w14:textId="77777777" w:rsidR="002E2CE1" w:rsidRDefault="002E2CE1" w:rsidP="00ED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75B40" w14:textId="77777777" w:rsidR="00266F0B" w:rsidRDefault="00266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B76EB" w14:textId="00C6AB3A" w:rsidR="00B61ABB" w:rsidRPr="00367A7E" w:rsidRDefault="004700B1" w:rsidP="00F61FA6">
    <w:pPr>
      <w:spacing w:after="0" w:line="240" w:lineRule="auto"/>
    </w:pPr>
    <w:r>
      <w:rPr>
        <w:noProof/>
      </w:rPr>
      <mc:AlternateContent>
        <mc:Choice Requires="wps">
          <w:drawing>
            <wp:anchor distT="0" distB="0" distL="114300" distR="114300" simplePos="0" relativeHeight="251659264" behindDoc="0" locked="0" layoutInCell="1" allowOverlap="1" wp14:anchorId="2BF24857" wp14:editId="0C3E23C8">
              <wp:simplePos x="0" y="0"/>
              <wp:positionH relativeFrom="margin">
                <wp:align>right</wp:align>
              </wp:positionH>
              <wp:positionV relativeFrom="paragraph">
                <wp:posOffset>76200</wp:posOffset>
              </wp:positionV>
              <wp:extent cx="1828800" cy="9048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8973C" w14:textId="2D917278" w:rsidR="00B61ABB" w:rsidRPr="00542118" w:rsidRDefault="00B61ABB" w:rsidP="00C96D7F">
                          <w:pPr>
                            <w:spacing w:after="0" w:line="240" w:lineRule="auto"/>
                            <w:jc w:val="right"/>
                            <w:rPr>
                              <w:caps/>
                              <w:sz w:val="18"/>
                              <w:szCs w:val="18"/>
                            </w:rPr>
                          </w:pPr>
                          <w:r w:rsidRPr="00542118">
                            <w:rPr>
                              <w:rStyle w:val="Strong"/>
                              <w:sz w:val="18"/>
                              <w:szCs w:val="18"/>
                            </w:rPr>
                            <w:t xml:space="preserve">Rick </w:t>
                          </w:r>
                          <w:proofErr w:type="spellStart"/>
                          <w:r w:rsidRPr="00542118">
                            <w:rPr>
                              <w:rStyle w:val="Strong"/>
                              <w:sz w:val="18"/>
                              <w:szCs w:val="18"/>
                            </w:rPr>
                            <w:t>Mathes</w:t>
                          </w:r>
                          <w:proofErr w:type="spellEnd"/>
                          <w:r w:rsidR="0034759A">
                            <w:rPr>
                              <w:rStyle w:val="Strong"/>
                              <w:sz w:val="18"/>
                              <w:szCs w:val="18"/>
                            </w:rPr>
                            <w:t xml:space="preserve">, </w:t>
                          </w:r>
                          <w:r w:rsidR="006B42E3">
                            <w:rPr>
                              <w:rStyle w:val="Strong"/>
                              <w:sz w:val="18"/>
                              <w:szCs w:val="18"/>
                            </w:rPr>
                            <w:t>D.D.</w:t>
                          </w:r>
                          <w:r w:rsidRPr="00542118">
                            <w:rPr>
                              <w:sz w:val="18"/>
                              <w:szCs w:val="18"/>
                            </w:rPr>
                            <w:t xml:space="preserve"> </w:t>
                          </w:r>
                          <w:r w:rsidRPr="00542118">
                            <w:rPr>
                              <w:sz w:val="18"/>
                              <w:szCs w:val="18"/>
                            </w:rPr>
                            <w:br/>
                          </w:r>
                          <w:r w:rsidRPr="00542118">
                            <w:rPr>
                              <w:rStyle w:val="QuoteChar"/>
                              <w:caps/>
                              <w:sz w:val="18"/>
                              <w:szCs w:val="18"/>
                            </w:rPr>
                            <w:t>Executive Director</w:t>
                          </w:r>
                          <w:r w:rsidRPr="00542118">
                            <w:rPr>
                              <w:rStyle w:val="QuoteChar"/>
                              <w:caps/>
                              <w:sz w:val="18"/>
                              <w:szCs w:val="18"/>
                            </w:rPr>
                            <w:br/>
                          </w:r>
                          <w:r w:rsidRPr="00542118">
                            <w:rPr>
                              <w:rStyle w:val="Strong"/>
                              <w:sz w:val="18"/>
                              <w:szCs w:val="18"/>
                            </w:rPr>
                            <w:t xml:space="preserve">Trish </w:t>
                          </w:r>
                          <w:proofErr w:type="spellStart"/>
                          <w:r w:rsidRPr="00542118">
                            <w:rPr>
                              <w:rStyle w:val="Strong"/>
                              <w:sz w:val="18"/>
                              <w:szCs w:val="18"/>
                            </w:rPr>
                            <w:t>Mathes</w:t>
                          </w:r>
                          <w:proofErr w:type="spellEnd"/>
                          <w:r w:rsidR="0034759A">
                            <w:rPr>
                              <w:rStyle w:val="Strong"/>
                              <w:sz w:val="18"/>
                              <w:szCs w:val="18"/>
                            </w:rPr>
                            <w:t>,</w:t>
                          </w:r>
                          <w:r w:rsidR="00797A25">
                            <w:rPr>
                              <w:rStyle w:val="Strong"/>
                              <w:sz w:val="18"/>
                              <w:szCs w:val="18"/>
                            </w:rPr>
                            <w:t xml:space="preserve"> </w:t>
                          </w:r>
                          <w:proofErr w:type="spellStart"/>
                          <w:r w:rsidR="00797A25">
                            <w:rPr>
                              <w:rStyle w:val="Strong"/>
                              <w:sz w:val="18"/>
                              <w:szCs w:val="18"/>
                            </w:rPr>
                            <w:t>C.Ph.D</w:t>
                          </w:r>
                          <w:proofErr w:type="spellEnd"/>
                          <w:r w:rsidR="00797A25">
                            <w:rPr>
                              <w:rStyle w:val="Strong"/>
                              <w:sz w:val="18"/>
                              <w:szCs w:val="18"/>
                            </w:rPr>
                            <w:t>.,</w:t>
                          </w:r>
                          <w:r w:rsidR="0034759A">
                            <w:rPr>
                              <w:rStyle w:val="Strong"/>
                              <w:sz w:val="18"/>
                              <w:szCs w:val="18"/>
                            </w:rPr>
                            <w:t xml:space="preserve"> MRSS</w:t>
                          </w:r>
                          <w:r w:rsidRPr="00542118">
                            <w:rPr>
                              <w:rStyle w:val="Strong"/>
                              <w:sz w:val="18"/>
                              <w:szCs w:val="18"/>
                            </w:rPr>
                            <w:t xml:space="preserve"> </w:t>
                          </w:r>
                          <w:r w:rsidRPr="00542118">
                            <w:rPr>
                              <w:rStyle w:val="Strong"/>
                              <w:sz w:val="18"/>
                              <w:szCs w:val="18"/>
                            </w:rPr>
                            <w:br/>
                          </w:r>
                          <w:r w:rsidRPr="00542118">
                            <w:rPr>
                              <w:rStyle w:val="QuoteChar"/>
                              <w:caps/>
                              <w:sz w:val="18"/>
                              <w:szCs w:val="18"/>
                            </w:rPr>
                            <w:t>Executive Aftercare Director</w:t>
                          </w:r>
                          <w:r w:rsidRPr="00542118">
                            <w:rPr>
                              <w:caps/>
                              <w:sz w:val="18"/>
                              <w:szCs w:val="18"/>
                            </w:rPr>
                            <w:t xml:space="preserve"> </w:t>
                          </w:r>
                        </w:p>
                        <w:p w14:paraId="05427457" w14:textId="77777777" w:rsidR="00B61ABB" w:rsidRDefault="00B61ABB" w:rsidP="00C96D7F">
                          <w:pPr>
                            <w:jc w:val="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24857" id="_x0000_t202" coordsize="21600,21600" o:spt="202" path="m,l,21600r21600,l21600,xe">
              <v:stroke joinstyle="miter"/>
              <v:path gradientshapeok="t" o:connecttype="rect"/>
            </v:shapetype>
            <v:shape id="Text Box 3" o:spid="_x0000_s1026" type="#_x0000_t202" style="position:absolute;margin-left:92.8pt;margin-top:6pt;width:2in;height:7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" filled="f" stroked="f">
              <v:textbox inset=",7.2pt,,7.2pt">
                <w:txbxContent>
                  <w:p w14:paraId="1608973C" w14:textId="2D917278" w:rsidR="00B61ABB" w:rsidRPr="00542118" w:rsidRDefault="00B61ABB" w:rsidP="00C96D7F">
                    <w:pPr>
                      <w:spacing w:after="0" w:line="240" w:lineRule="auto"/>
                      <w:jc w:val="right"/>
                      <w:rPr>
                        <w:caps/>
                        <w:sz w:val="18"/>
                        <w:szCs w:val="18"/>
                      </w:rPr>
                    </w:pPr>
                    <w:r w:rsidRPr="00542118">
                      <w:rPr>
                        <w:rStyle w:val="Strong"/>
                        <w:sz w:val="18"/>
                        <w:szCs w:val="18"/>
                      </w:rPr>
                      <w:t xml:space="preserve">Rick </w:t>
                    </w:r>
                    <w:proofErr w:type="spellStart"/>
                    <w:r w:rsidRPr="00542118">
                      <w:rPr>
                        <w:rStyle w:val="Strong"/>
                        <w:sz w:val="18"/>
                        <w:szCs w:val="18"/>
                      </w:rPr>
                      <w:t>Mathes</w:t>
                    </w:r>
                    <w:proofErr w:type="spellEnd"/>
                    <w:r w:rsidR="0034759A">
                      <w:rPr>
                        <w:rStyle w:val="Strong"/>
                        <w:sz w:val="18"/>
                        <w:szCs w:val="18"/>
                      </w:rPr>
                      <w:t xml:space="preserve">, </w:t>
                    </w:r>
                    <w:r w:rsidR="006B42E3">
                      <w:rPr>
                        <w:rStyle w:val="Strong"/>
                        <w:sz w:val="18"/>
                        <w:szCs w:val="18"/>
                      </w:rPr>
                      <w:t>D.D.</w:t>
                    </w:r>
                    <w:r w:rsidRPr="00542118">
                      <w:rPr>
                        <w:sz w:val="18"/>
                        <w:szCs w:val="18"/>
                      </w:rPr>
                      <w:t xml:space="preserve"> </w:t>
                    </w:r>
                    <w:r w:rsidRPr="00542118">
                      <w:rPr>
                        <w:sz w:val="18"/>
                        <w:szCs w:val="18"/>
                      </w:rPr>
                      <w:br/>
                    </w:r>
                    <w:r w:rsidRPr="00542118">
                      <w:rPr>
                        <w:rStyle w:val="QuoteChar"/>
                        <w:caps/>
                        <w:sz w:val="18"/>
                        <w:szCs w:val="18"/>
                      </w:rPr>
                      <w:t>Executive Director</w:t>
                    </w:r>
                    <w:r w:rsidRPr="00542118">
                      <w:rPr>
                        <w:rStyle w:val="QuoteChar"/>
                        <w:caps/>
                        <w:sz w:val="18"/>
                        <w:szCs w:val="18"/>
                      </w:rPr>
                      <w:br/>
                    </w:r>
                    <w:r w:rsidRPr="00542118">
                      <w:rPr>
                        <w:rStyle w:val="Strong"/>
                        <w:sz w:val="18"/>
                        <w:szCs w:val="18"/>
                      </w:rPr>
                      <w:t xml:space="preserve">Trish </w:t>
                    </w:r>
                    <w:proofErr w:type="spellStart"/>
                    <w:r w:rsidRPr="00542118">
                      <w:rPr>
                        <w:rStyle w:val="Strong"/>
                        <w:sz w:val="18"/>
                        <w:szCs w:val="18"/>
                      </w:rPr>
                      <w:t>Mathes</w:t>
                    </w:r>
                    <w:proofErr w:type="spellEnd"/>
                    <w:r w:rsidR="0034759A">
                      <w:rPr>
                        <w:rStyle w:val="Strong"/>
                        <w:sz w:val="18"/>
                        <w:szCs w:val="18"/>
                      </w:rPr>
                      <w:t>,</w:t>
                    </w:r>
                    <w:r w:rsidR="00797A25">
                      <w:rPr>
                        <w:rStyle w:val="Strong"/>
                        <w:sz w:val="18"/>
                        <w:szCs w:val="18"/>
                      </w:rPr>
                      <w:t xml:space="preserve"> </w:t>
                    </w:r>
                    <w:proofErr w:type="spellStart"/>
                    <w:r w:rsidR="00797A25">
                      <w:rPr>
                        <w:rStyle w:val="Strong"/>
                        <w:sz w:val="18"/>
                        <w:szCs w:val="18"/>
                      </w:rPr>
                      <w:t>C.Ph.D</w:t>
                    </w:r>
                    <w:proofErr w:type="spellEnd"/>
                    <w:r w:rsidR="00797A25">
                      <w:rPr>
                        <w:rStyle w:val="Strong"/>
                        <w:sz w:val="18"/>
                        <w:szCs w:val="18"/>
                      </w:rPr>
                      <w:t>.,</w:t>
                    </w:r>
                    <w:r w:rsidR="0034759A">
                      <w:rPr>
                        <w:rStyle w:val="Strong"/>
                        <w:sz w:val="18"/>
                        <w:szCs w:val="18"/>
                      </w:rPr>
                      <w:t xml:space="preserve"> MRSS</w:t>
                    </w:r>
                    <w:r w:rsidRPr="00542118">
                      <w:rPr>
                        <w:rStyle w:val="Strong"/>
                        <w:sz w:val="18"/>
                        <w:szCs w:val="18"/>
                      </w:rPr>
                      <w:t xml:space="preserve"> </w:t>
                    </w:r>
                    <w:r w:rsidRPr="00542118">
                      <w:rPr>
                        <w:rStyle w:val="Strong"/>
                        <w:sz w:val="18"/>
                        <w:szCs w:val="18"/>
                      </w:rPr>
                      <w:br/>
                    </w:r>
                    <w:r w:rsidRPr="00542118">
                      <w:rPr>
                        <w:rStyle w:val="QuoteChar"/>
                        <w:caps/>
                        <w:sz w:val="18"/>
                        <w:szCs w:val="18"/>
                      </w:rPr>
                      <w:t>Executive Aftercare Director</w:t>
                    </w:r>
                    <w:r w:rsidRPr="00542118">
                      <w:rPr>
                        <w:caps/>
                        <w:sz w:val="18"/>
                        <w:szCs w:val="18"/>
                      </w:rPr>
                      <w:t xml:space="preserve"> </w:t>
                    </w:r>
                  </w:p>
                  <w:p w14:paraId="05427457" w14:textId="77777777" w:rsidR="00B61ABB" w:rsidRDefault="00B61ABB" w:rsidP="00C96D7F">
                    <w:pPr>
                      <w:jc w:val="right"/>
                    </w:pP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62ED6DD8" wp14:editId="499BE1F1">
              <wp:simplePos x="0" y="0"/>
              <wp:positionH relativeFrom="column">
                <wp:posOffset>1257300</wp:posOffset>
              </wp:positionH>
              <wp:positionV relativeFrom="paragraph">
                <wp:posOffset>-12700</wp:posOffset>
              </wp:positionV>
              <wp:extent cx="3543300" cy="1270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6CD31" w14:textId="77777777" w:rsidR="00EA440E" w:rsidRPr="00367A7E" w:rsidRDefault="00EA440E" w:rsidP="00EA440E">
                          <w:pPr>
                            <w:pStyle w:val="Heading2"/>
                          </w:pPr>
                          <w:r w:rsidRPr="00367A7E">
                            <w:t>MISSION GATE Ministry</w:t>
                          </w:r>
                        </w:p>
                        <w:p w14:paraId="6B5A8759" w14:textId="77777777" w:rsidR="00EA440E" w:rsidRPr="00704EDA" w:rsidRDefault="00EA440E" w:rsidP="00EA440E">
                          <w:pPr>
                            <w:pStyle w:val="Heading3"/>
                            <w:rPr>
                              <w:sz w:val="20"/>
                            </w:rPr>
                          </w:pPr>
                          <w:r w:rsidRPr="00704EDA">
                            <w:rPr>
                              <w:sz w:val="20"/>
                            </w:rPr>
                            <w:t>A Nine</w:t>
                          </w:r>
                          <w:r w:rsidR="00E8072A">
                            <w:rPr>
                              <w:sz w:val="20"/>
                            </w:rPr>
                            <w:t>-</w:t>
                          </w:r>
                          <w:r w:rsidRPr="00704EDA">
                            <w:rPr>
                              <w:sz w:val="20"/>
                            </w:rPr>
                            <w:t>Month Residential Aftercare Program</w:t>
                          </w:r>
                          <w:r w:rsidR="005A6415">
                            <w:rPr>
                              <w:sz w:val="20"/>
                            </w:rPr>
                            <w:t xml:space="preserve"> for Men</w:t>
                          </w:r>
                        </w:p>
                        <w:p w14:paraId="0B07442B" w14:textId="77777777" w:rsidR="00EA440E" w:rsidRPr="00AE239D" w:rsidRDefault="00EA440E" w:rsidP="00EA440E">
                          <w:pPr>
                            <w:pStyle w:val="Quote"/>
                            <w:spacing w:before="120"/>
                            <w:rPr>
                              <w:sz w:val="18"/>
                            </w:rPr>
                          </w:pPr>
                          <w:r w:rsidRPr="00AE239D">
                            <w:rPr>
                              <w:sz w:val="18"/>
                            </w:rPr>
                            <w:t xml:space="preserve"> “If you hold to my teaching, you are really my disciples.  </w:t>
                          </w:r>
                          <w:r w:rsidRPr="00AE239D">
                            <w:rPr>
                              <w:sz w:val="18"/>
                            </w:rPr>
                            <w:br/>
                            <w:t xml:space="preserve">Then you will know the truth and the truth will set you free” </w:t>
                          </w:r>
                          <w:r>
                            <w:rPr>
                              <w:sz w:val="18"/>
                            </w:rPr>
                            <w:br/>
                          </w:r>
                          <w:r w:rsidRPr="00AE239D">
                            <w:rPr>
                              <w:sz w:val="18"/>
                            </w:rPr>
                            <w:t>John 8:31a-32.</w:t>
                          </w:r>
                        </w:p>
                        <w:p w14:paraId="30CEE024" w14:textId="77777777" w:rsidR="00EA440E" w:rsidRDefault="00EA440E" w:rsidP="00EA440E"/>
                        <w:p w14:paraId="0B79999A" w14:textId="77777777" w:rsidR="00B61ABB" w:rsidRPr="00EA440E" w:rsidRDefault="00B61ABB" w:rsidP="00EA440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9pt;margin-top:-1pt;width:279pt;height:10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" filled="f" stroked="f">
              <v:textbox inset=",7.2pt,,7.2pt">
                <w:txbxContent>
                  <w:p w:rsidR="00EA440E" w:rsidRPr="00367A7E" w:rsidRDefault="00EA440E" w:rsidP="00EA440E">
                    <w:pPr>
                      <w:pStyle w:val="Heading2"/>
                    </w:pPr>
                    <w:r w:rsidRPr="00367A7E">
                      <w:t>MISSION GATE Ministry</w:t>
                    </w:r>
                  </w:p>
                  <w:p w:rsidR="00EA440E" w:rsidRPr="00704EDA" w:rsidRDefault="00EA440E" w:rsidP="00EA440E">
                    <w:pPr>
                      <w:pStyle w:val="Heading3"/>
                      <w:rPr>
                        <w:sz w:val="20"/>
                      </w:rPr>
                    </w:pPr>
                    <w:r w:rsidRPr="00704EDA">
                      <w:rPr>
                        <w:sz w:val="20"/>
                      </w:rPr>
                      <w:t>A Nine</w:t>
                    </w:r>
                    <w:r w:rsidR="00E8072A">
                      <w:rPr>
                        <w:sz w:val="20"/>
                      </w:rPr>
                      <w:t>-</w:t>
                    </w:r>
                    <w:r w:rsidRPr="00704EDA">
                      <w:rPr>
                        <w:sz w:val="20"/>
                      </w:rPr>
                      <w:t>Month Residential Aftercare Program</w:t>
                    </w:r>
                    <w:r w:rsidR="005A6415">
                      <w:rPr>
                        <w:sz w:val="20"/>
                      </w:rPr>
                      <w:t xml:space="preserve"> for Men</w:t>
                    </w:r>
                  </w:p>
                  <w:p w:rsidR="00EA440E" w:rsidRPr="00AE239D" w:rsidRDefault="00EA440E" w:rsidP="00EA440E">
                    <w:pPr>
                      <w:pStyle w:val="Quote"/>
                      <w:spacing w:before="120"/>
                      <w:rPr>
                        <w:sz w:val="18"/>
                      </w:rPr>
                    </w:pPr>
                    <w:r w:rsidRPr="00AE239D">
                      <w:rPr>
                        <w:sz w:val="18"/>
                      </w:rPr>
                      <w:t xml:space="preserve"> “If you hold to my teaching, you are really my disciples.  </w:t>
                    </w:r>
                    <w:r w:rsidRPr="00AE239D">
                      <w:rPr>
                        <w:sz w:val="18"/>
                      </w:rPr>
                      <w:br/>
                      <w:t xml:space="preserve">Then you will know the truth and the truth will set you free” </w:t>
                    </w:r>
                    <w:r>
                      <w:rPr>
                        <w:sz w:val="18"/>
                      </w:rPr>
                      <w:br/>
                    </w:r>
                    <w:r w:rsidRPr="00AE239D">
                      <w:rPr>
                        <w:sz w:val="18"/>
                      </w:rPr>
                      <w:t>John 8:31a-32.</w:t>
                    </w:r>
                  </w:p>
                  <w:p w:rsidR="00EA440E" w:rsidRDefault="00EA440E" w:rsidP="00EA440E"/>
                  <w:p w:rsidR="00B61ABB" w:rsidRPr="00EA440E" w:rsidRDefault="00B61ABB" w:rsidP="00EA440E"/>
                </w:txbxContent>
              </v:textbox>
            </v:shape>
          </w:pict>
        </mc:Fallback>
      </mc:AlternateContent>
    </w:r>
    <w:r w:rsidR="00B61ABB">
      <w:rPr>
        <w:noProof/>
      </w:rPr>
      <w:drawing>
        <wp:inline distT="0" distB="0" distL="0" distR="0" wp14:anchorId="7C37B8A8" wp14:editId="05E31D21">
          <wp:extent cx="1016000" cy="1028700"/>
          <wp:effectExtent l="127000" t="152400" r="177800" b="114300"/>
          <wp:docPr id="1" name="Picture 0" descr="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ps"/>
                  <pic:cNvPicPr/>
                </pic:nvPicPr>
                <pic:blipFill>
                  <a:blip r:embed="rId1">
                    <a:biLevel thresh="50000"/>
                  </a:blip>
                  <a:stretch>
                    <a:fillRect/>
                  </a:stretch>
                </pic:blipFill>
                <pic:spPr>
                  <a:xfrm>
                    <a:off x="0" y="0"/>
                    <a:ext cx="1016000" cy="1028700"/>
                  </a:xfrm>
                  <a:prstGeom prst="rect">
                    <a:avLst/>
                  </a:prstGeom>
                  <a:ln>
                    <a:noFill/>
                  </a:ln>
                  <a:effectLst>
                    <a:outerShdw blurRad="190500" algn="tl" rotWithShape="0">
                      <a:srgbClr val="000000">
                        <a:alpha val="70000"/>
                      </a:srgbClr>
                    </a:outerShdw>
                  </a:effectLst>
                </pic:spPr>
              </pic:pic>
            </a:graphicData>
          </a:graphic>
        </wp:inline>
      </w:drawing>
    </w:r>
    <w:r w:rsidR="00B61ABB" w:rsidRPr="00F61FA6">
      <w:t xml:space="preserve"> </w:t>
    </w:r>
  </w:p>
  <w:p w14:paraId="5C4DD5CF" w14:textId="77777777" w:rsidR="00B61ABB" w:rsidRDefault="00B61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F7415" w14:textId="77777777" w:rsidR="00266F0B" w:rsidRDefault="00266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D7EE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8C028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E366B3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E0E2C3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9806D56"/>
    <w:lvl w:ilvl="0">
      <w:start w:val="1"/>
      <w:numFmt w:val="decimal"/>
      <w:lvlText w:val="%1."/>
      <w:lvlJc w:val="left"/>
      <w:pPr>
        <w:tabs>
          <w:tab w:val="num" w:pos="720"/>
        </w:tabs>
        <w:ind w:left="720" w:hanging="360"/>
      </w:pPr>
    </w:lvl>
  </w:abstractNum>
  <w:abstractNum w:abstractNumId="5" w15:restartNumberingAfterBreak="0">
    <w:nsid w:val="FFFFFF88"/>
    <w:multiLevelType w:val="singleLevel"/>
    <w:tmpl w:val="A274ED72"/>
    <w:lvl w:ilvl="0">
      <w:start w:val="1"/>
      <w:numFmt w:val="decimal"/>
      <w:lvlText w:val="%1."/>
      <w:lvlJc w:val="left"/>
      <w:pPr>
        <w:tabs>
          <w:tab w:val="num" w:pos="360"/>
        </w:tabs>
        <w:ind w:left="360" w:hanging="360"/>
      </w:pPr>
    </w:lvl>
  </w:abstractNum>
  <w:abstractNum w:abstractNumId="6" w15:restartNumberingAfterBreak="0">
    <w:nsid w:val="03865687"/>
    <w:multiLevelType w:val="multilevel"/>
    <w:tmpl w:val="78D4F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9501AA"/>
    <w:multiLevelType w:val="hybridMultilevel"/>
    <w:tmpl w:val="353A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E7D03"/>
    <w:multiLevelType w:val="hybridMultilevel"/>
    <w:tmpl w:val="7A4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A102C"/>
    <w:multiLevelType w:val="hybridMultilevel"/>
    <w:tmpl w:val="5016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40455"/>
    <w:multiLevelType w:val="multilevel"/>
    <w:tmpl w:val="D9CC11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F65FA"/>
    <w:multiLevelType w:val="hybridMultilevel"/>
    <w:tmpl w:val="DD548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A2C89"/>
    <w:multiLevelType w:val="multilevel"/>
    <w:tmpl w:val="6918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D5542E"/>
    <w:multiLevelType w:val="multilevel"/>
    <w:tmpl w:val="5F20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E9000C"/>
    <w:multiLevelType w:val="multilevel"/>
    <w:tmpl w:val="F6B6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F62ED2"/>
    <w:multiLevelType w:val="multilevel"/>
    <w:tmpl w:val="D2F0C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74571E"/>
    <w:multiLevelType w:val="multilevel"/>
    <w:tmpl w:val="DBF28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000916"/>
    <w:multiLevelType w:val="multilevel"/>
    <w:tmpl w:val="29F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29599C"/>
    <w:multiLevelType w:val="multilevel"/>
    <w:tmpl w:val="015A5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C326E5"/>
    <w:multiLevelType w:val="hybridMultilevel"/>
    <w:tmpl w:val="D638A9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FF41D5"/>
    <w:multiLevelType w:val="multilevel"/>
    <w:tmpl w:val="7DAEDC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CD2916"/>
    <w:multiLevelType w:val="hybridMultilevel"/>
    <w:tmpl w:val="2F08CEBC"/>
    <w:lvl w:ilvl="0" w:tplc="AB2E959E">
      <w:start w:val="1"/>
      <w:numFmt w:val="decimal"/>
      <w:pStyle w:val="tab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13A84"/>
    <w:multiLevelType w:val="hybridMultilevel"/>
    <w:tmpl w:val="3A928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772DDE"/>
    <w:multiLevelType w:val="hybridMultilevel"/>
    <w:tmpl w:val="B8063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3674CF"/>
    <w:multiLevelType w:val="hybridMultilevel"/>
    <w:tmpl w:val="E022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67010"/>
    <w:multiLevelType w:val="hybridMultilevel"/>
    <w:tmpl w:val="BAD06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EA42F4"/>
    <w:multiLevelType w:val="multilevel"/>
    <w:tmpl w:val="7722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0A68C8"/>
    <w:multiLevelType w:val="multilevel"/>
    <w:tmpl w:val="255E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27"/>
  </w:num>
  <w:num w:numId="4">
    <w:abstractNumId w:val="26"/>
  </w:num>
  <w:num w:numId="5">
    <w:abstractNumId w:val="14"/>
  </w:num>
  <w:num w:numId="6">
    <w:abstractNumId w:val="13"/>
  </w:num>
  <w:num w:numId="7">
    <w:abstractNumId w:val="15"/>
  </w:num>
  <w:num w:numId="8">
    <w:abstractNumId w:val="16"/>
  </w:num>
  <w:num w:numId="9">
    <w:abstractNumId w:val="18"/>
  </w:num>
  <w:num w:numId="10">
    <w:abstractNumId w:val="6"/>
  </w:num>
  <w:num w:numId="11">
    <w:abstractNumId w:val="10"/>
  </w:num>
  <w:num w:numId="12">
    <w:abstractNumId w:val="20"/>
  </w:num>
  <w:num w:numId="13">
    <w:abstractNumId w:val="0"/>
  </w:num>
  <w:num w:numId="14">
    <w:abstractNumId w:val="5"/>
  </w:num>
  <w:num w:numId="15">
    <w:abstractNumId w:val="4"/>
  </w:num>
  <w:num w:numId="16">
    <w:abstractNumId w:val="3"/>
  </w:num>
  <w:num w:numId="17">
    <w:abstractNumId w:val="2"/>
  </w:num>
  <w:num w:numId="18">
    <w:abstractNumId w:val="1"/>
  </w:num>
  <w:num w:numId="19">
    <w:abstractNumId w:val="23"/>
  </w:num>
  <w:num w:numId="20">
    <w:abstractNumId w:val="25"/>
  </w:num>
  <w:num w:numId="21">
    <w:abstractNumId w:val="11"/>
  </w:num>
  <w:num w:numId="22">
    <w:abstractNumId w:val="19"/>
  </w:num>
  <w:num w:numId="23">
    <w:abstractNumId w:val="21"/>
  </w:num>
  <w:num w:numId="24">
    <w:abstractNumId w:val="7"/>
  </w:num>
  <w:num w:numId="25">
    <w:abstractNumId w:val="9"/>
  </w:num>
  <w:num w:numId="26">
    <w:abstractNumId w:val="24"/>
  </w:num>
  <w:num w:numId="27">
    <w:abstractNumId w:val="2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4F"/>
    <w:rsid w:val="000542F1"/>
    <w:rsid w:val="00085F74"/>
    <w:rsid w:val="000A7421"/>
    <w:rsid w:val="000C7AC2"/>
    <w:rsid w:val="000D5C8F"/>
    <w:rsid w:val="00130A7D"/>
    <w:rsid w:val="00164F99"/>
    <w:rsid w:val="001B043E"/>
    <w:rsid w:val="001C0DFA"/>
    <w:rsid w:val="001C23A7"/>
    <w:rsid w:val="0020033D"/>
    <w:rsid w:val="00223380"/>
    <w:rsid w:val="00266998"/>
    <w:rsid w:val="00266F0B"/>
    <w:rsid w:val="00282F81"/>
    <w:rsid w:val="00285B9D"/>
    <w:rsid w:val="002B4A98"/>
    <w:rsid w:val="002E2CE1"/>
    <w:rsid w:val="00332267"/>
    <w:rsid w:val="00342E4B"/>
    <w:rsid w:val="0034759A"/>
    <w:rsid w:val="00367A7E"/>
    <w:rsid w:val="00375124"/>
    <w:rsid w:val="003E2A1C"/>
    <w:rsid w:val="004101BE"/>
    <w:rsid w:val="00430A23"/>
    <w:rsid w:val="00452122"/>
    <w:rsid w:val="004700B1"/>
    <w:rsid w:val="00471594"/>
    <w:rsid w:val="00474544"/>
    <w:rsid w:val="004A4540"/>
    <w:rsid w:val="004D0970"/>
    <w:rsid w:val="004E7B4A"/>
    <w:rsid w:val="005233CD"/>
    <w:rsid w:val="00537ABB"/>
    <w:rsid w:val="00542118"/>
    <w:rsid w:val="00546461"/>
    <w:rsid w:val="00546D2D"/>
    <w:rsid w:val="00553DF8"/>
    <w:rsid w:val="00567528"/>
    <w:rsid w:val="00583B33"/>
    <w:rsid w:val="00586EF6"/>
    <w:rsid w:val="005A6415"/>
    <w:rsid w:val="00607426"/>
    <w:rsid w:val="00626E8B"/>
    <w:rsid w:val="00636A6B"/>
    <w:rsid w:val="00670FAC"/>
    <w:rsid w:val="006A73C3"/>
    <w:rsid w:val="006B238F"/>
    <w:rsid w:val="006B42E3"/>
    <w:rsid w:val="006D2453"/>
    <w:rsid w:val="006D29D1"/>
    <w:rsid w:val="007063E1"/>
    <w:rsid w:val="0072638F"/>
    <w:rsid w:val="007516CA"/>
    <w:rsid w:val="007649FC"/>
    <w:rsid w:val="00773E4F"/>
    <w:rsid w:val="00797A25"/>
    <w:rsid w:val="007A7EEB"/>
    <w:rsid w:val="007B36C9"/>
    <w:rsid w:val="007F66A6"/>
    <w:rsid w:val="00804E4B"/>
    <w:rsid w:val="008401FC"/>
    <w:rsid w:val="00852976"/>
    <w:rsid w:val="00856E96"/>
    <w:rsid w:val="008B6107"/>
    <w:rsid w:val="008F5AD1"/>
    <w:rsid w:val="00901EB4"/>
    <w:rsid w:val="009133B6"/>
    <w:rsid w:val="009318ED"/>
    <w:rsid w:val="00960936"/>
    <w:rsid w:val="00974A23"/>
    <w:rsid w:val="0099308B"/>
    <w:rsid w:val="00996C14"/>
    <w:rsid w:val="009A08CD"/>
    <w:rsid w:val="00A10B3D"/>
    <w:rsid w:val="00A34CDA"/>
    <w:rsid w:val="00A3777B"/>
    <w:rsid w:val="00A76D63"/>
    <w:rsid w:val="00A86CF0"/>
    <w:rsid w:val="00AA3662"/>
    <w:rsid w:val="00AC41D2"/>
    <w:rsid w:val="00AE239D"/>
    <w:rsid w:val="00B3515E"/>
    <w:rsid w:val="00B52389"/>
    <w:rsid w:val="00B617AC"/>
    <w:rsid w:val="00B61ABB"/>
    <w:rsid w:val="00B67AE9"/>
    <w:rsid w:val="00BC583B"/>
    <w:rsid w:val="00BF58F7"/>
    <w:rsid w:val="00C21780"/>
    <w:rsid w:val="00C41E6F"/>
    <w:rsid w:val="00C450CD"/>
    <w:rsid w:val="00C6004E"/>
    <w:rsid w:val="00C62548"/>
    <w:rsid w:val="00C658D3"/>
    <w:rsid w:val="00C77DDD"/>
    <w:rsid w:val="00C844CE"/>
    <w:rsid w:val="00C96D7F"/>
    <w:rsid w:val="00CD5EFB"/>
    <w:rsid w:val="00D07A7F"/>
    <w:rsid w:val="00D14925"/>
    <w:rsid w:val="00D43E81"/>
    <w:rsid w:val="00D46926"/>
    <w:rsid w:val="00D93A94"/>
    <w:rsid w:val="00DB7120"/>
    <w:rsid w:val="00DF4205"/>
    <w:rsid w:val="00E10578"/>
    <w:rsid w:val="00E11109"/>
    <w:rsid w:val="00E455FA"/>
    <w:rsid w:val="00E636F1"/>
    <w:rsid w:val="00E72E8D"/>
    <w:rsid w:val="00E8072A"/>
    <w:rsid w:val="00EA440E"/>
    <w:rsid w:val="00EB423B"/>
    <w:rsid w:val="00ED7FC8"/>
    <w:rsid w:val="00F07BD3"/>
    <w:rsid w:val="00F117EC"/>
    <w:rsid w:val="00F338C9"/>
    <w:rsid w:val="00F51304"/>
    <w:rsid w:val="00F5714C"/>
    <w:rsid w:val="00F61FA6"/>
    <w:rsid w:val="00F6760C"/>
    <w:rsid w:val="00F716E0"/>
    <w:rsid w:val="00FA7B58"/>
    <w:rsid w:val="00FC4C59"/>
    <w:rsid w:val="00FE6B59"/>
    <w:rsid w:val="00FF53D2"/>
    <w:rsid w:val="00FF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3DE5A"/>
  <w15:docId w15:val="{A95EF3C4-F8AA-4911-BAA6-801F8801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124"/>
  </w:style>
  <w:style w:type="paragraph" w:styleId="Heading1">
    <w:name w:val="heading 1"/>
    <w:basedOn w:val="Normal"/>
    <w:next w:val="Normal"/>
    <w:link w:val="Heading1Char"/>
    <w:uiPriority w:val="9"/>
    <w:qFormat/>
    <w:rsid w:val="00AE239D"/>
    <w:pPr>
      <w:keepNext/>
      <w:keepLines/>
      <w:spacing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F61FA6"/>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F61FA6"/>
    <w:pPr>
      <w:keepNext/>
      <w:keepLines/>
      <w:spacing w:after="0"/>
      <w:outlineLvl w:val="2"/>
    </w:pPr>
    <w:rPr>
      <w:rFonts w:asciiTheme="majorHAnsi" w:eastAsiaTheme="majorEastAsia" w:hAnsiTheme="majorHAnsi" w:cstheme="majorBidi"/>
      <w:b/>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
    <w:name w:val="text1"/>
    <w:basedOn w:val="DefaultParagraphFont"/>
    <w:rsid w:val="00773E4F"/>
    <w:rPr>
      <w:rFonts w:ascii="Verdana" w:hAnsi="Verdana" w:hint="default"/>
      <w:color w:val="000000"/>
      <w:sz w:val="20"/>
      <w:szCs w:val="20"/>
    </w:rPr>
  </w:style>
  <w:style w:type="paragraph" w:styleId="NormalWeb">
    <w:name w:val="Normal (Web)"/>
    <w:basedOn w:val="Normal"/>
    <w:uiPriority w:val="99"/>
    <w:semiHidden/>
    <w:unhideWhenUsed/>
    <w:rsid w:val="00773E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3E4F"/>
    <w:rPr>
      <w:b/>
      <w:bCs/>
    </w:rPr>
  </w:style>
  <w:style w:type="character" w:styleId="Hyperlink">
    <w:name w:val="Hyperlink"/>
    <w:basedOn w:val="DefaultParagraphFont"/>
    <w:uiPriority w:val="99"/>
    <w:unhideWhenUsed/>
    <w:rsid w:val="00773E4F"/>
    <w:rPr>
      <w:color w:val="0000FF"/>
      <w:u w:val="single"/>
    </w:rPr>
  </w:style>
  <w:style w:type="paragraph" w:styleId="ListParagraph">
    <w:name w:val="List Paragraph"/>
    <w:basedOn w:val="Normal"/>
    <w:uiPriority w:val="34"/>
    <w:qFormat/>
    <w:rsid w:val="00D07A7F"/>
    <w:pPr>
      <w:ind w:left="720"/>
      <w:contextualSpacing/>
    </w:pPr>
  </w:style>
  <w:style w:type="paragraph" w:styleId="Footer">
    <w:name w:val="footer"/>
    <w:basedOn w:val="Normal"/>
    <w:link w:val="FooterChar"/>
    <w:uiPriority w:val="99"/>
    <w:unhideWhenUsed/>
    <w:rsid w:val="00430A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0A23"/>
  </w:style>
  <w:style w:type="character" w:styleId="PageNumber">
    <w:name w:val="page number"/>
    <w:basedOn w:val="DefaultParagraphFont"/>
    <w:uiPriority w:val="99"/>
    <w:semiHidden/>
    <w:unhideWhenUsed/>
    <w:rsid w:val="00430A23"/>
  </w:style>
  <w:style w:type="paragraph" w:styleId="Header">
    <w:name w:val="header"/>
    <w:basedOn w:val="Normal"/>
    <w:link w:val="HeaderChar"/>
    <w:uiPriority w:val="99"/>
    <w:unhideWhenUsed/>
    <w:rsid w:val="00B617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17AC"/>
  </w:style>
  <w:style w:type="character" w:customStyle="1" w:styleId="Heading1Char">
    <w:name w:val="Heading 1 Char"/>
    <w:basedOn w:val="DefaultParagraphFont"/>
    <w:link w:val="Heading1"/>
    <w:uiPriority w:val="9"/>
    <w:rsid w:val="00AE239D"/>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F61FA6"/>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F61FA6"/>
    <w:rPr>
      <w:rFonts w:asciiTheme="majorHAnsi" w:eastAsiaTheme="majorEastAsia" w:hAnsiTheme="majorHAnsi" w:cstheme="majorBidi"/>
      <w:b/>
      <w:bCs/>
      <w:i/>
      <w:color w:val="000000" w:themeColor="text1"/>
    </w:rPr>
  </w:style>
  <w:style w:type="paragraph" w:styleId="IntenseQuote">
    <w:name w:val="Intense Quote"/>
    <w:basedOn w:val="Normal"/>
    <w:next w:val="Normal"/>
    <w:link w:val="IntenseQuoteChar"/>
    <w:uiPriority w:val="30"/>
    <w:qFormat/>
    <w:rsid w:val="00F61FA6"/>
  </w:style>
  <w:style w:type="paragraph" w:styleId="NoSpacing">
    <w:name w:val="No Spacing"/>
    <w:uiPriority w:val="1"/>
    <w:qFormat/>
    <w:rsid w:val="00F61FA6"/>
    <w:pPr>
      <w:spacing w:after="0" w:line="240" w:lineRule="auto"/>
    </w:pPr>
  </w:style>
  <w:style w:type="character" w:customStyle="1" w:styleId="IntenseQuoteChar">
    <w:name w:val="Intense Quote Char"/>
    <w:basedOn w:val="DefaultParagraphFont"/>
    <w:link w:val="IntenseQuote"/>
    <w:uiPriority w:val="30"/>
    <w:rsid w:val="00F61FA6"/>
  </w:style>
  <w:style w:type="paragraph" w:styleId="Quote">
    <w:name w:val="Quote"/>
    <w:basedOn w:val="Normal"/>
    <w:next w:val="Normal"/>
    <w:link w:val="QuoteChar"/>
    <w:rsid w:val="00C96D7F"/>
    <w:pPr>
      <w:spacing w:before="20" w:after="0" w:line="240" w:lineRule="auto"/>
    </w:pPr>
    <w:rPr>
      <w:sz w:val="20"/>
    </w:rPr>
  </w:style>
  <w:style w:type="character" w:customStyle="1" w:styleId="QuoteChar">
    <w:name w:val="Quote Char"/>
    <w:basedOn w:val="DefaultParagraphFont"/>
    <w:link w:val="Quote"/>
    <w:rsid w:val="00C96D7F"/>
    <w:rPr>
      <w:sz w:val="20"/>
    </w:rPr>
  </w:style>
  <w:style w:type="paragraph" w:customStyle="1" w:styleId="tabby">
    <w:name w:val="tabby"/>
    <w:basedOn w:val="Normal"/>
    <w:qFormat/>
    <w:rsid w:val="00C6004E"/>
    <w:pPr>
      <w:tabs>
        <w:tab w:val="right" w:leader="underscore" w:pos="5040"/>
        <w:tab w:val="right" w:leader="underscore" w:pos="8640"/>
        <w:tab w:val="right" w:leader="underscore" w:pos="10080"/>
      </w:tabs>
      <w:spacing w:after="0" w:line="360" w:lineRule="auto"/>
    </w:pPr>
    <w:rPr>
      <w:sz w:val="18"/>
    </w:rPr>
  </w:style>
  <w:style w:type="paragraph" w:customStyle="1" w:styleId="tabby2">
    <w:name w:val="tabby2"/>
    <w:basedOn w:val="tabby"/>
    <w:qFormat/>
    <w:rsid w:val="00C6004E"/>
    <w:pPr>
      <w:tabs>
        <w:tab w:val="clear" w:pos="8640"/>
      </w:tabs>
    </w:pPr>
  </w:style>
  <w:style w:type="paragraph" w:customStyle="1" w:styleId="tabby1">
    <w:name w:val="tabby1"/>
    <w:basedOn w:val="tabby"/>
    <w:qFormat/>
    <w:rsid w:val="00C6004E"/>
    <w:pPr>
      <w:tabs>
        <w:tab w:val="clear" w:pos="5040"/>
        <w:tab w:val="clear" w:pos="8640"/>
      </w:tabs>
    </w:pPr>
  </w:style>
  <w:style w:type="paragraph" w:customStyle="1" w:styleId="tabby4">
    <w:name w:val="tabby4"/>
    <w:basedOn w:val="tabby"/>
    <w:qFormat/>
    <w:rsid w:val="001C23A7"/>
    <w:pPr>
      <w:tabs>
        <w:tab w:val="clear" w:pos="5040"/>
        <w:tab w:val="clear" w:pos="8640"/>
        <w:tab w:val="right" w:leader="underscore" w:pos="1440"/>
        <w:tab w:val="right" w:leader="underscore" w:pos="2880"/>
        <w:tab w:val="right" w:leader="underscore" w:pos="4860"/>
      </w:tabs>
    </w:pPr>
  </w:style>
  <w:style w:type="paragraph" w:customStyle="1" w:styleId="tabyn">
    <w:name w:val="tab yn"/>
    <w:basedOn w:val="Normal"/>
    <w:qFormat/>
    <w:rsid w:val="00E455FA"/>
    <w:pPr>
      <w:tabs>
        <w:tab w:val="left" w:leader="underscore" w:pos="5310"/>
        <w:tab w:val="left" w:leader="underscore" w:pos="6120"/>
      </w:tabs>
      <w:spacing w:after="0" w:line="360" w:lineRule="auto"/>
    </w:pPr>
    <w:rPr>
      <w:sz w:val="18"/>
    </w:rPr>
  </w:style>
  <w:style w:type="table" w:styleId="TableGrid">
    <w:name w:val="Table Grid"/>
    <w:basedOn w:val="TableNormal"/>
    <w:rsid w:val="001C0D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numbers">
    <w:name w:val="tab numbers"/>
    <w:basedOn w:val="ListParagraph"/>
    <w:qFormat/>
    <w:rsid w:val="00AC41D2"/>
    <w:pPr>
      <w:numPr>
        <w:numId w:val="23"/>
      </w:numPr>
      <w:tabs>
        <w:tab w:val="left" w:leader="underscore" w:pos="10080"/>
      </w:tabs>
    </w:pPr>
    <w:rPr>
      <w:sz w:val="18"/>
    </w:rPr>
  </w:style>
  <w:style w:type="paragraph" w:styleId="BalloonText">
    <w:name w:val="Balloon Text"/>
    <w:basedOn w:val="Normal"/>
    <w:link w:val="BalloonTextChar"/>
    <w:rsid w:val="00410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1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642710">
      <w:bodyDiv w:val="1"/>
      <w:marLeft w:val="0"/>
      <w:marRight w:val="0"/>
      <w:marTop w:val="0"/>
      <w:marBottom w:val="0"/>
      <w:divBdr>
        <w:top w:val="none" w:sz="0" w:space="0" w:color="auto"/>
        <w:left w:val="none" w:sz="0" w:space="0" w:color="auto"/>
        <w:bottom w:val="none" w:sz="0" w:space="0" w:color="auto"/>
        <w:right w:val="none" w:sz="0" w:space="0" w:color="auto"/>
      </w:divBdr>
      <w:divsChild>
        <w:div w:id="8878284">
          <w:marLeft w:val="0"/>
          <w:marRight w:val="0"/>
          <w:marTop w:val="0"/>
          <w:marBottom w:val="0"/>
          <w:divBdr>
            <w:top w:val="none" w:sz="0" w:space="0" w:color="auto"/>
            <w:left w:val="none" w:sz="0" w:space="0" w:color="auto"/>
            <w:bottom w:val="none" w:sz="0" w:space="0" w:color="auto"/>
            <w:right w:val="none" w:sz="0" w:space="0" w:color="auto"/>
          </w:divBdr>
        </w:div>
        <w:div w:id="730929442">
          <w:marLeft w:val="0"/>
          <w:marRight w:val="0"/>
          <w:marTop w:val="0"/>
          <w:marBottom w:val="0"/>
          <w:divBdr>
            <w:top w:val="none" w:sz="0" w:space="0" w:color="auto"/>
            <w:left w:val="none" w:sz="0" w:space="0" w:color="auto"/>
            <w:bottom w:val="none" w:sz="0" w:space="0" w:color="auto"/>
            <w:right w:val="none" w:sz="0" w:space="0" w:color="auto"/>
          </w:divBdr>
        </w:div>
        <w:div w:id="747121697">
          <w:marLeft w:val="0"/>
          <w:marRight w:val="0"/>
          <w:marTop w:val="0"/>
          <w:marBottom w:val="0"/>
          <w:divBdr>
            <w:top w:val="none" w:sz="0" w:space="0" w:color="auto"/>
            <w:left w:val="none" w:sz="0" w:space="0" w:color="auto"/>
            <w:bottom w:val="none" w:sz="0" w:space="0" w:color="auto"/>
            <w:right w:val="none" w:sz="0" w:space="0" w:color="auto"/>
          </w:divBdr>
        </w:div>
        <w:div w:id="755906128">
          <w:marLeft w:val="0"/>
          <w:marRight w:val="0"/>
          <w:marTop w:val="0"/>
          <w:marBottom w:val="0"/>
          <w:divBdr>
            <w:top w:val="none" w:sz="0" w:space="0" w:color="auto"/>
            <w:left w:val="none" w:sz="0" w:space="0" w:color="auto"/>
            <w:bottom w:val="none" w:sz="0" w:space="0" w:color="auto"/>
            <w:right w:val="none" w:sz="0" w:space="0" w:color="auto"/>
          </w:divBdr>
          <w:divsChild>
            <w:div w:id="38939205">
              <w:marLeft w:val="0"/>
              <w:marRight w:val="0"/>
              <w:marTop w:val="0"/>
              <w:marBottom w:val="0"/>
              <w:divBdr>
                <w:top w:val="none" w:sz="0" w:space="0" w:color="auto"/>
                <w:left w:val="none" w:sz="0" w:space="0" w:color="auto"/>
                <w:bottom w:val="none" w:sz="0" w:space="0" w:color="auto"/>
                <w:right w:val="none" w:sz="0" w:space="0" w:color="auto"/>
              </w:divBdr>
            </w:div>
            <w:div w:id="190843278">
              <w:marLeft w:val="0"/>
              <w:marRight w:val="0"/>
              <w:marTop w:val="0"/>
              <w:marBottom w:val="0"/>
              <w:divBdr>
                <w:top w:val="none" w:sz="0" w:space="0" w:color="auto"/>
                <w:left w:val="none" w:sz="0" w:space="0" w:color="auto"/>
                <w:bottom w:val="none" w:sz="0" w:space="0" w:color="auto"/>
                <w:right w:val="none" w:sz="0" w:space="0" w:color="auto"/>
              </w:divBdr>
            </w:div>
            <w:div w:id="467363277">
              <w:marLeft w:val="0"/>
              <w:marRight w:val="0"/>
              <w:marTop w:val="0"/>
              <w:marBottom w:val="0"/>
              <w:divBdr>
                <w:top w:val="none" w:sz="0" w:space="0" w:color="auto"/>
                <w:left w:val="none" w:sz="0" w:space="0" w:color="auto"/>
                <w:bottom w:val="none" w:sz="0" w:space="0" w:color="auto"/>
                <w:right w:val="none" w:sz="0" w:space="0" w:color="auto"/>
              </w:divBdr>
            </w:div>
            <w:div w:id="519440642">
              <w:marLeft w:val="0"/>
              <w:marRight w:val="0"/>
              <w:marTop w:val="0"/>
              <w:marBottom w:val="0"/>
              <w:divBdr>
                <w:top w:val="none" w:sz="0" w:space="0" w:color="auto"/>
                <w:left w:val="none" w:sz="0" w:space="0" w:color="auto"/>
                <w:bottom w:val="none" w:sz="0" w:space="0" w:color="auto"/>
                <w:right w:val="none" w:sz="0" w:space="0" w:color="auto"/>
              </w:divBdr>
            </w:div>
            <w:div w:id="695468137">
              <w:marLeft w:val="0"/>
              <w:marRight w:val="0"/>
              <w:marTop w:val="0"/>
              <w:marBottom w:val="0"/>
              <w:divBdr>
                <w:top w:val="none" w:sz="0" w:space="0" w:color="auto"/>
                <w:left w:val="none" w:sz="0" w:space="0" w:color="auto"/>
                <w:bottom w:val="none" w:sz="0" w:space="0" w:color="auto"/>
                <w:right w:val="none" w:sz="0" w:space="0" w:color="auto"/>
              </w:divBdr>
            </w:div>
            <w:div w:id="702555894">
              <w:marLeft w:val="0"/>
              <w:marRight w:val="0"/>
              <w:marTop w:val="0"/>
              <w:marBottom w:val="0"/>
              <w:divBdr>
                <w:top w:val="none" w:sz="0" w:space="0" w:color="auto"/>
                <w:left w:val="none" w:sz="0" w:space="0" w:color="auto"/>
                <w:bottom w:val="none" w:sz="0" w:space="0" w:color="auto"/>
                <w:right w:val="none" w:sz="0" w:space="0" w:color="auto"/>
              </w:divBdr>
            </w:div>
            <w:div w:id="931283147">
              <w:marLeft w:val="0"/>
              <w:marRight w:val="0"/>
              <w:marTop w:val="0"/>
              <w:marBottom w:val="0"/>
              <w:divBdr>
                <w:top w:val="none" w:sz="0" w:space="0" w:color="auto"/>
                <w:left w:val="none" w:sz="0" w:space="0" w:color="auto"/>
                <w:bottom w:val="none" w:sz="0" w:space="0" w:color="auto"/>
                <w:right w:val="none" w:sz="0" w:space="0" w:color="auto"/>
              </w:divBdr>
            </w:div>
            <w:div w:id="968125408">
              <w:marLeft w:val="0"/>
              <w:marRight w:val="0"/>
              <w:marTop w:val="0"/>
              <w:marBottom w:val="0"/>
              <w:divBdr>
                <w:top w:val="none" w:sz="0" w:space="0" w:color="auto"/>
                <w:left w:val="none" w:sz="0" w:space="0" w:color="auto"/>
                <w:bottom w:val="none" w:sz="0" w:space="0" w:color="auto"/>
                <w:right w:val="none" w:sz="0" w:space="0" w:color="auto"/>
              </w:divBdr>
            </w:div>
            <w:div w:id="1082143188">
              <w:marLeft w:val="0"/>
              <w:marRight w:val="0"/>
              <w:marTop w:val="0"/>
              <w:marBottom w:val="0"/>
              <w:divBdr>
                <w:top w:val="none" w:sz="0" w:space="0" w:color="auto"/>
                <w:left w:val="none" w:sz="0" w:space="0" w:color="auto"/>
                <w:bottom w:val="none" w:sz="0" w:space="0" w:color="auto"/>
                <w:right w:val="none" w:sz="0" w:space="0" w:color="auto"/>
              </w:divBdr>
            </w:div>
            <w:div w:id="1106732826">
              <w:marLeft w:val="0"/>
              <w:marRight w:val="0"/>
              <w:marTop w:val="0"/>
              <w:marBottom w:val="0"/>
              <w:divBdr>
                <w:top w:val="none" w:sz="0" w:space="0" w:color="auto"/>
                <w:left w:val="none" w:sz="0" w:space="0" w:color="auto"/>
                <w:bottom w:val="none" w:sz="0" w:space="0" w:color="auto"/>
                <w:right w:val="none" w:sz="0" w:space="0" w:color="auto"/>
              </w:divBdr>
            </w:div>
            <w:div w:id="1291134343">
              <w:marLeft w:val="0"/>
              <w:marRight w:val="0"/>
              <w:marTop w:val="0"/>
              <w:marBottom w:val="0"/>
              <w:divBdr>
                <w:top w:val="none" w:sz="0" w:space="0" w:color="auto"/>
                <w:left w:val="none" w:sz="0" w:space="0" w:color="auto"/>
                <w:bottom w:val="none" w:sz="0" w:space="0" w:color="auto"/>
                <w:right w:val="none" w:sz="0" w:space="0" w:color="auto"/>
              </w:divBdr>
            </w:div>
          </w:divsChild>
        </w:div>
        <w:div w:id="917328327">
          <w:marLeft w:val="0"/>
          <w:marRight w:val="0"/>
          <w:marTop w:val="0"/>
          <w:marBottom w:val="0"/>
          <w:divBdr>
            <w:top w:val="none" w:sz="0" w:space="0" w:color="auto"/>
            <w:left w:val="none" w:sz="0" w:space="0" w:color="auto"/>
            <w:bottom w:val="none" w:sz="0" w:space="0" w:color="auto"/>
            <w:right w:val="none" w:sz="0" w:space="0" w:color="auto"/>
          </w:divBdr>
        </w:div>
        <w:div w:id="1008143450">
          <w:marLeft w:val="0"/>
          <w:marRight w:val="0"/>
          <w:marTop w:val="0"/>
          <w:marBottom w:val="0"/>
          <w:divBdr>
            <w:top w:val="none" w:sz="0" w:space="0" w:color="auto"/>
            <w:left w:val="none" w:sz="0" w:space="0" w:color="auto"/>
            <w:bottom w:val="none" w:sz="0" w:space="0" w:color="auto"/>
            <w:right w:val="none" w:sz="0" w:space="0" w:color="auto"/>
          </w:divBdr>
        </w:div>
        <w:div w:id="1082338408">
          <w:marLeft w:val="0"/>
          <w:marRight w:val="0"/>
          <w:marTop w:val="0"/>
          <w:marBottom w:val="0"/>
          <w:divBdr>
            <w:top w:val="none" w:sz="0" w:space="0" w:color="auto"/>
            <w:left w:val="none" w:sz="0" w:space="0" w:color="auto"/>
            <w:bottom w:val="none" w:sz="0" w:space="0" w:color="auto"/>
            <w:right w:val="none" w:sz="0" w:space="0" w:color="auto"/>
          </w:divBdr>
        </w:div>
        <w:div w:id="1117481436">
          <w:marLeft w:val="0"/>
          <w:marRight w:val="0"/>
          <w:marTop w:val="0"/>
          <w:marBottom w:val="0"/>
          <w:divBdr>
            <w:top w:val="none" w:sz="0" w:space="0" w:color="auto"/>
            <w:left w:val="none" w:sz="0" w:space="0" w:color="auto"/>
            <w:bottom w:val="none" w:sz="0" w:space="0" w:color="auto"/>
            <w:right w:val="none" w:sz="0" w:space="0" w:color="auto"/>
          </w:divBdr>
        </w:div>
        <w:div w:id="1328170077">
          <w:marLeft w:val="0"/>
          <w:marRight w:val="0"/>
          <w:marTop w:val="0"/>
          <w:marBottom w:val="0"/>
          <w:divBdr>
            <w:top w:val="none" w:sz="0" w:space="0" w:color="auto"/>
            <w:left w:val="none" w:sz="0" w:space="0" w:color="auto"/>
            <w:bottom w:val="none" w:sz="0" w:space="0" w:color="auto"/>
            <w:right w:val="none" w:sz="0" w:space="0" w:color="auto"/>
          </w:divBdr>
        </w:div>
        <w:div w:id="1358115588">
          <w:marLeft w:val="0"/>
          <w:marRight w:val="0"/>
          <w:marTop w:val="0"/>
          <w:marBottom w:val="0"/>
          <w:divBdr>
            <w:top w:val="none" w:sz="0" w:space="0" w:color="auto"/>
            <w:left w:val="none" w:sz="0" w:space="0" w:color="auto"/>
            <w:bottom w:val="none" w:sz="0" w:space="0" w:color="auto"/>
            <w:right w:val="none" w:sz="0" w:space="0" w:color="auto"/>
          </w:divBdr>
        </w:div>
        <w:div w:id="1401560835">
          <w:marLeft w:val="0"/>
          <w:marRight w:val="0"/>
          <w:marTop w:val="0"/>
          <w:marBottom w:val="0"/>
          <w:divBdr>
            <w:top w:val="none" w:sz="0" w:space="0" w:color="auto"/>
            <w:left w:val="none" w:sz="0" w:space="0" w:color="auto"/>
            <w:bottom w:val="none" w:sz="0" w:space="0" w:color="auto"/>
            <w:right w:val="none" w:sz="0" w:space="0" w:color="auto"/>
          </w:divBdr>
        </w:div>
        <w:div w:id="1402950704">
          <w:marLeft w:val="0"/>
          <w:marRight w:val="0"/>
          <w:marTop w:val="0"/>
          <w:marBottom w:val="0"/>
          <w:divBdr>
            <w:top w:val="none" w:sz="0" w:space="0" w:color="auto"/>
            <w:left w:val="none" w:sz="0" w:space="0" w:color="auto"/>
            <w:bottom w:val="none" w:sz="0" w:space="0" w:color="auto"/>
            <w:right w:val="none" w:sz="0" w:space="0" w:color="auto"/>
          </w:divBdr>
        </w:div>
        <w:div w:id="1479032151">
          <w:marLeft w:val="0"/>
          <w:marRight w:val="0"/>
          <w:marTop w:val="0"/>
          <w:marBottom w:val="0"/>
          <w:divBdr>
            <w:top w:val="none" w:sz="0" w:space="0" w:color="auto"/>
            <w:left w:val="none" w:sz="0" w:space="0" w:color="auto"/>
            <w:bottom w:val="none" w:sz="0" w:space="0" w:color="auto"/>
            <w:right w:val="none" w:sz="0" w:space="0" w:color="auto"/>
          </w:divBdr>
        </w:div>
        <w:div w:id="1531333485">
          <w:marLeft w:val="0"/>
          <w:marRight w:val="0"/>
          <w:marTop w:val="0"/>
          <w:marBottom w:val="0"/>
          <w:divBdr>
            <w:top w:val="none" w:sz="0" w:space="0" w:color="auto"/>
            <w:left w:val="none" w:sz="0" w:space="0" w:color="auto"/>
            <w:bottom w:val="none" w:sz="0" w:space="0" w:color="auto"/>
            <w:right w:val="none" w:sz="0" w:space="0" w:color="auto"/>
          </w:divBdr>
        </w:div>
        <w:div w:id="1575890042">
          <w:marLeft w:val="0"/>
          <w:marRight w:val="0"/>
          <w:marTop w:val="0"/>
          <w:marBottom w:val="0"/>
          <w:divBdr>
            <w:top w:val="none" w:sz="0" w:space="0" w:color="auto"/>
            <w:left w:val="none" w:sz="0" w:space="0" w:color="auto"/>
            <w:bottom w:val="none" w:sz="0" w:space="0" w:color="auto"/>
            <w:right w:val="none" w:sz="0" w:space="0" w:color="auto"/>
          </w:divBdr>
        </w:div>
        <w:div w:id="1785418339">
          <w:marLeft w:val="0"/>
          <w:marRight w:val="0"/>
          <w:marTop w:val="0"/>
          <w:marBottom w:val="0"/>
          <w:divBdr>
            <w:top w:val="none" w:sz="0" w:space="0" w:color="auto"/>
            <w:left w:val="none" w:sz="0" w:space="0" w:color="auto"/>
            <w:bottom w:val="none" w:sz="0" w:space="0" w:color="auto"/>
            <w:right w:val="none" w:sz="0" w:space="0" w:color="auto"/>
          </w:divBdr>
        </w:div>
        <w:div w:id="1930311020">
          <w:marLeft w:val="0"/>
          <w:marRight w:val="0"/>
          <w:marTop w:val="0"/>
          <w:marBottom w:val="0"/>
          <w:divBdr>
            <w:top w:val="none" w:sz="0" w:space="0" w:color="auto"/>
            <w:left w:val="none" w:sz="0" w:space="0" w:color="auto"/>
            <w:bottom w:val="none" w:sz="0" w:space="0" w:color="auto"/>
            <w:right w:val="none" w:sz="0" w:space="0" w:color="auto"/>
          </w:divBdr>
        </w:div>
        <w:div w:id="2093890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laura kresyman</cp:lastModifiedBy>
  <cp:revision>13</cp:revision>
  <cp:lastPrinted>2019-09-09T17:54:00Z</cp:lastPrinted>
  <dcterms:created xsi:type="dcterms:W3CDTF">2019-06-12T17:03:00Z</dcterms:created>
  <dcterms:modified xsi:type="dcterms:W3CDTF">2021-03-12T13:41:00Z</dcterms:modified>
</cp:coreProperties>
</file>