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17F1D" w14:textId="77777777" w:rsidR="00AA1D51" w:rsidRDefault="00D62EF9">
      <w:pPr>
        <w:spacing w:after="0" w:line="259" w:lineRule="auto"/>
        <w:ind w:left="11" w:firstLine="0"/>
        <w:jc w:val="center"/>
      </w:pPr>
      <w:r>
        <w:rPr>
          <w:noProof/>
        </w:rPr>
        <w:drawing>
          <wp:anchor distT="0" distB="0" distL="114300" distR="114300" simplePos="0" relativeHeight="251658240" behindDoc="0" locked="0" layoutInCell="1" allowOverlap="1" wp14:anchorId="2E005F59" wp14:editId="32334EDF">
            <wp:simplePos x="0" y="0"/>
            <wp:positionH relativeFrom="column">
              <wp:posOffset>2127250</wp:posOffset>
            </wp:positionH>
            <wp:positionV relativeFrom="margin">
              <wp:align>top</wp:align>
            </wp:positionV>
            <wp:extent cx="2425700" cy="2425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1977.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25700" cy="2425700"/>
                    </a:xfrm>
                    <a:prstGeom prst="rect">
                      <a:avLst/>
                    </a:prstGeom>
                  </pic:spPr>
                </pic:pic>
              </a:graphicData>
            </a:graphic>
          </wp:anchor>
        </w:drawing>
      </w:r>
    </w:p>
    <w:p w14:paraId="5CDDEEB0" w14:textId="77777777" w:rsidR="00F87BE7" w:rsidRDefault="00F87BE7">
      <w:pPr>
        <w:spacing w:after="110" w:line="259" w:lineRule="auto"/>
        <w:ind w:left="8" w:firstLine="0"/>
        <w:jc w:val="center"/>
        <w:rPr>
          <w:rFonts w:ascii="Comic Sans MS" w:eastAsia="Arial" w:hAnsi="Comic Sans MS" w:cs="Arial"/>
          <w:b/>
          <w:sz w:val="32"/>
        </w:rPr>
      </w:pPr>
    </w:p>
    <w:p w14:paraId="2442C403" w14:textId="77777777" w:rsidR="00F87BE7" w:rsidRDefault="00F87BE7">
      <w:pPr>
        <w:spacing w:after="110" w:line="259" w:lineRule="auto"/>
        <w:ind w:left="8" w:firstLine="0"/>
        <w:jc w:val="center"/>
        <w:rPr>
          <w:rFonts w:ascii="Comic Sans MS" w:eastAsia="Arial" w:hAnsi="Comic Sans MS" w:cs="Arial"/>
          <w:b/>
          <w:sz w:val="32"/>
        </w:rPr>
      </w:pPr>
    </w:p>
    <w:p w14:paraId="5240B96A" w14:textId="77777777" w:rsidR="00935AF0" w:rsidRDefault="00935AF0">
      <w:pPr>
        <w:spacing w:after="110" w:line="259" w:lineRule="auto"/>
        <w:ind w:left="8" w:firstLine="0"/>
        <w:jc w:val="center"/>
        <w:rPr>
          <w:rFonts w:asciiTheme="majorHAnsi" w:eastAsia="Arial" w:hAnsiTheme="majorHAnsi" w:cstheme="majorHAnsi"/>
          <w:sz w:val="72"/>
          <w:szCs w:val="72"/>
        </w:rPr>
      </w:pPr>
    </w:p>
    <w:p w14:paraId="1EC15F05" w14:textId="77777777" w:rsidR="00935AF0" w:rsidRDefault="00935AF0">
      <w:pPr>
        <w:spacing w:after="110" w:line="259" w:lineRule="auto"/>
        <w:ind w:left="8" w:firstLine="0"/>
        <w:jc w:val="center"/>
        <w:rPr>
          <w:rFonts w:asciiTheme="majorHAnsi" w:eastAsia="Arial" w:hAnsiTheme="majorHAnsi" w:cstheme="majorHAnsi"/>
          <w:sz w:val="72"/>
          <w:szCs w:val="72"/>
        </w:rPr>
      </w:pPr>
    </w:p>
    <w:p w14:paraId="3C30BCCF" w14:textId="77777777" w:rsidR="00935AF0" w:rsidRDefault="00935AF0">
      <w:pPr>
        <w:spacing w:after="110" w:line="259" w:lineRule="auto"/>
        <w:ind w:left="8" w:firstLine="0"/>
        <w:jc w:val="center"/>
        <w:rPr>
          <w:rFonts w:asciiTheme="majorHAnsi" w:eastAsia="Arial" w:hAnsiTheme="majorHAnsi" w:cstheme="majorHAnsi"/>
          <w:sz w:val="72"/>
          <w:szCs w:val="72"/>
        </w:rPr>
      </w:pPr>
    </w:p>
    <w:p w14:paraId="7E55EE3B" w14:textId="77777777" w:rsidR="00935AF0" w:rsidRDefault="00935AF0">
      <w:pPr>
        <w:spacing w:after="110" w:line="259" w:lineRule="auto"/>
        <w:ind w:left="8" w:firstLine="0"/>
        <w:jc w:val="center"/>
        <w:rPr>
          <w:rFonts w:asciiTheme="majorHAnsi" w:eastAsia="Arial" w:hAnsiTheme="majorHAnsi" w:cstheme="majorHAnsi"/>
          <w:sz w:val="72"/>
          <w:szCs w:val="72"/>
        </w:rPr>
      </w:pPr>
    </w:p>
    <w:p w14:paraId="50765885" w14:textId="34C82C3D" w:rsidR="00AA1D51" w:rsidRPr="00A12102" w:rsidRDefault="00792644">
      <w:pPr>
        <w:spacing w:after="110" w:line="259" w:lineRule="auto"/>
        <w:ind w:left="8" w:firstLine="0"/>
        <w:jc w:val="center"/>
        <w:rPr>
          <w:rFonts w:asciiTheme="majorHAnsi" w:hAnsiTheme="majorHAnsi" w:cstheme="majorHAnsi"/>
          <w:sz w:val="72"/>
          <w:szCs w:val="72"/>
        </w:rPr>
      </w:pPr>
      <w:r w:rsidRPr="00A12102">
        <w:rPr>
          <w:rFonts w:asciiTheme="majorHAnsi" w:eastAsia="Arial" w:hAnsiTheme="majorHAnsi" w:cstheme="majorHAnsi"/>
          <w:sz w:val="72"/>
          <w:szCs w:val="72"/>
        </w:rPr>
        <w:t>The a</w:t>
      </w:r>
      <w:r w:rsidR="00BD458C" w:rsidRPr="00A12102">
        <w:rPr>
          <w:rFonts w:asciiTheme="majorHAnsi" w:eastAsia="Arial" w:hAnsiTheme="majorHAnsi" w:cstheme="majorHAnsi"/>
          <w:sz w:val="72"/>
          <w:szCs w:val="72"/>
        </w:rPr>
        <w:t>dministering</w:t>
      </w:r>
      <w:r w:rsidR="00EE6047" w:rsidRPr="00A12102">
        <w:rPr>
          <w:rFonts w:asciiTheme="majorHAnsi" w:eastAsia="Arial" w:hAnsiTheme="majorHAnsi" w:cstheme="majorHAnsi"/>
          <w:sz w:val="72"/>
          <w:szCs w:val="72"/>
        </w:rPr>
        <w:t xml:space="preserve"> &amp; storing </w:t>
      </w:r>
      <w:r w:rsidR="00A12102">
        <w:rPr>
          <w:rFonts w:asciiTheme="majorHAnsi" w:eastAsia="Arial" w:hAnsiTheme="majorHAnsi" w:cstheme="majorHAnsi"/>
          <w:sz w:val="72"/>
          <w:szCs w:val="72"/>
        </w:rPr>
        <w:t xml:space="preserve">of </w:t>
      </w:r>
      <w:r w:rsidR="00EE6047" w:rsidRPr="00A12102">
        <w:rPr>
          <w:rFonts w:asciiTheme="majorHAnsi" w:eastAsia="Arial" w:hAnsiTheme="majorHAnsi" w:cstheme="majorHAnsi"/>
          <w:sz w:val="72"/>
          <w:szCs w:val="72"/>
        </w:rPr>
        <w:t>medication p</w:t>
      </w:r>
      <w:r w:rsidR="00BD458C" w:rsidRPr="00A12102">
        <w:rPr>
          <w:rFonts w:asciiTheme="majorHAnsi" w:eastAsia="Arial" w:hAnsiTheme="majorHAnsi" w:cstheme="majorHAnsi"/>
          <w:sz w:val="72"/>
          <w:szCs w:val="72"/>
        </w:rPr>
        <w:t>olicy</w:t>
      </w:r>
    </w:p>
    <w:p w14:paraId="06F6B300" w14:textId="77777777" w:rsidR="00F87BE7" w:rsidRDefault="00F87BE7">
      <w:pPr>
        <w:ind w:left="-5" w:right="22"/>
        <w:rPr>
          <w:rFonts w:ascii="Comic Sans MS" w:hAnsi="Comic Sans MS"/>
        </w:rPr>
      </w:pPr>
    </w:p>
    <w:p w14:paraId="77B79108" w14:textId="77777777" w:rsidR="00F87BE7" w:rsidRDefault="00F87BE7">
      <w:pPr>
        <w:ind w:left="-5" w:right="22"/>
        <w:rPr>
          <w:rFonts w:ascii="Comic Sans MS" w:hAnsi="Comic Sans MS"/>
        </w:rPr>
      </w:pPr>
    </w:p>
    <w:p w14:paraId="3FFEF83A" w14:textId="77777777" w:rsidR="00F87BE7" w:rsidRDefault="00F87BE7">
      <w:pPr>
        <w:ind w:left="-5" w:right="22"/>
        <w:rPr>
          <w:rFonts w:ascii="Comic Sans MS" w:hAnsi="Comic Sans MS"/>
        </w:rPr>
      </w:pPr>
    </w:p>
    <w:p w14:paraId="7D85673E" w14:textId="77777777" w:rsidR="00B73302" w:rsidRDefault="00B73302" w:rsidP="00FE44F5">
      <w:pPr>
        <w:ind w:left="0" w:right="22" w:firstLine="0"/>
        <w:rPr>
          <w:rFonts w:ascii="Comic Sans MS" w:hAnsi="Comic Sans MS"/>
        </w:rPr>
      </w:pPr>
    </w:p>
    <w:p w14:paraId="25D28936" w14:textId="77777777" w:rsidR="00B73302" w:rsidRDefault="00B73302" w:rsidP="00FE44F5">
      <w:pPr>
        <w:ind w:left="0" w:right="22" w:firstLine="0"/>
        <w:rPr>
          <w:rFonts w:ascii="Comic Sans MS" w:hAnsi="Comic Sans MS"/>
        </w:rPr>
      </w:pPr>
    </w:p>
    <w:p w14:paraId="202DD7A3" w14:textId="77777777" w:rsidR="00A12102" w:rsidRDefault="00A12102" w:rsidP="00FE44F5">
      <w:pPr>
        <w:ind w:left="0" w:right="22" w:firstLine="0"/>
        <w:rPr>
          <w:rFonts w:ascii="Comic Sans MS" w:hAnsi="Comic Sans MS"/>
        </w:rPr>
      </w:pPr>
    </w:p>
    <w:p w14:paraId="65B8E61D" w14:textId="77777777" w:rsidR="00935AF0" w:rsidRDefault="00935AF0" w:rsidP="00FE44F5">
      <w:pPr>
        <w:ind w:left="0" w:right="22" w:firstLine="0"/>
        <w:rPr>
          <w:rFonts w:asciiTheme="majorHAnsi" w:hAnsiTheme="majorHAnsi" w:cstheme="majorHAnsi"/>
          <w:b/>
          <w:bCs/>
        </w:rPr>
      </w:pPr>
    </w:p>
    <w:p w14:paraId="033BB784" w14:textId="77777777" w:rsidR="00A12102" w:rsidRDefault="00A12102" w:rsidP="00FE44F5">
      <w:pPr>
        <w:ind w:left="0" w:right="22" w:firstLine="0"/>
        <w:rPr>
          <w:rFonts w:asciiTheme="majorHAnsi" w:hAnsiTheme="majorHAnsi" w:cstheme="majorHAnsi"/>
          <w:b/>
          <w:bCs/>
        </w:rPr>
      </w:pPr>
    </w:p>
    <w:p w14:paraId="017ED02B" w14:textId="19B65731" w:rsidR="00130521" w:rsidRPr="00130521" w:rsidRDefault="00F87BE7" w:rsidP="00FE44F5">
      <w:pPr>
        <w:ind w:left="0" w:right="22" w:firstLine="0"/>
        <w:rPr>
          <w:rFonts w:asciiTheme="majorHAnsi" w:hAnsiTheme="majorHAnsi" w:cstheme="majorHAnsi"/>
          <w:b/>
          <w:bCs/>
        </w:rPr>
      </w:pPr>
      <w:r w:rsidRPr="00130521">
        <w:rPr>
          <w:rFonts w:asciiTheme="majorHAnsi" w:hAnsiTheme="majorHAnsi" w:cstheme="majorHAnsi"/>
          <w:b/>
          <w:bCs/>
        </w:rPr>
        <w:t>Written in accordance with the Statutory Framework for the Early Years Foundation Stage (20</w:t>
      </w:r>
      <w:r w:rsidR="00B73302" w:rsidRPr="00130521">
        <w:rPr>
          <w:rFonts w:asciiTheme="majorHAnsi" w:hAnsiTheme="majorHAnsi" w:cstheme="majorHAnsi"/>
          <w:b/>
          <w:bCs/>
        </w:rPr>
        <w:t>2</w:t>
      </w:r>
      <w:r w:rsidR="00844E0D" w:rsidRPr="00130521">
        <w:rPr>
          <w:rFonts w:asciiTheme="majorHAnsi" w:hAnsiTheme="majorHAnsi" w:cstheme="majorHAnsi"/>
          <w:b/>
          <w:bCs/>
        </w:rPr>
        <w:t>4</w:t>
      </w:r>
      <w:r w:rsidRPr="00130521">
        <w:rPr>
          <w:rFonts w:asciiTheme="majorHAnsi" w:hAnsiTheme="majorHAnsi" w:cstheme="majorHAnsi"/>
          <w:b/>
          <w:bCs/>
        </w:rPr>
        <w:t xml:space="preserve">): </w:t>
      </w:r>
    </w:p>
    <w:p w14:paraId="17804290" w14:textId="50C3A11A" w:rsidR="00844E0D" w:rsidRPr="00935AF0" w:rsidRDefault="00F87BE7" w:rsidP="00935AF0">
      <w:pPr>
        <w:ind w:left="0" w:right="22" w:firstLine="0"/>
        <w:rPr>
          <w:rFonts w:asciiTheme="majorHAnsi" w:hAnsiTheme="majorHAnsi" w:cstheme="majorHAnsi"/>
          <w:b/>
          <w:bCs/>
        </w:rPr>
      </w:pPr>
      <w:r w:rsidRPr="00130521">
        <w:rPr>
          <w:rFonts w:asciiTheme="majorHAnsi" w:hAnsiTheme="majorHAnsi" w:cstheme="majorHAnsi"/>
          <w:b/>
          <w:bCs/>
        </w:rPr>
        <w:t>Safeguarding and Welfare Requirements: Health</w:t>
      </w:r>
      <w:r w:rsidR="00935AF0">
        <w:rPr>
          <w:rFonts w:asciiTheme="majorHAnsi" w:hAnsiTheme="majorHAnsi" w:cstheme="majorHAnsi"/>
          <w:b/>
          <w:bCs/>
        </w:rPr>
        <w:t xml:space="preserve"> and </w:t>
      </w:r>
      <w:r w:rsidR="00844E0D" w:rsidRPr="00130521">
        <w:rPr>
          <w:rFonts w:asciiTheme="majorHAnsi" w:hAnsiTheme="majorHAnsi" w:cstheme="majorHAnsi"/>
          <w:b/>
          <w:bCs/>
        </w:rPr>
        <w:t>Medicines</w:t>
      </w:r>
      <w:r w:rsidR="00844E0D" w:rsidRPr="00EA35CC">
        <w:rPr>
          <w:rFonts w:asciiTheme="majorHAnsi" w:hAnsiTheme="majorHAnsi" w:cstheme="majorHAnsi"/>
        </w:rPr>
        <w:t xml:space="preserve"> </w:t>
      </w:r>
    </w:p>
    <w:p w14:paraId="37B6F1DB" w14:textId="77777777" w:rsidR="00844E0D" w:rsidRPr="00EA35CC" w:rsidRDefault="00844E0D" w:rsidP="00F87BE7">
      <w:pPr>
        <w:ind w:left="-5" w:right="22"/>
        <w:rPr>
          <w:rFonts w:asciiTheme="majorHAnsi" w:hAnsiTheme="majorHAnsi" w:cstheme="majorHAnsi"/>
        </w:rPr>
      </w:pPr>
      <w:r w:rsidRPr="00130521">
        <w:rPr>
          <w:rFonts w:asciiTheme="majorHAnsi" w:hAnsiTheme="majorHAnsi" w:cstheme="majorHAnsi"/>
          <w:b/>
          <w:bCs/>
        </w:rPr>
        <w:t>3.53</w:t>
      </w:r>
      <w:r w:rsidRPr="00EA35CC">
        <w:rPr>
          <w:rFonts w:asciiTheme="majorHAnsi" w:hAnsiTheme="majorHAnsi" w:cstheme="majorHAnsi"/>
        </w:rPr>
        <w:t xml:space="preserve"> Providers must have and implement a policy, and procedures, for administering medicines to children. It must include systems for obtaining information about a child’s needs for medicines, and for keeping this information up to date. Staff must have training if the administration of medicine requires medical or technical knowledge. Prescription medicines must not be administered unless they have been prescribed for a child by a doctor, dentist, nurse, or pharmacist (medicines containing aspirin should only be given if prescribed by a doctor). </w:t>
      </w:r>
    </w:p>
    <w:p w14:paraId="6AF86558" w14:textId="15D1A0CA" w:rsidR="00F87BE7" w:rsidRDefault="00844E0D" w:rsidP="00F87BE7">
      <w:pPr>
        <w:ind w:left="-5" w:right="22"/>
        <w:rPr>
          <w:rFonts w:asciiTheme="majorHAnsi" w:hAnsiTheme="majorHAnsi" w:cstheme="majorHAnsi"/>
        </w:rPr>
      </w:pPr>
      <w:r w:rsidRPr="00130521">
        <w:rPr>
          <w:rFonts w:asciiTheme="majorHAnsi" w:hAnsiTheme="majorHAnsi" w:cstheme="majorHAnsi"/>
          <w:b/>
          <w:bCs/>
        </w:rPr>
        <w:t>3.54</w:t>
      </w:r>
      <w:r w:rsidRPr="00EA35CC">
        <w:rPr>
          <w:rFonts w:asciiTheme="majorHAnsi" w:hAnsiTheme="majorHAnsi" w:cstheme="majorHAnsi"/>
        </w:rPr>
        <w:t xml:space="preserve"> Medicine (both prescription and non-prescription) must only be administered to a child where written permission for that </w:t>
      </w:r>
      <w:proofErr w:type="gramStart"/>
      <w:r w:rsidRPr="00EA35CC">
        <w:rPr>
          <w:rFonts w:asciiTheme="majorHAnsi" w:hAnsiTheme="majorHAnsi" w:cstheme="majorHAnsi"/>
        </w:rPr>
        <w:t>particular medicine</w:t>
      </w:r>
      <w:proofErr w:type="gramEnd"/>
      <w:r w:rsidRPr="00EA35CC">
        <w:rPr>
          <w:rFonts w:asciiTheme="majorHAnsi" w:hAnsiTheme="majorHAnsi" w:cstheme="majorHAnsi"/>
        </w:rPr>
        <w:t xml:space="preserve"> has been obtained from the child’s parent and/or carer. Providers must keep a written record each time a medicine is administered to a child, and inform the child’s parents and/or carers on the same day the medicine has been taken, or as soon as reasonably practicable.</w:t>
      </w:r>
    </w:p>
    <w:p w14:paraId="672ED01D" w14:textId="0660DB4C" w:rsidR="00AA1D51" w:rsidRPr="00EA35CC" w:rsidRDefault="00BD458C" w:rsidP="00F87BE7">
      <w:pPr>
        <w:ind w:left="0" w:right="22" w:firstLine="0"/>
        <w:rPr>
          <w:rFonts w:asciiTheme="majorHAnsi" w:hAnsiTheme="majorHAnsi" w:cstheme="majorHAnsi"/>
          <w:sz w:val="24"/>
          <w:szCs w:val="24"/>
        </w:rPr>
      </w:pPr>
      <w:r w:rsidRPr="00EA35CC">
        <w:rPr>
          <w:rFonts w:asciiTheme="majorHAnsi" w:hAnsiTheme="majorHAnsi" w:cstheme="majorHAnsi"/>
          <w:sz w:val="24"/>
          <w:szCs w:val="24"/>
        </w:rPr>
        <w:lastRenderedPageBreak/>
        <w:t xml:space="preserve">If a child attending </w:t>
      </w:r>
      <w:r w:rsidRPr="00EA35CC">
        <w:rPr>
          <w:rFonts w:asciiTheme="majorHAnsi" w:hAnsiTheme="majorHAnsi" w:cstheme="majorHAnsi"/>
          <w:color w:val="auto"/>
          <w:sz w:val="24"/>
          <w:szCs w:val="24"/>
        </w:rPr>
        <w:t xml:space="preserve">Little Squirrels </w:t>
      </w:r>
      <w:r w:rsidRPr="00EA35CC">
        <w:rPr>
          <w:rFonts w:asciiTheme="majorHAnsi" w:hAnsiTheme="majorHAnsi" w:cstheme="majorHAnsi"/>
          <w:sz w:val="24"/>
          <w:szCs w:val="24"/>
        </w:rPr>
        <w:t xml:space="preserve">requires </w:t>
      </w:r>
      <w:r w:rsidRPr="00EA35CC">
        <w:rPr>
          <w:rFonts w:asciiTheme="majorHAnsi" w:hAnsiTheme="majorHAnsi" w:cstheme="majorHAnsi"/>
          <w:b/>
          <w:sz w:val="24"/>
          <w:szCs w:val="24"/>
        </w:rPr>
        <w:t>prescription</w:t>
      </w:r>
      <w:r w:rsidRPr="00EA35CC">
        <w:rPr>
          <w:rFonts w:asciiTheme="majorHAnsi" w:hAnsiTheme="majorHAnsi" w:cstheme="majorHAnsi"/>
          <w:sz w:val="24"/>
          <w:szCs w:val="24"/>
        </w:rPr>
        <w:t xml:space="preserve"> medication of any kind, their parent or carer must complete a </w:t>
      </w:r>
      <w:r w:rsidR="00D2604B" w:rsidRPr="00EA35CC">
        <w:rPr>
          <w:rFonts w:asciiTheme="majorHAnsi" w:hAnsiTheme="majorHAnsi" w:cstheme="majorHAnsi"/>
          <w:b/>
          <w:sz w:val="24"/>
          <w:szCs w:val="24"/>
        </w:rPr>
        <w:t>M</w:t>
      </w:r>
      <w:r w:rsidRPr="00EA35CC">
        <w:rPr>
          <w:rFonts w:asciiTheme="majorHAnsi" w:hAnsiTheme="majorHAnsi" w:cstheme="majorHAnsi"/>
          <w:b/>
          <w:sz w:val="24"/>
          <w:szCs w:val="24"/>
        </w:rPr>
        <w:t xml:space="preserve">edicine </w:t>
      </w:r>
      <w:r w:rsidR="00D2604B" w:rsidRPr="00EA35CC">
        <w:rPr>
          <w:rFonts w:asciiTheme="majorHAnsi" w:hAnsiTheme="majorHAnsi" w:cstheme="majorHAnsi"/>
          <w:b/>
          <w:sz w:val="24"/>
          <w:szCs w:val="24"/>
        </w:rPr>
        <w:t xml:space="preserve">consent </w:t>
      </w:r>
      <w:r w:rsidRPr="00EA35CC">
        <w:rPr>
          <w:rFonts w:asciiTheme="majorHAnsi" w:hAnsiTheme="majorHAnsi" w:cstheme="majorHAnsi"/>
          <w:b/>
          <w:sz w:val="24"/>
          <w:szCs w:val="24"/>
        </w:rPr>
        <w:t>form</w:t>
      </w:r>
      <w:r w:rsidRPr="00EA35CC">
        <w:rPr>
          <w:rFonts w:asciiTheme="majorHAnsi" w:hAnsiTheme="majorHAnsi" w:cstheme="majorHAnsi"/>
          <w:sz w:val="24"/>
          <w:szCs w:val="24"/>
        </w:rPr>
        <w:t xml:space="preserve"> in advance. </w:t>
      </w:r>
      <w:r w:rsidR="003F1CC9">
        <w:rPr>
          <w:rFonts w:asciiTheme="majorHAnsi" w:hAnsiTheme="majorHAnsi" w:cstheme="majorHAnsi"/>
          <w:sz w:val="24"/>
          <w:szCs w:val="24"/>
        </w:rPr>
        <w:t>Practitioners</w:t>
      </w:r>
      <w:r w:rsidRPr="00EA35CC">
        <w:rPr>
          <w:rFonts w:asciiTheme="majorHAnsi" w:hAnsiTheme="majorHAnsi" w:cstheme="majorHAnsi"/>
          <w:sz w:val="24"/>
          <w:szCs w:val="24"/>
        </w:rPr>
        <w:t xml:space="preserve"> at the </w:t>
      </w:r>
      <w:r w:rsidR="008F7192" w:rsidRPr="00EA35CC">
        <w:rPr>
          <w:rFonts w:asciiTheme="majorHAnsi" w:hAnsiTheme="majorHAnsi" w:cstheme="majorHAnsi"/>
          <w:sz w:val="24"/>
          <w:szCs w:val="24"/>
        </w:rPr>
        <w:t>Nursery</w:t>
      </w:r>
      <w:r w:rsidRPr="00EA35CC">
        <w:rPr>
          <w:rFonts w:asciiTheme="majorHAnsi" w:hAnsiTheme="majorHAnsi" w:cstheme="majorHAnsi"/>
          <w:sz w:val="24"/>
          <w:szCs w:val="24"/>
        </w:rPr>
        <w:t xml:space="preserve"> will not administer any medication without such prior written consent.</w:t>
      </w:r>
    </w:p>
    <w:p w14:paraId="09F2D4A9" w14:textId="77777777" w:rsidR="00AA1D51" w:rsidRPr="00EA35CC" w:rsidRDefault="00BD458C">
      <w:pPr>
        <w:ind w:left="-5" w:right="22"/>
        <w:rPr>
          <w:rFonts w:asciiTheme="majorHAnsi" w:hAnsiTheme="majorHAnsi" w:cstheme="majorHAnsi"/>
          <w:sz w:val="24"/>
          <w:szCs w:val="24"/>
        </w:rPr>
      </w:pPr>
      <w:r w:rsidRPr="00EA35CC">
        <w:rPr>
          <w:rFonts w:asciiTheme="majorHAnsi" w:hAnsiTheme="majorHAnsi" w:cstheme="majorHAnsi"/>
          <w:sz w:val="24"/>
          <w:szCs w:val="24"/>
        </w:rPr>
        <w:t xml:space="preserve">Ideally children should take their medication before arriving at the </w:t>
      </w:r>
      <w:r w:rsidR="008F7192" w:rsidRPr="00EA35CC">
        <w:rPr>
          <w:rFonts w:asciiTheme="majorHAnsi" w:hAnsiTheme="majorHAnsi" w:cstheme="majorHAnsi"/>
          <w:sz w:val="24"/>
          <w:szCs w:val="24"/>
        </w:rPr>
        <w:t>Nursery</w:t>
      </w:r>
      <w:r w:rsidRPr="00EA35CC">
        <w:rPr>
          <w:rFonts w:asciiTheme="majorHAnsi" w:hAnsiTheme="majorHAnsi" w:cstheme="majorHAnsi"/>
          <w:sz w:val="24"/>
          <w:szCs w:val="24"/>
        </w:rPr>
        <w:t xml:space="preserve">. If this is not possible, </w:t>
      </w:r>
      <w:r w:rsidR="00D2604B" w:rsidRPr="00EA35CC">
        <w:rPr>
          <w:rFonts w:asciiTheme="majorHAnsi" w:hAnsiTheme="majorHAnsi" w:cstheme="majorHAnsi"/>
          <w:sz w:val="24"/>
          <w:szCs w:val="24"/>
        </w:rPr>
        <w:t xml:space="preserve">specific times and dosage should be provided on consent form &amp; signed. All medication </w:t>
      </w:r>
      <w:r w:rsidRPr="00EA35CC">
        <w:rPr>
          <w:rFonts w:asciiTheme="majorHAnsi" w:hAnsiTheme="majorHAnsi" w:cstheme="majorHAnsi"/>
          <w:sz w:val="24"/>
          <w:szCs w:val="24"/>
        </w:rPr>
        <w:t xml:space="preserve">must be </w:t>
      </w:r>
      <w:r w:rsidRPr="00EA35CC">
        <w:rPr>
          <w:rFonts w:asciiTheme="majorHAnsi" w:hAnsiTheme="majorHAnsi" w:cstheme="majorHAnsi"/>
          <w:b/>
          <w:sz w:val="24"/>
          <w:szCs w:val="24"/>
        </w:rPr>
        <w:t>labelled with the child’s name</w:t>
      </w:r>
      <w:r w:rsidRPr="00EA35CC">
        <w:rPr>
          <w:rFonts w:asciiTheme="majorHAnsi" w:hAnsiTheme="majorHAnsi" w:cstheme="majorHAnsi"/>
          <w:sz w:val="24"/>
          <w:szCs w:val="24"/>
        </w:rPr>
        <w:t>.</w:t>
      </w:r>
    </w:p>
    <w:p w14:paraId="43D50EFE" w14:textId="77777777" w:rsidR="00AA1D51" w:rsidRPr="00EA35CC" w:rsidRDefault="00BD458C">
      <w:pPr>
        <w:ind w:left="-5" w:right="22"/>
        <w:rPr>
          <w:rFonts w:asciiTheme="majorHAnsi" w:hAnsiTheme="majorHAnsi" w:cstheme="majorHAnsi"/>
          <w:sz w:val="24"/>
          <w:szCs w:val="24"/>
        </w:rPr>
      </w:pPr>
      <w:r w:rsidRPr="00EA35CC">
        <w:rPr>
          <w:rFonts w:asciiTheme="majorHAnsi" w:hAnsiTheme="majorHAnsi" w:cstheme="majorHAnsi"/>
          <w:color w:val="auto"/>
          <w:sz w:val="24"/>
          <w:szCs w:val="24"/>
        </w:rPr>
        <w:t xml:space="preserve">Little Squirrels </w:t>
      </w:r>
      <w:r w:rsidRPr="00EA35CC">
        <w:rPr>
          <w:rFonts w:asciiTheme="majorHAnsi" w:hAnsiTheme="majorHAnsi" w:cstheme="majorHAnsi"/>
          <w:sz w:val="24"/>
          <w:szCs w:val="24"/>
        </w:rPr>
        <w:t>can only administer medication that has been prescribed by a doctor, dentist, nurse or pharmacist. However, if a medicine contains aspirin we can only administer it if it has been prescribed by a doctor. All medication provided must have the prescription sticker attached which includes the child’s name, the date, the type of medicine and the dosage.</w:t>
      </w:r>
    </w:p>
    <w:p w14:paraId="5FACF792" w14:textId="2BE1F7A0" w:rsidR="00AA1D51" w:rsidRPr="00EA35CC" w:rsidRDefault="00BD458C">
      <w:pPr>
        <w:ind w:left="-5" w:right="22"/>
        <w:rPr>
          <w:rFonts w:asciiTheme="majorHAnsi" w:hAnsiTheme="majorHAnsi" w:cstheme="majorHAnsi"/>
          <w:sz w:val="24"/>
          <w:szCs w:val="24"/>
        </w:rPr>
      </w:pPr>
      <w:r w:rsidRPr="00EA35CC">
        <w:rPr>
          <w:rFonts w:asciiTheme="majorHAnsi" w:hAnsiTheme="majorHAnsi" w:cstheme="majorHAnsi"/>
          <w:sz w:val="24"/>
          <w:szCs w:val="24"/>
        </w:rPr>
        <w:t xml:space="preserve">A </w:t>
      </w:r>
      <w:r w:rsidR="003F1CC9">
        <w:rPr>
          <w:rFonts w:asciiTheme="majorHAnsi" w:hAnsiTheme="majorHAnsi" w:cstheme="majorHAnsi"/>
          <w:sz w:val="24"/>
          <w:szCs w:val="24"/>
        </w:rPr>
        <w:t>practitioner</w:t>
      </w:r>
      <w:r w:rsidRPr="00EA35CC">
        <w:rPr>
          <w:rFonts w:asciiTheme="majorHAnsi" w:hAnsiTheme="majorHAnsi" w:cstheme="majorHAnsi"/>
          <w:sz w:val="24"/>
          <w:szCs w:val="24"/>
        </w:rPr>
        <w:t xml:space="preserve"> will be responsible for</w:t>
      </w:r>
      <w:r w:rsidR="00D2604B" w:rsidRPr="00EA35CC">
        <w:rPr>
          <w:rFonts w:asciiTheme="majorHAnsi" w:hAnsiTheme="majorHAnsi" w:cstheme="majorHAnsi"/>
          <w:sz w:val="24"/>
          <w:szCs w:val="24"/>
        </w:rPr>
        <w:t xml:space="preserve"> administering medication and another should </w:t>
      </w:r>
      <w:r w:rsidR="009750EA" w:rsidRPr="00EA35CC">
        <w:rPr>
          <w:rFonts w:asciiTheme="majorHAnsi" w:hAnsiTheme="majorHAnsi" w:cstheme="majorHAnsi"/>
          <w:sz w:val="24"/>
          <w:szCs w:val="24"/>
        </w:rPr>
        <w:t>witness</w:t>
      </w:r>
      <w:r w:rsidR="00D2604B" w:rsidRPr="00EA35CC">
        <w:rPr>
          <w:rFonts w:asciiTheme="majorHAnsi" w:hAnsiTheme="majorHAnsi" w:cstheme="majorHAnsi"/>
          <w:sz w:val="24"/>
          <w:szCs w:val="24"/>
        </w:rPr>
        <w:t xml:space="preserve"> the administration</w:t>
      </w:r>
      <w:r w:rsidRPr="00EA35CC">
        <w:rPr>
          <w:rFonts w:asciiTheme="majorHAnsi" w:hAnsiTheme="majorHAnsi" w:cstheme="majorHAnsi"/>
          <w:sz w:val="24"/>
          <w:szCs w:val="24"/>
        </w:rPr>
        <w:t xml:space="preserve">. The designated person will record receipt of the medication on a </w:t>
      </w:r>
      <w:r w:rsidRPr="00EA35CC">
        <w:rPr>
          <w:rFonts w:asciiTheme="majorHAnsi" w:hAnsiTheme="majorHAnsi" w:cstheme="majorHAnsi"/>
          <w:b/>
          <w:sz w:val="24"/>
          <w:szCs w:val="24"/>
        </w:rPr>
        <w:t>Medication Log</w:t>
      </w:r>
      <w:r w:rsidRPr="00EA35CC">
        <w:rPr>
          <w:rFonts w:asciiTheme="majorHAnsi" w:hAnsiTheme="majorHAnsi" w:cstheme="majorHAnsi"/>
          <w:sz w:val="24"/>
          <w:szCs w:val="24"/>
        </w:rPr>
        <w:t xml:space="preserve">, </w:t>
      </w:r>
      <w:r w:rsidR="009750EA" w:rsidRPr="00EA35CC">
        <w:rPr>
          <w:rFonts w:asciiTheme="majorHAnsi" w:hAnsiTheme="majorHAnsi" w:cstheme="majorHAnsi"/>
          <w:sz w:val="24"/>
          <w:szCs w:val="24"/>
        </w:rPr>
        <w:t xml:space="preserve">and </w:t>
      </w:r>
      <w:r w:rsidRPr="00EA35CC">
        <w:rPr>
          <w:rFonts w:asciiTheme="majorHAnsi" w:hAnsiTheme="majorHAnsi" w:cstheme="majorHAnsi"/>
          <w:sz w:val="24"/>
          <w:szCs w:val="24"/>
        </w:rPr>
        <w:t>will and will ensure that it is stored securely during the session.</w:t>
      </w:r>
    </w:p>
    <w:p w14:paraId="09A278F4" w14:textId="77777777" w:rsidR="00AA1D51" w:rsidRPr="00EA35CC" w:rsidRDefault="00BD458C">
      <w:pPr>
        <w:spacing w:after="75"/>
        <w:ind w:left="-5" w:right="22"/>
        <w:rPr>
          <w:rFonts w:asciiTheme="majorHAnsi" w:hAnsiTheme="majorHAnsi" w:cstheme="majorHAnsi"/>
          <w:sz w:val="24"/>
          <w:szCs w:val="24"/>
        </w:rPr>
      </w:pPr>
      <w:r w:rsidRPr="00EA35CC">
        <w:rPr>
          <w:rFonts w:asciiTheme="majorHAnsi" w:hAnsiTheme="majorHAnsi" w:cstheme="majorHAnsi"/>
          <w:sz w:val="24"/>
          <w:szCs w:val="24"/>
        </w:rPr>
        <w:t>Before any medication is given, the designated person will:</w:t>
      </w:r>
    </w:p>
    <w:p w14:paraId="3906E51C" w14:textId="16E58035" w:rsidR="00AA1D51" w:rsidRPr="00EA35CC" w:rsidRDefault="00BD458C">
      <w:pPr>
        <w:numPr>
          <w:ilvl w:val="0"/>
          <w:numId w:val="1"/>
        </w:numPr>
        <w:spacing w:after="40"/>
        <w:ind w:right="22" w:hanging="360"/>
        <w:rPr>
          <w:rFonts w:asciiTheme="majorHAnsi" w:hAnsiTheme="majorHAnsi" w:cstheme="majorHAnsi"/>
          <w:sz w:val="24"/>
          <w:szCs w:val="24"/>
        </w:rPr>
      </w:pPr>
      <w:r w:rsidRPr="00EA35CC">
        <w:rPr>
          <w:rFonts w:asciiTheme="majorHAnsi" w:hAnsiTheme="majorHAnsi" w:cstheme="majorHAnsi"/>
          <w:sz w:val="24"/>
          <w:szCs w:val="24"/>
        </w:rPr>
        <w:t xml:space="preserve">Check that the </w:t>
      </w:r>
      <w:r w:rsidR="008F7192" w:rsidRPr="00EA35CC">
        <w:rPr>
          <w:rFonts w:asciiTheme="majorHAnsi" w:hAnsiTheme="majorHAnsi" w:cstheme="majorHAnsi"/>
          <w:sz w:val="24"/>
          <w:szCs w:val="24"/>
        </w:rPr>
        <w:t>Nursery</w:t>
      </w:r>
      <w:r w:rsidRPr="00EA35CC">
        <w:rPr>
          <w:rFonts w:asciiTheme="majorHAnsi" w:hAnsiTheme="majorHAnsi" w:cstheme="majorHAnsi"/>
          <w:sz w:val="24"/>
          <w:szCs w:val="24"/>
        </w:rPr>
        <w:t xml:space="preserve"> has received written consent</w:t>
      </w:r>
      <w:r w:rsidR="003F1CC9">
        <w:rPr>
          <w:rFonts w:asciiTheme="majorHAnsi" w:hAnsiTheme="majorHAnsi" w:cstheme="majorHAnsi"/>
          <w:sz w:val="24"/>
          <w:szCs w:val="24"/>
        </w:rPr>
        <w:t>.</w:t>
      </w:r>
    </w:p>
    <w:p w14:paraId="58902D0D" w14:textId="77777777" w:rsidR="00AA1D51" w:rsidRPr="00EA35CC" w:rsidRDefault="00BD458C">
      <w:pPr>
        <w:numPr>
          <w:ilvl w:val="0"/>
          <w:numId w:val="1"/>
        </w:numPr>
        <w:spacing w:after="112"/>
        <w:ind w:right="22" w:hanging="360"/>
        <w:rPr>
          <w:rFonts w:asciiTheme="majorHAnsi" w:hAnsiTheme="majorHAnsi" w:cstheme="majorHAnsi"/>
          <w:sz w:val="24"/>
          <w:szCs w:val="24"/>
        </w:rPr>
      </w:pPr>
      <w:r w:rsidRPr="00EA35CC">
        <w:rPr>
          <w:rFonts w:asciiTheme="majorHAnsi" w:hAnsiTheme="majorHAnsi" w:cstheme="majorHAnsi"/>
          <w:sz w:val="24"/>
          <w:szCs w:val="24"/>
        </w:rPr>
        <w:t>Ask another member of staff to witness that the correct dosage is given.</w:t>
      </w:r>
    </w:p>
    <w:p w14:paraId="2E1D294F" w14:textId="77777777" w:rsidR="00AA1D51" w:rsidRPr="00EA35CC" w:rsidRDefault="00BD458C">
      <w:pPr>
        <w:spacing w:after="75"/>
        <w:ind w:left="-5" w:right="22"/>
        <w:rPr>
          <w:rFonts w:asciiTheme="majorHAnsi" w:hAnsiTheme="majorHAnsi" w:cstheme="majorHAnsi"/>
          <w:sz w:val="24"/>
          <w:szCs w:val="24"/>
        </w:rPr>
      </w:pPr>
      <w:r w:rsidRPr="00EA35CC">
        <w:rPr>
          <w:rFonts w:asciiTheme="majorHAnsi" w:hAnsiTheme="majorHAnsi" w:cstheme="majorHAnsi"/>
          <w:sz w:val="24"/>
          <w:szCs w:val="24"/>
        </w:rPr>
        <w:t>When the medication has been administered, the designated person must:</w:t>
      </w:r>
    </w:p>
    <w:p w14:paraId="2FC69085" w14:textId="77777777" w:rsidR="00AA1D51" w:rsidRPr="00EA35CC" w:rsidRDefault="00BD458C">
      <w:pPr>
        <w:numPr>
          <w:ilvl w:val="0"/>
          <w:numId w:val="1"/>
        </w:numPr>
        <w:spacing w:after="40"/>
        <w:ind w:right="22" w:hanging="360"/>
        <w:rPr>
          <w:rFonts w:asciiTheme="majorHAnsi" w:hAnsiTheme="majorHAnsi" w:cstheme="majorHAnsi"/>
          <w:sz w:val="24"/>
          <w:szCs w:val="24"/>
        </w:rPr>
      </w:pPr>
      <w:r w:rsidRPr="00EA35CC">
        <w:rPr>
          <w:rFonts w:asciiTheme="majorHAnsi" w:hAnsiTheme="majorHAnsi" w:cstheme="majorHAnsi"/>
          <w:sz w:val="24"/>
          <w:szCs w:val="24"/>
        </w:rPr>
        <w:t xml:space="preserve">Record all relevant details on the </w:t>
      </w:r>
      <w:r w:rsidRPr="00EA35CC">
        <w:rPr>
          <w:rFonts w:asciiTheme="majorHAnsi" w:hAnsiTheme="majorHAnsi" w:cstheme="majorHAnsi"/>
          <w:b/>
          <w:sz w:val="24"/>
          <w:szCs w:val="24"/>
        </w:rPr>
        <w:t xml:space="preserve">Record of Medication Given </w:t>
      </w:r>
      <w:r w:rsidRPr="00EA35CC">
        <w:rPr>
          <w:rFonts w:asciiTheme="majorHAnsi" w:hAnsiTheme="majorHAnsi" w:cstheme="majorHAnsi"/>
          <w:sz w:val="24"/>
          <w:szCs w:val="24"/>
        </w:rPr>
        <w:t>form</w:t>
      </w:r>
    </w:p>
    <w:p w14:paraId="6FA30978" w14:textId="77777777" w:rsidR="00AA1D51" w:rsidRPr="00EA35CC" w:rsidRDefault="00BD458C">
      <w:pPr>
        <w:numPr>
          <w:ilvl w:val="0"/>
          <w:numId w:val="1"/>
        </w:numPr>
        <w:ind w:right="22" w:hanging="360"/>
        <w:rPr>
          <w:rFonts w:asciiTheme="majorHAnsi" w:hAnsiTheme="majorHAnsi" w:cstheme="majorHAnsi"/>
          <w:sz w:val="24"/>
          <w:szCs w:val="24"/>
        </w:rPr>
      </w:pPr>
      <w:r w:rsidRPr="00EA35CC">
        <w:rPr>
          <w:rFonts w:asciiTheme="majorHAnsi" w:hAnsiTheme="majorHAnsi" w:cstheme="majorHAnsi"/>
          <w:sz w:val="24"/>
          <w:szCs w:val="24"/>
        </w:rPr>
        <w:t>Ask the child’s parent or carer to sign the form to acknowledge that the medication has been given.</w:t>
      </w:r>
    </w:p>
    <w:p w14:paraId="5CAF218D" w14:textId="5C9B9051" w:rsidR="00AA1D51" w:rsidRPr="00EA35CC" w:rsidRDefault="00BD458C">
      <w:pPr>
        <w:spacing w:after="227"/>
        <w:ind w:left="-5" w:right="22"/>
        <w:rPr>
          <w:rFonts w:asciiTheme="majorHAnsi" w:hAnsiTheme="majorHAnsi" w:cstheme="majorHAnsi"/>
          <w:sz w:val="24"/>
          <w:szCs w:val="24"/>
        </w:rPr>
      </w:pPr>
      <w:r w:rsidRPr="00EA35CC">
        <w:rPr>
          <w:rFonts w:asciiTheme="majorHAnsi" w:hAnsiTheme="majorHAnsi" w:cstheme="majorHAnsi"/>
          <w:sz w:val="24"/>
          <w:szCs w:val="24"/>
        </w:rPr>
        <w:t xml:space="preserve">If a child refuses to take their medication, </w:t>
      </w:r>
      <w:r w:rsidR="003F1CC9">
        <w:rPr>
          <w:rFonts w:asciiTheme="majorHAnsi" w:hAnsiTheme="majorHAnsi" w:cstheme="majorHAnsi"/>
          <w:sz w:val="24"/>
          <w:szCs w:val="24"/>
        </w:rPr>
        <w:t>practitioners</w:t>
      </w:r>
      <w:r w:rsidRPr="00EA35CC">
        <w:rPr>
          <w:rFonts w:asciiTheme="majorHAnsi" w:hAnsiTheme="majorHAnsi" w:cstheme="majorHAnsi"/>
          <w:sz w:val="24"/>
          <w:szCs w:val="24"/>
        </w:rPr>
        <w:t xml:space="preserve"> will not force them to do so. The manager and the child’s parent or carer will be notified, and the incident recorded on the </w:t>
      </w:r>
      <w:r w:rsidRPr="00EA35CC">
        <w:rPr>
          <w:rFonts w:asciiTheme="majorHAnsi" w:hAnsiTheme="majorHAnsi" w:cstheme="majorHAnsi"/>
          <w:b/>
          <w:sz w:val="24"/>
          <w:szCs w:val="24"/>
        </w:rPr>
        <w:t>Record of Medication Given</w:t>
      </w:r>
      <w:r w:rsidRPr="00EA35CC">
        <w:rPr>
          <w:rFonts w:asciiTheme="majorHAnsi" w:hAnsiTheme="majorHAnsi" w:cstheme="majorHAnsi"/>
          <w:sz w:val="24"/>
          <w:szCs w:val="24"/>
        </w:rPr>
        <w:t>.</w:t>
      </w:r>
    </w:p>
    <w:p w14:paraId="45A6F9DC" w14:textId="1696957C" w:rsidR="00AA1D51" w:rsidRPr="00EA35CC" w:rsidRDefault="00BD458C">
      <w:pPr>
        <w:spacing w:after="234"/>
        <w:ind w:left="-5" w:right="22"/>
        <w:rPr>
          <w:rFonts w:asciiTheme="majorHAnsi" w:hAnsiTheme="majorHAnsi" w:cstheme="majorHAnsi"/>
          <w:sz w:val="24"/>
          <w:szCs w:val="24"/>
        </w:rPr>
      </w:pPr>
      <w:r w:rsidRPr="00EA35CC">
        <w:rPr>
          <w:rFonts w:asciiTheme="majorHAnsi" w:hAnsiTheme="majorHAnsi" w:cstheme="majorHAnsi"/>
          <w:sz w:val="24"/>
          <w:szCs w:val="24"/>
        </w:rPr>
        <w:t xml:space="preserve">Certain medications require specialist training before use, </w:t>
      </w:r>
      <w:proofErr w:type="spellStart"/>
      <w:r w:rsidRPr="00EA35CC">
        <w:rPr>
          <w:rFonts w:asciiTheme="majorHAnsi" w:hAnsiTheme="majorHAnsi" w:cstheme="majorHAnsi"/>
          <w:sz w:val="24"/>
          <w:szCs w:val="24"/>
        </w:rPr>
        <w:t>eg</w:t>
      </w:r>
      <w:proofErr w:type="spellEnd"/>
      <w:r w:rsidRPr="00EA35CC">
        <w:rPr>
          <w:rFonts w:asciiTheme="majorHAnsi" w:hAnsiTheme="majorHAnsi" w:cstheme="majorHAnsi"/>
          <w:sz w:val="24"/>
          <w:szCs w:val="24"/>
        </w:rPr>
        <w:t xml:space="preserve"> Epi Pens. If a child requires such medication the manager will arrange appropriate training as soon as possible. It may be necessary to absent the child until such training has been undertaken. Where specialist training is required, only appropriately trained </w:t>
      </w:r>
      <w:r w:rsidR="003F1CC9">
        <w:rPr>
          <w:rFonts w:asciiTheme="majorHAnsi" w:hAnsiTheme="majorHAnsi" w:cstheme="majorHAnsi"/>
          <w:sz w:val="24"/>
          <w:szCs w:val="24"/>
        </w:rPr>
        <w:t>practitioner</w:t>
      </w:r>
      <w:r w:rsidRPr="00EA35CC">
        <w:rPr>
          <w:rFonts w:asciiTheme="majorHAnsi" w:hAnsiTheme="majorHAnsi" w:cstheme="majorHAnsi"/>
          <w:sz w:val="24"/>
          <w:szCs w:val="24"/>
        </w:rPr>
        <w:t xml:space="preserve"> may administer the medication.</w:t>
      </w:r>
    </w:p>
    <w:p w14:paraId="31CC4C62" w14:textId="77777777" w:rsidR="00AA1D51" w:rsidRPr="00EA35CC" w:rsidRDefault="00BD458C">
      <w:pPr>
        <w:spacing w:after="234"/>
        <w:ind w:left="-5" w:right="22"/>
        <w:rPr>
          <w:rFonts w:asciiTheme="majorHAnsi" w:hAnsiTheme="majorHAnsi" w:cstheme="majorHAnsi"/>
          <w:sz w:val="24"/>
          <w:szCs w:val="24"/>
        </w:rPr>
      </w:pPr>
      <w:r w:rsidRPr="00EA35CC">
        <w:rPr>
          <w:rFonts w:asciiTheme="majorHAnsi" w:hAnsiTheme="majorHAnsi" w:cstheme="majorHAnsi"/>
          <w:sz w:val="24"/>
          <w:szCs w:val="24"/>
        </w:rPr>
        <w:t xml:space="preserve">A child’s parent or carer must complete a new </w:t>
      </w:r>
      <w:r w:rsidRPr="00EA35CC">
        <w:rPr>
          <w:rFonts w:asciiTheme="majorHAnsi" w:hAnsiTheme="majorHAnsi" w:cstheme="majorHAnsi"/>
          <w:b/>
          <w:sz w:val="24"/>
          <w:szCs w:val="24"/>
        </w:rPr>
        <w:t xml:space="preserve">Permission to Administer Medication </w:t>
      </w:r>
      <w:r w:rsidRPr="00EA35CC">
        <w:rPr>
          <w:rFonts w:asciiTheme="majorHAnsi" w:hAnsiTheme="majorHAnsi" w:cstheme="majorHAnsi"/>
          <w:sz w:val="24"/>
          <w:szCs w:val="24"/>
        </w:rPr>
        <w:t>form if there are any changes to a child’s medication (including change of dosage or frequency).</w:t>
      </w:r>
    </w:p>
    <w:p w14:paraId="059B0ED1" w14:textId="77777777" w:rsidR="00AA1D51" w:rsidRPr="00EA35CC" w:rsidRDefault="00BD458C">
      <w:pPr>
        <w:spacing w:after="222"/>
        <w:ind w:left="-5" w:right="22"/>
        <w:rPr>
          <w:rFonts w:asciiTheme="majorHAnsi" w:hAnsiTheme="majorHAnsi" w:cstheme="majorHAnsi"/>
          <w:sz w:val="24"/>
          <w:szCs w:val="24"/>
        </w:rPr>
      </w:pPr>
      <w:r w:rsidRPr="00EA35CC">
        <w:rPr>
          <w:rFonts w:asciiTheme="majorHAnsi" w:hAnsiTheme="majorHAnsi" w:cstheme="majorHAnsi"/>
          <w:sz w:val="24"/>
          <w:szCs w:val="24"/>
        </w:rPr>
        <w:t xml:space="preserve">If a child suffers from a long term medical condition the </w:t>
      </w:r>
      <w:r w:rsidR="008F7192" w:rsidRPr="00EA35CC">
        <w:rPr>
          <w:rFonts w:asciiTheme="majorHAnsi" w:hAnsiTheme="majorHAnsi" w:cstheme="majorHAnsi"/>
          <w:sz w:val="24"/>
          <w:szCs w:val="24"/>
        </w:rPr>
        <w:t>Nursery</w:t>
      </w:r>
      <w:r w:rsidRPr="00EA35CC">
        <w:rPr>
          <w:rFonts w:asciiTheme="majorHAnsi" w:hAnsiTheme="majorHAnsi" w:cstheme="majorHAnsi"/>
          <w:sz w:val="24"/>
          <w:szCs w:val="24"/>
        </w:rPr>
        <w:t xml:space="preserve"> will ask the child's parents to provide a medical care plan from their doctor, to clarify exactly what the symptoms and treatment are so that the </w:t>
      </w:r>
      <w:r w:rsidR="008F7192" w:rsidRPr="00EA35CC">
        <w:rPr>
          <w:rFonts w:asciiTheme="majorHAnsi" w:hAnsiTheme="majorHAnsi" w:cstheme="majorHAnsi"/>
          <w:sz w:val="24"/>
          <w:szCs w:val="24"/>
        </w:rPr>
        <w:t>Nursery</w:t>
      </w:r>
      <w:r w:rsidRPr="00EA35CC">
        <w:rPr>
          <w:rFonts w:asciiTheme="majorHAnsi" w:hAnsiTheme="majorHAnsi" w:cstheme="majorHAnsi"/>
          <w:sz w:val="24"/>
          <w:szCs w:val="24"/>
        </w:rPr>
        <w:t xml:space="preserve"> has a clear statement of the child's medical requirements.</w:t>
      </w:r>
    </w:p>
    <w:p w14:paraId="289418C8" w14:textId="40E9DD25" w:rsidR="000E6F91" w:rsidRPr="00EA35CC" w:rsidRDefault="000E6F91">
      <w:pPr>
        <w:spacing w:after="222"/>
        <w:ind w:left="-5" w:right="22"/>
        <w:rPr>
          <w:rFonts w:asciiTheme="majorHAnsi" w:hAnsiTheme="majorHAnsi" w:cstheme="majorHAnsi"/>
          <w:sz w:val="24"/>
          <w:szCs w:val="24"/>
        </w:rPr>
      </w:pPr>
      <w:r w:rsidRPr="00EA35CC">
        <w:rPr>
          <w:rFonts w:asciiTheme="majorHAnsi" w:hAnsiTheme="majorHAnsi" w:cstheme="majorHAnsi"/>
          <w:sz w:val="24"/>
          <w:szCs w:val="24"/>
        </w:rPr>
        <w:t xml:space="preserve">Under new EYFS guidelines Little Squirrels </w:t>
      </w:r>
      <w:r w:rsidR="003715A2" w:rsidRPr="00EA35CC">
        <w:rPr>
          <w:rFonts w:asciiTheme="majorHAnsi" w:hAnsiTheme="majorHAnsi" w:cstheme="majorHAnsi"/>
          <w:b/>
          <w:sz w:val="24"/>
          <w:szCs w:val="24"/>
        </w:rPr>
        <w:t>cannot</w:t>
      </w:r>
      <w:r w:rsidRPr="00EA35CC">
        <w:rPr>
          <w:rFonts w:asciiTheme="majorHAnsi" w:hAnsiTheme="majorHAnsi" w:cstheme="majorHAnsi"/>
          <w:sz w:val="24"/>
          <w:szCs w:val="24"/>
        </w:rPr>
        <w:t xml:space="preserve"> administer medication which is not prescribed by a doctor, nurse, dentist or pharmacist, however we as a setting realise that children occasionally need pain relief for teething</w:t>
      </w:r>
      <w:r w:rsidR="006B7438" w:rsidRPr="00EA35CC">
        <w:rPr>
          <w:rFonts w:asciiTheme="majorHAnsi" w:hAnsiTheme="majorHAnsi" w:cstheme="majorHAnsi"/>
          <w:sz w:val="24"/>
          <w:szCs w:val="24"/>
        </w:rPr>
        <w:t xml:space="preserve"> or hay fever</w:t>
      </w:r>
      <w:r w:rsidR="00BA20F9" w:rsidRPr="00EA35CC">
        <w:rPr>
          <w:rFonts w:asciiTheme="majorHAnsi" w:hAnsiTheme="majorHAnsi" w:cstheme="majorHAnsi"/>
          <w:sz w:val="24"/>
          <w:szCs w:val="24"/>
        </w:rPr>
        <w:t>.</w:t>
      </w:r>
      <w:r w:rsidRPr="00EA35CC">
        <w:rPr>
          <w:rFonts w:asciiTheme="majorHAnsi" w:hAnsiTheme="majorHAnsi" w:cstheme="majorHAnsi"/>
          <w:sz w:val="24"/>
          <w:szCs w:val="24"/>
        </w:rPr>
        <w:t xml:space="preserve">  </w:t>
      </w:r>
      <w:r w:rsidR="00BA20F9" w:rsidRPr="00EA35CC">
        <w:rPr>
          <w:rFonts w:asciiTheme="majorHAnsi" w:hAnsiTheme="majorHAnsi" w:cstheme="majorHAnsi"/>
          <w:b/>
          <w:sz w:val="24"/>
          <w:szCs w:val="24"/>
        </w:rPr>
        <w:t>Non-</w:t>
      </w:r>
      <w:r w:rsidRPr="00EA35CC">
        <w:rPr>
          <w:rFonts w:asciiTheme="majorHAnsi" w:hAnsiTheme="majorHAnsi" w:cstheme="majorHAnsi"/>
          <w:b/>
          <w:sz w:val="24"/>
          <w:szCs w:val="24"/>
        </w:rPr>
        <w:t>prescribed</w:t>
      </w:r>
      <w:r w:rsidRPr="00EA35CC">
        <w:rPr>
          <w:rFonts w:asciiTheme="majorHAnsi" w:hAnsiTheme="majorHAnsi" w:cstheme="majorHAnsi"/>
          <w:sz w:val="24"/>
          <w:szCs w:val="24"/>
        </w:rPr>
        <w:t xml:space="preserve"> medication </w:t>
      </w:r>
      <w:r w:rsidR="00BA20F9" w:rsidRPr="00EA35CC">
        <w:rPr>
          <w:rFonts w:asciiTheme="majorHAnsi" w:hAnsiTheme="majorHAnsi" w:cstheme="majorHAnsi"/>
          <w:sz w:val="24"/>
          <w:szCs w:val="24"/>
        </w:rPr>
        <w:t>such as Paracetamol, ibuprofen</w:t>
      </w:r>
      <w:r w:rsidRPr="00EA35CC">
        <w:rPr>
          <w:rFonts w:asciiTheme="majorHAnsi" w:hAnsiTheme="majorHAnsi" w:cstheme="majorHAnsi"/>
          <w:sz w:val="24"/>
          <w:szCs w:val="24"/>
        </w:rPr>
        <w:t xml:space="preserve">, </w:t>
      </w:r>
      <w:r w:rsidR="00BA20F9" w:rsidRPr="00EA35CC">
        <w:rPr>
          <w:rFonts w:asciiTheme="majorHAnsi" w:hAnsiTheme="majorHAnsi" w:cstheme="majorHAnsi"/>
          <w:sz w:val="24"/>
          <w:szCs w:val="24"/>
        </w:rPr>
        <w:t xml:space="preserve">teething </w:t>
      </w:r>
      <w:r w:rsidR="0060224A" w:rsidRPr="00EA35CC">
        <w:rPr>
          <w:rFonts w:asciiTheme="majorHAnsi" w:hAnsiTheme="majorHAnsi" w:cstheme="majorHAnsi"/>
          <w:sz w:val="24"/>
          <w:szCs w:val="24"/>
        </w:rPr>
        <w:t xml:space="preserve">granules, </w:t>
      </w:r>
      <w:proofErr w:type="spellStart"/>
      <w:r w:rsidR="0060224A" w:rsidRPr="00EA35CC">
        <w:rPr>
          <w:rFonts w:asciiTheme="majorHAnsi" w:hAnsiTheme="majorHAnsi" w:cstheme="majorHAnsi"/>
          <w:sz w:val="24"/>
          <w:szCs w:val="24"/>
        </w:rPr>
        <w:t>B</w:t>
      </w:r>
      <w:r w:rsidR="00BA20F9" w:rsidRPr="00EA35CC">
        <w:rPr>
          <w:rFonts w:asciiTheme="majorHAnsi" w:hAnsiTheme="majorHAnsi" w:cstheme="majorHAnsi"/>
          <w:sz w:val="24"/>
          <w:szCs w:val="24"/>
        </w:rPr>
        <w:t>onjela</w:t>
      </w:r>
      <w:proofErr w:type="spellEnd"/>
      <w:r w:rsidR="00BA20F9" w:rsidRPr="00EA35CC">
        <w:rPr>
          <w:rFonts w:asciiTheme="majorHAnsi" w:hAnsiTheme="majorHAnsi" w:cstheme="majorHAnsi"/>
          <w:sz w:val="24"/>
          <w:szCs w:val="24"/>
        </w:rPr>
        <w:t xml:space="preserve"> </w:t>
      </w:r>
      <w:r w:rsidRPr="00EA35CC">
        <w:rPr>
          <w:rFonts w:asciiTheme="majorHAnsi" w:hAnsiTheme="majorHAnsi" w:cstheme="majorHAnsi"/>
          <w:sz w:val="24"/>
          <w:szCs w:val="24"/>
        </w:rPr>
        <w:t xml:space="preserve">is something that Little Squirrels </w:t>
      </w:r>
      <w:r w:rsidR="00BA20F9" w:rsidRPr="00EA35CC">
        <w:rPr>
          <w:rFonts w:asciiTheme="majorHAnsi" w:hAnsiTheme="majorHAnsi" w:cstheme="majorHAnsi"/>
          <w:sz w:val="24"/>
          <w:szCs w:val="24"/>
        </w:rPr>
        <w:t>will</w:t>
      </w:r>
      <w:r w:rsidR="00BA20F9" w:rsidRPr="00EA35CC">
        <w:rPr>
          <w:rFonts w:asciiTheme="majorHAnsi" w:hAnsiTheme="majorHAnsi" w:cstheme="majorHAnsi"/>
          <w:b/>
          <w:sz w:val="24"/>
          <w:szCs w:val="24"/>
        </w:rPr>
        <w:t xml:space="preserve"> only</w:t>
      </w:r>
      <w:r w:rsidR="00BA20F9" w:rsidRPr="00EA35CC">
        <w:rPr>
          <w:rFonts w:asciiTheme="majorHAnsi" w:hAnsiTheme="majorHAnsi" w:cstheme="majorHAnsi"/>
          <w:sz w:val="24"/>
          <w:szCs w:val="24"/>
        </w:rPr>
        <w:t xml:space="preserve"> administer with </w:t>
      </w:r>
      <w:r w:rsidR="00B64715" w:rsidRPr="00EA35CC">
        <w:rPr>
          <w:rFonts w:asciiTheme="majorHAnsi" w:hAnsiTheme="majorHAnsi" w:cstheme="majorHAnsi"/>
          <w:sz w:val="24"/>
          <w:szCs w:val="24"/>
        </w:rPr>
        <w:t>daily consent stating</w:t>
      </w:r>
      <w:r w:rsidR="00BA20F9" w:rsidRPr="00EA35CC">
        <w:rPr>
          <w:rFonts w:asciiTheme="majorHAnsi" w:hAnsiTheme="majorHAnsi" w:cstheme="majorHAnsi"/>
          <w:sz w:val="24"/>
          <w:szCs w:val="24"/>
        </w:rPr>
        <w:t xml:space="preserve"> times to be administered.</w:t>
      </w:r>
      <w:r w:rsidR="00EC0175" w:rsidRPr="00EA35CC">
        <w:rPr>
          <w:rFonts w:asciiTheme="majorHAnsi" w:hAnsiTheme="majorHAnsi" w:cstheme="majorHAnsi"/>
          <w:sz w:val="24"/>
          <w:szCs w:val="24"/>
        </w:rPr>
        <w:t xml:space="preserve"> Little Squirrels </w:t>
      </w:r>
      <w:r w:rsidR="00EC0175" w:rsidRPr="00EA35CC">
        <w:rPr>
          <w:rFonts w:asciiTheme="majorHAnsi" w:hAnsiTheme="majorHAnsi" w:cstheme="majorHAnsi"/>
          <w:b/>
          <w:sz w:val="24"/>
          <w:szCs w:val="24"/>
        </w:rPr>
        <w:t>will not</w:t>
      </w:r>
      <w:r w:rsidR="00EC0175" w:rsidRPr="00EA35CC">
        <w:rPr>
          <w:rFonts w:asciiTheme="majorHAnsi" w:hAnsiTheme="majorHAnsi" w:cstheme="majorHAnsi"/>
          <w:sz w:val="24"/>
          <w:szCs w:val="24"/>
        </w:rPr>
        <w:t xml:space="preserve"> administer any medication </w:t>
      </w:r>
      <w:r w:rsidR="003715A2" w:rsidRPr="00EA35CC">
        <w:rPr>
          <w:rFonts w:asciiTheme="majorHAnsi" w:hAnsiTheme="majorHAnsi" w:cstheme="majorHAnsi"/>
          <w:sz w:val="24"/>
          <w:szCs w:val="24"/>
        </w:rPr>
        <w:t>without</w:t>
      </w:r>
      <w:r w:rsidR="00EC0175" w:rsidRPr="00EA35CC">
        <w:rPr>
          <w:rFonts w:asciiTheme="majorHAnsi" w:hAnsiTheme="majorHAnsi" w:cstheme="majorHAnsi"/>
          <w:sz w:val="24"/>
          <w:szCs w:val="24"/>
        </w:rPr>
        <w:t xml:space="preserve"> this consent. </w:t>
      </w:r>
      <w:r w:rsidR="00BA20F9" w:rsidRPr="00EA35CC">
        <w:rPr>
          <w:rFonts w:asciiTheme="majorHAnsi" w:hAnsiTheme="majorHAnsi" w:cstheme="majorHAnsi"/>
          <w:sz w:val="24"/>
          <w:szCs w:val="24"/>
        </w:rPr>
        <w:t xml:space="preserve"> Little Squirrels will o</w:t>
      </w:r>
      <w:r w:rsidR="00B64715" w:rsidRPr="00EA35CC">
        <w:rPr>
          <w:rFonts w:asciiTheme="majorHAnsi" w:hAnsiTheme="majorHAnsi" w:cstheme="majorHAnsi"/>
          <w:sz w:val="24"/>
          <w:szCs w:val="24"/>
        </w:rPr>
        <w:t>nly administer</w:t>
      </w:r>
      <w:r w:rsidR="00BA20F9" w:rsidRPr="00EA35CC">
        <w:rPr>
          <w:rFonts w:asciiTheme="majorHAnsi" w:hAnsiTheme="majorHAnsi" w:cstheme="majorHAnsi"/>
          <w:sz w:val="24"/>
          <w:szCs w:val="24"/>
        </w:rPr>
        <w:t xml:space="preserve"> this medication </w:t>
      </w:r>
      <w:r w:rsidR="00B64715" w:rsidRPr="00EA35CC">
        <w:rPr>
          <w:rFonts w:asciiTheme="majorHAnsi" w:hAnsiTheme="majorHAnsi" w:cstheme="majorHAnsi"/>
          <w:sz w:val="24"/>
          <w:szCs w:val="24"/>
        </w:rPr>
        <w:t xml:space="preserve">for </w:t>
      </w:r>
      <w:r w:rsidR="00BA20F9" w:rsidRPr="00EA35CC">
        <w:rPr>
          <w:rFonts w:asciiTheme="majorHAnsi" w:hAnsiTheme="majorHAnsi" w:cstheme="majorHAnsi"/>
          <w:sz w:val="24"/>
          <w:szCs w:val="24"/>
        </w:rPr>
        <w:t xml:space="preserve">3 </w:t>
      </w:r>
      <w:r w:rsidR="00B64715" w:rsidRPr="00EA35CC">
        <w:rPr>
          <w:rFonts w:asciiTheme="majorHAnsi" w:hAnsiTheme="majorHAnsi" w:cstheme="majorHAnsi"/>
          <w:sz w:val="24"/>
          <w:szCs w:val="24"/>
        </w:rPr>
        <w:t xml:space="preserve">consecutive </w:t>
      </w:r>
      <w:r w:rsidR="00BA20F9" w:rsidRPr="00EA35CC">
        <w:rPr>
          <w:rFonts w:asciiTheme="majorHAnsi" w:hAnsiTheme="majorHAnsi" w:cstheme="majorHAnsi"/>
          <w:sz w:val="24"/>
          <w:szCs w:val="24"/>
        </w:rPr>
        <w:t>days</w:t>
      </w:r>
      <w:r w:rsidR="00B64715" w:rsidRPr="00EA35CC">
        <w:rPr>
          <w:rFonts w:asciiTheme="majorHAnsi" w:hAnsiTheme="majorHAnsi" w:cstheme="majorHAnsi"/>
          <w:sz w:val="24"/>
          <w:szCs w:val="24"/>
        </w:rPr>
        <w:t>.</w:t>
      </w:r>
      <w:r w:rsidR="00D72358" w:rsidRPr="00EA35CC">
        <w:rPr>
          <w:rFonts w:asciiTheme="majorHAnsi" w:hAnsiTheme="majorHAnsi" w:cstheme="majorHAnsi"/>
          <w:sz w:val="24"/>
          <w:szCs w:val="24"/>
        </w:rPr>
        <w:t xml:space="preserve"> Medication must not be stored in a child’s bag without a daily consent form being signed.</w:t>
      </w:r>
    </w:p>
    <w:p w14:paraId="5487749E" w14:textId="559AC036" w:rsidR="004A7C56" w:rsidRDefault="00B64715">
      <w:pPr>
        <w:spacing w:after="222"/>
        <w:ind w:left="-5" w:right="22"/>
        <w:rPr>
          <w:rFonts w:asciiTheme="majorHAnsi" w:hAnsiTheme="majorHAnsi" w:cstheme="majorHAnsi"/>
          <w:sz w:val="24"/>
          <w:szCs w:val="24"/>
        </w:rPr>
      </w:pPr>
      <w:r w:rsidRPr="00EA35CC">
        <w:rPr>
          <w:rFonts w:asciiTheme="majorHAnsi" w:hAnsiTheme="majorHAnsi" w:cstheme="majorHAnsi"/>
          <w:sz w:val="24"/>
          <w:szCs w:val="24"/>
        </w:rPr>
        <w:t>Little Squirrel</w:t>
      </w:r>
      <w:r w:rsidR="00E9455D" w:rsidRPr="00EA35CC">
        <w:rPr>
          <w:rFonts w:asciiTheme="majorHAnsi" w:hAnsiTheme="majorHAnsi" w:cstheme="majorHAnsi"/>
          <w:sz w:val="24"/>
          <w:szCs w:val="24"/>
        </w:rPr>
        <w:t>s will administer emergency medication, consent for this is given prior to the child starting nursery as part of their registration form</w:t>
      </w:r>
      <w:r w:rsidR="00EC0175" w:rsidRPr="00EA35CC">
        <w:rPr>
          <w:rFonts w:asciiTheme="majorHAnsi" w:hAnsiTheme="majorHAnsi" w:cstheme="majorHAnsi"/>
          <w:sz w:val="24"/>
          <w:szCs w:val="24"/>
        </w:rPr>
        <w:t>.</w:t>
      </w:r>
      <w:r w:rsidRPr="00EA35CC">
        <w:rPr>
          <w:rFonts w:asciiTheme="majorHAnsi" w:hAnsiTheme="majorHAnsi" w:cstheme="majorHAnsi"/>
          <w:sz w:val="24"/>
          <w:szCs w:val="24"/>
        </w:rPr>
        <w:t xml:space="preserve"> </w:t>
      </w:r>
      <w:r w:rsidRPr="00EA35CC">
        <w:rPr>
          <w:rFonts w:asciiTheme="majorHAnsi" w:hAnsiTheme="majorHAnsi" w:cstheme="majorHAnsi"/>
          <w:b/>
          <w:sz w:val="24"/>
          <w:szCs w:val="24"/>
        </w:rPr>
        <w:t xml:space="preserve">Emergency medication </w:t>
      </w:r>
      <w:r w:rsidRPr="00EA35CC">
        <w:rPr>
          <w:rFonts w:asciiTheme="majorHAnsi" w:hAnsiTheme="majorHAnsi" w:cstheme="majorHAnsi"/>
          <w:sz w:val="24"/>
          <w:szCs w:val="24"/>
        </w:rPr>
        <w:t>includes paracetamol</w:t>
      </w:r>
      <w:r w:rsidRPr="00EA35CC">
        <w:rPr>
          <w:rFonts w:asciiTheme="majorHAnsi" w:hAnsiTheme="majorHAnsi" w:cstheme="majorHAnsi"/>
          <w:b/>
          <w:sz w:val="24"/>
          <w:szCs w:val="24"/>
        </w:rPr>
        <w:t xml:space="preserve"> </w:t>
      </w:r>
      <w:r w:rsidRPr="00EA35CC">
        <w:rPr>
          <w:rFonts w:asciiTheme="majorHAnsi" w:hAnsiTheme="majorHAnsi" w:cstheme="majorHAnsi"/>
          <w:sz w:val="24"/>
          <w:szCs w:val="24"/>
        </w:rPr>
        <w:t xml:space="preserve">if a child’s temperature reaches </w:t>
      </w:r>
      <w:r w:rsidRPr="00EA35CC">
        <w:rPr>
          <w:rFonts w:asciiTheme="majorHAnsi" w:hAnsiTheme="majorHAnsi" w:cstheme="majorHAnsi"/>
          <w:b/>
          <w:sz w:val="24"/>
          <w:szCs w:val="24"/>
        </w:rPr>
        <w:t>3</w:t>
      </w:r>
      <w:r w:rsidR="00D72358" w:rsidRPr="00EA35CC">
        <w:rPr>
          <w:rFonts w:asciiTheme="majorHAnsi" w:hAnsiTheme="majorHAnsi" w:cstheme="majorHAnsi"/>
          <w:b/>
          <w:sz w:val="24"/>
          <w:szCs w:val="24"/>
        </w:rPr>
        <w:t>8</w:t>
      </w:r>
      <w:r w:rsidRPr="00EA35CC">
        <w:rPr>
          <w:rFonts w:asciiTheme="majorHAnsi" w:hAnsiTheme="majorHAnsi" w:cstheme="majorHAnsi"/>
          <w:b/>
          <w:sz w:val="24"/>
          <w:szCs w:val="24"/>
        </w:rPr>
        <w:t xml:space="preserve"> degrees</w:t>
      </w:r>
      <w:r w:rsidR="00EC0175" w:rsidRPr="00EA35CC">
        <w:rPr>
          <w:rFonts w:asciiTheme="majorHAnsi" w:hAnsiTheme="majorHAnsi" w:cstheme="majorHAnsi"/>
          <w:sz w:val="24"/>
          <w:szCs w:val="24"/>
        </w:rPr>
        <w:t xml:space="preserve">. Little Squirrels will also administer </w:t>
      </w:r>
      <w:proofErr w:type="spellStart"/>
      <w:r w:rsidR="00EC0175" w:rsidRPr="00EA35CC">
        <w:rPr>
          <w:rFonts w:asciiTheme="majorHAnsi" w:hAnsiTheme="majorHAnsi" w:cstheme="majorHAnsi"/>
          <w:sz w:val="24"/>
          <w:szCs w:val="24"/>
        </w:rPr>
        <w:t>Piriton</w:t>
      </w:r>
      <w:proofErr w:type="spellEnd"/>
      <w:r w:rsidR="00EC0175" w:rsidRPr="00EA35CC">
        <w:rPr>
          <w:rFonts w:asciiTheme="majorHAnsi" w:hAnsiTheme="majorHAnsi" w:cstheme="majorHAnsi"/>
          <w:sz w:val="24"/>
          <w:szCs w:val="24"/>
        </w:rPr>
        <w:t xml:space="preserve"> in the event of an allergic reaction. Little Squirrels </w:t>
      </w:r>
      <w:r w:rsidR="003F1CC9">
        <w:rPr>
          <w:rFonts w:asciiTheme="majorHAnsi" w:hAnsiTheme="majorHAnsi" w:cstheme="majorHAnsi"/>
          <w:sz w:val="24"/>
          <w:szCs w:val="24"/>
        </w:rPr>
        <w:t>practitioners</w:t>
      </w:r>
      <w:r w:rsidR="00EC0175" w:rsidRPr="00EA35CC">
        <w:rPr>
          <w:rFonts w:asciiTheme="majorHAnsi" w:hAnsiTheme="majorHAnsi" w:cstheme="majorHAnsi"/>
          <w:sz w:val="24"/>
          <w:szCs w:val="24"/>
        </w:rPr>
        <w:t xml:space="preserve"> will use the age guideline on the bottle to administer correct dosage.</w:t>
      </w:r>
      <w:r w:rsidR="00E9455D" w:rsidRPr="00EA35CC">
        <w:rPr>
          <w:rFonts w:asciiTheme="majorHAnsi" w:hAnsiTheme="majorHAnsi" w:cstheme="majorHAnsi"/>
          <w:sz w:val="24"/>
          <w:szCs w:val="24"/>
        </w:rPr>
        <w:t xml:space="preserve"> Once emergency medication has been administered a parent/carer will be contacted to collect the child.</w:t>
      </w:r>
    </w:p>
    <w:p w14:paraId="7335A208" w14:textId="24F62746" w:rsidR="0076197F" w:rsidRPr="0076197F" w:rsidRDefault="0076197F">
      <w:pPr>
        <w:spacing w:after="222"/>
        <w:ind w:left="-5" w:right="22"/>
        <w:rPr>
          <w:rFonts w:asciiTheme="majorHAnsi" w:hAnsiTheme="majorHAnsi" w:cstheme="majorHAnsi"/>
          <w:b/>
          <w:bCs/>
          <w:sz w:val="24"/>
          <w:szCs w:val="24"/>
          <w:u w:val="single"/>
        </w:rPr>
      </w:pPr>
      <w:r w:rsidRPr="0076197F">
        <w:rPr>
          <w:rFonts w:asciiTheme="majorHAnsi" w:hAnsiTheme="majorHAnsi" w:cstheme="majorHAnsi"/>
          <w:b/>
          <w:bCs/>
          <w:sz w:val="24"/>
          <w:szCs w:val="24"/>
          <w:u w:val="single"/>
        </w:rPr>
        <w:t>Storage of medication</w:t>
      </w:r>
    </w:p>
    <w:p w14:paraId="6B91A192" w14:textId="77C90548" w:rsidR="00EC0175" w:rsidRPr="00EA35CC" w:rsidRDefault="00EC0175">
      <w:pPr>
        <w:spacing w:after="222"/>
        <w:ind w:left="-5" w:right="22"/>
        <w:rPr>
          <w:rFonts w:asciiTheme="majorHAnsi" w:hAnsiTheme="majorHAnsi" w:cstheme="majorHAnsi"/>
          <w:sz w:val="24"/>
          <w:szCs w:val="24"/>
        </w:rPr>
      </w:pPr>
      <w:r w:rsidRPr="00EA35CC">
        <w:rPr>
          <w:rFonts w:asciiTheme="majorHAnsi" w:hAnsiTheme="majorHAnsi" w:cstheme="majorHAnsi"/>
          <w:sz w:val="24"/>
          <w:szCs w:val="24"/>
        </w:rPr>
        <w:t xml:space="preserve">Little Squirrels </w:t>
      </w:r>
      <w:r w:rsidRPr="00EA35CC">
        <w:rPr>
          <w:rFonts w:asciiTheme="majorHAnsi" w:hAnsiTheme="majorHAnsi" w:cstheme="majorHAnsi"/>
          <w:b/>
          <w:sz w:val="24"/>
          <w:szCs w:val="24"/>
        </w:rPr>
        <w:t xml:space="preserve">are unable to </w:t>
      </w:r>
      <w:r w:rsidR="00E9455D" w:rsidRPr="00EA35CC">
        <w:rPr>
          <w:rFonts w:asciiTheme="majorHAnsi" w:hAnsiTheme="majorHAnsi" w:cstheme="majorHAnsi"/>
          <w:b/>
          <w:sz w:val="24"/>
          <w:szCs w:val="24"/>
        </w:rPr>
        <w:t xml:space="preserve">permanently </w:t>
      </w:r>
      <w:r w:rsidRPr="00EA35CC">
        <w:rPr>
          <w:rFonts w:asciiTheme="majorHAnsi" w:hAnsiTheme="majorHAnsi" w:cstheme="majorHAnsi"/>
          <w:b/>
          <w:sz w:val="24"/>
          <w:szCs w:val="24"/>
        </w:rPr>
        <w:t>store any medication on</w:t>
      </w:r>
      <w:r w:rsidR="00E9455D" w:rsidRPr="00EA35CC">
        <w:rPr>
          <w:rFonts w:asciiTheme="majorHAnsi" w:hAnsiTheme="majorHAnsi" w:cstheme="majorHAnsi"/>
          <w:b/>
          <w:sz w:val="24"/>
          <w:szCs w:val="24"/>
        </w:rPr>
        <w:t xml:space="preserve"> the premises</w:t>
      </w:r>
      <w:r w:rsidR="00E9455D" w:rsidRPr="00EA35CC">
        <w:rPr>
          <w:rFonts w:asciiTheme="majorHAnsi" w:hAnsiTheme="majorHAnsi" w:cstheme="majorHAnsi"/>
          <w:sz w:val="24"/>
          <w:szCs w:val="24"/>
        </w:rPr>
        <w:t xml:space="preserve">, medication is brought in with the child and goes home with the child at the end of the day. All medication is stored in a </w:t>
      </w:r>
      <w:r w:rsidR="00E9455D" w:rsidRPr="00EA35CC">
        <w:rPr>
          <w:rFonts w:asciiTheme="majorHAnsi" w:hAnsiTheme="majorHAnsi" w:cstheme="majorHAnsi"/>
          <w:b/>
          <w:sz w:val="24"/>
          <w:szCs w:val="24"/>
        </w:rPr>
        <w:t xml:space="preserve">locked </w:t>
      </w:r>
      <w:r w:rsidR="00D57FB1">
        <w:rPr>
          <w:rFonts w:asciiTheme="majorHAnsi" w:hAnsiTheme="majorHAnsi" w:cstheme="majorHAnsi"/>
          <w:b/>
          <w:sz w:val="24"/>
          <w:szCs w:val="24"/>
        </w:rPr>
        <w:t>medication</w:t>
      </w:r>
      <w:r w:rsidR="00E9455D" w:rsidRPr="00EA35CC">
        <w:rPr>
          <w:rFonts w:asciiTheme="majorHAnsi" w:hAnsiTheme="majorHAnsi" w:cstheme="majorHAnsi"/>
          <w:b/>
          <w:sz w:val="24"/>
          <w:szCs w:val="24"/>
        </w:rPr>
        <w:t xml:space="preserve"> cabinet</w:t>
      </w:r>
      <w:r w:rsidR="0076197F">
        <w:rPr>
          <w:rFonts w:asciiTheme="majorHAnsi" w:hAnsiTheme="majorHAnsi" w:cstheme="majorHAnsi"/>
          <w:b/>
          <w:sz w:val="24"/>
          <w:szCs w:val="24"/>
        </w:rPr>
        <w:t xml:space="preserve"> in the child’s room</w:t>
      </w:r>
      <w:r w:rsidR="00E9455D" w:rsidRPr="00EA35CC">
        <w:rPr>
          <w:rFonts w:asciiTheme="majorHAnsi" w:hAnsiTheme="majorHAnsi" w:cstheme="majorHAnsi"/>
          <w:b/>
          <w:sz w:val="24"/>
          <w:szCs w:val="24"/>
        </w:rPr>
        <w:t>,</w:t>
      </w:r>
      <w:r w:rsidR="00E9455D" w:rsidRPr="00EA35CC">
        <w:rPr>
          <w:rFonts w:asciiTheme="majorHAnsi" w:hAnsiTheme="majorHAnsi" w:cstheme="majorHAnsi"/>
          <w:sz w:val="24"/>
          <w:szCs w:val="24"/>
        </w:rPr>
        <w:t xml:space="preserve"> for medication that requires storage in the refrigerator this will be kept in a </w:t>
      </w:r>
      <w:r w:rsidR="00E9455D" w:rsidRPr="0076197F">
        <w:rPr>
          <w:rFonts w:asciiTheme="majorHAnsi" w:hAnsiTheme="majorHAnsi" w:cstheme="majorHAnsi"/>
          <w:b/>
          <w:bCs/>
          <w:sz w:val="24"/>
          <w:szCs w:val="24"/>
        </w:rPr>
        <w:t xml:space="preserve">locked fridge in the </w:t>
      </w:r>
      <w:r w:rsidR="0076197F" w:rsidRPr="0076197F">
        <w:rPr>
          <w:rFonts w:asciiTheme="majorHAnsi" w:hAnsiTheme="majorHAnsi" w:cstheme="majorHAnsi"/>
          <w:b/>
          <w:bCs/>
          <w:sz w:val="24"/>
          <w:szCs w:val="24"/>
        </w:rPr>
        <w:t>staff room</w:t>
      </w:r>
      <w:r w:rsidR="00E9455D" w:rsidRPr="00EA35CC">
        <w:rPr>
          <w:rFonts w:asciiTheme="majorHAnsi" w:hAnsiTheme="majorHAnsi" w:cstheme="majorHAnsi"/>
          <w:sz w:val="24"/>
          <w:szCs w:val="24"/>
        </w:rPr>
        <w:t xml:space="preserve">. </w:t>
      </w:r>
      <w:r w:rsidRPr="00EA35CC">
        <w:rPr>
          <w:rFonts w:asciiTheme="majorHAnsi" w:hAnsiTheme="majorHAnsi" w:cstheme="majorHAnsi"/>
          <w:sz w:val="24"/>
          <w:szCs w:val="24"/>
        </w:rPr>
        <w:t xml:space="preserve"> </w:t>
      </w:r>
    </w:p>
    <w:p w14:paraId="4CF04584" w14:textId="77777777" w:rsidR="001D6FED" w:rsidRPr="00EA35CC" w:rsidRDefault="001D6FED" w:rsidP="001D6FED">
      <w:pPr>
        <w:spacing w:after="222"/>
        <w:ind w:left="-5" w:right="22"/>
        <w:rPr>
          <w:rFonts w:asciiTheme="majorHAnsi" w:hAnsiTheme="majorHAnsi" w:cstheme="majorHAnsi"/>
          <w:b/>
          <w:sz w:val="24"/>
          <w:szCs w:val="24"/>
          <w:u w:val="single"/>
        </w:rPr>
      </w:pPr>
      <w:r w:rsidRPr="00EA35CC">
        <w:rPr>
          <w:rFonts w:asciiTheme="majorHAnsi" w:hAnsiTheme="majorHAnsi" w:cstheme="majorHAnsi"/>
          <w:b/>
          <w:sz w:val="24"/>
          <w:szCs w:val="24"/>
          <w:u w:val="single"/>
        </w:rPr>
        <w:t xml:space="preserve">Children who have long term medical conditions and who may require ongoing medication </w:t>
      </w:r>
    </w:p>
    <w:p w14:paraId="38A7ACF3" w14:textId="20E7C8FD" w:rsidR="004A7C56" w:rsidRPr="00EA35CC" w:rsidRDefault="001D6FED" w:rsidP="0060224A">
      <w:pPr>
        <w:spacing w:after="222"/>
        <w:ind w:left="-5" w:right="22"/>
        <w:rPr>
          <w:rFonts w:asciiTheme="majorHAnsi" w:hAnsiTheme="majorHAnsi" w:cstheme="majorHAnsi"/>
          <w:sz w:val="24"/>
          <w:szCs w:val="24"/>
        </w:rPr>
      </w:pPr>
      <w:r w:rsidRPr="00EA35CC">
        <w:rPr>
          <w:rFonts w:asciiTheme="majorHAnsi" w:hAnsiTheme="majorHAnsi" w:cstheme="majorHAnsi"/>
          <w:sz w:val="24"/>
          <w:szCs w:val="24"/>
        </w:rPr>
        <w:t xml:space="preserve"> A health care plan for the child is drawn up with the parent outlining the key person’s role, and what information must be shared with other staff who care for the child. The health care plan should include the measures to be taken in an emergency. The health care plan is reviewed every six months or more if necessary. This includes reviewing the medication, e.g. changes to the medication or the dosage, any side effects noted etc. Parents receive a copy of the health care plan and each contributor, including the parent, signs it.  </w:t>
      </w:r>
    </w:p>
    <w:p w14:paraId="14FB7F43" w14:textId="55165E7B" w:rsidR="00AD0B7B" w:rsidRPr="00EA35CC" w:rsidRDefault="00AD0B7B" w:rsidP="0060224A">
      <w:pPr>
        <w:spacing w:after="222"/>
        <w:ind w:left="-5" w:right="22"/>
        <w:rPr>
          <w:rFonts w:asciiTheme="majorHAnsi" w:hAnsiTheme="majorHAnsi" w:cstheme="majorHAnsi"/>
          <w:b/>
          <w:sz w:val="24"/>
          <w:szCs w:val="24"/>
          <w:u w:val="single"/>
        </w:rPr>
      </w:pPr>
      <w:r w:rsidRPr="00EA35CC">
        <w:rPr>
          <w:rFonts w:asciiTheme="majorHAnsi" w:hAnsiTheme="majorHAnsi" w:cstheme="majorHAnsi"/>
          <w:b/>
          <w:sz w:val="24"/>
          <w:szCs w:val="24"/>
          <w:u w:val="single"/>
        </w:rPr>
        <w:t>Data Protection</w:t>
      </w:r>
    </w:p>
    <w:p w14:paraId="5633751E" w14:textId="33E72C9F" w:rsidR="00931207" w:rsidRPr="00EA35CC" w:rsidRDefault="00931207" w:rsidP="0060224A">
      <w:pPr>
        <w:spacing w:after="222"/>
        <w:ind w:left="-5" w:right="22"/>
        <w:rPr>
          <w:rFonts w:asciiTheme="majorHAnsi" w:hAnsiTheme="majorHAnsi" w:cstheme="majorHAnsi"/>
          <w:sz w:val="24"/>
          <w:szCs w:val="24"/>
        </w:rPr>
      </w:pPr>
      <w:r w:rsidRPr="00EA35CC">
        <w:rPr>
          <w:rFonts w:asciiTheme="majorHAnsi" w:hAnsiTheme="majorHAnsi" w:cstheme="majorHAnsi"/>
          <w:sz w:val="24"/>
          <w:szCs w:val="24"/>
        </w:rPr>
        <w:t xml:space="preserve">All medication consent/illness and healthcare plan forms will be stored in a locked filing cabinet in a locked office only accessible by the owner Joanne Smith, </w:t>
      </w:r>
      <w:r w:rsidR="00A208CC" w:rsidRPr="00EA35CC">
        <w:rPr>
          <w:rFonts w:asciiTheme="majorHAnsi" w:hAnsiTheme="majorHAnsi" w:cstheme="majorHAnsi"/>
          <w:sz w:val="24"/>
          <w:szCs w:val="24"/>
        </w:rPr>
        <w:t>m</w:t>
      </w:r>
      <w:r w:rsidRPr="00EA35CC">
        <w:rPr>
          <w:rFonts w:asciiTheme="majorHAnsi" w:hAnsiTheme="majorHAnsi" w:cstheme="majorHAnsi"/>
          <w:sz w:val="24"/>
          <w:szCs w:val="24"/>
        </w:rPr>
        <w:t>anager Kylie Jones and deputy manager Lina Baker</w:t>
      </w:r>
      <w:r w:rsidR="00A208CC" w:rsidRPr="00EA35CC">
        <w:rPr>
          <w:rFonts w:asciiTheme="majorHAnsi" w:hAnsiTheme="majorHAnsi" w:cstheme="majorHAnsi"/>
          <w:sz w:val="24"/>
          <w:szCs w:val="24"/>
        </w:rPr>
        <w:t>. These records will be stored on nursery premises</w:t>
      </w:r>
      <w:r w:rsidRPr="00EA35CC">
        <w:rPr>
          <w:rFonts w:asciiTheme="majorHAnsi" w:hAnsiTheme="majorHAnsi" w:cstheme="majorHAnsi"/>
          <w:sz w:val="24"/>
          <w:szCs w:val="24"/>
        </w:rPr>
        <w:t xml:space="preserve"> until the child leaves Little Squirrels, </w:t>
      </w:r>
      <w:r w:rsidR="00D173ED" w:rsidRPr="00EA35CC">
        <w:rPr>
          <w:rFonts w:asciiTheme="majorHAnsi" w:hAnsiTheme="majorHAnsi" w:cstheme="majorHAnsi"/>
          <w:sz w:val="24"/>
          <w:szCs w:val="24"/>
        </w:rPr>
        <w:t xml:space="preserve">they will then be scanned and stored on a secure electronic database, the original paper copies will then be destroyed, </w:t>
      </w:r>
      <w:r w:rsidR="00695ED7" w:rsidRPr="00EA35CC">
        <w:rPr>
          <w:rFonts w:asciiTheme="majorHAnsi" w:hAnsiTheme="majorHAnsi" w:cstheme="majorHAnsi"/>
          <w:sz w:val="24"/>
          <w:szCs w:val="24"/>
        </w:rPr>
        <w:t>Joanne Smith</w:t>
      </w:r>
      <w:r w:rsidR="00D173ED" w:rsidRPr="00EA35CC">
        <w:rPr>
          <w:rFonts w:asciiTheme="majorHAnsi" w:hAnsiTheme="majorHAnsi" w:cstheme="majorHAnsi"/>
          <w:sz w:val="24"/>
          <w:szCs w:val="24"/>
        </w:rPr>
        <w:t xml:space="preserve"> will keep these electronic documents for 21 years.</w:t>
      </w:r>
    </w:p>
    <w:p w14:paraId="13A2B182" w14:textId="77777777" w:rsidR="004A7C56" w:rsidRPr="00EA35CC" w:rsidRDefault="004A7C56" w:rsidP="004A7C56">
      <w:pPr>
        <w:spacing w:after="0" w:line="240" w:lineRule="auto"/>
        <w:ind w:left="0" w:firstLine="0"/>
        <w:rPr>
          <w:rFonts w:asciiTheme="majorHAnsi" w:eastAsia="Times New Roman" w:hAnsiTheme="majorHAnsi" w:cstheme="majorHAnsi"/>
          <w:color w:val="auto"/>
          <w:sz w:val="24"/>
          <w:szCs w:val="24"/>
          <w:lang w:eastAsia="en-US"/>
        </w:rPr>
      </w:pPr>
    </w:p>
    <w:p w14:paraId="4B73482B" w14:textId="77777777" w:rsidR="004A7C56" w:rsidRPr="00EA35CC" w:rsidRDefault="004A7C56">
      <w:pPr>
        <w:spacing w:after="222"/>
        <w:ind w:left="-5" w:right="22"/>
        <w:rPr>
          <w:rFonts w:asciiTheme="majorHAnsi" w:hAnsiTheme="majorHAnsi" w:cstheme="majorHAnsi"/>
        </w:rPr>
      </w:pPr>
    </w:p>
    <w:p w14:paraId="5ED1B457" w14:textId="3C5843A6" w:rsidR="004A7C56" w:rsidRPr="00EA35CC" w:rsidRDefault="00935AF0" w:rsidP="00935AF0">
      <w:pPr>
        <w:spacing w:after="3" w:line="259" w:lineRule="auto"/>
        <w:ind w:left="0" w:firstLine="0"/>
        <w:jc w:val="center"/>
        <w:rPr>
          <w:rFonts w:asciiTheme="majorHAnsi" w:hAnsiTheme="majorHAnsi" w:cstheme="majorHAnsi"/>
        </w:rPr>
      </w:pPr>
      <w:r>
        <w:rPr>
          <w:rFonts w:asciiTheme="majorHAnsi" w:hAnsiTheme="majorHAnsi" w:cstheme="majorHAnsi"/>
        </w:rPr>
        <w:t>P</w:t>
      </w:r>
      <w:r>
        <w:rPr>
          <w:rFonts w:asciiTheme="majorHAnsi" w:hAnsiTheme="majorHAnsi" w:cstheme="majorHAnsi"/>
        </w:rPr>
        <w:t xml:space="preserve">olicy updated by Kylie Jones and the Little Squirrels team </w:t>
      </w:r>
      <w:r w:rsidRPr="004C2780">
        <w:rPr>
          <w:rFonts w:asciiTheme="majorHAnsi" w:hAnsiTheme="majorHAnsi" w:cstheme="majorHAnsi"/>
          <w:b/>
          <w:bCs/>
        </w:rPr>
        <w:t>January 2025.</w:t>
      </w:r>
    </w:p>
    <w:sectPr w:rsidR="004A7C56" w:rsidRPr="00EA35CC" w:rsidSect="00130521">
      <w:pgSz w:w="11906" w:h="16838"/>
      <w:pgMar w:top="720" w:right="720" w:bottom="720" w:left="720" w:header="720" w:footer="720" w:gutter="0"/>
      <w:pgBorders w:offsetFrom="page">
        <w:top w:val="single" w:sz="18" w:space="24" w:color="385623" w:themeColor="accent6" w:themeShade="80"/>
        <w:left w:val="single" w:sz="18" w:space="24" w:color="385623" w:themeColor="accent6" w:themeShade="80"/>
        <w:bottom w:val="single" w:sz="18" w:space="24" w:color="385623" w:themeColor="accent6" w:themeShade="80"/>
        <w:right w:val="single" w:sz="18" w:space="24" w:color="385623" w:themeColor="accent6" w:themeShade="80"/>
      </w:pgBorder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92953"/>
    <w:multiLevelType w:val="hybridMultilevel"/>
    <w:tmpl w:val="0BF2BE94"/>
    <w:lvl w:ilvl="0" w:tplc="B2D4DB8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2C6D5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E608C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8651D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7EC2F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24384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1E198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8AC50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DE22D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852451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D51"/>
    <w:rsid w:val="000E6F91"/>
    <w:rsid w:val="00127525"/>
    <w:rsid w:val="00130521"/>
    <w:rsid w:val="00177991"/>
    <w:rsid w:val="001D6FED"/>
    <w:rsid w:val="003715A2"/>
    <w:rsid w:val="00385637"/>
    <w:rsid w:val="003F1CC9"/>
    <w:rsid w:val="004A7C56"/>
    <w:rsid w:val="005A46D5"/>
    <w:rsid w:val="0060224A"/>
    <w:rsid w:val="00695ED7"/>
    <w:rsid w:val="006B7438"/>
    <w:rsid w:val="0076197F"/>
    <w:rsid w:val="00792644"/>
    <w:rsid w:val="00844E0D"/>
    <w:rsid w:val="008F7192"/>
    <w:rsid w:val="00931207"/>
    <w:rsid w:val="00935AF0"/>
    <w:rsid w:val="009750EA"/>
    <w:rsid w:val="009C2F86"/>
    <w:rsid w:val="009F639D"/>
    <w:rsid w:val="00A12102"/>
    <w:rsid w:val="00A208CC"/>
    <w:rsid w:val="00AA1D51"/>
    <w:rsid w:val="00AD0B7B"/>
    <w:rsid w:val="00B61E22"/>
    <w:rsid w:val="00B64715"/>
    <w:rsid w:val="00B73302"/>
    <w:rsid w:val="00B87484"/>
    <w:rsid w:val="00BA20F9"/>
    <w:rsid w:val="00BD458C"/>
    <w:rsid w:val="00CB0CED"/>
    <w:rsid w:val="00D120E5"/>
    <w:rsid w:val="00D173ED"/>
    <w:rsid w:val="00D2604B"/>
    <w:rsid w:val="00D34BD3"/>
    <w:rsid w:val="00D57FB1"/>
    <w:rsid w:val="00D62EF9"/>
    <w:rsid w:val="00D72358"/>
    <w:rsid w:val="00E9455D"/>
    <w:rsid w:val="00EA1B03"/>
    <w:rsid w:val="00EA35CC"/>
    <w:rsid w:val="00EC0175"/>
    <w:rsid w:val="00EC63A9"/>
    <w:rsid w:val="00EE6047"/>
    <w:rsid w:val="00F87BE7"/>
    <w:rsid w:val="00FE4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DA182"/>
  <w15:docId w15:val="{24B5692C-9135-4823-A107-C5B41B7D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0" w:line="249" w:lineRule="auto"/>
      <w:ind w:left="10" w:hanging="10"/>
    </w:pPr>
    <w:rPr>
      <w:rFonts w:ascii="Trebuchet MS" w:eastAsia="Trebuchet MS" w:hAnsi="Trebuchet MS" w:cs="Trebuchet M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D45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58C"/>
    <w:rPr>
      <w:rFonts w:ascii="Segoe UI" w:eastAsia="Trebuchet MS"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934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3</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Administering Medication</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Administering Medication</dc:title>
  <dc:subject/>
  <dc:creator>Out of School Alliance</dc:creator>
  <cp:keywords/>
  <cp:lastModifiedBy>Little Squirrels at Shrawley</cp:lastModifiedBy>
  <cp:revision>8</cp:revision>
  <cp:lastPrinted>2017-08-04T12:05:00Z</cp:lastPrinted>
  <dcterms:created xsi:type="dcterms:W3CDTF">2022-01-24T10:56:00Z</dcterms:created>
  <dcterms:modified xsi:type="dcterms:W3CDTF">2025-03-18T14:08:00Z</dcterms:modified>
</cp:coreProperties>
</file>