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both"/>
        <w:rPr>
          <w:b w:val="1"/>
          <w:bCs w:val="1"/>
          <w:sz w:val="48"/>
          <w:szCs w:val="48"/>
        </w:rPr>
      </w:pPr>
      <w:r>
        <w:rPr>
          <w:b w:val="1"/>
          <w:bCs w:val="1"/>
          <w:sz w:val="48"/>
          <w:szCs w:val="48"/>
          <w:rtl w:val="0"/>
          <w:lang w:val="en-US"/>
        </w:rPr>
        <w:t>Notice of Annual Meeting of Homeowners</w:t>
      </w:r>
    </w:p>
    <w:p>
      <w:pPr>
        <w:pStyle w:val="Normal.0"/>
        <w:ind w:left="792" w:firstLine="0"/>
        <w:jc w:val="center"/>
        <w:rPr>
          <w:b w:val="1"/>
          <w:bCs w:val="1"/>
          <w:sz w:val="36"/>
          <w:szCs w:val="36"/>
        </w:rPr>
      </w:pPr>
    </w:p>
    <w:p>
      <w:pPr>
        <w:pStyle w:val="Normal.0"/>
        <w:ind w:left="792" w:firstLine="0"/>
        <w:jc w:val="center"/>
        <w:rPr>
          <w:b w:val="1"/>
          <w:bCs w:val="1"/>
          <w:sz w:val="36"/>
          <w:szCs w:val="36"/>
        </w:rPr>
      </w:pPr>
      <w:r>
        <w:rPr>
          <w:b w:val="1"/>
          <w:bCs w:val="1"/>
          <w:sz w:val="36"/>
          <w:szCs w:val="36"/>
          <w:rtl w:val="0"/>
          <w:lang w:val="en-US"/>
        </w:rPr>
        <w:t>Chateau Meadows</w:t>
      </w:r>
    </w:p>
    <w:p>
      <w:pPr>
        <w:pStyle w:val="Normal.0"/>
        <w:ind w:left="792" w:firstLine="0"/>
        <w:jc w:val="center"/>
        <w:rPr>
          <w:b w:val="1"/>
          <w:bCs w:val="1"/>
          <w:sz w:val="36"/>
          <w:szCs w:val="36"/>
        </w:rPr>
      </w:pPr>
      <w:r>
        <w:rPr>
          <w:b w:val="1"/>
          <w:bCs w:val="1"/>
          <w:sz w:val="36"/>
          <w:szCs w:val="36"/>
          <w:rtl w:val="0"/>
          <w:lang w:val="en-US"/>
        </w:rPr>
        <w:t>Annual Meeting of Homeowners</w:t>
      </w:r>
    </w:p>
    <w:p>
      <w:pPr>
        <w:pStyle w:val="Normal.0"/>
        <w:ind w:left="792" w:firstLine="0"/>
        <w:jc w:val="center"/>
        <w:rPr>
          <w:b w:val="1"/>
          <w:bCs w:val="1"/>
          <w:sz w:val="24"/>
          <w:szCs w:val="24"/>
        </w:rPr>
      </w:pPr>
      <w:r>
        <w:rPr>
          <w:b w:val="1"/>
          <w:bCs w:val="1"/>
          <w:sz w:val="24"/>
          <w:szCs w:val="24"/>
          <w:rtl w:val="0"/>
          <w:lang w:val="en-US"/>
        </w:rPr>
        <w:t>Monday, October 7, 2024 at 6:00 P.M.</w:t>
      </w:r>
    </w:p>
    <w:p>
      <w:pPr>
        <w:pStyle w:val="Normal.0"/>
        <w:ind w:left="792" w:firstLine="0"/>
        <w:jc w:val="center"/>
        <w:rPr>
          <w:b w:val="1"/>
          <w:bCs w:val="1"/>
          <w:sz w:val="24"/>
          <w:szCs w:val="24"/>
        </w:rPr>
      </w:pPr>
      <w:r>
        <w:rPr>
          <w:b w:val="1"/>
          <w:bCs w:val="1"/>
          <w:sz w:val="24"/>
          <w:szCs w:val="24"/>
          <w:rtl w:val="0"/>
          <w:lang w:val="en-US"/>
        </w:rPr>
        <w:t>Meridian City Hall</w:t>
      </w:r>
    </w:p>
    <w:p>
      <w:pPr>
        <w:pStyle w:val="Normal.0"/>
        <w:ind w:left="792" w:firstLine="0"/>
        <w:jc w:val="center"/>
        <w:rPr>
          <w:b w:val="1"/>
          <w:bCs w:val="1"/>
          <w:sz w:val="24"/>
          <w:szCs w:val="24"/>
        </w:rPr>
      </w:pPr>
      <w:r>
        <w:rPr>
          <w:b w:val="1"/>
          <w:bCs w:val="1"/>
          <w:sz w:val="24"/>
          <w:szCs w:val="24"/>
          <w:rtl w:val="0"/>
          <w:lang w:val="en-US"/>
        </w:rPr>
        <w:t xml:space="preserve">33 E. Broadway, Meridian, ID </w:t>
      </w:r>
    </w:p>
    <w:p>
      <w:pPr>
        <w:pStyle w:val="Normal.0"/>
        <w:ind w:left="792" w:firstLine="0"/>
        <w:jc w:val="center"/>
        <w:rPr>
          <w:b w:val="1"/>
          <w:bCs w:val="1"/>
          <w:sz w:val="24"/>
          <w:szCs w:val="24"/>
        </w:rPr>
      </w:pPr>
      <w:r>
        <w:rPr>
          <w:b w:val="1"/>
          <w:bCs w:val="1"/>
          <w:sz w:val="24"/>
          <w:szCs w:val="24"/>
          <w:rtl w:val="0"/>
          <w:lang w:val="en-US"/>
        </w:rPr>
        <w:t>Rooms A &amp; B (immediate right upon entering building)</w:t>
      </w:r>
    </w:p>
    <w:p>
      <w:pPr>
        <w:pStyle w:val="Normal.0"/>
        <w:ind w:left="792" w:firstLine="0"/>
        <w:jc w:val="center"/>
        <w:rPr>
          <w:b w:val="1"/>
          <w:bCs w:val="1"/>
        </w:rPr>
      </w:pPr>
      <w:r>
        <w:rPr>
          <w:b w:val="1"/>
          <w:bCs w:val="1"/>
          <w:rtl w:val="0"/>
          <w:lang w:val="en-US"/>
        </w:rPr>
        <w:t xml:space="preserve"> </w:t>
      </w:r>
    </w:p>
    <w:p>
      <w:pPr>
        <w:pStyle w:val="Normal.0"/>
        <w:jc w:val="both"/>
      </w:pPr>
      <w:r>
        <w:rPr>
          <w:rtl w:val="0"/>
          <w:lang w:val="en-US"/>
        </w:rPr>
        <w:t xml:space="preserve">The Board of Directors encourages all members to participate in this important annual meeting.  Please plan on attending; however, if you will be unable to attend, complete this Proxy so your vote can be recorded. Your Proxy can be given to anyone you choose, or it may be assigned to the Board of Directors. </w:t>
      </w:r>
    </w:p>
    <w:p>
      <w:pPr>
        <w:pStyle w:val="Normal.0"/>
        <w:ind w:left="720" w:firstLine="0"/>
        <w:rPr>
          <w:rFonts w:ascii="Calibri" w:cs="Calibri" w:hAnsi="Calibri" w:eastAsia="Calibri"/>
          <w:sz w:val="22"/>
          <w:szCs w:val="22"/>
        </w:rPr>
      </w:pPr>
      <w:r>
        <w:rPr>
          <w:rFonts w:ascii="Calibri" w:hAnsi="Calibri"/>
          <w:sz w:val="22"/>
          <w:szCs w:val="22"/>
          <w:rtl w:val="0"/>
          <w:lang w:val="en-US"/>
        </w:rPr>
        <w:t xml:space="preserve"> -  -  -  -  -  -  -  -  -  -  -  -  -  -  -  -  -  -  -  -  -  -  -  -  -  -  -  -  -  -  -  -  -  -  -  -  -  -  -  -</w:t>
      </w:r>
    </w:p>
    <w:p>
      <w:pPr>
        <w:pStyle w:val="Normal.0"/>
        <w:jc w:val="center"/>
        <w:rPr>
          <w:b w:val="1"/>
          <w:bCs w:val="1"/>
          <w:sz w:val="36"/>
          <w:szCs w:val="36"/>
        </w:rPr>
      </w:pPr>
      <w:r>
        <w:rPr>
          <w:rFonts w:ascii="Calibri" w:hAnsi="Calibri"/>
          <w:b w:val="1"/>
          <w:bCs w:val="1"/>
          <w:sz w:val="36"/>
          <w:szCs w:val="36"/>
          <w:rtl w:val="0"/>
          <w:lang w:val="en-US"/>
        </w:rPr>
        <w:t>PROXY</w:t>
      </w:r>
    </w:p>
    <w:p>
      <w:pPr>
        <w:pStyle w:val="Normal.0"/>
        <w:jc w:val="both"/>
        <w:rPr>
          <w:sz w:val="16"/>
          <w:szCs w:val="16"/>
        </w:rPr>
      </w:pPr>
    </w:p>
    <w:p>
      <w:pPr>
        <w:pStyle w:val="Normal.0"/>
        <w:jc w:val="both"/>
      </w:pPr>
      <w:r>
        <w:rPr>
          <w:rtl w:val="0"/>
          <w:lang w:val="en-US"/>
        </w:rPr>
        <w:t xml:space="preserve">I, the undersigned, being a member of the Chateau Meadows Homeowners Association, Inc., do hereby appoint (name) _________________________ as my attorney in fact, with power of substitution for me and in my behalf to vote at the meeting on all matters and to have all the powers I should possess if personally present, </w:t>
      </w:r>
    </w:p>
    <w:p>
      <w:pPr>
        <w:pStyle w:val="Normal.0"/>
        <w:jc w:val="both"/>
        <w:rPr>
          <w:sz w:val="16"/>
          <w:szCs w:val="16"/>
        </w:rPr>
      </w:pPr>
    </w:p>
    <w:p>
      <w:pPr>
        <w:pStyle w:val="Normal.0"/>
        <w:jc w:val="both"/>
      </w:pPr>
      <w:r>
        <w:rPr>
          <w:rtl w:val="0"/>
          <w:lang w:val="en-US"/>
        </w:rPr>
        <w:t>Or:</w:t>
      </w:r>
    </w:p>
    <w:p>
      <w:pPr>
        <w:pStyle w:val="Normal.0"/>
        <w:jc w:val="both"/>
      </w:pPr>
    </w:p>
    <w:p>
      <w:pPr>
        <w:pStyle w:val="Normal.0"/>
        <w:numPr>
          <w:ilvl w:val="0"/>
          <w:numId w:val="2"/>
        </w:numPr>
        <w:bidi w:val="0"/>
        <w:ind w:right="0"/>
        <w:jc w:val="both"/>
        <w:rPr>
          <w:rtl w:val="0"/>
          <w:lang w:val="en-US"/>
        </w:rPr>
      </w:pPr>
      <w:r>
        <w:rPr>
          <w:rtl w:val="0"/>
          <w:lang w:val="en-US"/>
        </w:rPr>
        <w:t>(check the box for this option) I choose to give my vote to the Board of Directors of the Chateau Meadows Homeowners Association, Inc.</w:t>
      </w:r>
    </w:p>
    <w:p>
      <w:pPr>
        <w:pStyle w:val="Normal.0"/>
        <w:ind w:left="1530" w:firstLine="0"/>
        <w:jc w:val="both"/>
      </w:pPr>
    </w:p>
    <w:p>
      <w:pPr>
        <w:pStyle w:val="List Paragraph"/>
        <w:ind w:left="0" w:firstLine="0"/>
      </w:pPr>
      <w:r>
        <w:rPr>
          <w:rtl w:val="0"/>
          <w:lang w:val="en-US"/>
        </w:rPr>
        <w:t>________________________  ____________________ _______________</w:t>
      </w:r>
    </w:p>
    <w:p>
      <w:pPr>
        <w:pStyle w:val="Normal.0"/>
      </w:pPr>
      <w:r>
        <w:rPr>
          <w:rtl w:val="0"/>
          <w:lang w:val="en-US"/>
        </w:rPr>
        <w:t>Signature of Member</w:t>
        <w:tab/>
        <w:t xml:space="preserve">          Print Name                        Date</w:t>
      </w:r>
    </w:p>
    <w:p>
      <w:pPr>
        <w:pStyle w:val="Normal.0"/>
      </w:pPr>
    </w:p>
    <w:p>
      <w:pPr>
        <w:pStyle w:val="Normal.0"/>
      </w:pPr>
      <w:r>
        <w:rPr>
          <w:rtl w:val="0"/>
          <w:lang w:val="en-US"/>
        </w:rPr>
        <w:t xml:space="preserve">NOTE: If a homeowner does not indicate choice by vote in person or by the presence of this proxy at the scheduled meeting, their vote will be cast by the Board of Directors.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53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53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53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53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53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53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53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53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53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