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BF" w:rsidRPr="000C7431" w:rsidRDefault="00935F11" w:rsidP="00765DBF">
      <w:pPr>
        <w:jc w:val="center"/>
        <w:rPr>
          <w:b/>
        </w:rPr>
      </w:pPr>
      <w:r>
        <w:rPr>
          <w:b/>
        </w:rPr>
        <w:t>PEDIATRIC FORM</w:t>
      </w:r>
    </w:p>
    <w:p w:rsidR="00916DFF" w:rsidRPr="00C00B83" w:rsidRDefault="00916DFF" w:rsidP="00916DFF">
      <w:r w:rsidRPr="00C00B83">
        <w:t>Name</w:t>
      </w:r>
      <w:proofErr w:type="gramStart"/>
      <w:r w:rsidRPr="00C00B83">
        <w:t>:_</w:t>
      </w:r>
      <w:proofErr w:type="gramEnd"/>
      <w:r w:rsidRPr="00C00B83">
        <w:t>_____________</w:t>
      </w:r>
      <w:r w:rsidR="00CF05D9" w:rsidRPr="00C00B83">
        <w:t>__________________ Date of Birth: ___________</w:t>
      </w:r>
      <w:r w:rsidRPr="00C00B83">
        <w:t xml:space="preserve"> Tod</w:t>
      </w:r>
      <w:r w:rsidR="00CF05D9" w:rsidRPr="00C00B83">
        <w:t>ay’s Date:_____________</w:t>
      </w:r>
    </w:p>
    <w:p w:rsidR="00935F11" w:rsidRPr="00C00B83" w:rsidRDefault="00935F11" w:rsidP="00916DFF">
      <w:r w:rsidRPr="00C00B83">
        <w:t>Guardian/Person Completing Form: _________________________</w:t>
      </w:r>
      <w:r w:rsidR="00C00B83">
        <w:t>__</w:t>
      </w:r>
      <w:r w:rsidRPr="00C00B83">
        <w:t>_ Relationship</w:t>
      </w:r>
      <w:proofErr w:type="gramStart"/>
      <w:r w:rsidRPr="00C00B83">
        <w:t>:_</w:t>
      </w:r>
      <w:proofErr w:type="gramEnd"/>
      <w:r w:rsidRPr="00C00B83">
        <w:t>___</w:t>
      </w:r>
      <w:r w:rsidR="00C00B83">
        <w:t>____</w:t>
      </w:r>
      <w:r w:rsidRPr="00C00B83">
        <w:t>________</w:t>
      </w:r>
    </w:p>
    <w:p w:rsidR="00916DFF" w:rsidRPr="00C00B83" w:rsidRDefault="00935F11" w:rsidP="00916DFF">
      <w:r w:rsidRPr="00C00B83">
        <w:t>Reason for Visit</w:t>
      </w:r>
      <w:r w:rsidR="00765DBF" w:rsidRPr="00C00B83">
        <w:t>: ___________________________</w:t>
      </w:r>
      <w:r w:rsidRPr="00C00B83">
        <w:t>_________________________</w:t>
      </w:r>
      <w:r w:rsidR="00765DBF" w:rsidRPr="00C00B83">
        <w:t>___________________</w:t>
      </w:r>
    </w:p>
    <w:p w:rsidR="00916DFF" w:rsidRPr="00C00B83" w:rsidRDefault="00916DFF" w:rsidP="00916DFF">
      <w:r w:rsidRPr="00C00B83">
        <w:t xml:space="preserve">Area(s) of complaint (circle on diagram);   Please describe in the blank space to the right of the diagram: </w:t>
      </w:r>
    </w:p>
    <w:p w:rsidR="00916DFF" w:rsidRPr="00C00B83" w:rsidRDefault="00916DFF" w:rsidP="00916DFF">
      <w:pPr>
        <w:contextualSpacing/>
      </w:pPr>
      <w:r w:rsidRPr="00C00B83">
        <w:t xml:space="preserve">  </w:t>
      </w:r>
      <w:r w:rsidRPr="00C00B83">
        <w:rPr>
          <w:noProof/>
        </w:rPr>
        <w:drawing>
          <wp:inline distT="0" distB="0" distL="0" distR="0">
            <wp:extent cx="1990725" cy="1667555"/>
            <wp:effectExtent l="19050" t="0" r="9525" b="0"/>
            <wp:docPr id="2" name="Picture 4" descr="http://i626.photobucket.com/albums/tt348/42-42-564/b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626.photobucket.com/albums/tt348/42-42-564/bod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6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B83">
        <w:t xml:space="preserve"> </w:t>
      </w:r>
    </w:p>
    <w:p w:rsidR="00765DBF" w:rsidRPr="00C00B83" w:rsidRDefault="00765DBF" w:rsidP="00D1711F">
      <w:pPr>
        <w:spacing w:after="0" w:line="240" w:lineRule="auto"/>
      </w:pPr>
      <w:r w:rsidRPr="00C00B83">
        <w:t>Treatment Goals (What would you like to see short term and long term): 1)___________________________________________________________________________________2)___________________________________________________________________________________3)__________________________________________________________________</w:t>
      </w:r>
      <w:r w:rsidR="00935F11" w:rsidRPr="00C00B83">
        <w:t>_________________</w:t>
      </w:r>
    </w:p>
    <w:p w:rsidR="00935F11" w:rsidRPr="00C00B83" w:rsidRDefault="00935F11" w:rsidP="00D1711F">
      <w:pPr>
        <w:spacing w:after="0" w:line="240" w:lineRule="auto"/>
      </w:pPr>
    </w:p>
    <w:p w:rsidR="00935F11" w:rsidRPr="00C00B83" w:rsidRDefault="00E3291C" w:rsidP="00D1711F">
      <w:pPr>
        <w:spacing w:after="0" w:line="240" w:lineRule="auto"/>
        <w:rPr>
          <w:sz w:val="20"/>
          <w:szCs w:val="20"/>
        </w:rPr>
      </w:pPr>
      <w:r w:rsidRPr="00C00B83">
        <w:rPr>
          <w:sz w:val="20"/>
          <w:szCs w:val="20"/>
        </w:rPr>
        <w:t xml:space="preserve">Past Health History – </w:t>
      </w:r>
      <w:r w:rsidR="00935F11" w:rsidRPr="00C00B83">
        <w:rPr>
          <w:sz w:val="20"/>
          <w:szCs w:val="20"/>
        </w:rPr>
        <w:t>Pregnan</w:t>
      </w:r>
      <w:r w:rsidRPr="00C00B83">
        <w:rPr>
          <w:sz w:val="20"/>
          <w:szCs w:val="20"/>
        </w:rPr>
        <w:t xml:space="preserve">cy &amp; </w:t>
      </w:r>
      <w:r w:rsidR="00935F11" w:rsidRPr="00C00B83">
        <w:rPr>
          <w:sz w:val="20"/>
          <w:szCs w:val="20"/>
        </w:rPr>
        <w:t xml:space="preserve">Delivery: </w:t>
      </w:r>
    </w:p>
    <w:p w:rsidR="00C00B83" w:rsidRPr="00C00B83" w:rsidRDefault="00C00B83" w:rsidP="00D1711F">
      <w:pPr>
        <w:spacing w:after="0" w:line="240" w:lineRule="auto"/>
        <w:rPr>
          <w:sz w:val="20"/>
          <w:szCs w:val="20"/>
        </w:rPr>
      </w:pPr>
    </w:p>
    <w:p w:rsidR="00935F11" w:rsidRPr="00C00B83" w:rsidRDefault="00935F11" w:rsidP="00D1711F">
      <w:pPr>
        <w:spacing w:after="0" w:line="240" w:lineRule="auto"/>
        <w:rPr>
          <w:sz w:val="20"/>
          <w:szCs w:val="20"/>
        </w:rPr>
      </w:pPr>
      <w:r w:rsidRPr="00C00B83">
        <w:rPr>
          <w:sz w:val="20"/>
          <w:szCs w:val="20"/>
        </w:rPr>
        <w:t xml:space="preserve">How was the pregnancy?  </w:t>
      </w:r>
      <w:r w:rsidRPr="00C00B83">
        <w:rPr>
          <w:sz w:val="20"/>
          <w:szCs w:val="20"/>
        </w:rPr>
        <w:tab/>
        <w:t>Easy</w:t>
      </w:r>
      <w:r w:rsidRPr="00C00B83">
        <w:rPr>
          <w:sz w:val="20"/>
          <w:szCs w:val="20"/>
        </w:rPr>
        <w:tab/>
        <w:t xml:space="preserve">Average        Challenging  </w:t>
      </w:r>
    </w:p>
    <w:p w:rsidR="00C00B83" w:rsidRPr="00C00B83" w:rsidRDefault="00C00B83" w:rsidP="00D1711F">
      <w:pPr>
        <w:spacing w:after="0" w:line="240" w:lineRule="auto"/>
        <w:rPr>
          <w:sz w:val="20"/>
          <w:szCs w:val="20"/>
        </w:rPr>
      </w:pPr>
    </w:p>
    <w:p w:rsidR="00935F11" w:rsidRPr="00C00B83" w:rsidRDefault="00935F11" w:rsidP="00D1711F">
      <w:pPr>
        <w:spacing w:after="0" w:line="240" w:lineRule="auto"/>
        <w:rPr>
          <w:sz w:val="20"/>
          <w:szCs w:val="20"/>
        </w:rPr>
      </w:pPr>
      <w:r w:rsidRPr="00C00B83">
        <w:rPr>
          <w:sz w:val="20"/>
          <w:szCs w:val="20"/>
        </w:rPr>
        <w:t xml:space="preserve">Delivery: </w:t>
      </w:r>
      <w:r w:rsidRPr="00C00B83">
        <w:rPr>
          <w:sz w:val="20"/>
          <w:szCs w:val="20"/>
        </w:rPr>
        <w:tab/>
        <w:t>Natural</w:t>
      </w:r>
      <w:r w:rsidRPr="00C00B83">
        <w:rPr>
          <w:sz w:val="20"/>
          <w:szCs w:val="20"/>
        </w:rPr>
        <w:tab/>
      </w:r>
      <w:r w:rsidRPr="00C00B83">
        <w:rPr>
          <w:sz w:val="20"/>
          <w:szCs w:val="20"/>
        </w:rPr>
        <w:tab/>
        <w:t>Epidural</w:t>
      </w:r>
      <w:r w:rsidRPr="00C00B83">
        <w:rPr>
          <w:sz w:val="20"/>
          <w:szCs w:val="20"/>
        </w:rPr>
        <w:tab/>
        <w:t>C-section</w:t>
      </w:r>
      <w:r w:rsidRPr="00C00B83">
        <w:rPr>
          <w:sz w:val="20"/>
          <w:szCs w:val="20"/>
        </w:rPr>
        <w:tab/>
        <w:t>Extraction</w:t>
      </w:r>
      <w:r w:rsidRPr="00C00B83">
        <w:rPr>
          <w:sz w:val="20"/>
          <w:szCs w:val="20"/>
        </w:rPr>
        <w:tab/>
        <w:t xml:space="preserve">Breach </w:t>
      </w:r>
      <w:r w:rsidRPr="00C00B83">
        <w:rPr>
          <w:sz w:val="20"/>
          <w:szCs w:val="20"/>
        </w:rPr>
        <w:tab/>
        <w:t xml:space="preserve">         Premature</w:t>
      </w:r>
      <w:r w:rsidRPr="00C00B83">
        <w:rPr>
          <w:sz w:val="20"/>
          <w:szCs w:val="20"/>
        </w:rPr>
        <w:tab/>
      </w:r>
    </w:p>
    <w:p w:rsidR="00C00B83" w:rsidRPr="00C00B83" w:rsidRDefault="00C00B83" w:rsidP="00D1711F">
      <w:pPr>
        <w:spacing w:after="0" w:line="240" w:lineRule="auto"/>
        <w:rPr>
          <w:sz w:val="20"/>
          <w:szCs w:val="20"/>
        </w:rPr>
      </w:pPr>
    </w:p>
    <w:p w:rsidR="00935F11" w:rsidRPr="00C00B83" w:rsidRDefault="00935F11" w:rsidP="00D1711F">
      <w:pPr>
        <w:spacing w:after="0" w:line="240" w:lineRule="auto"/>
        <w:rPr>
          <w:sz w:val="20"/>
          <w:szCs w:val="20"/>
        </w:rPr>
      </w:pPr>
      <w:r w:rsidRPr="00C00B83">
        <w:rPr>
          <w:sz w:val="20"/>
          <w:szCs w:val="20"/>
        </w:rPr>
        <w:t>1</w:t>
      </w:r>
      <w:r w:rsidRPr="00C00B83">
        <w:rPr>
          <w:sz w:val="20"/>
          <w:szCs w:val="20"/>
          <w:vertAlign w:val="superscript"/>
        </w:rPr>
        <w:t>st</w:t>
      </w:r>
      <w:r w:rsidRPr="00C00B83">
        <w:rPr>
          <w:sz w:val="20"/>
          <w:szCs w:val="20"/>
        </w:rPr>
        <w:t xml:space="preserve"> Month/Early Challenges: </w:t>
      </w:r>
      <w:r w:rsidRPr="00C00B83">
        <w:rPr>
          <w:sz w:val="20"/>
          <w:szCs w:val="20"/>
        </w:rPr>
        <w:tab/>
      </w:r>
      <w:r w:rsidR="000D303F" w:rsidRPr="00C00B83">
        <w:rPr>
          <w:sz w:val="20"/>
          <w:szCs w:val="20"/>
        </w:rPr>
        <w:t xml:space="preserve"> Colic</w:t>
      </w:r>
      <w:r w:rsidR="000D303F" w:rsidRPr="00C00B83">
        <w:rPr>
          <w:sz w:val="20"/>
          <w:szCs w:val="20"/>
        </w:rPr>
        <w:tab/>
        <w:t xml:space="preserve">Elimination    </w:t>
      </w:r>
      <w:r w:rsidRPr="00C00B83">
        <w:rPr>
          <w:sz w:val="20"/>
          <w:szCs w:val="20"/>
        </w:rPr>
        <w:t>Digestion</w:t>
      </w:r>
      <w:r w:rsidRPr="00C00B83">
        <w:rPr>
          <w:sz w:val="20"/>
          <w:szCs w:val="20"/>
        </w:rPr>
        <w:tab/>
      </w:r>
      <w:r w:rsidR="000D303F" w:rsidRPr="00C00B83">
        <w:rPr>
          <w:sz w:val="20"/>
          <w:szCs w:val="20"/>
        </w:rPr>
        <w:t xml:space="preserve"> </w:t>
      </w:r>
      <w:r w:rsidRPr="00C00B83">
        <w:rPr>
          <w:sz w:val="20"/>
          <w:szCs w:val="20"/>
        </w:rPr>
        <w:t xml:space="preserve">Sleep </w:t>
      </w:r>
      <w:r w:rsidRPr="00C00B83">
        <w:rPr>
          <w:sz w:val="20"/>
          <w:szCs w:val="20"/>
        </w:rPr>
        <w:tab/>
        <w:t>Latching &amp; Feeding</w:t>
      </w:r>
      <w:r w:rsidR="000D303F" w:rsidRPr="00C00B83">
        <w:rPr>
          <w:sz w:val="20"/>
          <w:szCs w:val="20"/>
        </w:rPr>
        <w:t xml:space="preserve">     Infections</w:t>
      </w:r>
    </w:p>
    <w:p w:rsidR="000D303F" w:rsidRPr="00C00B83" w:rsidRDefault="000D303F" w:rsidP="00D1711F">
      <w:pPr>
        <w:spacing w:after="0" w:line="240" w:lineRule="auto"/>
        <w:rPr>
          <w:sz w:val="20"/>
          <w:szCs w:val="20"/>
        </w:rPr>
      </w:pPr>
    </w:p>
    <w:p w:rsidR="000D303F" w:rsidRPr="00C00B83" w:rsidRDefault="000D303F" w:rsidP="00D1711F">
      <w:pPr>
        <w:spacing w:after="0" w:line="240" w:lineRule="auto"/>
        <w:rPr>
          <w:sz w:val="20"/>
          <w:szCs w:val="20"/>
        </w:rPr>
      </w:pPr>
      <w:r w:rsidRPr="00C00B83">
        <w:rPr>
          <w:sz w:val="20"/>
          <w:szCs w:val="20"/>
        </w:rPr>
        <w:t>Current Concerns: _____________________________________________________________________</w:t>
      </w:r>
    </w:p>
    <w:p w:rsidR="000D303F" w:rsidRPr="00C00B83" w:rsidRDefault="000D303F" w:rsidP="00D1711F">
      <w:pPr>
        <w:spacing w:after="0" w:line="240" w:lineRule="auto"/>
        <w:rPr>
          <w:sz w:val="20"/>
          <w:szCs w:val="20"/>
        </w:rPr>
      </w:pPr>
    </w:p>
    <w:p w:rsidR="00765DBF" w:rsidRPr="00C00B83" w:rsidRDefault="00B37179" w:rsidP="000D30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0B83">
        <w:rPr>
          <w:sz w:val="20"/>
          <w:szCs w:val="20"/>
        </w:rPr>
        <w:t>Pediatrician</w:t>
      </w:r>
      <w:r w:rsidR="000D303F" w:rsidRPr="00C00B83">
        <w:rPr>
          <w:sz w:val="20"/>
          <w:szCs w:val="20"/>
        </w:rPr>
        <w:t xml:space="preserve"> </w:t>
      </w:r>
      <w:r w:rsidR="000D303F" w:rsidRPr="00C00B83">
        <w:rPr>
          <w:rFonts w:ascii="Times New Roman" w:eastAsia="Times New Roman" w:hAnsi="Times New Roman"/>
          <w:color w:val="000000"/>
          <w:sz w:val="20"/>
          <w:szCs w:val="20"/>
        </w:rPr>
        <w:t>(name/location/date of last visit): _______________________________________________</w:t>
      </w:r>
    </w:p>
    <w:p w:rsidR="00B37179" w:rsidRPr="00C00B83" w:rsidRDefault="00B3717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7179" w:rsidRPr="00C00B83" w:rsidRDefault="00B37179" w:rsidP="00B371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0B83">
        <w:rPr>
          <w:sz w:val="20"/>
          <w:szCs w:val="20"/>
        </w:rPr>
        <w:t>Specialist(s</w:t>
      </w:r>
      <w:proofErr w:type="gramStart"/>
      <w:r w:rsidRPr="00C00B83">
        <w:rPr>
          <w:sz w:val="20"/>
          <w:szCs w:val="20"/>
        </w:rPr>
        <w:t xml:space="preserve">)  </w:t>
      </w:r>
      <w:r w:rsidRPr="00C00B83">
        <w:rPr>
          <w:rFonts w:ascii="Times New Roman" w:eastAsia="Times New Roman" w:hAnsi="Times New Roman"/>
          <w:color w:val="000000"/>
          <w:sz w:val="20"/>
          <w:szCs w:val="20"/>
        </w:rPr>
        <w:t>(</w:t>
      </w:r>
      <w:proofErr w:type="gramEnd"/>
      <w:r w:rsidRPr="00C00B83">
        <w:rPr>
          <w:rFonts w:ascii="Times New Roman" w:eastAsia="Times New Roman" w:hAnsi="Times New Roman"/>
          <w:color w:val="000000"/>
          <w:sz w:val="20"/>
          <w:szCs w:val="20"/>
        </w:rPr>
        <w:t>name/location/date of last visit): _______________________________________________</w:t>
      </w:r>
    </w:p>
    <w:p w:rsidR="00B37179" w:rsidRPr="00C00B83" w:rsidRDefault="00B37179" w:rsidP="00B371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0B83" w:rsidRPr="00C00B83" w:rsidRDefault="00C00B83" w:rsidP="00C00B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00B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hereby request and consent to the performance of a chiropractic evaluation and treatment (for myself or for a minor) by Dr. Erika Meister (chiropractor) at Blue Q Health and Wellness.  I will have the opportunity to discuss with the doctor and/or with other office or clinic personnel the nature and purpose of chiropractic adjustments and other procedures. I understand that results are not guaranteed. I do not expect the doctor to be able to anticipate and explain all risks and complications, and I wish to rely upon the doctor to exercise judgment during the course of the procedure which the doctor feels at the time, based upon the facts known to her, </w:t>
      </w:r>
      <w:proofErr w:type="gramStart"/>
      <w:r w:rsidRPr="00C00B83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gramEnd"/>
      <w:r w:rsidRPr="00C00B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my best interest. I have read, or have had read to me, the above consent. I have also had an opportunity to ask questions about its content, and by signing below I agree to the above-named procedures. I intend this consent form to cover the entire course of treatment for my present condition and for any future condition(s) for which I seek treatment. </w:t>
      </w:r>
    </w:p>
    <w:p w:rsidR="000D303F" w:rsidRPr="00C00B83" w:rsidRDefault="000D303F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F05D9" w:rsidRPr="00C00B83" w:rsidRDefault="00CF05D9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0B83">
        <w:rPr>
          <w:rFonts w:ascii="Arial" w:hAnsi="Arial" w:cs="Arial"/>
        </w:rPr>
        <w:t>__________</w:t>
      </w:r>
      <w:r w:rsidR="000D303F" w:rsidRPr="00C00B83">
        <w:rPr>
          <w:rFonts w:ascii="Arial" w:hAnsi="Arial" w:cs="Arial"/>
        </w:rPr>
        <w:t>__________________________</w:t>
      </w:r>
      <w:r w:rsidRPr="00C00B83">
        <w:rPr>
          <w:rFonts w:ascii="Arial" w:hAnsi="Arial" w:cs="Arial"/>
        </w:rPr>
        <w:t xml:space="preserve">____ </w:t>
      </w:r>
      <w:r w:rsidRPr="00C00B83">
        <w:rPr>
          <w:rFonts w:ascii="Arial" w:hAnsi="Arial" w:cs="Arial"/>
        </w:rPr>
        <w:tab/>
      </w:r>
      <w:r w:rsidRPr="00C00B83">
        <w:rPr>
          <w:rFonts w:ascii="Arial" w:hAnsi="Arial" w:cs="Arial"/>
        </w:rPr>
        <w:tab/>
      </w:r>
      <w:r w:rsidR="00765DBF" w:rsidRPr="00C00B83">
        <w:rPr>
          <w:rFonts w:ascii="Arial" w:hAnsi="Arial" w:cs="Arial"/>
        </w:rPr>
        <w:tab/>
      </w:r>
      <w:r w:rsidRPr="00C00B83">
        <w:rPr>
          <w:rFonts w:ascii="Arial" w:hAnsi="Arial" w:cs="Arial"/>
        </w:rPr>
        <w:t>___________________</w:t>
      </w:r>
    </w:p>
    <w:p w:rsidR="00CF05D9" w:rsidRDefault="00765DBF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0B83">
        <w:rPr>
          <w:rFonts w:ascii="Arial" w:hAnsi="Arial" w:cs="Arial"/>
        </w:rPr>
        <w:t xml:space="preserve">Signature </w:t>
      </w:r>
      <w:r w:rsidR="000C7431" w:rsidRPr="00C00B83">
        <w:rPr>
          <w:rFonts w:ascii="Arial" w:hAnsi="Arial" w:cs="Arial"/>
        </w:rPr>
        <w:t xml:space="preserve">       </w:t>
      </w:r>
      <w:r w:rsidR="00CF05D9" w:rsidRPr="00C00B83">
        <w:rPr>
          <w:rFonts w:ascii="Arial" w:hAnsi="Arial" w:cs="Arial"/>
        </w:rPr>
        <w:t>Patient Name</w:t>
      </w:r>
      <w:r w:rsidR="00CF05D9" w:rsidRPr="00C00B83">
        <w:rPr>
          <w:rFonts w:ascii="Arial" w:hAnsi="Arial" w:cs="Arial"/>
        </w:rPr>
        <w:tab/>
        <w:t>(or Guardian)</w:t>
      </w:r>
      <w:r w:rsidR="00CF05D9" w:rsidRPr="00C00B83">
        <w:rPr>
          <w:rFonts w:ascii="Arial" w:hAnsi="Arial" w:cs="Arial"/>
        </w:rPr>
        <w:tab/>
      </w:r>
      <w:r w:rsidR="00CF05D9" w:rsidRPr="00C00B83">
        <w:rPr>
          <w:rFonts w:ascii="Arial" w:hAnsi="Arial" w:cs="Arial"/>
        </w:rPr>
        <w:tab/>
      </w:r>
      <w:r w:rsidR="00CF05D9" w:rsidRPr="00C00B83">
        <w:rPr>
          <w:rFonts w:ascii="Arial" w:hAnsi="Arial" w:cs="Arial"/>
        </w:rPr>
        <w:tab/>
      </w:r>
      <w:r w:rsidR="00CF05D9" w:rsidRPr="00C00B83">
        <w:rPr>
          <w:rFonts w:ascii="Arial" w:hAnsi="Arial" w:cs="Arial"/>
        </w:rPr>
        <w:tab/>
      </w:r>
      <w:r w:rsidR="00CF05D9" w:rsidRPr="00C00B83">
        <w:rPr>
          <w:rFonts w:ascii="Arial" w:hAnsi="Arial" w:cs="Arial"/>
        </w:rPr>
        <w:tab/>
        <w:t xml:space="preserve"> Date</w:t>
      </w:r>
    </w:p>
    <w:p w:rsidR="00C00B83" w:rsidRDefault="00C00B83" w:rsidP="00CF05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0B83" w:rsidRPr="00854AF8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(Please complete if verifying insurance benefits)</w:t>
      </w: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ASSIGNMENT OF BENEFITS</w:t>
      </w: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__________________________________, assign all of the rights and benefits of any</w:t>
      </w: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applicable health insurance policies, personal injury protection, medical payments, or other coverage provided by any insurance policy issued pursuant to Florida Statutes §627.730 - §627.7405, to Erika Meister DC at </w:t>
      </w:r>
      <w:r>
        <w:rPr>
          <w:rFonts w:ascii="Times New Roman" w:eastAsia="Times New Roman" w:hAnsi="Times New Roman"/>
          <w:color w:val="000000"/>
          <w:sz w:val="20"/>
          <w:szCs w:val="20"/>
        </w:rPr>
        <w:t>Blue Q Health and Wellness PLLC or other provider</w:t>
      </w:r>
      <w:r>
        <w:rPr>
          <w:rFonts w:ascii="Arial" w:hAnsi="Arial" w:cs="Arial"/>
          <w:sz w:val="20"/>
          <w:szCs w:val="20"/>
        </w:rPr>
        <w:t>, for services and supplies provided to me.</w:t>
      </w: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to pay any co-payment or deductible not covered by the applicable health insurance policy, personal injury protection, medical payments, or other insurance coverage.</w:t>
      </w: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assignment includes, but is not limited to:</w:t>
      </w:r>
    </w:p>
    <w:p w:rsidR="00C00B83" w:rsidRDefault="00C00B83" w:rsidP="00C00B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rights to collect benefits directly from any insurance carrier obligated to provide</w:t>
      </w:r>
    </w:p>
    <w:p w:rsidR="00C00B83" w:rsidRDefault="00C00B83" w:rsidP="00C00B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benefits for services and supplies I have received;</w:t>
      </w:r>
    </w:p>
    <w:p w:rsidR="00C00B83" w:rsidRDefault="00C00B83" w:rsidP="00C00B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rights to take legal or other action against any insurance carrier obligated to provide</w:t>
      </w:r>
    </w:p>
    <w:p w:rsidR="00C00B83" w:rsidRDefault="00C00B83" w:rsidP="00C00B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benefits if for any reason the insurance carrier fails to pay any benefits due; and</w:t>
      </w:r>
    </w:p>
    <w:p w:rsidR="00C00B83" w:rsidRDefault="00C00B83" w:rsidP="00C00B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rights to recover attorney fees, legal assistant fees, costs, and any interest on fees</w:t>
      </w:r>
    </w:p>
    <w:p w:rsidR="00C00B83" w:rsidRDefault="00C00B83" w:rsidP="00C00B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costs, for any legal or other action taken by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Blue Q Health and Wellness PLLC </w:t>
      </w:r>
      <w:r>
        <w:rPr>
          <w:rFonts w:ascii="Arial" w:hAnsi="Arial" w:cs="Arial"/>
          <w:sz w:val="20"/>
          <w:szCs w:val="20"/>
        </w:rPr>
        <w:t>as my assignee.</w:t>
      </w: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is an assignment of rights only, and is not a delegation of any of my duties under the subject insurance policy. I agree that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Blue Q Health and Wellness PLLC or health provider </w:t>
      </w:r>
      <w:r>
        <w:rPr>
          <w:rFonts w:ascii="Arial" w:hAnsi="Arial" w:cs="Arial"/>
          <w:sz w:val="20"/>
          <w:szCs w:val="20"/>
        </w:rPr>
        <w:t>may retain any attorney it chooses to bring legal action against any insurance carrier obligated to provide benefits for services and supplies I have received, and that the attorney chosen may be different than any attorney I may have handling any claim I may have for personal injuries. I have been given a copy of this assignment to retain for my records; I have read this assignment and I am satisfied that I fully understand the purpose and implications of executing this assignment and do so freely and voluntarily.</w:t>
      </w: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Arial" w:hAnsi="Arial" w:cs="Arial"/>
          <w:sz w:val="20"/>
          <w:szCs w:val="20"/>
        </w:rPr>
        <w:t>Patient Name</w:t>
      </w:r>
      <w:r>
        <w:rPr>
          <w:rFonts w:ascii="Arial" w:hAnsi="Arial" w:cs="Arial"/>
          <w:sz w:val="20"/>
          <w:szCs w:val="20"/>
        </w:rPr>
        <w:tab/>
        <w:t>(or 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Date</w:t>
      </w: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undersigned, as authorized representative of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Blue Q Health and Wellness PLLC </w:t>
      </w:r>
      <w:r>
        <w:rPr>
          <w:rFonts w:ascii="Arial" w:hAnsi="Arial" w:cs="Arial"/>
          <w:sz w:val="20"/>
          <w:szCs w:val="20"/>
        </w:rPr>
        <w:t>accepts the assignment of benefits as set forth above.</w:t>
      </w: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0B83" w:rsidRDefault="00C00B83" w:rsidP="00C00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C00B83" w:rsidRDefault="00C00B83" w:rsidP="00C00B8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Representative of Blue Q Health and Wellness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Date</w:t>
      </w:r>
    </w:p>
    <w:p w:rsidR="00C00B83" w:rsidRPr="00B9463D" w:rsidRDefault="00C00B83" w:rsidP="00C00B83">
      <w:pPr>
        <w:spacing w:before="100" w:beforeAutospacing="1" w:after="100" w:afterAutospacing="1" w:line="240" w:lineRule="auto"/>
      </w:pPr>
    </w:p>
    <w:p w:rsidR="00C00B83" w:rsidRPr="00C00B83" w:rsidRDefault="00C00B83" w:rsidP="00CF05D9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sectPr w:rsidR="00C00B83" w:rsidRPr="00C00B83" w:rsidSect="00246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2EE" w:rsidRDefault="000142EE" w:rsidP="00832EEA">
      <w:pPr>
        <w:spacing w:after="0" w:line="240" w:lineRule="auto"/>
      </w:pPr>
      <w:r>
        <w:separator/>
      </w:r>
    </w:p>
  </w:endnote>
  <w:endnote w:type="continuationSeparator" w:id="0">
    <w:p w:rsidR="000142EE" w:rsidRDefault="000142EE" w:rsidP="008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E" w:rsidRDefault="00832EEA" w:rsidP="00EB0BCE">
    <w:pPr>
      <w:pStyle w:val="Header"/>
    </w:pPr>
    <w:r>
      <w:t xml:space="preserve">                                    </w:t>
    </w:r>
  </w:p>
  <w:p w:rsidR="00EB0BCE" w:rsidRDefault="00EB0BCE" w:rsidP="00EB0BCE">
    <w:pPr>
      <w:pStyle w:val="Footer"/>
      <w:jc w:val="center"/>
    </w:pPr>
    <w:r>
      <w:t>2480 E. Bay Dr. #13, Largo, FL 33771</w:t>
    </w:r>
  </w:p>
  <w:p w:rsidR="00EB0BCE" w:rsidRDefault="008172E3" w:rsidP="00EB0BCE">
    <w:pPr>
      <w:pStyle w:val="Footer"/>
      <w:jc w:val="center"/>
    </w:pPr>
    <w:r>
      <w:t>727-530-7778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2EE" w:rsidRDefault="000142EE" w:rsidP="00832EEA">
      <w:pPr>
        <w:spacing w:after="0" w:line="240" w:lineRule="auto"/>
      </w:pPr>
      <w:r>
        <w:separator/>
      </w:r>
    </w:p>
  </w:footnote>
  <w:footnote w:type="continuationSeparator" w:id="0">
    <w:p w:rsidR="000142EE" w:rsidRDefault="000142EE" w:rsidP="008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517C79282AD41738572E8A94F21CB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2EEA" w:rsidRDefault="00EB0BCE">
        <w:pPr>
          <w:pStyle w:val="Header"/>
          <w:pBdr>
            <w:bottom w:val="thickThinSmallGap" w:sz="24" w:space="1" w:color="072B61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C23B8">
          <w:rPr>
            <w:rFonts w:asciiTheme="majorHAnsi" w:eastAsiaTheme="majorEastAsia" w:hAnsiTheme="majorHAnsi" w:cstheme="majorBidi"/>
            <w:sz w:val="32"/>
            <w:szCs w:val="32"/>
          </w:rPr>
          <w:t>Blue Q Health &amp; Wellness</w:t>
        </w:r>
      </w:p>
    </w:sdtContent>
  </w:sdt>
  <w:p w:rsidR="00832EEA" w:rsidRDefault="00832E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7967"/>
    <w:multiLevelType w:val="hybridMultilevel"/>
    <w:tmpl w:val="8F76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EEA"/>
    <w:rsid w:val="000142EE"/>
    <w:rsid w:val="00032086"/>
    <w:rsid w:val="00054FA2"/>
    <w:rsid w:val="000961A0"/>
    <w:rsid w:val="000C7431"/>
    <w:rsid w:val="000D303F"/>
    <w:rsid w:val="00116736"/>
    <w:rsid w:val="00127476"/>
    <w:rsid w:val="00146E1D"/>
    <w:rsid w:val="001B0D64"/>
    <w:rsid w:val="001B3EEB"/>
    <w:rsid w:val="001D6AF4"/>
    <w:rsid w:val="001F7FBC"/>
    <w:rsid w:val="00201E32"/>
    <w:rsid w:val="00246D21"/>
    <w:rsid w:val="00252B30"/>
    <w:rsid w:val="0031722B"/>
    <w:rsid w:val="00325BAC"/>
    <w:rsid w:val="00353B50"/>
    <w:rsid w:val="003C2704"/>
    <w:rsid w:val="0040335E"/>
    <w:rsid w:val="004072B9"/>
    <w:rsid w:val="0041609E"/>
    <w:rsid w:val="00471DC3"/>
    <w:rsid w:val="004A0764"/>
    <w:rsid w:val="004B7059"/>
    <w:rsid w:val="00504BF2"/>
    <w:rsid w:val="00572526"/>
    <w:rsid w:val="005D19CE"/>
    <w:rsid w:val="005F4BB1"/>
    <w:rsid w:val="00600B46"/>
    <w:rsid w:val="006276E9"/>
    <w:rsid w:val="00640257"/>
    <w:rsid w:val="006749B9"/>
    <w:rsid w:val="00682686"/>
    <w:rsid w:val="00765DBF"/>
    <w:rsid w:val="00790BDB"/>
    <w:rsid w:val="007B2985"/>
    <w:rsid w:val="007B7A14"/>
    <w:rsid w:val="007D4BD2"/>
    <w:rsid w:val="00806B8C"/>
    <w:rsid w:val="008172E3"/>
    <w:rsid w:val="00832EEA"/>
    <w:rsid w:val="0086128D"/>
    <w:rsid w:val="00916DFF"/>
    <w:rsid w:val="00935F11"/>
    <w:rsid w:val="00936D9E"/>
    <w:rsid w:val="0099541E"/>
    <w:rsid w:val="009972B3"/>
    <w:rsid w:val="009F7FAF"/>
    <w:rsid w:val="00A406FB"/>
    <w:rsid w:val="00A8110C"/>
    <w:rsid w:val="00A930E1"/>
    <w:rsid w:val="00AE7C0A"/>
    <w:rsid w:val="00B316C5"/>
    <w:rsid w:val="00B31B7F"/>
    <w:rsid w:val="00B37179"/>
    <w:rsid w:val="00B52624"/>
    <w:rsid w:val="00B60C9B"/>
    <w:rsid w:val="00B8404B"/>
    <w:rsid w:val="00C00B83"/>
    <w:rsid w:val="00C014D7"/>
    <w:rsid w:val="00C2791E"/>
    <w:rsid w:val="00C86690"/>
    <w:rsid w:val="00CC1302"/>
    <w:rsid w:val="00CC6BD7"/>
    <w:rsid w:val="00CD28E1"/>
    <w:rsid w:val="00CE32A0"/>
    <w:rsid w:val="00CF05D9"/>
    <w:rsid w:val="00CF7ED4"/>
    <w:rsid w:val="00D1711F"/>
    <w:rsid w:val="00D40ED2"/>
    <w:rsid w:val="00DE68C5"/>
    <w:rsid w:val="00E12F80"/>
    <w:rsid w:val="00E20A10"/>
    <w:rsid w:val="00E3291C"/>
    <w:rsid w:val="00EB0BCE"/>
    <w:rsid w:val="00EC55F8"/>
    <w:rsid w:val="00ED0361"/>
    <w:rsid w:val="00F342A9"/>
    <w:rsid w:val="00FB0982"/>
    <w:rsid w:val="00FF39AE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EEA"/>
  </w:style>
  <w:style w:type="paragraph" w:styleId="Footer">
    <w:name w:val="footer"/>
    <w:basedOn w:val="Normal"/>
    <w:link w:val="Foot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EEA"/>
  </w:style>
  <w:style w:type="paragraph" w:styleId="BalloonText">
    <w:name w:val="Balloon Text"/>
    <w:basedOn w:val="Normal"/>
    <w:link w:val="BalloonTextChar"/>
    <w:uiPriority w:val="99"/>
    <w:semiHidden/>
    <w:unhideWhenUsed/>
    <w:rsid w:val="0083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5D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17C79282AD41738572E8A94F21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2A93-E79E-49BC-AADE-A5F860CBFDE4}"/>
      </w:docPartPr>
      <w:docPartBody>
        <w:p w:rsidR="00472B83" w:rsidRDefault="0035130C" w:rsidP="0035130C">
          <w:pPr>
            <w:pStyle w:val="C517C79282AD41738572E8A94F21CB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130C"/>
    <w:rsid w:val="000949A5"/>
    <w:rsid w:val="001236F8"/>
    <w:rsid w:val="00306784"/>
    <w:rsid w:val="00317493"/>
    <w:rsid w:val="00321431"/>
    <w:rsid w:val="0035130C"/>
    <w:rsid w:val="00363E85"/>
    <w:rsid w:val="0036540C"/>
    <w:rsid w:val="00463FE0"/>
    <w:rsid w:val="00472B83"/>
    <w:rsid w:val="004C6CEB"/>
    <w:rsid w:val="006B12D1"/>
    <w:rsid w:val="00763DB9"/>
    <w:rsid w:val="0077432B"/>
    <w:rsid w:val="00901352"/>
    <w:rsid w:val="00AC28C4"/>
    <w:rsid w:val="00B04705"/>
    <w:rsid w:val="00B44980"/>
    <w:rsid w:val="00C05BCD"/>
    <w:rsid w:val="00D86354"/>
    <w:rsid w:val="00DE1818"/>
    <w:rsid w:val="00EE7EC5"/>
    <w:rsid w:val="00F7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17C79282AD41738572E8A94F21CB5A">
    <w:name w:val="C517C79282AD41738572E8A94F21CB5A"/>
    <w:rsid w:val="003513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E57C4"/>
      </a:accent1>
      <a:accent2>
        <a:srgbClr val="0E57C4"/>
      </a:accent2>
      <a:accent3>
        <a:srgbClr val="0E57C4"/>
      </a:accent3>
      <a:accent4>
        <a:srgbClr val="84B2F6"/>
      </a:accent4>
      <a:accent5>
        <a:srgbClr val="498DF1"/>
      </a:accent5>
      <a:accent6>
        <a:srgbClr val="297FD5"/>
      </a:accent6>
      <a:hlink>
        <a:srgbClr val="0E57C4"/>
      </a:hlink>
      <a:folHlink>
        <a:srgbClr val="0E57C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Q Health &amp; Wellness</vt:lpstr>
    </vt:vector>
  </TitlesOfParts>
  <Company>Toshiba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Q Health &amp; Wellness</dc:title>
  <dc:creator>Erika Meister DC</dc:creator>
  <cp:lastModifiedBy>Erika Meister DC</cp:lastModifiedBy>
  <cp:revision>6</cp:revision>
  <cp:lastPrinted>2016-04-18T14:14:00Z</cp:lastPrinted>
  <dcterms:created xsi:type="dcterms:W3CDTF">2018-10-23T02:32:00Z</dcterms:created>
  <dcterms:modified xsi:type="dcterms:W3CDTF">2018-10-23T03:00:00Z</dcterms:modified>
</cp:coreProperties>
</file>