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900DF" w14:textId="51628391" w:rsidR="002179BC" w:rsidRDefault="00BE5720">
      <w:hyperlink r:id="rId4" w:history="1">
        <w:r w:rsidRPr="007708E9">
          <w:rPr>
            <w:rStyle w:val="Hyperlink"/>
          </w:rPr>
          <w:t>https://www.sfchronicle.com/politics/article/Critics-blast-city-s-plan-to-shuffle-mental-14368306.php</w:t>
        </w:r>
      </w:hyperlink>
    </w:p>
    <w:p w14:paraId="66EBC1D7" w14:textId="4B5E21B3" w:rsidR="00BE5720" w:rsidRDefault="00BE5720"/>
    <w:p w14:paraId="753FA990" w14:textId="1738ACDA" w:rsidR="00BE5720" w:rsidRDefault="006F61EE">
      <w:hyperlink r:id="rId5" w:history="1">
        <w:r w:rsidRPr="007708E9">
          <w:rPr>
            <w:rStyle w:val="Hyperlink"/>
          </w:rPr>
          <w:t>https://www.sfchronicle.com/crime/article/Breed-beefs-up-patrols-outreach-for-a-few-14369230.php</w:t>
        </w:r>
      </w:hyperlink>
    </w:p>
    <w:p w14:paraId="2A88825D" w14:textId="744BECBA" w:rsidR="006F61EE" w:rsidRDefault="006F61EE"/>
    <w:p w14:paraId="1FC58AFE" w14:textId="77777777" w:rsidR="006F61EE" w:rsidRDefault="006F61EE">
      <w:bookmarkStart w:id="0" w:name="_GoBack"/>
      <w:bookmarkEnd w:id="0"/>
    </w:p>
    <w:sectPr w:rsidR="006F6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20"/>
    <w:rsid w:val="001C6DDC"/>
    <w:rsid w:val="002179BC"/>
    <w:rsid w:val="006F61EE"/>
    <w:rsid w:val="007B5FCC"/>
    <w:rsid w:val="00BE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9C630"/>
  <w15:chartTrackingRefBased/>
  <w15:docId w15:val="{125912F1-0CF0-4CA5-A291-0708006C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7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fchronicle.com/crime/article/Breed-beefs-up-patrols-outreach-for-a-few-14369230.php" TargetMode="External"/><Relationship Id="rId4" Type="http://schemas.openxmlformats.org/officeDocument/2006/relationships/hyperlink" Target="https://www.sfchronicle.com/politics/article/Critics-blast-city-s-plan-to-shuffle-mental-14368306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2019-08-22T16:31:00Z</dcterms:created>
  <dcterms:modified xsi:type="dcterms:W3CDTF">2019-08-22T16:40:00Z</dcterms:modified>
</cp:coreProperties>
</file>