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b w:val="1"/>
        </w:rPr>
      </w:pPr>
      <w:r w:rsidDel="00000000" w:rsidR="00000000" w:rsidRPr="00000000">
        <w:rPr>
          <w:b w:val="1"/>
          <w:rtl w:val="0"/>
        </w:rPr>
        <w:t xml:space="preserve">Underhill Curriculum Aims</w:t>
      </w:r>
    </w:p>
    <w:p w:rsidR="00000000" w:rsidDel="00000000" w:rsidP="00000000" w:rsidRDefault="00000000" w:rsidRPr="00000000" w14:paraId="00000002">
      <w:pPr>
        <w:numPr>
          <w:ilvl w:val="0"/>
          <w:numId w:val="4"/>
        </w:numPr>
        <w:spacing w:after="0" w:lineRule="auto"/>
        <w:ind w:left="720" w:hanging="360"/>
        <w:rPr>
          <w:color w:val="000000"/>
        </w:rPr>
      </w:pPr>
      <w:r w:rsidDel="00000000" w:rsidR="00000000" w:rsidRPr="00000000">
        <w:rPr>
          <w:rFonts w:ascii="Arial" w:cs="Arial" w:eastAsia="Arial" w:hAnsi="Arial"/>
          <w:rtl w:val="0"/>
        </w:rPr>
        <w:t xml:space="preserve">Broaden the children’s understanding of the world. </w:t>
      </w:r>
      <w:r w:rsidDel="00000000" w:rsidR="00000000" w:rsidRPr="00000000">
        <w:rPr>
          <w:rFonts w:ascii="Arial" w:cs="Arial" w:eastAsia="Arial" w:hAnsi="Arial"/>
          <w:b w:val="1"/>
          <w:rtl w:val="0"/>
        </w:rPr>
        <w:t xml:space="preserve">(Be Caring)</w:t>
      </w:r>
      <w:r w:rsidDel="00000000" w:rsidR="00000000" w:rsidRPr="00000000">
        <w:rPr>
          <w:rtl w:val="0"/>
        </w:rPr>
      </w:r>
    </w:p>
    <w:p w:rsidR="00000000" w:rsidDel="00000000" w:rsidP="00000000" w:rsidRDefault="00000000" w:rsidRPr="00000000" w14:paraId="00000003">
      <w:pPr>
        <w:numPr>
          <w:ilvl w:val="0"/>
          <w:numId w:val="4"/>
        </w:numPr>
        <w:spacing w:after="0" w:lineRule="auto"/>
        <w:ind w:left="720" w:hanging="360"/>
        <w:rPr>
          <w:color w:val="000000"/>
        </w:rPr>
      </w:pPr>
      <w:r w:rsidDel="00000000" w:rsidR="00000000" w:rsidRPr="00000000">
        <w:rPr>
          <w:rFonts w:ascii="Arial" w:cs="Arial" w:eastAsia="Arial" w:hAnsi="Arial"/>
          <w:rtl w:val="0"/>
        </w:rPr>
        <w:t xml:space="preserve">Spark their curiosity and imagination </w:t>
      </w:r>
      <w:r w:rsidDel="00000000" w:rsidR="00000000" w:rsidRPr="00000000">
        <w:rPr>
          <w:rFonts w:ascii="Arial" w:cs="Arial" w:eastAsia="Arial" w:hAnsi="Arial"/>
          <w:b w:val="1"/>
          <w:rtl w:val="0"/>
        </w:rPr>
        <w:t xml:space="preserve">(Be Curious)</w:t>
      </w:r>
      <w:r w:rsidDel="00000000" w:rsidR="00000000" w:rsidRPr="00000000">
        <w:rPr>
          <w:rtl w:val="0"/>
        </w:rPr>
      </w:r>
    </w:p>
    <w:p w:rsidR="00000000" w:rsidDel="00000000" w:rsidP="00000000" w:rsidRDefault="00000000" w:rsidRPr="00000000" w14:paraId="00000004">
      <w:pPr>
        <w:numPr>
          <w:ilvl w:val="0"/>
          <w:numId w:val="4"/>
        </w:numPr>
        <w:spacing w:after="0" w:lineRule="auto"/>
        <w:ind w:left="720" w:hanging="360"/>
        <w:rPr>
          <w:color w:val="000000"/>
        </w:rPr>
      </w:pPr>
      <w:r w:rsidDel="00000000" w:rsidR="00000000" w:rsidRPr="00000000">
        <w:rPr>
          <w:rFonts w:ascii="Arial" w:cs="Arial" w:eastAsia="Arial" w:hAnsi="Arial"/>
          <w:rtl w:val="0"/>
        </w:rPr>
        <w:t xml:space="preserve">Teach the children how to work collaboratively </w:t>
      </w:r>
      <w:r w:rsidDel="00000000" w:rsidR="00000000" w:rsidRPr="00000000">
        <w:rPr>
          <w:rFonts w:ascii="Arial" w:cs="Arial" w:eastAsia="Arial" w:hAnsi="Arial"/>
          <w:b w:val="1"/>
          <w:rtl w:val="0"/>
        </w:rPr>
        <w:t xml:space="preserve">(Be Cooperative)</w:t>
      </w:r>
      <w:r w:rsidDel="00000000" w:rsidR="00000000" w:rsidRPr="00000000">
        <w:rPr>
          <w:rtl w:val="0"/>
        </w:rPr>
      </w:r>
    </w:p>
    <w:p w:rsidR="00000000" w:rsidDel="00000000" w:rsidP="00000000" w:rsidRDefault="00000000" w:rsidRPr="00000000" w14:paraId="00000005">
      <w:pPr>
        <w:numPr>
          <w:ilvl w:val="0"/>
          <w:numId w:val="4"/>
        </w:numPr>
        <w:spacing w:after="0" w:lineRule="auto"/>
        <w:ind w:left="720" w:hanging="360"/>
        <w:rPr>
          <w:color w:val="000000"/>
        </w:rPr>
      </w:pPr>
      <w:r w:rsidDel="00000000" w:rsidR="00000000" w:rsidRPr="00000000">
        <w:rPr>
          <w:rFonts w:ascii="Arial" w:cs="Arial" w:eastAsia="Arial" w:hAnsi="Arial"/>
          <w:rtl w:val="0"/>
        </w:rPr>
        <w:t xml:space="preserve">Prepare them for life after Underhill </w:t>
      </w:r>
      <w:r w:rsidDel="00000000" w:rsidR="00000000" w:rsidRPr="00000000">
        <w:rPr>
          <w:rFonts w:ascii="Arial" w:cs="Arial" w:eastAsia="Arial" w:hAnsi="Arial"/>
          <w:b w:val="1"/>
          <w:rtl w:val="0"/>
        </w:rPr>
        <w:t xml:space="preserve">(Be Confident)</w:t>
      </w:r>
      <w:r w:rsidDel="00000000" w:rsidR="00000000" w:rsidRPr="00000000">
        <w:rPr>
          <w:rtl w:val="0"/>
        </w:rPr>
      </w:r>
    </w:p>
    <w:p w:rsidR="00000000" w:rsidDel="00000000" w:rsidP="00000000" w:rsidRDefault="00000000" w:rsidRPr="00000000" w14:paraId="00000006">
      <w:pPr>
        <w:numPr>
          <w:ilvl w:val="0"/>
          <w:numId w:val="4"/>
        </w:numPr>
        <w:spacing w:after="0" w:lineRule="auto"/>
        <w:ind w:left="720" w:hanging="360"/>
        <w:rPr>
          <w:color w:val="000000"/>
        </w:rPr>
      </w:pPr>
      <w:r w:rsidDel="00000000" w:rsidR="00000000" w:rsidRPr="00000000">
        <w:rPr>
          <w:rFonts w:ascii="Arial" w:cs="Arial" w:eastAsia="Arial" w:hAnsi="Arial"/>
          <w:rtl w:val="0"/>
        </w:rPr>
        <w:t xml:space="preserve">Make them lifelong readers</w:t>
      </w:r>
      <w:r w:rsidDel="00000000" w:rsidR="00000000" w:rsidRPr="00000000">
        <w:rPr>
          <w:rtl w:val="0"/>
        </w:rPr>
      </w:r>
    </w:p>
    <w:p w:rsidR="00000000" w:rsidDel="00000000" w:rsidP="00000000" w:rsidRDefault="00000000" w:rsidRPr="00000000" w14:paraId="00000007">
      <w:pPr>
        <w:numPr>
          <w:ilvl w:val="0"/>
          <w:numId w:val="4"/>
        </w:numPr>
        <w:spacing w:after="0" w:lineRule="auto"/>
        <w:ind w:left="720" w:hanging="360"/>
        <w:rPr>
          <w:color w:val="000000"/>
        </w:rPr>
      </w:pPr>
      <w:r w:rsidDel="00000000" w:rsidR="00000000" w:rsidRPr="00000000">
        <w:rPr>
          <w:rFonts w:ascii="Arial" w:cs="Arial" w:eastAsia="Arial" w:hAnsi="Arial"/>
          <w:rtl w:val="0"/>
        </w:rPr>
        <w:t xml:space="preserve">Increase and improve their oracy skills </w:t>
      </w: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b w:val="1"/>
          <w:highlight w:val="yellow"/>
          <w:rtl w:val="0"/>
        </w:rPr>
        <w:t xml:space="preserve">and in EYFS their storytelling skills)</w:t>
      </w:r>
      <w:r w:rsidDel="00000000" w:rsidR="00000000" w:rsidRPr="00000000">
        <w:rPr>
          <w:rtl w:val="0"/>
        </w:rPr>
      </w:r>
    </w:p>
    <w:p w:rsidR="00000000" w:rsidDel="00000000" w:rsidP="00000000" w:rsidRDefault="00000000" w:rsidRPr="00000000" w14:paraId="00000008">
      <w:pPr>
        <w:numPr>
          <w:ilvl w:val="0"/>
          <w:numId w:val="4"/>
        </w:numPr>
        <w:spacing w:after="240" w:lineRule="auto"/>
        <w:ind w:left="720" w:hanging="360"/>
        <w:rPr>
          <w:color w:val="000000"/>
        </w:rPr>
      </w:pPr>
      <w:r w:rsidDel="00000000" w:rsidR="00000000" w:rsidRPr="00000000">
        <w:rPr>
          <w:rFonts w:ascii="Arial" w:cs="Arial" w:eastAsia="Arial" w:hAnsi="Arial"/>
          <w:rtl w:val="0"/>
        </w:rPr>
        <w:t xml:space="preserve">Build on their physical and mental fitness</w:t>
      </w:r>
      <w:r w:rsidDel="00000000" w:rsidR="00000000" w:rsidRPr="00000000">
        <w:rPr>
          <w:rtl w:val="0"/>
        </w:rPr>
      </w:r>
    </w:p>
    <w:tbl>
      <w:tblPr>
        <w:tblStyle w:val="Table1"/>
        <w:tblW w:w="154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1"/>
        <w:gridCol w:w="2309"/>
        <w:gridCol w:w="2310"/>
        <w:gridCol w:w="2175"/>
        <w:gridCol w:w="2415"/>
        <w:gridCol w:w="2312"/>
        <w:gridCol w:w="2350"/>
        <w:tblGridChange w:id="0">
          <w:tblGrid>
            <w:gridCol w:w="1541"/>
            <w:gridCol w:w="2309"/>
            <w:gridCol w:w="2310"/>
            <w:gridCol w:w="2175"/>
            <w:gridCol w:w="2415"/>
            <w:gridCol w:w="2312"/>
            <w:gridCol w:w="2350"/>
          </w:tblGrid>
        </w:tblGridChange>
      </w:tblGrid>
      <w:tr>
        <w:trPr>
          <w:cantSplit w:val="0"/>
          <w:tblHeader w:val="0"/>
        </w:trPr>
        <w:tc>
          <w:tcPr>
            <w:shd w:fill="d5a6bd" w:val="clear"/>
          </w:tcPr>
          <w:p w:rsidR="00000000" w:rsidDel="00000000" w:rsidP="00000000" w:rsidRDefault="00000000" w:rsidRPr="00000000" w14:paraId="00000009">
            <w:pPr>
              <w:jc w:val="center"/>
              <w:rPr/>
            </w:pPr>
            <w:r w:rsidDel="00000000" w:rsidR="00000000" w:rsidRPr="00000000">
              <w:rPr>
                <w:b w:val="1"/>
                <w:rtl w:val="0"/>
              </w:rPr>
              <w:t xml:space="preserve">NB:</w:t>
            </w:r>
            <w:r w:rsidDel="00000000" w:rsidR="00000000" w:rsidRPr="00000000">
              <w:rPr>
                <w:rtl w:val="0"/>
              </w:rPr>
              <w:t xml:space="preserve"> These themes may be adapted at various points to allow for children’s interests to flow through the provision. Learning is not limited to or restricted by these topics.</w:t>
            </w:r>
          </w:p>
        </w:tc>
        <w:tc>
          <w:tcPr>
            <w:shd w:fill="d5a6bd" w:val="clear"/>
          </w:tcPr>
          <w:p w:rsidR="00000000" w:rsidDel="00000000" w:rsidP="00000000" w:rsidRDefault="00000000" w:rsidRPr="00000000" w14:paraId="0000000A">
            <w:pPr>
              <w:jc w:val="center"/>
              <w:rPr/>
            </w:pPr>
            <w:r w:rsidDel="00000000" w:rsidR="00000000" w:rsidRPr="00000000">
              <w:rPr>
                <w:rtl w:val="0"/>
              </w:rPr>
              <w:t xml:space="preserve">Autumn 1 Topic</w:t>
            </w:r>
          </w:p>
          <w:p w:rsidR="00000000" w:rsidDel="00000000" w:rsidP="00000000" w:rsidRDefault="00000000" w:rsidRPr="00000000" w14:paraId="0000000B">
            <w:pPr>
              <w:jc w:val="center"/>
              <w:rPr>
                <w:b w:val="1"/>
              </w:rPr>
            </w:pPr>
            <w:r w:rsidDel="00000000" w:rsidR="00000000" w:rsidRPr="00000000">
              <w:rPr>
                <w:b w:val="1"/>
                <w:rtl w:val="0"/>
              </w:rPr>
              <w:t xml:space="preserve">Settling in/Routines/Feelings - zones of regulation</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Traditional Tales</w:t>
            </w:r>
          </w:p>
        </w:tc>
        <w:tc>
          <w:tcPr>
            <w:shd w:fill="d5a6bd" w:val="clear"/>
          </w:tcPr>
          <w:p w:rsidR="00000000" w:rsidDel="00000000" w:rsidP="00000000" w:rsidRDefault="00000000" w:rsidRPr="00000000" w14:paraId="0000000E">
            <w:pPr>
              <w:jc w:val="center"/>
              <w:rPr/>
            </w:pPr>
            <w:r w:rsidDel="00000000" w:rsidR="00000000" w:rsidRPr="00000000">
              <w:rPr>
                <w:rtl w:val="0"/>
              </w:rPr>
              <w:t xml:space="preserve">Autumn 2 Topic</w:t>
            </w:r>
          </w:p>
          <w:p w:rsidR="00000000" w:rsidDel="00000000" w:rsidP="00000000" w:rsidRDefault="00000000" w:rsidRPr="00000000" w14:paraId="0000000F">
            <w:pPr>
              <w:jc w:val="center"/>
              <w:rPr>
                <w:b w:val="1"/>
              </w:rPr>
            </w:pPr>
            <w:r w:rsidDel="00000000" w:rsidR="00000000" w:rsidRPr="00000000">
              <w:rPr>
                <w:b w:val="1"/>
                <w:rtl w:val="0"/>
              </w:rPr>
              <w:t xml:space="preserve">Why do leaves go crispy?</w:t>
            </w:r>
          </w:p>
          <w:p w:rsidR="00000000" w:rsidDel="00000000" w:rsidP="00000000" w:rsidRDefault="00000000" w:rsidRPr="00000000" w14:paraId="00000010">
            <w:pPr>
              <w:jc w:val="center"/>
              <w:rPr/>
            </w:pPr>
            <w:r w:rsidDel="00000000" w:rsidR="00000000" w:rsidRPr="00000000">
              <w:rPr>
                <w:rtl w:val="0"/>
              </w:rPr>
            </w:r>
          </w:p>
        </w:tc>
        <w:tc>
          <w:tcPr>
            <w:shd w:fill="d5a6bd" w:val="clear"/>
          </w:tcPr>
          <w:p w:rsidR="00000000" w:rsidDel="00000000" w:rsidP="00000000" w:rsidRDefault="00000000" w:rsidRPr="00000000" w14:paraId="00000011">
            <w:pPr>
              <w:jc w:val="center"/>
              <w:rPr/>
            </w:pPr>
            <w:r w:rsidDel="00000000" w:rsidR="00000000" w:rsidRPr="00000000">
              <w:rPr>
                <w:rtl w:val="0"/>
              </w:rPr>
              <w:t xml:space="preserve">Spring 1 Topic</w:t>
            </w:r>
          </w:p>
          <w:p w:rsidR="00000000" w:rsidDel="00000000" w:rsidP="00000000" w:rsidRDefault="00000000" w:rsidRPr="00000000" w14:paraId="00000012">
            <w:pPr>
              <w:jc w:val="center"/>
              <w:rPr>
                <w:b w:val="1"/>
              </w:rPr>
            </w:pPr>
            <w:r w:rsidDel="00000000" w:rsidR="00000000" w:rsidRPr="00000000">
              <w:rPr>
                <w:b w:val="1"/>
                <w:rtl w:val="0"/>
              </w:rPr>
              <w:t xml:space="preserve">How many colours in a rainbow?</w:t>
            </w:r>
          </w:p>
        </w:tc>
        <w:tc>
          <w:tcPr>
            <w:shd w:fill="d5a6bd" w:val="clear"/>
          </w:tcPr>
          <w:p w:rsidR="00000000" w:rsidDel="00000000" w:rsidP="00000000" w:rsidRDefault="00000000" w:rsidRPr="00000000" w14:paraId="00000013">
            <w:pPr>
              <w:jc w:val="center"/>
              <w:rPr/>
            </w:pPr>
            <w:r w:rsidDel="00000000" w:rsidR="00000000" w:rsidRPr="00000000">
              <w:rPr>
                <w:rtl w:val="0"/>
              </w:rPr>
              <w:t xml:space="preserve">Spring 2 Topic</w:t>
            </w:r>
          </w:p>
          <w:p w:rsidR="00000000" w:rsidDel="00000000" w:rsidP="00000000" w:rsidRDefault="00000000" w:rsidRPr="00000000" w14:paraId="00000014">
            <w:pPr>
              <w:jc w:val="center"/>
              <w:rPr>
                <w:b w:val="1"/>
              </w:rPr>
            </w:pPr>
            <w:r w:rsidDel="00000000" w:rsidR="00000000" w:rsidRPr="00000000">
              <w:rPr>
                <w:b w:val="1"/>
                <w:rtl w:val="0"/>
              </w:rPr>
              <w:t xml:space="preserve">Does everything grow and change?</w:t>
            </w:r>
          </w:p>
        </w:tc>
        <w:tc>
          <w:tcPr>
            <w:shd w:fill="d5a6bd" w:val="clear"/>
          </w:tcPr>
          <w:p w:rsidR="00000000" w:rsidDel="00000000" w:rsidP="00000000" w:rsidRDefault="00000000" w:rsidRPr="00000000" w14:paraId="00000015">
            <w:pPr>
              <w:jc w:val="center"/>
              <w:rPr/>
            </w:pPr>
            <w:r w:rsidDel="00000000" w:rsidR="00000000" w:rsidRPr="00000000">
              <w:rPr>
                <w:rtl w:val="0"/>
              </w:rPr>
              <w:t xml:space="preserve">Summer 1 Topic</w:t>
            </w:r>
          </w:p>
          <w:p w:rsidR="00000000" w:rsidDel="00000000" w:rsidP="00000000" w:rsidRDefault="00000000" w:rsidRPr="00000000" w14:paraId="00000016">
            <w:pPr>
              <w:jc w:val="center"/>
              <w:rPr>
                <w:b w:val="1"/>
              </w:rPr>
            </w:pPr>
            <w:r w:rsidDel="00000000" w:rsidR="00000000" w:rsidRPr="00000000">
              <w:rPr>
                <w:b w:val="1"/>
                <w:rtl w:val="0"/>
              </w:rPr>
              <w:t xml:space="preserve">What helps me grow?</w:t>
            </w:r>
          </w:p>
        </w:tc>
        <w:tc>
          <w:tcPr>
            <w:shd w:fill="d5a6bd" w:val="clear"/>
          </w:tcPr>
          <w:p w:rsidR="00000000" w:rsidDel="00000000" w:rsidP="00000000" w:rsidRDefault="00000000" w:rsidRPr="00000000" w14:paraId="00000017">
            <w:pPr>
              <w:jc w:val="center"/>
              <w:rPr/>
            </w:pPr>
            <w:r w:rsidDel="00000000" w:rsidR="00000000" w:rsidRPr="00000000">
              <w:rPr>
                <w:rtl w:val="0"/>
              </w:rPr>
              <w:t xml:space="preserve">Summer 2 Topic</w:t>
            </w:r>
          </w:p>
          <w:p w:rsidR="00000000" w:rsidDel="00000000" w:rsidP="00000000" w:rsidRDefault="00000000" w:rsidRPr="00000000" w14:paraId="00000018">
            <w:pPr>
              <w:jc w:val="center"/>
              <w:rPr>
                <w:b w:val="1"/>
              </w:rPr>
            </w:pPr>
            <w:r w:rsidDel="00000000" w:rsidR="00000000" w:rsidRPr="00000000">
              <w:rPr>
                <w:b w:val="1"/>
                <w:rtl w:val="0"/>
              </w:rPr>
              <w:t xml:space="preserve">Are all seasides the same?</w:t>
            </w:r>
          </w:p>
        </w:tc>
      </w:tr>
      <w:tr>
        <w:trPr>
          <w:cantSplit w:val="0"/>
          <w:trHeight w:val="1880" w:hRule="atLeast"/>
          <w:tblHeader w:val="0"/>
        </w:trPr>
        <w:tc>
          <w:tcPr>
            <w:shd w:fill="b4a7d6" w:val="clear"/>
          </w:tcPr>
          <w:p w:rsidR="00000000" w:rsidDel="00000000" w:rsidP="00000000" w:rsidRDefault="00000000" w:rsidRPr="00000000" w14:paraId="00000019">
            <w:pPr>
              <w:jc w:val="center"/>
              <w:rPr/>
            </w:pPr>
            <w:r w:rsidDel="00000000" w:rsidR="00000000" w:rsidRPr="00000000">
              <w:rPr>
                <w:rtl w:val="0"/>
              </w:rPr>
              <w:t xml:space="preserve">Intent</w:t>
            </w:r>
          </w:p>
        </w:tc>
        <w:tc>
          <w:tcPr>
            <w:shd w:fill="b4a7d6" w:val="clear"/>
          </w:tcPr>
          <w:p w:rsidR="00000000" w:rsidDel="00000000" w:rsidP="00000000" w:rsidRDefault="00000000" w:rsidRPr="00000000" w14:paraId="0000001A">
            <w:pPr>
              <w:jc w:val="center"/>
              <w:rPr/>
            </w:pPr>
            <w:r w:rsidDel="00000000" w:rsidR="00000000" w:rsidRPr="00000000">
              <w:rPr>
                <w:rtl w:val="0"/>
              </w:rPr>
              <w:t xml:space="preserve">To settle in to the routines of Nursery. Learn about the rules and expectations.</w:t>
            </w:r>
          </w:p>
        </w:tc>
        <w:tc>
          <w:tcPr>
            <w:shd w:fill="b4a7d6" w:val="clear"/>
          </w:tcPr>
          <w:p w:rsidR="00000000" w:rsidDel="00000000" w:rsidP="00000000" w:rsidRDefault="00000000" w:rsidRPr="00000000" w14:paraId="0000001B">
            <w:pPr>
              <w:jc w:val="center"/>
              <w:rPr/>
            </w:pPr>
            <w:r w:rsidDel="00000000" w:rsidR="00000000" w:rsidRPr="00000000">
              <w:rPr>
                <w:rtl w:val="0"/>
              </w:rPr>
              <w:t xml:space="preserve">To explore the changes in seasons and the natural environment around them.</w:t>
            </w:r>
          </w:p>
        </w:tc>
        <w:tc>
          <w:tcPr>
            <w:shd w:fill="b4a7d6" w:val="clear"/>
          </w:tcPr>
          <w:p w:rsidR="00000000" w:rsidDel="00000000" w:rsidP="00000000" w:rsidRDefault="00000000" w:rsidRPr="00000000" w14:paraId="0000001C">
            <w:pPr>
              <w:jc w:val="center"/>
              <w:rPr/>
            </w:pPr>
            <w:r w:rsidDel="00000000" w:rsidR="00000000" w:rsidRPr="00000000">
              <w:rPr>
                <w:rtl w:val="0"/>
              </w:rPr>
              <w:t xml:space="preserve">To explore colour in the environment and uses of colours.</w:t>
            </w:r>
          </w:p>
        </w:tc>
        <w:tc>
          <w:tcPr>
            <w:shd w:fill="b4a7d6" w:val="clear"/>
          </w:tcPr>
          <w:p w:rsidR="00000000" w:rsidDel="00000000" w:rsidP="00000000" w:rsidRDefault="00000000" w:rsidRPr="00000000" w14:paraId="0000001D">
            <w:pPr>
              <w:jc w:val="center"/>
              <w:rPr/>
            </w:pPr>
            <w:r w:rsidDel="00000000" w:rsidR="00000000" w:rsidRPr="00000000">
              <w:rPr>
                <w:rtl w:val="0"/>
              </w:rPr>
              <w:t xml:space="preserve">To think about growth of plants and animals and changes that occur.</w:t>
            </w:r>
          </w:p>
        </w:tc>
        <w:tc>
          <w:tcPr>
            <w:shd w:fill="b4a7d6" w:val="clear"/>
          </w:tcPr>
          <w:p w:rsidR="00000000" w:rsidDel="00000000" w:rsidP="00000000" w:rsidRDefault="00000000" w:rsidRPr="00000000" w14:paraId="0000001E">
            <w:pPr>
              <w:jc w:val="center"/>
              <w:rPr/>
            </w:pPr>
            <w:r w:rsidDel="00000000" w:rsidR="00000000" w:rsidRPr="00000000">
              <w:rPr>
                <w:rtl w:val="0"/>
              </w:rPr>
              <w:t xml:space="preserve">To consider healthy choices and discuss different types of food.</w:t>
            </w:r>
          </w:p>
        </w:tc>
        <w:tc>
          <w:tcPr>
            <w:shd w:fill="b4a7d6" w:val="clear"/>
          </w:tcPr>
          <w:p w:rsidR="00000000" w:rsidDel="00000000" w:rsidP="00000000" w:rsidRDefault="00000000" w:rsidRPr="00000000" w14:paraId="0000001F">
            <w:pPr>
              <w:jc w:val="center"/>
              <w:rPr/>
            </w:pPr>
            <w:r w:rsidDel="00000000" w:rsidR="00000000" w:rsidRPr="00000000">
              <w:rPr>
                <w:rtl w:val="0"/>
              </w:rPr>
              <w:t xml:space="preserve">To think about different environments and habitats from their own and how they differ.</w:t>
            </w:r>
          </w:p>
        </w:tc>
      </w:tr>
      <w:tr>
        <w:trPr>
          <w:cantSplit w:val="0"/>
          <w:trHeight w:val="1880" w:hRule="atLeast"/>
          <w:tblHeader w:val="0"/>
        </w:trPr>
        <w:tc>
          <w:tcPr>
            <w:shd w:fill="fce5cd" w:val="clear"/>
          </w:tcPr>
          <w:p w:rsidR="00000000" w:rsidDel="00000000" w:rsidP="00000000" w:rsidRDefault="00000000" w:rsidRPr="00000000" w14:paraId="00000020">
            <w:pPr>
              <w:jc w:val="center"/>
              <w:rPr/>
            </w:pPr>
            <w:r w:rsidDel="00000000" w:rsidR="00000000" w:rsidRPr="00000000">
              <w:rPr>
                <w:rtl w:val="0"/>
              </w:rPr>
              <w:t xml:space="preserve">Wow starter</w:t>
            </w:r>
          </w:p>
          <w:p w:rsidR="00000000" w:rsidDel="00000000" w:rsidP="00000000" w:rsidRDefault="00000000" w:rsidRPr="00000000" w14:paraId="00000021">
            <w:pPr>
              <w:jc w:val="center"/>
              <w:rPr/>
            </w:pPr>
            <w:r w:rsidDel="00000000" w:rsidR="00000000" w:rsidRPr="00000000">
              <w:rPr>
                <w:rtl w:val="0"/>
              </w:rPr>
            </w:r>
          </w:p>
        </w:tc>
        <w:tc>
          <w:tcPr>
            <w:shd w:fill="fce5cd" w:val="clear"/>
          </w:tcPr>
          <w:p w:rsidR="00000000" w:rsidDel="00000000" w:rsidP="00000000" w:rsidRDefault="00000000" w:rsidRPr="00000000" w14:paraId="00000022">
            <w:pPr>
              <w:jc w:val="center"/>
              <w:rPr/>
            </w:pPr>
            <w:r w:rsidDel="00000000" w:rsidR="00000000" w:rsidRPr="00000000">
              <w:rPr>
                <w:rtl w:val="0"/>
              </w:rPr>
            </w:r>
          </w:p>
        </w:tc>
        <w:tc>
          <w:tcPr>
            <w:shd w:fill="fce5cd" w:val="clear"/>
          </w:tcPr>
          <w:p w:rsidR="00000000" w:rsidDel="00000000" w:rsidP="00000000" w:rsidRDefault="00000000" w:rsidRPr="00000000" w14:paraId="00000023">
            <w:pPr>
              <w:jc w:val="center"/>
              <w:rPr/>
            </w:pPr>
            <w:r w:rsidDel="00000000" w:rsidR="00000000" w:rsidRPr="00000000">
              <w:rPr>
                <w:rtl w:val="0"/>
              </w:rPr>
              <w:t xml:space="preserve">WS - Autumn walk to collect natural materials</w:t>
            </w:r>
          </w:p>
          <w:p w:rsidR="00000000" w:rsidDel="00000000" w:rsidP="00000000" w:rsidRDefault="00000000" w:rsidRPr="00000000" w14:paraId="00000024">
            <w:pPr>
              <w:rPr/>
            </w:pPr>
            <w:r w:rsidDel="00000000" w:rsidR="00000000" w:rsidRPr="00000000">
              <w:rPr>
                <w:rtl w:val="0"/>
              </w:rPr>
            </w:r>
          </w:p>
        </w:tc>
        <w:tc>
          <w:tcPr>
            <w:shd w:fill="fce5cd" w:val="clear"/>
          </w:tcPr>
          <w:p w:rsidR="00000000" w:rsidDel="00000000" w:rsidP="00000000" w:rsidRDefault="00000000" w:rsidRPr="00000000" w14:paraId="00000025">
            <w:pPr>
              <w:jc w:val="center"/>
              <w:rPr/>
            </w:pPr>
            <w:r w:rsidDel="00000000" w:rsidR="00000000" w:rsidRPr="00000000">
              <w:rPr>
                <w:rtl w:val="0"/>
              </w:rPr>
              <w:t xml:space="preserve">WS - Rainbow day - how many different colours can you wear?</w:t>
            </w:r>
          </w:p>
          <w:p w:rsidR="00000000" w:rsidDel="00000000" w:rsidP="00000000" w:rsidRDefault="00000000" w:rsidRPr="00000000" w14:paraId="00000026">
            <w:pPr>
              <w:jc w:val="center"/>
              <w:rPr/>
            </w:pPr>
            <w:r w:rsidDel="00000000" w:rsidR="00000000" w:rsidRPr="00000000">
              <w:rPr>
                <w:rtl w:val="0"/>
              </w:rPr>
              <w:t xml:space="preserve">(Fundraiser?)</w:t>
            </w:r>
          </w:p>
        </w:tc>
        <w:tc>
          <w:tcPr>
            <w:shd w:fill="fce5cd" w:val="clear"/>
          </w:tcPr>
          <w:p w:rsidR="00000000" w:rsidDel="00000000" w:rsidP="00000000" w:rsidRDefault="00000000" w:rsidRPr="00000000" w14:paraId="00000027">
            <w:pPr>
              <w:jc w:val="center"/>
              <w:rPr/>
            </w:pPr>
            <w:r w:rsidDel="00000000" w:rsidR="00000000" w:rsidRPr="00000000">
              <w:rPr>
                <w:rtl w:val="0"/>
              </w:rPr>
              <w:t xml:space="preserve">WS - Minibeast hunt</w:t>
            </w:r>
          </w:p>
          <w:p w:rsidR="00000000" w:rsidDel="00000000" w:rsidP="00000000" w:rsidRDefault="00000000" w:rsidRPr="00000000" w14:paraId="00000028">
            <w:pPr>
              <w:jc w:val="center"/>
              <w:rPr/>
            </w:pPr>
            <w:r w:rsidDel="00000000" w:rsidR="00000000" w:rsidRPr="00000000">
              <w:rPr>
                <w:rtl w:val="0"/>
              </w:rPr>
            </w:r>
          </w:p>
        </w:tc>
        <w:tc>
          <w:tcPr>
            <w:shd w:fill="fce5cd" w:val="clear"/>
          </w:tcPr>
          <w:p w:rsidR="00000000" w:rsidDel="00000000" w:rsidP="00000000" w:rsidRDefault="00000000" w:rsidRPr="00000000" w14:paraId="00000029">
            <w:pPr>
              <w:jc w:val="center"/>
              <w:rPr/>
            </w:pPr>
            <w:r w:rsidDel="00000000" w:rsidR="00000000" w:rsidRPr="00000000">
              <w:rPr>
                <w:rtl w:val="0"/>
              </w:rPr>
              <w:t xml:space="preserve">WS - Foody Thursday event</w:t>
            </w:r>
          </w:p>
          <w:p w:rsidR="00000000" w:rsidDel="00000000" w:rsidP="00000000" w:rsidRDefault="00000000" w:rsidRPr="00000000" w14:paraId="0000002A">
            <w:pPr>
              <w:jc w:val="center"/>
              <w:rPr/>
            </w:pPr>
            <w:r w:rsidDel="00000000" w:rsidR="00000000" w:rsidRPr="00000000">
              <w:rPr>
                <w:rtl w:val="0"/>
              </w:rPr>
            </w:r>
          </w:p>
        </w:tc>
        <w:tc>
          <w:tcPr>
            <w:shd w:fill="fce5cd" w:val="clear"/>
          </w:tcPr>
          <w:p w:rsidR="00000000" w:rsidDel="00000000" w:rsidP="00000000" w:rsidRDefault="00000000" w:rsidRPr="00000000" w14:paraId="0000002B">
            <w:pPr>
              <w:jc w:val="center"/>
              <w:rPr/>
            </w:pPr>
            <w:r w:rsidDel="00000000" w:rsidR="00000000" w:rsidRPr="00000000">
              <w:rPr>
                <w:rtl w:val="0"/>
              </w:rPr>
              <w:t xml:space="preserve">WS - Beach day</w:t>
            </w:r>
          </w:p>
          <w:p w:rsidR="00000000" w:rsidDel="00000000" w:rsidP="00000000" w:rsidRDefault="00000000" w:rsidRPr="00000000" w14:paraId="0000002C">
            <w:pPr>
              <w:rPr/>
            </w:pPr>
            <w:r w:rsidDel="00000000" w:rsidR="00000000" w:rsidRPr="00000000">
              <w:rPr>
                <w:rtl w:val="0"/>
              </w:rPr>
            </w:r>
          </w:p>
        </w:tc>
      </w:tr>
      <w:tr>
        <w:trPr>
          <w:cantSplit w:val="0"/>
          <w:trHeight w:val="1880" w:hRule="atLeast"/>
          <w:tblHeader w:val="0"/>
        </w:trPr>
        <w:tc>
          <w:tcPr>
            <w:shd w:fill="b4a7d6" w:val="clear"/>
          </w:tcPr>
          <w:p w:rsidR="00000000" w:rsidDel="00000000" w:rsidP="00000000" w:rsidRDefault="00000000" w:rsidRPr="00000000" w14:paraId="0000002D">
            <w:pPr>
              <w:jc w:val="center"/>
              <w:rPr/>
            </w:pPr>
            <w:r w:rsidDel="00000000" w:rsidR="00000000" w:rsidRPr="00000000">
              <w:rPr>
                <w:rtl w:val="0"/>
              </w:rPr>
              <w:t xml:space="preserve">Educational Programme: Literacy</w:t>
            </w:r>
          </w:p>
        </w:tc>
        <w:tc>
          <w:tcPr>
            <w:gridSpan w:val="6"/>
            <w:shd w:fill="b4a7d6" w:val="clear"/>
          </w:tcPr>
          <w:p w:rsidR="00000000" w:rsidDel="00000000" w:rsidP="00000000" w:rsidRDefault="00000000" w:rsidRPr="00000000" w14:paraId="0000002E">
            <w:pPr>
              <w:rPr>
                <w:b w:val="1"/>
              </w:rPr>
            </w:pPr>
            <w:r w:rsidDel="00000000" w:rsidR="00000000" w:rsidRPr="00000000">
              <w:rPr>
                <w:b w:val="1"/>
                <w:rtl w:val="0"/>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trPr>
          <w:cantSplit w:val="0"/>
          <w:trHeight w:val="1880" w:hRule="atLeast"/>
          <w:tblHeader w:val="0"/>
        </w:trPr>
        <w:tc>
          <w:tcPr>
            <w:shd w:fill="b4a7d6" w:val="clear"/>
          </w:tcPr>
          <w:p w:rsidR="00000000" w:rsidDel="00000000" w:rsidP="00000000" w:rsidRDefault="00000000" w:rsidRPr="00000000" w14:paraId="00000034">
            <w:pPr>
              <w:jc w:val="center"/>
              <w:rPr/>
            </w:pPr>
            <w:r w:rsidDel="00000000" w:rsidR="00000000" w:rsidRPr="00000000">
              <w:rPr>
                <w:rtl w:val="0"/>
              </w:rPr>
              <w:t xml:space="preserve">Literacy</w:t>
            </w:r>
          </w:p>
        </w:tc>
        <w:tc>
          <w:tcPr>
            <w:gridSpan w:val="6"/>
            <w:shd w:fill="b4a7d6" w:val="clear"/>
          </w:tcPr>
          <w:p w:rsidR="00000000" w:rsidDel="00000000" w:rsidP="00000000" w:rsidRDefault="00000000" w:rsidRPr="00000000" w14:paraId="00000035">
            <w:pPr>
              <w:rPr>
                <w:b w:val="1"/>
              </w:rPr>
            </w:pPr>
            <w:r w:rsidDel="00000000" w:rsidR="00000000" w:rsidRPr="00000000">
              <w:rPr>
                <w:b w:val="1"/>
                <w:rtl w:val="0"/>
              </w:rPr>
              <w:t xml:space="preserve">Children in Nursery will be learning to;</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Communication and Language:</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Enjoy listening to longer stories and can remember much of what happens.</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Know many rhymes, be able to talk about familiar books, and be able to tell a long story.</w:t>
            </w:r>
          </w:p>
          <w:p w:rsidR="00000000" w:rsidDel="00000000" w:rsidP="00000000" w:rsidRDefault="00000000" w:rsidRPr="00000000" w14:paraId="0000003A">
            <w:pPr>
              <w:rPr>
                <w:b w:val="1"/>
              </w:rPr>
            </w:pPr>
            <w:r w:rsidDel="00000000" w:rsidR="00000000" w:rsidRPr="00000000">
              <w:rPr>
                <w:b w:val="1"/>
                <w:rtl w:val="0"/>
              </w:rPr>
              <w:t xml:space="preserve">Literacy:</w:t>
            </w:r>
          </w:p>
          <w:p w:rsidR="00000000" w:rsidDel="00000000" w:rsidP="00000000" w:rsidRDefault="00000000" w:rsidRPr="00000000" w14:paraId="0000003B">
            <w:pPr>
              <w:rPr>
                <w:b w:val="1"/>
              </w:rPr>
            </w:pPr>
            <w:r w:rsidDel="00000000" w:rsidR="00000000" w:rsidRPr="00000000">
              <w:rPr>
                <w:b w:val="1"/>
                <w:rtl w:val="0"/>
              </w:rPr>
              <w:t xml:space="preserve">Reading</w:t>
            </w:r>
          </w:p>
          <w:p w:rsidR="00000000" w:rsidDel="00000000" w:rsidP="00000000" w:rsidRDefault="00000000" w:rsidRPr="00000000" w14:paraId="0000003C">
            <w:pPr>
              <w:numPr>
                <w:ilvl w:val="0"/>
                <w:numId w:val="3"/>
              </w:numPr>
              <w:ind w:left="720" w:hanging="360"/>
              <w:rPr/>
            </w:pPr>
            <w:r w:rsidDel="00000000" w:rsidR="00000000" w:rsidRPr="00000000">
              <w:rPr>
                <w:rtl w:val="0"/>
              </w:rPr>
              <w:t xml:space="preserve">Understand the five key concepts about print: • print has meaning • print can have different purposes • we read English text from left to right and from top to bottom • the names of the different parts of a book • page sequencing</w:t>
            </w:r>
          </w:p>
          <w:p w:rsidR="00000000" w:rsidDel="00000000" w:rsidP="00000000" w:rsidRDefault="00000000" w:rsidRPr="00000000" w14:paraId="0000003D">
            <w:pPr>
              <w:numPr>
                <w:ilvl w:val="0"/>
                <w:numId w:val="3"/>
              </w:numPr>
              <w:ind w:left="720" w:hanging="360"/>
              <w:rPr/>
            </w:pPr>
            <w:r w:rsidDel="00000000" w:rsidR="00000000" w:rsidRPr="00000000">
              <w:rPr>
                <w:rtl w:val="0"/>
              </w:rPr>
              <w:t xml:space="preserve">Develop their phonological awareness, so that they can: • spot and suggest rhymes • count or clap syllables in a word • recognise words with the same initial sound, such as money and mother</w:t>
            </w:r>
          </w:p>
          <w:p w:rsidR="00000000" w:rsidDel="00000000" w:rsidP="00000000" w:rsidRDefault="00000000" w:rsidRPr="00000000" w14:paraId="0000003E">
            <w:pPr>
              <w:numPr>
                <w:ilvl w:val="0"/>
                <w:numId w:val="3"/>
              </w:numPr>
              <w:ind w:left="720" w:hanging="360"/>
              <w:rPr/>
            </w:pPr>
            <w:r w:rsidDel="00000000" w:rsidR="00000000" w:rsidRPr="00000000">
              <w:rPr>
                <w:rtl w:val="0"/>
              </w:rPr>
              <w:t xml:space="preserve">Engage in extended conversations about stories, learning new vocabulary</w:t>
            </w:r>
          </w:p>
          <w:p w:rsidR="00000000" w:rsidDel="00000000" w:rsidP="00000000" w:rsidRDefault="00000000" w:rsidRPr="00000000" w14:paraId="0000003F">
            <w:pPr>
              <w:rPr>
                <w:b w:val="1"/>
              </w:rPr>
            </w:pPr>
            <w:r w:rsidDel="00000000" w:rsidR="00000000" w:rsidRPr="00000000">
              <w:rPr>
                <w:b w:val="1"/>
                <w:rtl w:val="0"/>
              </w:rPr>
              <w:t xml:space="preserve">Writing</w:t>
            </w:r>
          </w:p>
          <w:p w:rsidR="00000000" w:rsidDel="00000000" w:rsidP="00000000" w:rsidRDefault="00000000" w:rsidRPr="00000000" w14:paraId="00000040">
            <w:pPr>
              <w:numPr>
                <w:ilvl w:val="0"/>
                <w:numId w:val="6"/>
              </w:numPr>
              <w:ind w:left="720" w:hanging="360"/>
              <w:rPr/>
            </w:pPr>
            <w:r w:rsidDel="00000000" w:rsidR="00000000" w:rsidRPr="00000000">
              <w:rPr>
                <w:rtl w:val="0"/>
              </w:rPr>
              <w:t xml:space="preserve">Use some of their print and letter knowledge in their early writing. For example: writing a pretend shopping list that starts at the top of the page; writing ‘m’ for mummy. </w:t>
            </w:r>
          </w:p>
          <w:p w:rsidR="00000000" w:rsidDel="00000000" w:rsidP="00000000" w:rsidRDefault="00000000" w:rsidRPr="00000000" w14:paraId="00000041">
            <w:pPr>
              <w:numPr>
                <w:ilvl w:val="0"/>
                <w:numId w:val="6"/>
              </w:numPr>
              <w:ind w:left="720" w:hanging="360"/>
              <w:rPr/>
            </w:pPr>
            <w:r w:rsidDel="00000000" w:rsidR="00000000" w:rsidRPr="00000000">
              <w:rPr>
                <w:rtl w:val="0"/>
              </w:rPr>
              <w:t xml:space="preserve">Write some or all of their name.</w:t>
            </w:r>
          </w:p>
          <w:p w:rsidR="00000000" w:rsidDel="00000000" w:rsidP="00000000" w:rsidRDefault="00000000" w:rsidRPr="00000000" w14:paraId="00000042">
            <w:pPr>
              <w:numPr>
                <w:ilvl w:val="0"/>
                <w:numId w:val="6"/>
              </w:numPr>
              <w:ind w:left="720" w:hanging="360"/>
              <w:rPr/>
            </w:pPr>
            <w:r w:rsidDel="00000000" w:rsidR="00000000" w:rsidRPr="00000000">
              <w:rPr>
                <w:rtl w:val="0"/>
              </w:rPr>
              <w:t xml:space="preserve">Write some letters accurately.</w:t>
            </w:r>
          </w:p>
        </w:tc>
      </w:tr>
      <w:tr>
        <w:trPr>
          <w:cantSplit w:val="0"/>
          <w:trHeight w:val="1880" w:hRule="atLeast"/>
          <w:tblHeader w:val="0"/>
        </w:trPr>
        <w:tc>
          <w:tcPr>
            <w:shd w:fill="b4a7d6" w:val="clear"/>
          </w:tcPr>
          <w:p w:rsidR="00000000" w:rsidDel="00000000" w:rsidP="00000000" w:rsidRDefault="00000000" w:rsidRPr="00000000" w14:paraId="00000048">
            <w:pPr>
              <w:jc w:val="center"/>
              <w:rPr>
                <w:b w:val="1"/>
              </w:rPr>
            </w:pPr>
            <w:r w:rsidDel="00000000" w:rsidR="00000000" w:rsidRPr="00000000">
              <w:rPr>
                <w:rtl w:val="0"/>
              </w:rPr>
              <w:t xml:space="preserve"> </w:t>
            </w:r>
            <w:r w:rsidDel="00000000" w:rsidR="00000000" w:rsidRPr="00000000">
              <w:rPr>
                <w:b w:val="1"/>
                <w:rtl w:val="0"/>
              </w:rPr>
              <w:t xml:space="preserve">At Underhill we learn this by:</w:t>
            </w:r>
          </w:p>
          <w:p w:rsidR="00000000" w:rsidDel="00000000" w:rsidP="00000000" w:rsidRDefault="00000000" w:rsidRPr="00000000" w14:paraId="00000049">
            <w:pPr>
              <w:jc w:val="center"/>
              <w:rPr>
                <w:b w:val="1"/>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Phase 1 phonics</w:t>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t xml:space="preserve">Storypot storytelling</w:t>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t xml:space="preserve">telling stories with actions</w:t>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t xml:space="preserve">Story Whoosh</w:t>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t xml:space="preserve">Colourful Semantics</w:t>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t xml:space="preserve">Helicoper Stories</w:t>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t xml:space="preserve">Scribing children’s voice</w:t>
            </w:r>
          </w:p>
        </w:tc>
        <w:tc>
          <w:tcPr>
            <w:shd w:fill="b4a7d6" w:val="clear"/>
          </w:tcPr>
          <w:p w:rsidR="00000000" w:rsidDel="00000000" w:rsidP="00000000" w:rsidRDefault="00000000" w:rsidRPr="00000000" w14:paraId="00000057">
            <w:pPr>
              <w:jc w:val="center"/>
              <w:rPr>
                <w:b w:val="1"/>
              </w:rPr>
            </w:pPr>
            <w:r w:rsidDel="00000000" w:rsidR="00000000" w:rsidRPr="00000000">
              <w:rPr>
                <w:b w:val="1"/>
                <w:rtl w:val="0"/>
              </w:rPr>
              <w:t xml:space="preserve">Traditional Tales</w:t>
            </w:r>
          </w:p>
          <w:p w:rsidR="00000000" w:rsidDel="00000000" w:rsidP="00000000" w:rsidRDefault="00000000" w:rsidRPr="00000000" w14:paraId="00000058">
            <w:pPr>
              <w:jc w:val="center"/>
              <w:rPr/>
            </w:pPr>
            <w:r w:rsidDel="00000000" w:rsidR="00000000" w:rsidRPr="00000000">
              <w:rPr>
                <w:rtl w:val="0"/>
              </w:rPr>
              <w:t xml:space="preserve">Goldilocks</w:t>
            </w:r>
          </w:p>
          <w:p w:rsidR="00000000" w:rsidDel="00000000" w:rsidP="00000000" w:rsidRDefault="00000000" w:rsidRPr="00000000" w14:paraId="00000059">
            <w:pPr>
              <w:jc w:val="center"/>
              <w:rPr/>
            </w:pPr>
            <w:r w:rsidDel="00000000" w:rsidR="00000000" w:rsidRPr="00000000">
              <w:rPr>
                <w:rtl w:val="0"/>
              </w:rPr>
              <w:t xml:space="preserve">Three Little Pigs</w:t>
            </w:r>
          </w:p>
          <w:p w:rsidR="00000000" w:rsidDel="00000000" w:rsidP="00000000" w:rsidRDefault="00000000" w:rsidRPr="00000000" w14:paraId="0000005A">
            <w:pPr>
              <w:jc w:val="center"/>
              <w:rPr/>
            </w:pPr>
            <w:r w:rsidDel="00000000" w:rsidR="00000000" w:rsidRPr="00000000">
              <w:rPr>
                <w:rtl w:val="0"/>
              </w:rPr>
              <w:t xml:space="preserve">Little Red Riding Hood</w:t>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t xml:space="preserve">Introduce - We’re going on a bear hunt</w:t>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r>
          </w:p>
        </w:tc>
        <w:tc>
          <w:tcPr>
            <w:shd w:fill="b4a7d6" w:val="clear"/>
          </w:tcPr>
          <w:p w:rsidR="00000000" w:rsidDel="00000000" w:rsidP="00000000" w:rsidRDefault="00000000" w:rsidRPr="00000000" w14:paraId="00000060">
            <w:pPr>
              <w:jc w:val="center"/>
              <w:rPr>
                <w:b w:val="1"/>
              </w:rPr>
            </w:pPr>
            <w:r w:rsidDel="00000000" w:rsidR="00000000" w:rsidRPr="00000000">
              <w:rPr>
                <w:b w:val="1"/>
                <w:rtl w:val="0"/>
              </w:rPr>
              <w:t xml:space="preserve">Quality Texts</w:t>
            </w:r>
          </w:p>
          <w:p w:rsidR="00000000" w:rsidDel="00000000" w:rsidP="00000000" w:rsidRDefault="00000000" w:rsidRPr="00000000" w14:paraId="00000061">
            <w:pPr>
              <w:jc w:val="center"/>
              <w:rPr/>
            </w:pPr>
            <w:r w:rsidDel="00000000" w:rsidR="00000000" w:rsidRPr="00000000">
              <w:rPr>
                <w:rtl w:val="0"/>
              </w:rPr>
              <w:t xml:space="preserve">The Little Red Hen</w:t>
            </w:r>
          </w:p>
          <w:p w:rsidR="00000000" w:rsidDel="00000000" w:rsidP="00000000" w:rsidRDefault="00000000" w:rsidRPr="00000000" w14:paraId="00000062">
            <w:pPr>
              <w:jc w:val="center"/>
              <w:rPr/>
            </w:pPr>
            <w:r w:rsidDel="00000000" w:rsidR="00000000" w:rsidRPr="00000000">
              <w:rPr>
                <w:rtl w:val="0"/>
              </w:rPr>
              <w:t xml:space="preserve">Stick man</w:t>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rPr>
                <w:b w:val="1"/>
                <w:rtl w:val="0"/>
              </w:rPr>
              <w:t xml:space="preserve">Other stories to inspire learning</w:t>
            </w:r>
          </w:p>
          <w:p w:rsidR="00000000" w:rsidDel="00000000" w:rsidP="00000000" w:rsidRDefault="00000000" w:rsidRPr="00000000" w14:paraId="00000066">
            <w:pPr>
              <w:jc w:val="center"/>
              <w:rPr>
                <w:b w:val="1"/>
              </w:rPr>
            </w:pPr>
            <w:r w:rsidDel="00000000" w:rsidR="00000000" w:rsidRPr="00000000">
              <w:rPr>
                <w:rtl w:val="0"/>
              </w:rPr>
              <w:t xml:space="preserve">The Acorn</w:t>
            </w: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t xml:space="preserve">Chicken Licken</w:t>
            </w:r>
          </w:p>
          <w:p w:rsidR="00000000" w:rsidDel="00000000" w:rsidP="00000000" w:rsidRDefault="00000000" w:rsidRPr="00000000" w14:paraId="00000068">
            <w:pPr>
              <w:jc w:val="center"/>
              <w:rPr/>
            </w:pPr>
            <w:r w:rsidDel="00000000" w:rsidR="00000000" w:rsidRPr="00000000">
              <w:rPr>
                <w:rtl w:val="0"/>
              </w:rPr>
              <w:t xml:space="preserve">The Enormous Potato</w:t>
            </w:r>
          </w:p>
          <w:p w:rsidR="00000000" w:rsidDel="00000000" w:rsidP="00000000" w:rsidRDefault="00000000" w:rsidRPr="00000000" w14:paraId="00000069">
            <w:pPr>
              <w:jc w:val="center"/>
              <w:rPr/>
            </w:pPr>
            <w:r w:rsidDel="00000000" w:rsidR="00000000" w:rsidRPr="00000000">
              <w:rPr>
                <w:rtl w:val="0"/>
              </w:rPr>
              <w:t xml:space="preserve">A Bit Lost</w:t>
            </w:r>
          </w:p>
          <w:p w:rsidR="00000000" w:rsidDel="00000000" w:rsidP="00000000" w:rsidRDefault="00000000" w:rsidRPr="00000000" w14:paraId="0000006A">
            <w:pPr>
              <w:jc w:val="cente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r>
          </w:p>
          <w:p w:rsidR="00000000" w:rsidDel="00000000" w:rsidP="00000000" w:rsidRDefault="00000000" w:rsidRPr="00000000" w14:paraId="0000006D">
            <w:pPr>
              <w:jc w:val="center"/>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tl w:val="0"/>
              </w:rPr>
            </w:r>
          </w:p>
        </w:tc>
        <w:tc>
          <w:tcPr>
            <w:shd w:fill="b4a7d6" w:val="clear"/>
          </w:tcPr>
          <w:p w:rsidR="00000000" w:rsidDel="00000000" w:rsidP="00000000" w:rsidRDefault="00000000" w:rsidRPr="00000000" w14:paraId="00000071">
            <w:pPr>
              <w:jc w:val="center"/>
              <w:rPr>
                <w:b w:val="1"/>
              </w:rPr>
            </w:pPr>
            <w:r w:rsidDel="00000000" w:rsidR="00000000" w:rsidRPr="00000000">
              <w:rPr>
                <w:b w:val="1"/>
                <w:rtl w:val="0"/>
              </w:rPr>
              <w:t xml:space="preserve">Quality Texts</w:t>
            </w:r>
          </w:p>
          <w:p w:rsidR="00000000" w:rsidDel="00000000" w:rsidP="00000000" w:rsidRDefault="00000000" w:rsidRPr="00000000" w14:paraId="00000072">
            <w:pPr>
              <w:jc w:val="center"/>
              <w:rPr/>
            </w:pPr>
            <w:r w:rsidDel="00000000" w:rsidR="00000000" w:rsidRPr="00000000">
              <w:rPr>
                <w:rtl w:val="0"/>
              </w:rPr>
              <w:t xml:space="preserve">The Colour monster</w:t>
            </w:r>
          </w:p>
          <w:p w:rsidR="00000000" w:rsidDel="00000000" w:rsidP="00000000" w:rsidRDefault="00000000" w:rsidRPr="00000000" w14:paraId="00000073">
            <w:pPr>
              <w:jc w:val="center"/>
              <w:rPr/>
            </w:pPr>
            <w:r w:rsidDel="00000000" w:rsidR="00000000" w:rsidRPr="00000000">
              <w:rPr>
                <w:rtl w:val="0"/>
              </w:rPr>
              <w:t xml:space="preserve">Elmer and other</w:t>
            </w:r>
          </w:p>
          <w:p w:rsidR="00000000" w:rsidDel="00000000" w:rsidP="00000000" w:rsidRDefault="00000000" w:rsidRPr="00000000" w14:paraId="00000074">
            <w:pPr>
              <w:jc w:val="center"/>
              <w:rPr/>
            </w:pPr>
            <w:r w:rsidDel="00000000" w:rsidR="00000000" w:rsidRPr="00000000">
              <w:rPr>
                <w:rtl w:val="0"/>
              </w:rPr>
              <w:t xml:space="preserve"> versions</w:t>
            </w:r>
          </w:p>
          <w:p w:rsidR="00000000" w:rsidDel="00000000" w:rsidP="00000000" w:rsidRDefault="00000000" w:rsidRPr="00000000" w14:paraId="00000075">
            <w:pPr>
              <w:jc w:val="center"/>
              <w:rPr/>
            </w:pPr>
            <w:r w:rsidDel="00000000" w:rsidR="00000000" w:rsidRPr="00000000">
              <w:rPr>
                <w:rtl w:val="0"/>
              </w:rPr>
              <w:t xml:space="preserve">Brown Bear Brown Bear</w:t>
            </w:r>
          </w:p>
          <w:p w:rsidR="00000000" w:rsidDel="00000000" w:rsidP="00000000" w:rsidRDefault="00000000" w:rsidRPr="00000000" w14:paraId="00000076">
            <w:pPr>
              <w:jc w:val="center"/>
              <w:rPr/>
            </w:pPr>
            <w:r w:rsidDel="00000000" w:rsidR="00000000" w:rsidRPr="00000000">
              <w:rPr>
                <w:rtl w:val="0"/>
              </w:rPr>
            </w:r>
          </w:p>
          <w:p w:rsidR="00000000" w:rsidDel="00000000" w:rsidP="00000000" w:rsidRDefault="00000000" w:rsidRPr="00000000" w14:paraId="00000077">
            <w:pPr>
              <w:jc w:val="center"/>
              <w:rPr>
                <w:b w:val="1"/>
              </w:rPr>
            </w:pPr>
            <w:r w:rsidDel="00000000" w:rsidR="00000000" w:rsidRPr="00000000">
              <w:rPr>
                <w:b w:val="1"/>
                <w:rtl w:val="0"/>
              </w:rPr>
              <w:t xml:space="preserve">Other stories to inspire learning</w:t>
            </w:r>
          </w:p>
          <w:p w:rsidR="00000000" w:rsidDel="00000000" w:rsidP="00000000" w:rsidRDefault="00000000" w:rsidRPr="00000000" w14:paraId="00000078">
            <w:pPr>
              <w:jc w:val="center"/>
              <w:rPr/>
            </w:pPr>
            <w:r w:rsidDel="00000000" w:rsidR="00000000" w:rsidRPr="00000000">
              <w:rPr>
                <w:rtl w:val="0"/>
              </w:rPr>
              <w:t xml:space="preserve">The Blue balloon</w:t>
            </w:r>
          </w:p>
          <w:p w:rsidR="00000000" w:rsidDel="00000000" w:rsidP="00000000" w:rsidRDefault="00000000" w:rsidRPr="00000000" w14:paraId="00000079">
            <w:pPr>
              <w:jc w:val="center"/>
              <w:rPr>
                <w:b w:val="1"/>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rtl w:val="0"/>
              </w:rPr>
            </w:r>
          </w:p>
        </w:tc>
        <w:tc>
          <w:tcPr>
            <w:shd w:fill="b4a7d6" w:val="clear"/>
          </w:tcPr>
          <w:p w:rsidR="00000000" w:rsidDel="00000000" w:rsidP="00000000" w:rsidRDefault="00000000" w:rsidRPr="00000000" w14:paraId="0000007E">
            <w:pPr>
              <w:jc w:val="center"/>
              <w:rPr/>
            </w:pPr>
            <w:r w:rsidDel="00000000" w:rsidR="00000000" w:rsidRPr="00000000">
              <w:rPr>
                <w:b w:val="1"/>
                <w:rtl w:val="0"/>
              </w:rPr>
              <w:t xml:space="preserve">Quality Texts</w:t>
            </w: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t xml:space="preserve">Titch</w:t>
            </w:r>
          </w:p>
          <w:p w:rsidR="00000000" w:rsidDel="00000000" w:rsidP="00000000" w:rsidRDefault="00000000" w:rsidRPr="00000000" w14:paraId="00000080">
            <w:pPr>
              <w:jc w:val="center"/>
              <w:rPr/>
            </w:pPr>
            <w:r w:rsidDel="00000000" w:rsidR="00000000" w:rsidRPr="00000000">
              <w:rPr>
                <w:rtl w:val="0"/>
              </w:rPr>
              <w:t xml:space="preserve">The very hungry caterpillar</w:t>
            </w:r>
          </w:p>
          <w:p w:rsidR="00000000" w:rsidDel="00000000" w:rsidP="00000000" w:rsidRDefault="00000000" w:rsidRPr="00000000" w14:paraId="00000081">
            <w:pPr>
              <w:jc w:val="center"/>
              <w:rPr/>
            </w:pPr>
            <w:r w:rsidDel="00000000" w:rsidR="00000000" w:rsidRPr="00000000">
              <w:rPr>
                <w:rtl w:val="0"/>
              </w:rPr>
              <w:t xml:space="preserve">Jack and the Beanstalk</w:t>
            </w:r>
          </w:p>
          <w:p w:rsidR="00000000" w:rsidDel="00000000" w:rsidP="00000000" w:rsidRDefault="00000000" w:rsidRPr="00000000" w14:paraId="00000082">
            <w:pPr>
              <w:rPr/>
            </w:pPr>
            <w:r w:rsidDel="00000000" w:rsidR="00000000" w:rsidRPr="00000000">
              <w:rPr>
                <w:rtl w:val="0"/>
              </w:rPr>
              <w:t xml:space="preserve">       Jasper’s Beanstalk</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jc w:val="center"/>
              <w:rPr>
                <w:b w:val="1"/>
              </w:rPr>
            </w:pPr>
            <w:r w:rsidDel="00000000" w:rsidR="00000000" w:rsidRPr="00000000">
              <w:rPr>
                <w:b w:val="1"/>
                <w:rtl w:val="0"/>
              </w:rPr>
              <w:t xml:space="preserve">Other stories to inspire learning</w:t>
            </w:r>
          </w:p>
          <w:p w:rsidR="00000000" w:rsidDel="00000000" w:rsidP="00000000" w:rsidRDefault="00000000" w:rsidRPr="00000000" w14:paraId="00000085">
            <w:pPr>
              <w:jc w:val="center"/>
              <w:rPr>
                <w:b w:val="1"/>
              </w:rPr>
            </w:pPr>
            <w:r w:rsidDel="00000000" w:rsidR="00000000" w:rsidRPr="00000000">
              <w:rPr>
                <w:rtl w:val="0"/>
              </w:rPr>
              <w:t xml:space="preserve">Shh</w:t>
            </w: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r>
          </w:p>
          <w:p w:rsidR="00000000" w:rsidDel="00000000" w:rsidP="00000000" w:rsidRDefault="00000000" w:rsidRPr="00000000" w14:paraId="00000087">
            <w:pPr>
              <w:jc w:val="center"/>
              <w:rPr/>
            </w:pPr>
            <w:r w:rsidDel="00000000" w:rsidR="00000000" w:rsidRPr="00000000">
              <w:rPr>
                <w:rtl w:val="0"/>
              </w:rPr>
            </w:r>
          </w:p>
        </w:tc>
        <w:tc>
          <w:tcPr>
            <w:shd w:fill="b4a7d6" w:val="clear"/>
          </w:tcPr>
          <w:p w:rsidR="00000000" w:rsidDel="00000000" w:rsidP="00000000" w:rsidRDefault="00000000" w:rsidRPr="00000000" w14:paraId="00000088">
            <w:pPr>
              <w:jc w:val="center"/>
              <w:rPr>
                <w:b w:val="1"/>
              </w:rPr>
            </w:pPr>
            <w:r w:rsidDel="00000000" w:rsidR="00000000" w:rsidRPr="00000000">
              <w:rPr>
                <w:b w:val="1"/>
                <w:rtl w:val="0"/>
              </w:rPr>
              <w:t xml:space="preserve">Quality Texts</w:t>
            </w:r>
          </w:p>
          <w:p w:rsidR="00000000" w:rsidDel="00000000" w:rsidP="00000000" w:rsidRDefault="00000000" w:rsidRPr="00000000" w14:paraId="00000089">
            <w:pPr>
              <w:jc w:val="center"/>
              <w:rPr/>
            </w:pPr>
            <w:r w:rsidDel="00000000" w:rsidR="00000000" w:rsidRPr="00000000">
              <w:rPr>
                <w:rtl w:val="0"/>
              </w:rPr>
              <w:t xml:space="preserve">The Tiger who came to tea</w:t>
            </w:r>
          </w:p>
          <w:p w:rsidR="00000000" w:rsidDel="00000000" w:rsidP="00000000" w:rsidRDefault="00000000" w:rsidRPr="00000000" w14:paraId="0000008A">
            <w:pPr>
              <w:rPr/>
            </w:pPr>
            <w:r w:rsidDel="00000000" w:rsidR="00000000" w:rsidRPr="00000000">
              <w:rPr>
                <w:rtl w:val="0"/>
              </w:rPr>
              <w:t xml:space="preserve">        Avocado baby</w:t>
            </w:r>
          </w:p>
          <w:p w:rsidR="00000000" w:rsidDel="00000000" w:rsidP="00000000" w:rsidRDefault="00000000" w:rsidRPr="00000000" w14:paraId="0000008B">
            <w:pPr>
              <w:rPr/>
            </w:pPr>
            <w:r w:rsidDel="00000000" w:rsidR="00000000" w:rsidRPr="00000000">
              <w:rPr>
                <w:rtl w:val="0"/>
              </w:rPr>
              <w:t xml:space="preserve">     The runaway pea</w:t>
            </w:r>
          </w:p>
          <w:p w:rsidR="00000000" w:rsidDel="00000000" w:rsidP="00000000" w:rsidRDefault="00000000" w:rsidRPr="00000000" w14:paraId="0000008C">
            <w:pPr>
              <w:rPr/>
            </w:pPr>
            <w:r w:rsidDel="00000000" w:rsidR="00000000" w:rsidRPr="00000000">
              <w:rPr>
                <w:rtl w:val="0"/>
              </w:rPr>
              <w:t xml:space="preserve">       Handa’s Surprise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jc w:val="center"/>
              <w:rPr/>
            </w:pPr>
            <w:r w:rsidDel="00000000" w:rsidR="00000000" w:rsidRPr="00000000">
              <w:rPr>
                <w:b w:val="1"/>
                <w:rtl w:val="0"/>
              </w:rPr>
              <w:t xml:space="preserve">Other stories to inspire learning</w:t>
            </w:r>
            <w:r w:rsidDel="00000000" w:rsidR="00000000" w:rsidRPr="00000000">
              <w:rPr>
                <w:rtl w:val="0"/>
              </w:rPr>
            </w:r>
          </w:p>
          <w:p w:rsidR="00000000" w:rsidDel="00000000" w:rsidP="00000000" w:rsidRDefault="00000000" w:rsidRPr="00000000" w14:paraId="00000090">
            <w:pPr>
              <w:jc w:val="center"/>
              <w:rPr/>
            </w:pPr>
            <w:r w:rsidDel="00000000" w:rsidR="00000000" w:rsidRPr="00000000">
              <w:rPr>
                <w:rtl w:val="0"/>
              </w:rPr>
              <w:t xml:space="preserve">Kitchen DIsco</w:t>
            </w:r>
          </w:p>
          <w:p w:rsidR="00000000" w:rsidDel="00000000" w:rsidP="00000000" w:rsidRDefault="00000000" w:rsidRPr="00000000" w14:paraId="00000091">
            <w:pPr>
              <w:jc w:val="center"/>
              <w:rPr/>
            </w:pPr>
            <w:r w:rsidDel="00000000" w:rsidR="00000000" w:rsidRPr="00000000">
              <w:rPr>
                <w:rtl w:val="0"/>
              </w:rPr>
            </w:r>
          </w:p>
          <w:p w:rsidR="00000000" w:rsidDel="00000000" w:rsidP="00000000" w:rsidRDefault="00000000" w:rsidRPr="00000000" w14:paraId="00000092">
            <w:pPr>
              <w:jc w:val="center"/>
              <w:rPr/>
            </w:pPr>
            <w:r w:rsidDel="00000000" w:rsidR="00000000" w:rsidRPr="00000000">
              <w:rPr>
                <w:rtl w:val="0"/>
              </w:rPr>
            </w:r>
          </w:p>
        </w:tc>
        <w:tc>
          <w:tcPr>
            <w:shd w:fill="b4a7d6" w:val="clear"/>
          </w:tcPr>
          <w:p w:rsidR="00000000" w:rsidDel="00000000" w:rsidP="00000000" w:rsidRDefault="00000000" w:rsidRPr="00000000" w14:paraId="00000093">
            <w:pPr>
              <w:jc w:val="center"/>
              <w:rPr/>
            </w:pPr>
            <w:r w:rsidDel="00000000" w:rsidR="00000000" w:rsidRPr="00000000">
              <w:rPr>
                <w:b w:val="1"/>
                <w:rtl w:val="0"/>
              </w:rPr>
              <w:t xml:space="preserve">Quality Texts</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        Rosie’s hat</w:t>
            </w:r>
          </w:p>
          <w:p w:rsidR="00000000" w:rsidDel="00000000" w:rsidP="00000000" w:rsidRDefault="00000000" w:rsidRPr="00000000" w14:paraId="00000095">
            <w:pPr>
              <w:rPr/>
            </w:pPr>
            <w:r w:rsidDel="00000000" w:rsidR="00000000" w:rsidRPr="00000000">
              <w:rPr>
                <w:rtl w:val="0"/>
              </w:rPr>
              <w:t xml:space="preserve">My granny is a pirate.</w:t>
            </w:r>
          </w:p>
          <w:p w:rsidR="00000000" w:rsidDel="00000000" w:rsidP="00000000" w:rsidRDefault="00000000" w:rsidRPr="00000000" w14:paraId="00000096">
            <w:pPr>
              <w:rPr/>
            </w:pPr>
            <w:r w:rsidDel="00000000" w:rsidR="00000000" w:rsidRPr="00000000">
              <w:rPr>
                <w:rtl w:val="0"/>
              </w:rPr>
              <w:t xml:space="preserve">Pirates love underpants.</w:t>
            </w:r>
          </w:p>
          <w:p w:rsidR="00000000" w:rsidDel="00000000" w:rsidP="00000000" w:rsidRDefault="00000000" w:rsidRPr="00000000" w14:paraId="00000097">
            <w:pPr>
              <w:rPr/>
            </w:pPr>
            <w:r w:rsidDel="00000000" w:rsidR="00000000" w:rsidRPr="00000000">
              <w:rPr>
                <w:rtl w:val="0"/>
              </w:rPr>
              <w:t xml:space="preserve">Commotion in the ocean.</w:t>
            </w:r>
          </w:p>
          <w:p w:rsidR="00000000" w:rsidDel="00000000" w:rsidP="00000000" w:rsidRDefault="00000000" w:rsidRPr="00000000" w14:paraId="00000098">
            <w:pPr>
              <w:rPr/>
            </w:pPr>
            <w:r w:rsidDel="00000000" w:rsidR="00000000" w:rsidRPr="00000000">
              <w:rPr>
                <w:rtl w:val="0"/>
              </w:rPr>
              <w:t xml:space="preserve">Lucy and Tom at the seaside.</w:t>
            </w:r>
          </w:p>
          <w:p w:rsidR="00000000" w:rsidDel="00000000" w:rsidP="00000000" w:rsidRDefault="00000000" w:rsidRPr="00000000" w14:paraId="00000099">
            <w:pPr>
              <w:rPr/>
            </w:pPr>
            <w:r w:rsidDel="00000000" w:rsidR="00000000" w:rsidRPr="00000000">
              <w:rPr>
                <w:rtl w:val="0"/>
              </w:rPr>
              <w:t xml:space="preserve">Sharing a shell.</w:t>
            </w:r>
          </w:p>
          <w:p w:rsidR="00000000" w:rsidDel="00000000" w:rsidP="00000000" w:rsidRDefault="00000000" w:rsidRPr="00000000" w14:paraId="0000009A">
            <w:pPr>
              <w:rPr/>
            </w:pPr>
            <w:r w:rsidDel="00000000" w:rsidR="00000000" w:rsidRPr="00000000">
              <w:rPr>
                <w:rtl w:val="0"/>
              </w:rPr>
              <w:t xml:space="preserve">Sally and the limpet.</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jc w:val="center"/>
              <w:rPr/>
            </w:pPr>
            <w:r w:rsidDel="00000000" w:rsidR="00000000" w:rsidRPr="00000000">
              <w:rPr>
                <w:rtl w:val="0"/>
              </w:rPr>
            </w:r>
          </w:p>
          <w:p w:rsidR="00000000" w:rsidDel="00000000" w:rsidP="00000000" w:rsidRDefault="00000000" w:rsidRPr="00000000" w14:paraId="0000009E">
            <w:pPr>
              <w:jc w:val="center"/>
              <w:rPr>
                <w:b w:val="1"/>
              </w:rPr>
            </w:pPr>
            <w:r w:rsidDel="00000000" w:rsidR="00000000" w:rsidRPr="00000000">
              <w:rPr>
                <w:b w:val="1"/>
                <w:rtl w:val="0"/>
              </w:rPr>
              <w:t xml:space="preserve">Other stories to inspire learning</w:t>
            </w:r>
          </w:p>
          <w:p w:rsidR="00000000" w:rsidDel="00000000" w:rsidP="00000000" w:rsidRDefault="00000000" w:rsidRPr="00000000" w14:paraId="0000009F">
            <w:pPr>
              <w:rPr>
                <w:b w:val="1"/>
              </w:rPr>
            </w:pPr>
            <w:r w:rsidDel="00000000" w:rsidR="00000000" w:rsidRPr="00000000">
              <w:rPr>
                <w:rtl w:val="0"/>
              </w:rPr>
              <w:t xml:space="preserve">Children to choose favourite stories from the year</w:t>
            </w: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rtl w:val="0"/>
              </w:rPr>
            </w:r>
          </w:p>
          <w:p w:rsidR="00000000" w:rsidDel="00000000" w:rsidP="00000000" w:rsidRDefault="00000000" w:rsidRPr="00000000" w14:paraId="000000A2">
            <w:pPr>
              <w:jc w:val="center"/>
              <w:rPr/>
            </w:pPr>
            <w:r w:rsidDel="00000000" w:rsidR="00000000" w:rsidRPr="00000000">
              <w:rPr>
                <w:rtl w:val="0"/>
              </w:rPr>
            </w:r>
          </w:p>
        </w:tc>
      </w:tr>
      <w:tr>
        <w:trPr>
          <w:cantSplit w:val="0"/>
          <w:trHeight w:val="1880" w:hRule="atLeast"/>
          <w:tblHeader w:val="0"/>
        </w:trPr>
        <w:tc>
          <w:tcPr>
            <w:shd w:fill="c27ba0" w:val="clear"/>
          </w:tcPr>
          <w:p w:rsidR="00000000" w:rsidDel="00000000" w:rsidP="00000000" w:rsidRDefault="00000000" w:rsidRPr="00000000" w14:paraId="000000A3">
            <w:pPr>
              <w:jc w:val="center"/>
              <w:rPr/>
            </w:pPr>
            <w:r w:rsidDel="00000000" w:rsidR="00000000" w:rsidRPr="00000000">
              <w:rPr>
                <w:rtl w:val="0"/>
              </w:rPr>
              <w:t xml:space="preserve">Educational programme: </w:t>
            </w:r>
          </w:p>
          <w:p w:rsidR="00000000" w:rsidDel="00000000" w:rsidP="00000000" w:rsidRDefault="00000000" w:rsidRPr="00000000" w14:paraId="000000A4">
            <w:pPr>
              <w:jc w:val="center"/>
              <w:rPr/>
            </w:pPr>
            <w:r w:rsidDel="00000000" w:rsidR="00000000" w:rsidRPr="00000000">
              <w:rPr>
                <w:rtl w:val="0"/>
              </w:rPr>
              <w:t xml:space="preserve">C &amp; L</w:t>
            </w:r>
          </w:p>
        </w:tc>
        <w:tc>
          <w:tcPr>
            <w:gridSpan w:val="6"/>
            <w:shd w:fill="c27ba0" w:val="clear"/>
          </w:tcPr>
          <w:p w:rsidR="00000000" w:rsidDel="00000000" w:rsidP="00000000" w:rsidRDefault="00000000" w:rsidRPr="00000000" w14:paraId="000000A5">
            <w:pPr>
              <w:rPr>
                <w:b w:val="1"/>
              </w:rPr>
            </w:pPr>
            <w:r w:rsidDel="00000000" w:rsidR="00000000" w:rsidRPr="00000000">
              <w:rPr>
                <w:b w:val="1"/>
                <w:rtl w:val="0"/>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tc>
      </w:tr>
      <w:tr>
        <w:trPr>
          <w:cantSplit w:val="0"/>
          <w:trHeight w:val="1880" w:hRule="atLeast"/>
          <w:tblHeader w:val="0"/>
        </w:trPr>
        <w:tc>
          <w:tcPr>
            <w:shd w:fill="c27ba0" w:val="clear"/>
          </w:tcPr>
          <w:p w:rsidR="00000000" w:rsidDel="00000000" w:rsidP="00000000" w:rsidRDefault="00000000" w:rsidRPr="00000000" w14:paraId="000000AB">
            <w:pPr>
              <w:jc w:val="center"/>
              <w:rPr/>
            </w:pPr>
            <w:r w:rsidDel="00000000" w:rsidR="00000000" w:rsidRPr="00000000">
              <w:rPr>
                <w:rtl w:val="0"/>
              </w:rPr>
              <w:t xml:space="preserve">C&amp;L</w:t>
            </w:r>
          </w:p>
        </w:tc>
        <w:tc>
          <w:tcPr>
            <w:gridSpan w:val="6"/>
            <w:shd w:fill="c27ba0" w:val="clear"/>
          </w:tcPr>
          <w:p w:rsidR="00000000" w:rsidDel="00000000" w:rsidP="00000000" w:rsidRDefault="00000000" w:rsidRPr="00000000" w14:paraId="000000AC">
            <w:pPr>
              <w:rPr>
                <w:b w:val="1"/>
              </w:rPr>
            </w:pPr>
            <w:r w:rsidDel="00000000" w:rsidR="00000000" w:rsidRPr="00000000">
              <w:rPr>
                <w:b w:val="1"/>
                <w:rtl w:val="0"/>
              </w:rPr>
              <w:t xml:space="preserve">Children in Nursery will be learning to;</w:t>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Communication and Language:</w:t>
            </w:r>
          </w:p>
          <w:p w:rsidR="00000000" w:rsidDel="00000000" w:rsidP="00000000" w:rsidRDefault="00000000" w:rsidRPr="00000000" w14:paraId="000000AF">
            <w:pPr>
              <w:numPr>
                <w:ilvl w:val="0"/>
                <w:numId w:val="7"/>
              </w:numPr>
              <w:ind w:left="720" w:hanging="360"/>
              <w:rPr/>
            </w:pPr>
            <w:r w:rsidDel="00000000" w:rsidR="00000000" w:rsidRPr="00000000">
              <w:rPr>
                <w:rtl w:val="0"/>
              </w:rPr>
              <w:t xml:space="preserve">Enjoy listening to longer stories and can remember much of what happens. </w:t>
            </w:r>
          </w:p>
          <w:p w:rsidR="00000000" w:rsidDel="00000000" w:rsidP="00000000" w:rsidRDefault="00000000" w:rsidRPr="00000000" w14:paraId="000000B0">
            <w:pPr>
              <w:numPr>
                <w:ilvl w:val="0"/>
                <w:numId w:val="7"/>
              </w:numPr>
              <w:ind w:left="720" w:hanging="360"/>
              <w:rPr/>
            </w:pPr>
            <w:r w:rsidDel="00000000" w:rsidR="00000000" w:rsidRPr="00000000">
              <w:rPr>
                <w:rtl w:val="0"/>
              </w:rPr>
              <w:t xml:space="preserve">Pay attention to more than one thing at a time, which can be difficult.</w:t>
            </w:r>
          </w:p>
          <w:p w:rsidR="00000000" w:rsidDel="00000000" w:rsidP="00000000" w:rsidRDefault="00000000" w:rsidRPr="00000000" w14:paraId="000000B1">
            <w:pPr>
              <w:numPr>
                <w:ilvl w:val="0"/>
                <w:numId w:val="7"/>
              </w:numPr>
              <w:ind w:left="720" w:hanging="360"/>
              <w:rPr/>
            </w:pPr>
            <w:r w:rsidDel="00000000" w:rsidR="00000000" w:rsidRPr="00000000">
              <w:rPr>
                <w:rtl w:val="0"/>
              </w:rPr>
              <w:t xml:space="preserve">Use a wider range of vocabulary. Understand a question or instruction that has two parts, such as: “Get your coat and wait at the door”. </w:t>
            </w:r>
          </w:p>
          <w:p w:rsidR="00000000" w:rsidDel="00000000" w:rsidP="00000000" w:rsidRDefault="00000000" w:rsidRPr="00000000" w14:paraId="000000B2">
            <w:pPr>
              <w:numPr>
                <w:ilvl w:val="0"/>
                <w:numId w:val="7"/>
              </w:numPr>
              <w:ind w:left="720" w:hanging="360"/>
              <w:rPr/>
            </w:pPr>
            <w:r w:rsidDel="00000000" w:rsidR="00000000" w:rsidRPr="00000000">
              <w:rPr>
                <w:rtl w:val="0"/>
              </w:rPr>
              <w:t xml:space="preserve">Understand ‘why’ questions, like: “Why do you think the caterpillar got so fat?”</w:t>
            </w:r>
          </w:p>
          <w:p w:rsidR="00000000" w:rsidDel="00000000" w:rsidP="00000000" w:rsidRDefault="00000000" w:rsidRPr="00000000" w14:paraId="000000B3">
            <w:pPr>
              <w:numPr>
                <w:ilvl w:val="0"/>
                <w:numId w:val="7"/>
              </w:numPr>
              <w:ind w:left="720" w:hanging="360"/>
              <w:rPr/>
            </w:pPr>
            <w:r w:rsidDel="00000000" w:rsidR="00000000" w:rsidRPr="00000000">
              <w:rPr>
                <w:rtl w:val="0"/>
              </w:rPr>
              <w:t xml:space="preserve">Sing a large repertoire of songs. </w:t>
            </w:r>
          </w:p>
          <w:p w:rsidR="00000000" w:rsidDel="00000000" w:rsidP="00000000" w:rsidRDefault="00000000" w:rsidRPr="00000000" w14:paraId="000000B4">
            <w:pPr>
              <w:numPr>
                <w:ilvl w:val="0"/>
                <w:numId w:val="7"/>
              </w:numPr>
              <w:ind w:left="720" w:hanging="360"/>
              <w:rPr/>
            </w:pPr>
            <w:r w:rsidDel="00000000" w:rsidR="00000000" w:rsidRPr="00000000">
              <w:rPr>
                <w:rtl w:val="0"/>
              </w:rPr>
              <w:t xml:space="preserve">Know many rhymes, be able to talk about familiar books, and be able to tell a long story.</w:t>
            </w:r>
          </w:p>
          <w:p w:rsidR="00000000" w:rsidDel="00000000" w:rsidP="00000000" w:rsidRDefault="00000000" w:rsidRPr="00000000" w14:paraId="000000B5">
            <w:pPr>
              <w:numPr>
                <w:ilvl w:val="0"/>
                <w:numId w:val="7"/>
              </w:numPr>
              <w:ind w:left="720" w:hanging="360"/>
              <w:rPr/>
            </w:pPr>
            <w:r w:rsidDel="00000000" w:rsidR="00000000" w:rsidRPr="00000000">
              <w:rPr>
                <w:rtl w:val="0"/>
              </w:rPr>
              <w:t xml:space="preserve">Develop their communication but may continue to have problems with irregular tenses and plurals, such as ‘runned’ for ‘ran’, ‘swimmed’ for ‘swam’. </w:t>
            </w:r>
          </w:p>
          <w:p w:rsidR="00000000" w:rsidDel="00000000" w:rsidP="00000000" w:rsidRDefault="00000000" w:rsidRPr="00000000" w14:paraId="000000B6">
            <w:pPr>
              <w:numPr>
                <w:ilvl w:val="0"/>
                <w:numId w:val="7"/>
              </w:numPr>
              <w:ind w:left="720" w:hanging="360"/>
              <w:rPr/>
            </w:pPr>
            <w:r w:rsidDel="00000000" w:rsidR="00000000" w:rsidRPr="00000000">
              <w:rPr>
                <w:rtl w:val="0"/>
              </w:rPr>
              <w:t xml:space="preserve">Develop their pronunciation but may have problems saying: • some sounds: r, j, th, ch, and sh • multi-syllabic words such as ‘pterodactyl’, ‘planetarium’ or ‘hippopotamus’.</w:t>
            </w:r>
          </w:p>
          <w:p w:rsidR="00000000" w:rsidDel="00000000" w:rsidP="00000000" w:rsidRDefault="00000000" w:rsidRPr="00000000" w14:paraId="000000B7">
            <w:pPr>
              <w:numPr>
                <w:ilvl w:val="0"/>
                <w:numId w:val="7"/>
              </w:numPr>
              <w:ind w:left="720" w:hanging="360"/>
              <w:rPr/>
            </w:pPr>
            <w:r w:rsidDel="00000000" w:rsidR="00000000" w:rsidRPr="00000000">
              <w:rPr>
                <w:rtl w:val="0"/>
              </w:rPr>
              <w:t xml:space="preserve">Use longer sentences of four to six words.</w:t>
            </w:r>
          </w:p>
          <w:p w:rsidR="00000000" w:rsidDel="00000000" w:rsidP="00000000" w:rsidRDefault="00000000" w:rsidRPr="00000000" w14:paraId="000000B8">
            <w:pPr>
              <w:numPr>
                <w:ilvl w:val="0"/>
                <w:numId w:val="7"/>
              </w:numPr>
              <w:ind w:left="720" w:hanging="360"/>
              <w:rPr/>
            </w:pPr>
            <w:r w:rsidDel="00000000" w:rsidR="00000000" w:rsidRPr="00000000">
              <w:rPr>
                <w:rtl w:val="0"/>
              </w:rPr>
              <w:t xml:space="preserve">Be able to express a point of view and to debate when they disagree with an adult or a friend, using words as well as actions. </w:t>
            </w:r>
          </w:p>
          <w:p w:rsidR="00000000" w:rsidDel="00000000" w:rsidP="00000000" w:rsidRDefault="00000000" w:rsidRPr="00000000" w14:paraId="000000B9">
            <w:pPr>
              <w:numPr>
                <w:ilvl w:val="0"/>
                <w:numId w:val="7"/>
              </w:numPr>
              <w:ind w:left="720" w:hanging="360"/>
              <w:rPr/>
            </w:pPr>
            <w:r w:rsidDel="00000000" w:rsidR="00000000" w:rsidRPr="00000000">
              <w:rPr>
                <w:rtl w:val="0"/>
              </w:rPr>
              <w:t xml:space="preserve">Start a conversation with an adult or a friend and continue it for many turns. </w:t>
            </w:r>
          </w:p>
          <w:p w:rsidR="00000000" w:rsidDel="00000000" w:rsidP="00000000" w:rsidRDefault="00000000" w:rsidRPr="00000000" w14:paraId="000000BA">
            <w:pPr>
              <w:numPr>
                <w:ilvl w:val="0"/>
                <w:numId w:val="7"/>
              </w:numPr>
              <w:ind w:left="720" w:hanging="360"/>
              <w:rPr/>
            </w:pPr>
            <w:r w:rsidDel="00000000" w:rsidR="00000000" w:rsidRPr="00000000">
              <w:rPr>
                <w:rtl w:val="0"/>
              </w:rPr>
              <w:t xml:space="preserve">Use talk to organise themselves and their play: “Let’s go on a bus... you sit there... I’ll be the driver.”</w:t>
            </w:r>
          </w:p>
        </w:tc>
      </w:tr>
      <w:tr>
        <w:trPr>
          <w:cantSplit w:val="0"/>
          <w:trHeight w:val="1880" w:hRule="atLeast"/>
          <w:tblHeader w:val="0"/>
        </w:trPr>
        <w:tc>
          <w:tcPr>
            <w:shd w:fill="c27ba0" w:val="clear"/>
          </w:tcPr>
          <w:p w:rsidR="00000000" w:rsidDel="00000000" w:rsidP="00000000" w:rsidRDefault="00000000" w:rsidRPr="00000000" w14:paraId="000000C0">
            <w:pPr>
              <w:rPr/>
            </w:pPr>
            <w:r w:rsidDel="00000000" w:rsidR="00000000" w:rsidRPr="00000000">
              <w:rPr>
                <w:rtl w:val="0"/>
              </w:rPr>
              <w:t xml:space="preserve"> </w:t>
            </w:r>
            <w:r w:rsidDel="00000000" w:rsidR="00000000" w:rsidRPr="00000000">
              <w:rPr>
                <w:b w:val="1"/>
                <w:rtl w:val="0"/>
              </w:rPr>
              <w:t xml:space="preserve">At Underhill we learn this by:</w:t>
            </w:r>
            <w:r w:rsidDel="00000000" w:rsidR="00000000" w:rsidRPr="00000000">
              <w:rPr>
                <w:rtl w:val="0"/>
              </w:rPr>
            </w:r>
          </w:p>
          <w:p w:rsidR="00000000" w:rsidDel="00000000" w:rsidP="00000000" w:rsidRDefault="00000000" w:rsidRPr="00000000" w14:paraId="000000C1">
            <w:pPr>
              <w:jc w:val="center"/>
              <w:rPr/>
            </w:pPr>
            <w:r w:rsidDel="00000000" w:rsidR="00000000" w:rsidRPr="00000000">
              <w:rPr>
                <w:rtl w:val="0"/>
              </w:rPr>
            </w:r>
          </w:p>
        </w:tc>
        <w:tc>
          <w:tcPr>
            <w:shd w:fill="c27ba0" w:val="clear"/>
          </w:tcPr>
          <w:p w:rsidR="00000000" w:rsidDel="00000000" w:rsidP="00000000" w:rsidRDefault="00000000" w:rsidRPr="00000000" w14:paraId="000000C2">
            <w:pPr>
              <w:jc w:val="center"/>
              <w:rPr/>
            </w:pPr>
            <w:r w:rsidDel="00000000" w:rsidR="00000000" w:rsidRPr="00000000">
              <w:rPr>
                <w:rtl w:val="0"/>
              </w:rPr>
              <w:t xml:space="preserve">Develop listening skills by daily use of circle and small group times.</w:t>
            </w:r>
          </w:p>
          <w:p w:rsidR="00000000" w:rsidDel="00000000" w:rsidP="00000000" w:rsidRDefault="00000000" w:rsidRPr="00000000" w14:paraId="000000C3">
            <w:pPr>
              <w:jc w:val="center"/>
              <w:rPr/>
            </w:pPr>
            <w:r w:rsidDel="00000000" w:rsidR="00000000" w:rsidRPr="00000000">
              <w:rPr>
                <w:rtl w:val="0"/>
              </w:rPr>
            </w:r>
          </w:p>
          <w:p w:rsidR="00000000" w:rsidDel="00000000" w:rsidP="00000000" w:rsidRDefault="00000000" w:rsidRPr="00000000" w14:paraId="000000C4">
            <w:pPr>
              <w:jc w:val="center"/>
              <w:rPr/>
            </w:pPr>
            <w:r w:rsidDel="00000000" w:rsidR="00000000" w:rsidRPr="00000000">
              <w:rPr>
                <w:rtl w:val="0"/>
              </w:rPr>
            </w:r>
          </w:p>
          <w:p w:rsidR="00000000" w:rsidDel="00000000" w:rsidP="00000000" w:rsidRDefault="00000000" w:rsidRPr="00000000" w14:paraId="000000C5">
            <w:pPr>
              <w:jc w:val="cente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tc>
        <w:tc>
          <w:tcPr>
            <w:shd w:fill="c27ba0" w:val="clear"/>
          </w:tcPr>
          <w:p w:rsidR="00000000" w:rsidDel="00000000" w:rsidP="00000000" w:rsidRDefault="00000000" w:rsidRPr="00000000" w14:paraId="000000C7">
            <w:pPr>
              <w:jc w:val="center"/>
              <w:rPr/>
            </w:pPr>
            <w:r w:rsidDel="00000000" w:rsidR="00000000" w:rsidRPr="00000000">
              <w:rPr>
                <w:rtl w:val="0"/>
              </w:rPr>
              <w:t xml:space="preserve">Use speech to share experiences, feelings and thoughts. Speaking and singing for Christmas concert.</w:t>
            </w:r>
          </w:p>
        </w:tc>
        <w:tc>
          <w:tcPr>
            <w:shd w:fill="c27ba0" w:val="clear"/>
          </w:tcPr>
          <w:p w:rsidR="00000000" w:rsidDel="00000000" w:rsidP="00000000" w:rsidRDefault="00000000" w:rsidRPr="00000000" w14:paraId="000000C8">
            <w:pPr>
              <w:jc w:val="center"/>
              <w:rPr/>
            </w:pPr>
            <w:r w:rsidDel="00000000" w:rsidR="00000000" w:rsidRPr="00000000">
              <w:rPr>
                <w:rtl w:val="0"/>
              </w:rPr>
              <w:t xml:space="preserve">Increase children’s confidence with songs and rhymes.</w:t>
            </w:r>
          </w:p>
        </w:tc>
        <w:tc>
          <w:tcPr>
            <w:shd w:fill="c27ba0" w:val="clear"/>
          </w:tcPr>
          <w:p w:rsidR="00000000" w:rsidDel="00000000" w:rsidP="00000000" w:rsidRDefault="00000000" w:rsidRPr="00000000" w14:paraId="000000C9">
            <w:pPr>
              <w:jc w:val="center"/>
              <w:rPr/>
            </w:pPr>
            <w:r w:rsidDel="00000000" w:rsidR="00000000" w:rsidRPr="00000000">
              <w:rPr>
                <w:rtl w:val="0"/>
              </w:rPr>
              <w:t xml:space="preserve">Develop further children’s ability to listen attentively and recall with accuracy, by using circle games, story time and news talk time.</w:t>
            </w:r>
          </w:p>
        </w:tc>
        <w:tc>
          <w:tcPr>
            <w:shd w:fill="c27ba0" w:val="clear"/>
          </w:tcPr>
          <w:p w:rsidR="00000000" w:rsidDel="00000000" w:rsidP="00000000" w:rsidRDefault="00000000" w:rsidRPr="00000000" w14:paraId="000000CA">
            <w:pPr>
              <w:jc w:val="center"/>
              <w:rPr/>
            </w:pPr>
            <w:r w:rsidDel="00000000" w:rsidR="00000000" w:rsidRPr="00000000">
              <w:rPr>
                <w:rtl w:val="0"/>
              </w:rPr>
              <w:t xml:space="preserve">Develop further children’s ability to respond positively to simple instructions. Reinforce with positive encouragement.</w:t>
            </w:r>
          </w:p>
        </w:tc>
        <w:tc>
          <w:tcPr>
            <w:shd w:fill="c27ba0" w:val="clear"/>
          </w:tcPr>
          <w:p w:rsidR="00000000" w:rsidDel="00000000" w:rsidP="00000000" w:rsidRDefault="00000000" w:rsidRPr="00000000" w14:paraId="000000CB">
            <w:pPr>
              <w:jc w:val="center"/>
              <w:rPr/>
            </w:pPr>
            <w:r w:rsidDel="00000000" w:rsidR="00000000" w:rsidRPr="00000000">
              <w:rPr>
                <w:rtl w:val="0"/>
              </w:rPr>
              <w:t xml:space="preserve">Listening and responding to instructions for Sports Day.</w:t>
            </w:r>
          </w:p>
        </w:tc>
      </w:tr>
      <w:tr>
        <w:trPr>
          <w:cantSplit w:val="0"/>
          <w:trHeight w:val="1880" w:hRule="atLeast"/>
          <w:tblHeader w:val="0"/>
        </w:trPr>
        <w:tc>
          <w:tcPr>
            <w:shd w:fill="ea9999" w:val="clear"/>
          </w:tcPr>
          <w:p w:rsidR="00000000" w:rsidDel="00000000" w:rsidP="00000000" w:rsidRDefault="00000000" w:rsidRPr="00000000" w14:paraId="000000CC">
            <w:pPr>
              <w:jc w:val="center"/>
              <w:rPr/>
            </w:pPr>
            <w:r w:rsidDel="00000000" w:rsidR="00000000" w:rsidRPr="00000000">
              <w:rPr>
                <w:rtl w:val="0"/>
              </w:rPr>
              <w:t xml:space="preserve">Educational Programme: PD</w:t>
            </w:r>
          </w:p>
        </w:tc>
        <w:tc>
          <w:tcPr>
            <w:gridSpan w:val="6"/>
            <w:shd w:fill="ea9999" w:val="clear"/>
          </w:tcPr>
          <w:p w:rsidR="00000000" w:rsidDel="00000000" w:rsidP="00000000" w:rsidRDefault="00000000" w:rsidRPr="00000000" w14:paraId="000000CD">
            <w:pPr>
              <w:rPr>
                <w:b w:val="1"/>
              </w:rPr>
            </w:pPr>
            <w:r w:rsidDel="00000000" w:rsidR="00000000" w:rsidRPr="00000000">
              <w:rPr>
                <w:b w:val="1"/>
                <w:rtl w:val="0"/>
              </w:rPr>
              <w:t xml:space="preserve">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trPr>
          <w:cantSplit w:val="0"/>
          <w:trHeight w:val="1880" w:hRule="atLeast"/>
          <w:tblHeader w:val="0"/>
        </w:trPr>
        <w:tc>
          <w:tcPr>
            <w:shd w:fill="ea9999" w:val="clear"/>
          </w:tcPr>
          <w:p w:rsidR="00000000" w:rsidDel="00000000" w:rsidP="00000000" w:rsidRDefault="00000000" w:rsidRPr="00000000" w14:paraId="000000D3">
            <w:pPr>
              <w:jc w:val="center"/>
              <w:rPr/>
            </w:pPr>
            <w:r w:rsidDel="00000000" w:rsidR="00000000" w:rsidRPr="00000000">
              <w:rPr>
                <w:rtl w:val="0"/>
              </w:rPr>
              <w:t xml:space="preserve">PD</w:t>
            </w:r>
          </w:p>
        </w:tc>
        <w:tc>
          <w:tcPr>
            <w:gridSpan w:val="6"/>
            <w:shd w:fill="ea9999" w:val="clear"/>
          </w:tcPr>
          <w:p w:rsidR="00000000" w:rsidDel="00000000" w:rsidP="00000000" w:rsidRDefault="00000000" w:rsidRPr="00000000" w14:paraId="000000D4">
            <w:pPr>
              <w:rPr>
                <w:b w:val="1"/>
              </w:rPr>
            </w:pPr>
            <w:r w:rsidDel="00000000" w:rsidR="00000000" w:rsidRPr="00000000">
              <w:rPr>
                <w:b w:val="1"/>
                <w:rtl w:val="0"/>
              </w:rPr>
              <w:t xml:space="preserve">Children in Nursery will be learning to;</w:t>
            </w:r>
          </w:p>
          <w:p w:rsidR="00000000" w:rsidDel="00000000" w:rsidP="00000000" w:rsidRDefault="00000000" w:rsidRPr="00000000" w14:paraId="000000D5">
            <w:pPr>
              <w:rPr>
                <w:b w:val="1"/>
              </w:rPr>
            </w:pPr>
            <w:r w:rsidDel="00000000" w:rsidR="00000000" w:rsidRPr="00000000">
              <w:rPr>
                <w:b w:val="1"/>
                <w:rtl w:val="0"/>
              </w:rPr>
              <w:t xml:space="preserve">Physical Development:</w:t>
            </w:r>
          </w:p>
          <w:p w:rsidR="00000000" w:rsidDel="00000000" w:rsidP="00000000" w:rsidRDefault="00000000" w:rsidRPr="00000000" w14:paraId="000000D6">
            <w:pPr>
              <w:rPr>
                <w:b w:val="1"/>
              </w:rPr>
            </w:pPr>
            <w:r w:rsidDel="00000000" w:rsidR="00000000" w:rsidRPr="00000000">
              <w:rPr>
                <w:b w:val="1"/>
                <w:rtl w:val="0"/>
              </w:rPr>
              <w:t xml:space="preserve">Gross Motor;</w:t>
            </w:r>
          </w:p>
          <w:p w:rsidR="00000000" w:rsidDel="00000000" w:rsidP="00000000" w:rsidRDefault="00000000" w:rsidRPr="00000000" w14:paraId="000000D7">
            <w:pPr>
              <w:numPr>
                <w:ilvl w:val="0"/>
                <w:numId w:val="5"/>
              </w:numPr>
              <w:ind w:left="720" w:hanging="360"/>
              <w:rPr/>
            </w:pPr>
            <w:r w:rsidDel="00000000" w:rsidR="00000000" w:rsidRPr="00000000">
              <w:rPr>
                <w:rtl w:val="0"/>
              </w:rPr>
              <w:t xml:space="preserve">Continue to develop their movement, balancing, riding (scooters, trikes and bikes) and ball skills. </w:t>
            </w:r>
          </w:p>
          <w:p w:rsidR="00000000" w:rsidDel="00000000" w:rsidP="00000000" w:rsidRDefault="00000000" w:rsidRPr="00000000" w14:paraId="000000D8">
            <w:pPr>
              <w:numPr>
                <w:ilvl w:val="0"/>
                <w:numId w:val="5"/>
              </w:numPr>
              <w:ind w:left="720" w:hanging="360"/>
              <w:rPr/>
            </w:pPr>
            <w:r w:rsidDel="00000000" w:rsidR="00000000" w:rsidRPr="00000000">
              <w:rPr>
                <w:rtl w:val="0"/>
              </w:rPr>
              <w:t xml:space="preserve">Go up steps and stairs, or climb up apparatus, using alternate feet. </w:t>
            </w:r>
          </w:p>
          <w:p w:rsidR="00000000" w:rsidDel="00000000" w:rsidP="00000000" w:rsidRDefault="00000000" w:rsidRPr="00000000" w14:paraId="000000D9">
            <w:pPr>
              <w:numPr>
                <w:ilvl w:val="0"/>
                <w:numId w:val="5"/>
              </w:numPr>
              <w:ind w:left="720" w:hanging="360"/>
              <w:rPr/>
            </w:pPr>
            <w:r w:rsidDel="00000000" w:rsidR="00000000" w:rsidRPr="00000000">
              <w:rPr>
                <w:rtl w:val="0"/>
              </w:rPr>
              <w:t xml:space="preserve">Skip, hop, stand on one leg and hold a pose for a game like musical statues. </w:t>
            </w:r>
          </w:p>
          <w:p w:rsidR="00000000" w:rsidDel="00000000" w:rsidP="00000000" w:rsidRDefault="00000000" w:rsidRPr="00000000" w14:paraId="000000DA">
            <w:pPr>
              <w:numPr>
                <w:ilvl w:val="0"/>
                <w:numId w:val="5"/>
              </w:numPr>
              <w:ind w:left="720" w:hanging="360"/>
              <w:rPr/>
            </w:pPr>
            <w:r w:rsidDel="00000000" w:rsidR="00000000" w:rsidRPr="00000000">
              <w:rPr>
                <w:rtl w:val="0"/>
              </w:rPr>
              <w:t xml:space="preserve">Use large-muscle movements to wave flags and streamers, paint and make marks.</w:t>
            </w:r>
          </w:p>
          <w:p w:rsidR="00000000" w:rsidDel="00000000" w:rsidP="00000000" w:rsidRDefault="00000000" w:rsidRPr="00000000" w14:paraId="000000DB">
            <w:pPr>
              <w:numPr>
                <w:ilvl w:val="0"/>
                <w:numId w:val="5"/>
              </w:numPr>
              <w:ind w:left="720" w:hanging="360"/>
              <w:rPr/>
            </w:pPr>
            <w:r w:rsidDel="00000000" w:rsidR="00000000" w:rsidRPr="00000000">
              <w:rPr>
                <w:rtl w:val="0"/>
              </w:rPr>
              <w:t xml:space="preserve">Start taking part in some group activities which they make up for themselves, or in teams. </w:t>
            </w:r>
          </w:p>
          <w:p w:rsidR="00000000" w:rsidDel="00000000" w:rsidP="00000000" w:rsidRDefault="00000000" w:rsidRPr="00000000" w14:paraId="000000DC">
            <w:pPr>
              <w:numPr>
                <w:ilvl w:val="0"/>
                <w:numId w:val="5"/>
              </w:numPr>
              <w:ind w:left="720" w:hanging="360"/>
              <w:rPr/>
            </w:pPr>
            <w:r w:rsidDel="00000000" w:rsidR="00000000" w:rsidRPr="00000000">
              <w:rPr>
                <w:rtl w:val="0"/>
              </w:rPr>
              <w:t xml:space="preserve">Increasingly be able to use and remember sequences and patterns of movements which are related to music and rhythm.</w:t>
            </w:r>
          </w:p>
          <w:p w:rsidR="00000000" w:rsidDel="00000000" w:rsidP="00000000" w:rsidRDefault="00000000" w:rsidRPr="00000000" w14:paraId="000000DD">
            <w:pPr>
              <w:numPr>
                <w:ilvl w:val="0"/>
                <w:numId w:val="5"/>
              </w:numPr>
              <w:ind w:left="720" w:hanging="360"/>
              <w:rPr/>
            </w:pPr>
            <w:r w:rsidDel="00000000" w:rsidR="00000000" w:rsidRPr="00000000">
              <w:rPr>
                <w:rtl w:val="0"/>
              </w:rPr>
              <w:t xml:space="preserve">Match their developing physical skills to tasks and activities in the setting. For example, they decide whether to crawl, walk or run across a plank, depending on its length and width.</w:t>
            </w:r>
          </w:p>
          <w:p w:rsidR="00000000" w:rsidDel="00000000" w:rsidP="00000000" w:rsidRDefault="00000000" w:rsidRPr="00000000" w14:paraId="000000DE">
            <w:pPr>
              <w:numPr>
                <w:ilvl w:val="0"/>
                <w:numId w:val="5"/>
              </w:numPr>
              <w:ind w:left="720" w:hanging="360"/>
              <w:rPr/>
            </w:pPr>
            <w:r w:rsidDel="00000000" w:rsidR="00000000" w:rsidRPr="00000000">
              <w:rPr>
                <w:rtl w:val="0"/>
              </w:rPr>
              <w:t xml:space="preserve">Choose the right resources to carry out their own plan. For example, choosing a spade to enlarge a small hole they dug with a trowel. </w:t>
            </w:r>
          </w:p>
          <w:p w:rsidR="00000000" w:rsidDel="00000000" w:rsidP="00000000" w:rsidRDefault="00000000" w:rsidRPr="00000000" w14:paraId="000000DF">
            <w:pPr>
              <w:numPr>
                <w:ilvl w:val="0"/>
                <w:numId w:val="5"/>
              </w:numPr>
              <w:ind w:left="720" w:hanging="360"/>
              <w:rPr/>
            </w:pPr>
            <w:r w:rsidDel="00000000" w:rsidR="00000000" w:rsidRPr="00000000">
              <w:rPr>
                <w:rtl w:val="0"/>
              </w:rPr>
              <w:t xml:space="preserve">Collaborate with others to manage large items, such as moving a long plank safely, carrying large hollow blocks.</w:t>
            </w:r>
          </w:p>
          <w:p w:rsidR="00000000" w:rsidDel="00000000" w:rsidP="00000000" w:rsidRDefault="00000000" w:rsidRPr="00000000" w14:paraId="000000E0">
            <w:pPr>
              <w:rPr>
                <w:b w:val="1"/>
              </w:rPr>
            </w:pPr>
            <w:r w:rsidDel="00000000" w:rsidR="00000000" w:rsidRPr="00000000">
              <w:rPr>
                <w:b w:val="1"/>
                <w:rtl w:val="0"/>
              </w:rPr>
              <w:t xml:space="preserve">Fine motor;</w:t>
            </w:r>
          </w:p>
          <w:p w:rsidR="00000000" w:rsidDel="00000000" w:rsidP="00000000" w:rsidRDefault="00000000" w:rsidRPr="00000000" w14:paraId="000000E1">
            <w:pPr>
              <w:numPr>
                <w:ilvl w:val="0"/>
                <w:numId w:val="5"/>
              </w:numPr>
              <w:ind w:left="720" w:hanging="360"/>
              <w:rPr/>
            </w:pPr>
            <w:r w:rsidDel="00000000" w:rsidR="00000000" w:rsidRPr="00000000">
              <w:rPr>
                <w:rtl w:val="0"/>
              </w:rPr>
              <w:t xml:space="preserve">Use one-handed tools and equipment, for example, making snips in paper with scissors. </w:t>
            </w:r>
          </w:p>
          <w:p w:rsidR="00000000" w:rsidDel="00000000" w:rsidP="00000000" w:rsidRDefault="00000000" w:rsidRPr="00000000" w14:paraId="000000E2">
            <w:pPr>
              <w:numPr>
                <w:ilvl w:val="0"/>
                <w:numId w:val="5"/>
              </w:numPr>
              <w:ind w:left="720" w:hanging="360"/>
              <w:rPr/>
            </w:pPr>
            <w:r w:rsidDel="00000000" w:rsidR="00000000" w:rsidRPr="00000000">
              <w:rPr>
                <w:rtl w:val="0"/>
              </w:rPr>
              <w:t xml:space="preserve">Use a comfortable grip with good control when holding pens and pencils. </w:t>
            </w:r>
          </w:p>
          <w:p w:rsidR="00000000" w:rsidDel="00000000" w:rsidP="00000000" w:rsidRDefault="00000000" w:rsidRPr="00000000" w14:paraId="000000E3">
            <w:pPr>
              <w:numPr>
                <w:ilvl w:val="0"/>
                <w:numId w:val="5"/>
              </w:numPr>
              <w:ind w:left="720" w:hanging="360"/>
              <w:rPr/>
            </w:pPr>
            <w:r w:rsidDel="00000000" w:rsidR="00000000" w:rsidRPr="00000000">
              <w:rPr>
                <w:rtl w:val="0"/>
              </w:rPr>
              <w:t xml:space="preserve">Show a preference for a dominant hand.</w:t>
            </w:r>
          </w:p>
          <w:p w:rsidR="00000000" w:rsidDel="00000000" w:rsidP="00000000" w:rsidRDefault="00000000" w:rsidRPr="00000000" w14:paraId="000000E4">
            <w:pPr>
              <w:numPr>
                <w:ilvl w:val="0"/>
                <w:numId w:val="5"/>
              </w:numPr>
              <w:ind w:left="720" w:hanging="360"/>
              <w:rPr/>
            </w:pPr>
            <w:r w:rsidDel="00000000" w:rsidR="00000000" w:rsidRPr="00000000">
              <w:rPr>
                <w:rtl w:val="0"/>
              </w:rPr>
              <w:t xml:space="preserve">Be increasingly independent as they get dressed and undressed, for example, putting coats on and doing up zips</w:t>
            </w:r>
          </w:p>
        </w:tc>
      </w:tr>
      <w:tr>
        <w:trPr>
          <w:cantSplit w:val="0"/>
          <w:trHeight w:val="1880" w:hRule="atLeast"/>
          <w:tblHeader w:val="0"/>
        </w:trPr>
        <w:tc>
          <w:tcPr>
            <w:shd w:fill="ea9999" w:val="clear"/>
          </w:tcPr>
          <w:p w:rsidR="00000000" w:rsidDel="00000000" w:rsidP="00000000" w:rsidRDefault="00000000" w:rsidRPr="00000000" w14:paraId="000000EA">
            <w:pPr>
              <w:rPr/>
            </w:pPr>
            <w:r w:rsidDel="00000000" w:rsidR="00000000" w:rsidRPr="00000000">
              <w:rPr>
                <w:b w:val="1"/>
                <w:rtl w:val="0"/>
              </w:rPr>
              <w:t xml:space="preserve">At Underhill we learn this by:</w:t>
            </w:r>
            <w:r w:rsidDel="00000000" w:rsidR="00000000" w:rsidRPr="00000000">
              <w:rPr>
                <w:rtl w:val="0"/>
              </w:rPr>
            </w:r>
          </w:p>
          <w:p w:rsidR="00000000" w:rsidDel="00000000" w:rsidP="00000000" w:rsidRDefault="00000000" w:rsidRPr="00000000" w14:paraId="000000EB">
            <w:pPr>
              <w:jc w:val="center"/>
              <w:rPr/>
            </w:pPr>
            <w:r w:rsidDel="00000000" w:rsidR="00000000" w:rsidRPr="00000000">
              <w:rPr>
                <w:rtl w:val="0"/>
              </w:rPr>
            </w:r>
          </w:p>
          <w:p w:rsidR="00000000" w:rsidDel="00000000" w:rsidP="00000000" w:rsidRDefault="00000000" w:rsidRPr="00000000" w14:paraId="000000EC">
            <w:pPr>
              <w:jc w:val="center"/>
              <w:rPr/>
            </w:pPr>
            <w:r w:rsidDel="00000000" w:rsidR="00000000" w:rsidRPr="00000000">
              <w:rPr>
                <w:rtl w:val="0"/>
              </w:rPr>
            </w:r>
          </w:p>
          <w:p w:rsidR="00000000" w:rsidDel="00000000" w:rsidP="00000000" w:rsidRDefault="00000000" w:rsidRPr="00000000" w14:paraId="000000ED">
            <w:pPr>
              <w:jc w:val="center"/>
              <w:rPr/>
            </w:pPr>
            <w:r w:rsidDel="00000000" w:rsidR="00000000" w:rsidRPr="00000000">
              <w:rPr>
                <w:rtl w:val="0"/>
              </w:rPr>
            </w:r>
          </w:p>
        </w:tc>
        <w:tc>
          <w:tcPr>
            <w:shd w:fill="ea9999" w:val="clear"/>
          </w:tcPr>
          <w:p w:rsidR="00000000" w:rsidDel="00000000" w:rsidP="00000000" w:rsidRDefault="00000000" w:rsidRPr="00000000" w14:paraId="000000EE">
            <w:pPr>
              <w:rPr/>
            </w:pPr>
            <w:r w:rsidDel="00000000" w:rsidR="00000000" w:rsidRPr="00000000">
              <w:rPr>
                <w:rtl w:val="0"/>
              </w:rPr>
              <w:t xml:space="preserve">Introduction to independence: Learning to put on and take off own coat. To use or ask adult for help in using the toilet. Play on trikes and scooters.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PE-</w:t>
            </w:r>
            <w:r w:rsidDel="00000000" w:rsidR="00000000" w:rsidRPr="00000000">
              <w:rPr>
                <w:rFonts w:ascii="Arial" w:cs="Arial" w:eastAsia="Arial" w:hAnsi="Arial"/>
                <w:b w:val="1"/>
                <w:rtl w:val="0"/>
              </w:rPr>
              <w:t xml:space="preserve">Dance- Nursery Rhymes</w:t>
            </w: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jc w:val="center"/>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tl w:val="0"/>
              </w:rPr>
            </w:r>
          </w:p>
        </w:tc>
        <w:tc>
          <w:tcPr>
            <w:shd w:fill="ea9999" w:val="clear"/>
          </w:tcPr>
          <w:p w:rsidR="00000000" w:rsidDel="00000000" w:rsidP="00000000" w:rsidRDefault="00000000" w:rsidRPr="00000000" w14:paraId="000000F4">
            <w:pPr>
              <w:rPr/>
            </w:pPr>
            <w:r w:rsidDel="00000000" w:rsidR="00000000" w:rsidRPr="00000000">
              <w:rPr>
                <w:rtl w:val="0"/>
              </w:rPr>
              <w:t xml:space="preserve">Increase confidence in using Nursery climbing equipment. Learn to kick a ball. Turn pages in books. Practise actions for Christmas songs.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rFonts w:ascii="Arial" w:cs="Arial" w:eastAsia="Arial" w:hAnsi="Arial"/>
                <w:b w:val="1"/>
              </w:rPr>
            </w:pPr>
            <w:r w:rsidDel="00000000" w:rsidR="00000000" w:rsidRPr="00000000">
              <w:rPr>
                <w:b w:val="1"/>
                <w:rtl w:val="0"/>
              </w:rPr>
              <w:t xml:space="preserve">PE- </w:t>
            </w:r>
            <w:r w:rsidDel="00000000" w:rsidR="00000000" w:rsidRPr="00000000">
              <w:rPr>
                <w:rFonts w:ascii="Arial" w:cs="Arial" w:eastAsia="Arial" w:hAnsi="Arial"/>
                <w:b w:val="1"/>
                <w:rtl w:val="0"/>
              </w:rPr>
              <w:t xml:space="preserve">Gymnastics-</w:t>
            </w:r>
          </w:p>
          <w:p w:rsidR="00000000" w:rsidDel="00000000" w:rsidP="00000000" w:rsidRDefault="00000000" w:rsidRPr="00000000" w14:paraId="000000F8">
            <w:pPr>
              <w:rPr>
                <w:b w:val="1"/>
              </w:rPr>
            </w:pPr>
            <w:r w:rsidDel="00000000" w:rsidR="00000000" w:rsidRPr="00000000">
              <w:rPr>
                <w:rFonts w:ascii="Arial" w:cs="Arial" w:eastAsia="Arial" w:hAnsi="Arial"/>
                <w:b w:val="1"/>
                <w:rtl w:val="0"/>
              </w:rPr>
              <w:t xml:space="preserve">      Moving </w:t>
            </w:r>
            <w:r w:rsidDel="00000000" w:rsidR="00000000" w:rsidRPr="00000000">
              <w:rPr>
                <w:rtl w:val="0"/>
              </w:rPr>
            </w:r>
          </w:p>
        </w:tc>
        <w:tc>
          <w:tcPr>
            <w:shd w:fill="ea9999" w:val="clear"/>
          </w:tcPr>
          <w:p w:rsidR="00000000" w:rsidDel="00000000" w:rsidP="00000000" w:rsidRDefault="00000000" w:rsidRPr="00000000" w14:paraId="000000F9">
            <w:pPr>
              <w:rPr/>
            </w:pPr>
            <w:r w:rsidDel="00000000" w:rsidR="00000000" w:rsidRPr="00000000">
              <w:rPr>
                <w:rtl w:val="0"/>
              </w:rPr>
              <w:t xml:space="preserve">Begin to recognise danger and seek support from adults. Practise using three fingers to hold writing tools. Develop control in using jugs to pour, hammers in construction.</w:t>
            </w:r>
          </w:p>
          <w:p w:rsidR="00000000" w:rsidDel="00000000" w:rsidP="00000000" w:rsidRDefault="00000000" w:rsidRPr="00000000" w14:paraId="000000FA">
            <w:pPr>
              <w:rPr>
                <w:rFonts w:ascii="Arial" w:cs="Arial" w:eastAsia="Arial" w:hAnsi="Arial"/>
                <w:b w:val="1"/>
              </w:rPr>
            </w:pPr>
            <w:r w:rsidDel="00000000" w:rsidR="00000000" w:rsidRPr="00000000">
              <w:rPr>
                <w:b w:val="1"/>
                <w:rtl w:val="0"/>
              </w:rPr>
              <w:t xml:space="preserve">PE- </w:t>
            </w:r>
            <w:r w:rsidDel="00000000" w:rsidR="00000000" w:rsidRPr="00000000">
              <w:rPr>
                <w:rFonts w:ascii="Arial" w:cs="Arial" w:eastAsia="Arial" w:hAnsi="Arial"/>
                <w:b w:val="1"/>
                <w:rtl w:val="0"/>
              </w:rPr>
              <w:t xml:space="preserve">Balls Skills-</w:t>
            </w:r>
          </w:p>
          <w:p w:rsidR="00000000" w:rsidDel="00000000" w:rsidP="00000000" w:rsidRDefault="00000000" w:rsidRPr="00000000" w14:paraId="000000FB">
            <w:pPr>
              <w:rPr>
                <w:b w:val="1"/>
              </w:rPr>
            </w:pPr>
            <w:r w:rsidDel="00000000" w:rsidR="00000000" w:rsidRPr="00000000">
              <w:rPr>
                <w:rFonts w:ascii="Arial" w:cs="Arial" w:eastAsia="Arial" w:hAnsi="Arial"/>
                <w:b w:val="1"/>
                <w:rtl w:val="0"/>
              </w:rPr>
              <w:t xml:space="preserve">Hands</w:t>
            </w:r>
            <w:r w:rsidDel="00000000" w:rsidR="00000000" w:rsidRPr="00000000">
              <w:rPr>
                <w:rtl w:val="0"/>
              </w:rPr>
            </w:r>
          </w:p>
        </w:tc>
        <w:tc>
          <w:tcPr>
            <w:shd w:fill="ea9999" w:val="clear"/>
          </w:tcPr>
          <w:p w:rsidR="00000000" w:rsidDel="00000000" w:rsidP="00000000" w:rsidRDefault="00000000" w:rsidRPr="00000000" w14:paraId="000000FC">
            <w:pPr>
              <w:rPr/>
            </w:pPr>
            <w:r w:rsidDel="00000000" w:rsidR="00000000" w:rsidRPr="00000000">
              <w:rPr>
                <w:rtl w:val="0"/>
              </w:rPr>
              <w:t xml:space="preserve">Increase confidence in moving in a variety of ways, such as running, slithering, jumping. Practise throwing and catching skills.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rFonts w:ascii="Arial" w:cs="Arial" w:eastAsia="Arial" w:hAnsi="Arial"/>
                <w:b w:val="1"/>
              </w:rPr>
            </w:pPr>
            <w:r w:rsidDel="00000000" w:rsidR="00000000" w:rsidRPr="00000000">
              <w:rPr>
                <w:b w:val="1"/>
                <w:rtl w:val="0"/>
              </w:rPr>
              <w:t xml:space="preserve">PE- </w:t>
            </w:r>
            <w:r w:rsidDel="00000000" w:rsidR="00000000" w:rsidRPr="00000000">
              <w:rPr>
                <w:rFonts w:ascii="Arial" w:cs="Arial" w:eastAsia="Arial" w:hAnsi="Arial"/>
                <w:b w:val="1"/>
                <w:rtl w:val="0"/>
              </w:rPr>
              <w:t xml:space="preserve">Dance-</w:t>
            </w:r>
          </w:p>
          <w:p w:rsidR="00000000" w:rsidDel="00000000" w:rsidP="00000000" w:rsidRDefault="00000000" w:rsidRPr="00000000" w14:paraId="00000101">
            <w:pPr>
              <w:rPr>
                <w:b w:val="1"/>
              </w:rPr>
            </w:pPr>
            <w:r w:rsidDel="00000000" w:rsidR="00000000" w:rsidRPr="00000000">
              <w:rPr>
                <w:rFonts w:ascii="Arial" w:cs="Arial" w:eastAsia="Arial" w:hAnsi="Arial"/>
                <w:b w:val="1"/>
                <w:rtl w:val="0"/>
              </w:rPr>
              <w:t xml:space="preserve">Ourselves</w:t>
            </w:r>
            <w:r w:rsidDel="00000000" w:rsidR="00000000" w:rsidRPr="00000000">
              <w:rPr>
                <w:rtl w:val="0"/>
              </w:rPr>
            </w:r>
          </w:p>
        </w:tc>
        <w:tc>
          <w:tcPr>
            <w:shd w:fill="ea9999" w:val="clear"/>
          </w:tcPr>
          <w:p w:rsidR="00000000" w:rsidDel="00000000" w:rsidP="00000000" w:rsidRDefault="00000000" w:rsidRPr="00000000" w14:paraId="00000102">
            <w:pPr>
              <w:rPr/>
            </w:pPr>
            <w:r w:rsidDel="00000000" w:rsidR="00000000" w:rsidRPr="00000000">
              <w:rPr>
                <w:rtl w:val="0"/>
              </w:rPr>
              <w:t xml:space="preserve">Understanding that equipment and tools must be used safely. Increased independence in using the toilet. Washing hands hygienically.</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PE- </w:t>
            </w:r>
            <w:r w:rsidDel="00000000" w:rsidR="00000000" w:rsidRPr="00000000">
              <w:rPr>
                <w:rFonts w:ascii="Arial" w:cs="Arial" w:eastAsia="Arial" w:hAnsi="Arial"/>
                <w:b w:val="1"/>
                <w:rtl w:val="0"/>
              </w:rPr>
              <w:t xml:space="preserve">Gymnastics-High low under</w:t>
            </w:r>
            <w:r w:rsidDel="00000000" w:rsidR="00000000" w:rsidRPr="00000000">
              <w:rPr>
                <w:rtl w:val="0"/>
              </w:rPr>
            </w:r>
          </w:p>
        </w:tc>
        <w:tc>
          <w:tcPr>
            <w:shd w:fill="ea9999" w:val="clear"/>
          </w:tcPr>
          <w:p w:rsidR="00000000" w:rsidDel="00000000" w:rsidP="00000000" w:rsidRDefault="00000000" w:rsidRPr="00000000" w14:paraId="00000106">
            <w:pPr>
              <w:rPr/>
            </w:pPr>
            <w:r w:rsidDel="00000000" w:rsidR="00000000" w:rsidRPr="00000000">
              <w:rPr>
                <w:rtl w:val="0"/>
              </w:rPr>
              <w:t xml:space="preserve">Sports day activities – experiment with different ways of moving. Negotiate space successfully when playing, racing and working with other children. Understanding the importance of healthy eating.</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rFonts w:ascii="Arial" w:cs="Arial" w:eastAsia="Arial" w:hAnsi="Arial"/>
                <w:b w:val="1"/>
              </w:rPr>
            </w:pPr>
            <w:r w:rsidDel="00000000" w:rsidR="00000000" w:rsidRPr="00000000">
              <w:rPr>
                <w:b w:val="1"/>
                <w:rtl w:val="0"/>
              </w:rPr>
              <w:t xml:space="preserve">PE- </w:t>
            </w:r>
            <w:r w:rsidDel="00000000" w:rsidR="00000000" w:rsidRPr="00000000">
              <w:rPr>
                <w:rFonts w:ascii="Arial" w:cs="Arial" w:eastAsia="Arial" w:hAnsi="Arial"/>
                <w:b w:val="1"/>
                <w:rtl w:val="0"/>
              </w:rPr>
              <w:t xml:space="preserve">Ball skills </w:t>
            </w:r>
          </w:p>
          <w:p w:rsidR="00000000" w:rsidDel="00000000" w:rsidP="00000000" w:rsidRDefault="00000000" w:rsidRPr="00000000" w14:paraId="00000109">
            <w:pPr>
              <w:rPr>
                <w:b w:val="1"/>
              </w:rPr>
            </w:pPr>
            <w:r w:rsidDel="00000000" w:rsidR="00000000" w:rsidRPr="00000000">
              <w:rPr>
                <w:rFonts w:ascii="Arial" w:cs="Arial" w:eastAsia="Arial" w:hAnsi="Arial"/>
                <w:b w:val="1"/>
                <w:rtl w:val="0"/>
              </w:rPr>
              <w:t xml:space="preserve">Feet</w:t>
            </w:r>
            <w:r w:rsidDel="00000000" w:rsidR="00000000" w:rsidRPr="00000000">
              <w:rPr>
                <w:rtl w:val="0"/>
              </w:rPr>
            </w:r>
          </w:p>
        </w:tc>
      </w:tr>
      <w:tr>
        <w:trPr>
          <w:cantSplit w:val="0"/>
          <w:trHeight w:val="1880" w:hRule="atLeast"/>
          <w:tblHeader w:val="0"/>
        </w:trPr>
        <w:tc>
          <w:tcPr>
            <w:shd w:fill="ffe599" w:val="clear"/>
          </w:tcPr>
          <w:p w:rsidR="00000000" w:rsidDel="00000000" w:rsidP="00000000" w:rsidRDefault="00000000" w:rsidRPr="00000000" w14:paraId="0000010A">
            <w:pPr>
              <w:jc w:val="center"/>
              <w:rPr>
                <w:b w:val="1"/>
              </w:rPr>
            </w:pPr>
            <w:r w:rsidDel="00000000" w:rsidR="00000000" w:rsidRPr="00000000">
              <w:rPr>
                <w:b w:val="1"/>
                <w:rtl w:val="0"/>
              </w:rPr>
              <w:t xml:space="preserve">Educational Programme: PSED</w:t>
            </w:r>
          </w:p>
        </w:tc>
        <w:tc>
          <w:tcPr>
            <w:gridSpan w:val="6"/>
            <w:shd w:fill="ffe599" w:val="clear"/>
          </w:tcPr>
          <w:p w:rsidR="00000000" w:rsidDel="00000000" w:rsidP="00000000" w:rsidRDefault="00000000" w:rsidRPr="00000000" w14:paraId="0000010B">
            <w:pPr>
              <w:rPr>
                <w:b w:val="1"/>
              </w:rPr>
            </w:pPr>
            <w:r w:rsidDel="00000000" w:rsidR="00000000" w:rsidRPr="00000000">
              <w:rPr>
                <w:b w:val="1"/>
                <w:rtl w:val="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trPr>
          <w:cantSplit w:val="0"/>
          <w:trHeight w:val="1880" w:hRule="atLeast"/>
          <w:tblHeader w:val="0"/>
        </w:trPr>
        <w:tc>
          <w:tcPr>
            <w:shd w:fill="ffe599" w:val="clear"/>
          </w:tcPr>
          <w:p w:rsidR="00000000" w:rsidDel="00000000" w:rsidP="00000000" w:rsidRDefault="00000000" w:rsidRPr="00000000" w14:paraId="00000111">
            <w:pPr>
              <w:jc w:val="center"/>
              <w:rPr>
                <w:b w:val="1"/>
              </w:rPr>
            </w:pPr>
            <w:r w:rsidDel="00000000" w:rsidR="00000000" w:rsidRPr="00000000">
              <w:rPr>
                <w:b w:val="1"/>
                <w:rtl w:val="0"/>
              </w:rPr>
              <w:t xml:space="preserve">PSED</w:t>
            </w:r>
          </w:p>
        </w:tc>
        <w:tc>
          <w:tcPr>
            <w:gridSpan w:val="6"/>
            <w:shd w:fill="ffe599" w:val="clear"/>
          </w:tcPr>
          <w:p w:rsidR="00000000" w:rsidDel="00000000" w:rsidP="00000000" w:rsidRDefault="00000000" w:rsidRPr="00000000" w14:paraId="00000112">
            <w:pPr>
              <w:rPr/>
            </w:pPr>
            <w:r w:rsidDel="00000000" w:rsidR="00000000" w:rsidRPr="00000000">
              <w:rPr>
                <w:b w:val="1"/>
                <w:rtl w:val="0"/>
              </w:rPr>
              <w:t xml:space="preserve">Children in Nursery will be learning to;</w:t>
            </w:r>
            <w:r w:rsidDel="00000000" w:rsidR="00000000" w:rsidRPr="00000000">
              <w:rPr>
                <w:rtl w:val="0"/>
              </w:rPr>
            </w:r>
          </w:p>
          <w:p w:rsidR="00000000" w:rsidDel="00000000" w:rsidP="00000000" w:rsidRDefault="00000000" w:rsidRPr="00000000" w14:paraId="00000113">
            <w:pPr>
              <w:numPr>
                <w:ilvl w:val="0"/>
                <w:numId w:val="2"/>
              </w:numPr>
              <w:ind w:left="720" w:hanging="360"/>
              <w:rPr/>
            </w:pPr>
            <w:r w:rsidDel="00000000" w:rsidR="00000000" w:rsidRPr="00000000">
              <w:rPr>
                <w:rtl w:val="0"/>
              </w:rPr>
              <w:t xml:space="preserve">Select and use activities and resources, with help when needed. This helps them to achieve a goal they have chosen, or one which is suggested to them.</w:t>
            </w:r>
          </w:p>
          <w:p w:rsidR="00000000" w:rsidDel="00000000" w:rsidP="00000000" w:rsidRDefault="00000000" w:rsidRPr="00000000" w14:paraId="00000114">
            <w:pPr>
              <w:numPr>
                <w:ilvl w:val="0"/>
                <w:numId w:val="2"/>
              </w:numPr>
              <w:ind w:left="720" w:hanging="360"/>
              <w:rPr/>
            </w:pPr>
            <w:r w:rsidDel="00000000" w:rsidR="00000000" w:rsidRPr="00000000">
              <w:rPr>
                <w:rtl w:val="0"/>
              </w:rPr>
              <w:t xml:space="preserve">Develop their sense of responsibility and membership of a community. </w:t>
            </w:r>
          </w:p>
          <w:p w:rsidR="00000000" w:rsidDel="00000000" w:rsidP="00000000" w:rsidRDefault="00000000" w:rsidRPr="00000000" w14:paraId="00000115">
            <w:pPr>
              <w:numPr>
                <w:ilvl w:val="0"/>
                <w:numId w:val="2"/>
              </w:numPr>
              <w:ind w:left="720" w:hanging="360"/>
              <w:rPr/>
            </w:pPr>
            <w:r w:rsidDel="00000000" w:rsidR="00000000" w:rsidRPr="00000000">
              <w:rPr>
                <w:rtl w:val="0"/>
              </w:rPr>
              <w:t xml:space="preserve">Become more outgoing with unfamiliar people, in the safe context of their setting. Show more confidence in new social situations. Stranger danger.</w:t>
            </w:r>
          </w:p>
          <w:p w:rsidR="00000000" w:rsidDel="00000000" w:rsidP="00000000" w:rsidRDefault="00000000" w:rsidRPr="00000000" w14:paraId="00000116">
            <w:pPr>
              <w:numPr>
                <w:ilvl w:val="0"/>
                <w:numId w:val="2"/>
              </w:numPr>
              <w:ind w:left="720" w:hanging="360"/>
              <w:rPr/>
            </w:pPr>
            <w:r w:rsidDel="00000000" w:rsidR="00000000" w:rsidRPr="00000000">
              <w:rPr>
                <w:rtl w:val="0"/>
              </w:rPr>
              <w:t xml:space="preserve">Play with one or more other children, extending and elaborating play ideas. Find solutions to conflicts and rivalries. For example, accepting that not everyone can be Spider-Man in the game, and suggesting other ideas.</w:t>
            </w:r>
          </w:p>
          <w:p w:rsidR="00000000" w:rsidDel="00000000" w:rsidP="00000000" w:rsidRDefault="00000000" w:rsidRPr="00000000" w14:paraId="00000117">
            <w:pPr>
              <w:numPr>
                <w:ilvl w:val="0"/>
                <w:numId w:val="2"/>
              </w:numPr>
              <w:ind w:left="720" w:hanging="360"/>
              <w:rPr/>
            </w:pPr>
            <w:r w:rsidDel="00000000" w:rsidR="00000000" w:rsidRPr="00000000">
              <w:rPr>
                <w:rtl w:val="0"/>
              </w:rPr>
              <w:t xml:space="preserve">Increasingly follow rules, understanding why they are important. Remember rules without needing an adult to remind them</w:t>
            </w:r>
          </w:p>
          <w:p w:rsidR="00000000" w:rsidDel="00000000" w:rsidP="00000000" w:rsidRDefault="00000000" w:rsidRPr="00000000" w14:paraId="00000118">
            <w:pPr>
              <w:numPr>
                <w:ilvl w:val="0"/>
                <w:numId w:val="2"/>
              </w:numPr>
              <w:ind w:left="720" w:hanging="360"/>
              <w:rPr/>
            </w:pPr>
            <w:r w:rsidDel="00000000" w:rsidR="00000000" w:rsidRPr="00000000">
              <w:rPr>
                <w:rtl w:val="0"/>
              </w:rPr>
              <w:t xml:space="preserve">Develop appropriate ways of being assertive. Talk with others to solve conflicts. Talk about their feelings using words like ‘happy’, ‘sad’, ‘angry’ or ‘worried’.</w:t>
            </w:r>
          </w:p>
          <w:p w:rsidR="00000000" w:rsidDel="00000000" w:rsidP="00000000" w:rsidRDefault="00000000" w:rsidRPr="00000000" w14:paraId="00000119">
            <w:pPr>
              <w:numPr>
                <w:ilvl w:val="0"/>
                <w:numId w:val="2"/>
              </w:numPr>
              <w:ind w:left="720" w:hanging="360"/>
              <w:rPr/>
            </w:pPr>
            <w:r w:rsidDel="00000000" w:rsidR="00000000" w:rsidRPr="00000000">
              <w:rPr>
                <w:rtl w:val="0"/>
              </w:rPr>
              <w:t xml:space="preserve">Understand gradually how others might be feeling</w:t>
            </w:r>
          </w:p>
          <w:p w:rsidR="00000000" w:rsidDel="00000000" w:rsidP="00000000" w:rsidRDefault="00000000" w:rsidRPr="00000000" w14:paraId="0000011A">
            <w:pPr>
              <w:numPr>
                <w:ilvl w:val="0"/>
                <w:numId w:val="2"/>
              </w:numPr>
              <w:ind w:left="720" w:hanging="360"/>
              <w:rPr/>
            </w:pPr>
            <w:r w:rsidDel="00000000" w:rsidR="00000000" w:rsidRPr="00000000">
              <w:rPr>
                <w:rtl w:val="0"/>
              </w:rPr>
              <w:t xml:space="preserve">Be increasingly independent in meeting their own care needs, e.g., brushing teeth, using the toilet, washing and drying their hands thoroughly.</w:t>
            </w:r>
          </w:p>
          <w:p w:rsidR="00000000" w:rsidDel="00000000" w:rsidP="00000000" w:rsidRDefault="00000000" w:rsidRPr="00000000" w14:paraId="0000011B">
            <w:pPr>
              <w:numPr>
                <w:ilvl w:val="0"/>
                <w:numId w:val="2"/>
              </w:numPr>
              <w:ind w:left="720" w:hanging="360"/>
              <w:rPr/>
            </w:pPr>
            <w:r w:rsidDel="00000000" w:rsidR="00000000" w:rsidRPr="00000000">
              <w:rPr>
                <w:rtl w:val="0"/>
              </w:rPr>
              <w:t xml:space="preserve">Make healthy choices about food, drink, activity and toothbrushing.</w:t>
            </w:r>
          </w:p>
        </w:tc>
      </w:tr>
      <w:tr>
        <w:trPr>
          <w:cantSplit w:val="0"/>
          <w:trHeight w:val="1880" w:hRule="atLeast"/>
          <w:tblHeader w:val="0"/>
        </w:trPr>
        <w:tc>
          <w:tcPr>
            <w:shd w:fill="ffe599" w:val="clear"/>
          </w:tcPr>
          <w:p w:rsidR="00000000" w:rsidDel="00000000" w:rsidP="00000000" w:rsidRDefault="00000000" w:rsidRPr="00000000" w14:paraId="00000121">
            <w:pPr>
              <w:rPr/>
            </w:pPr>
            <w:r w:rsidDel="00000000" w:rsidR="00000000" w:rsidRPr="00000000">
              <w:rPr>
                <w:b w:val="1"/>
                <w:rtl w:val="0"/>
              </w:rPr>
              <w:t xml:space="preserve">At Underhill we learn this through daily interactions, routines and activities as well as by age appropriate teaching inputs:</w:t>
            </w:r>
            <w:r w:rsidDel="00000000" w:rsidR="00000000" w:rsidRPr="00000000">
              <w:rPr>
                <w:rtl w:val="0"/>
              </w:rPr>
            </w:r>
          </w:p>
        </w:tc>
        <w:tc>
          <w:tcPr>
            <w:shd w:fill="ffe599" w:val="clear"/>
          </w:tcPr>
          <w:p w:rsidR="00000000" w:rsidDel="00000000" w:rsidP="00000000" w:rsidRDefault="00000000" w:rsidRPr="00000000" w14:paraId="00000122">
            <w:pPr>
              <w:jc w:val="center"/>
              <w:rPr>
                <w:b w:val="1"/>
              </w:rPr>
            </w:pPr>
            <w:r w:rsidDel="00000000" w:rsidR="00000000" w:rsidRPr="00000000">
              <w:rPr>
                <w:b w:val="1"/>
                <w:rtl w:val="0"/>
              </w:rPr>
              <w:t xml:space="preserve">Settling in/</w:t>
            </w:r>
          </w:p>
          <w:p w:rsidR="00000000" w:rsidDel="00000000" w:rsidP="00000000" w:rsidRDefault="00000000" w:rsidRPr="00000000" w14:paraId="00000123">
            <w:pPr>
              <w:jc w:val="center"/>
              <w:rPr/>
            </w:pPr>
            <w:r w:rsidDel="00000000" w:rsidR="00000000" w:rsidRPr="00000000">
              <w:rPr>
                <w:b w:val="1"/>
                <w:rtl w:val="0"/>
              </w:rPr>
              <w:t xml:space="preserve">Our nursery</w:t>
            </w: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jc w:val="center"/>
              <w:rPr/>
            </w:pPr>
            <w:r w:rsidDel="00000000" w:rsidR="00000000" w:rsidRPr="00000000">
              <w:rPr>
                <w:rtl w:val="0"/>
              </w:rPr>
            </w:r>
          </w:p>
          <w:p w:rsidR="00000000" w:rsidDel="00000000" w:rsidP="00000000" w:rsidRDefault="00000000" w:rsidRPr="00000000" w14:paraId="00000126">
            <w:pPr>
              <w:jc w:val="center"/>
              <w:rPr/>
            </w:pPr>
            <w:r w:rsidDel="00000000" w:rsidR="00000000" w:rsidRPr="00000000">
              <w:rPr>
                <w:rtl w:val="0"/>
              </w:rPr>
            </w:r>
          </w:p>
          <w:p w:rsidR="00000000" w:rsidDel="00000000" w:rsidP="00000000" w:rsidRDefault="00000000" w:rsidRPr="00000000" w14:paraId="00000127">
            <w:pPr>
              <w:jc w:val="center"/>
              <w:rPr/>
            </w:pPr>
            <w:r w:rsidDel="00000000" w:rsidR="00000000" w:rsidRPr="00000000">
              <w:rPr>
                <w:rtl w:val="0"/>
              </w:rPr>
            </w:r>
          </w:p>
          <w:p w:rsidR="00000000" w:rsidDel="00000000" w:rsidP="00000000" w:rsidRDefault="00000000" w:rsidRPr="00000000" w14:paraId="00000128">
            <w:pPr>
              <w:jc w:val="center"/>
              <w:rPr/>
            </w:pPr>
            <w:r w:rsidDel="00000000" w:rsidR="00000000" w:rsidRPr="00000000">
              <w:rPr>
                <w:rtl w:val="0"/>
              </w:rPr>
            </w:r>
          </w:p>
        </w:tc>
        <w:tc>
          <w:tcPr>
            <w:shd w:fill="ffe599" w:val="clear"/>
          </w:tcPr>
          <w:p w:rsidR="00000000" w:rsidDel="00000000" w:rsidP="00000000" w:rsidRDefault="00000000" w:rsidRPr="00000000" w14:paraId="00000129">
            <w:pPr>
              <w:jc w:val="center"/>
              <w:rPr/>
            </w:pPr>
            <w:r w:rsidDel="00000000" w:rsidR="00000000" w:rsidRPr="00000000">
              <w:rPr>
                <w:b w:val="1"/>
                <w:rtl w:val="0"/>
              </w:rPr>
              <w:t xml:space="preserve">How do we play? My turn/Your turn</w:t>
            </w:r>
            <w:r w:rsidDel="00000000" w:rsidR="00000000" w:rsidRPr="00000000">
              <w:rPr>
                <w:rtl w:val="0"/>
              </w:rPr>
            </w:r>
          </w:p>
        </w:tc>
        <w:tc>
          <w:tcPr>
            <w:shd w:fill="ffe599" w:val="clear"/>
          </w:tcPr>
          <w:p w:rsidR="00000000" w:rsidDel="00000000" w:rsidP="00000000" w:rsidRDefault="00000000" w:rsidRPr="00000000" w14:paraId="0000012A">
            <w:pPr>
              <w:jc w:val="center"/>
              <w:rPr>
                <w:b w:val="1"/>
              </w:rPr>
            </w:pPr>
            <w:r w:rsidDel="00000000" w:rsidR="00000000" w:rsidRPr="00000000">
              <w:rPr>
                <w:b w:val="1"/>
                <w:rtl w:val="0"/>
              </w:rPr>
              <w:t xml:space="preserve">Our Golden Expectations</w:t>
            </w:r>
          </w:p>
        </w:tc>
        <w:tc>
          <w:tcPr>
            <w:shd w:fill="ffe599" w:val="clear"/>
          </w:tcPr>
          <w:p w:rsidR="00000000" w:rsidDel="00000000" w:rsidP="00000000" w:rsidRDefault="00000000" w:rsidRPr="00000000" w14:paraId="0000012B">
            <w:pPr>
              <w:jc w:val="center"/>
              <w:rPr/>
            </w:pPr>
            <w:r w:rsidDel="00000000" w:rsidR="00000000" w:rsidRPr="00000000">
              <w:rPr>
                <w:b w:val="1"/>
                <w:rtl w:val="0"/>
              </w:rPr>
              <w:t xml:space="preserve">My feelings?</w:t>
            </w:r>
            <w:r w:rsidDel="00000000" w:rsidR="00000000" w:rsidRPr="00000000">
              <w:rPr>
                <w:rtl w:val="0"/>
              </w:rPr>
            </w:r>
          </w:p>
        </w:tc>
        <w:tc>
          <w:tcPr>
            <w:shd w:fill="ffe599" w:val="clear"/>
          </w:tcPr>
          <w:p w:rsidR="00000000" w:rsidDel="00000000" w:rsidP="00000000" w:rsidRDefault="00000000" w:rsidRPr="00000000" w14:paraId="0000012C">
            <w:pPr>
              <w:rPr>
                <w:b w:val="1"/>
              </w:rPr>
            </w:pPr>
            <w:r w:rsidDel="00000000" w:rsidR="00000000" w:rsidRPr="00000000">
              <w:rPr>
                <w:b w:val="1"/>
                <w:rtl w:val="0"/>
              </w:rPr>
              <w:t xml:space="preserve">How can I be healthy?</w:t>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b w:val="1"/>
                <w:rtl w:val="0"/>
              </w:rPr>
              <w:t xml:space="preserve">Cleaning teeth</w:t>
            </w:r>
          </w:p>
        </w:tc>
        <w:tc>
          <w:tcPr>
            <w:shd w:fill="ffe599" w:val="clear"/>
          </w:tcPr>
          <w:p w:rsidR="00000000" w:rsidDel="00000000" w:rsidP="00000000" w:rsidRDefault="00000000" w:rsidRPr="00000000" w14:paraId="0000012F">
            <w:pPr>
              <w:jc w:val="center"/>
              <w:rPr/>
            </w:pPr>
            <w:r w:rsidDel="00000000" w:rsidR="00000000" w:rsidRPr="00000000">
              <w:rPr>
                <w:b w:val="1"/>
                <w:rtl w:val="0"/>
              </w:rPr>
              <w:t xml:space="preserve">Let’s Celebrate</w:t>
            </w:r>
            <w:r w:rsidDel="00000000" w:rsidR="00000000" w:rsidRPr="00000000">
              <w:rPr>
                <w:rtl w:val="0"/>
              </w:rPr>
            </w:r>
          </w:p>
        </w:tc>
      </w:tr>
      <w:tr>
        <w:trPr>
          <w:cantSplit w:val="0"/>
          <w:trHeight w:val="1880" w:hRule="atLeast"/>
          <w:tblHeader w:val="0"/>
        </w:trPr>
        <w:tc>
          <w:tcPr>
            <w:shd w:fill="ead1dc" w:val="clear"/>
          </w:tcPr>
          <w:p w:rsidR="00000000" w:rsidDel="00000000" w:rsidP="00000000" w:rsidRDefault="00000000" w:rsidRPr="00000000" w14:paraId="00000130">
            <w:pPr>
              <w:jc w:val="center"/>
              <w:rPr>
                <w:b w:val="1"/>
              </w:rPr>
            </w:pPr>
            <w:r w:rsidDel="00000000" w:rsidR="00000000" w:rsidRPr="00000000">
              <w:rPr>
                <w:b w:val="1"/>
                <w:rtl w:val="0"/>
              </w:rPr>
              <w:t xml:space="preserve">Educational Programme: Maths</w:t>
            </w:r>
          </w:p>
        </w:tc>
        <w:tc>
          <w:tcPr>
            <w:gridSpan w:val="6"/>
            <w:shd w:fill="ead1dc" w:val="clear"/>
          </w:tcPr>
          <w:p w:rsidR="00000000" w:rsidDel="00000000" w:rsidP="00000000" w:rsidRDefault="00000000" w:rsidRPr="00000000" w14:paraId="00000131">
            <w:pPr>
              <w:rPr>
                <w:b w:val="1"/>
              </w:rPr>
            </w:pPr>
            <w:r w:rsidDel="00000000" w:rsidR="00000000" w:rsidRPr="00000000">
              <w:rPr>
                <w:b w:val="1"/>
                <w:rtl w:val="0"/>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tc>
      </w:tr>
      <w:tr>
        <w:trPr>
          <w:cantSplit w:val="0"/>
          <w:trHeight w:val="1880" w:hRule="atLeast"/>
          <w:tblHeader w:val="0"/>
        </w:trPr>
        <w:tc>
          <w:tcPr>
            <w:shd w:fill="ead1dc" w:val="clear"/>
          </w:tcPr>
          <w:p w:rsidR="00000000" w:rsidDel="00000000" w:rsidP="00000000" w:rsidRDefault="00000000" w:rsidRPr="00000000" w14:paraId="00000137">
            <w:pPr>
              <w:jc w:val="center"/>
              <w:rPr>
                <w:b w:val="1"/>
              </w:rPr>
            </w:pPr>
            <w:r w:rsidDel="00000000" w:rsidR="00000000" w:rsidRPr="00000000">
              <w:rPr>
                <w:b w:val="1"/>
                <w:rtl w:val="0"/>
              </w:rPr>
              <w:t xml:space="preserve">Maths</w:t>
            </w:r>
          </w:p>
        </w:tc>
        <w:tc>
          <w:tcPr>
            <w:gridSpan w:val="6"/>
            <w:shd w:fill="ead1dc" w:val="clear"/>
          </w:tcPr>
          <w:p w:rsidR="00000000" w:rsidDel="00000000" w:rsidP="00000000" w:rsidRDefault="00000000" w:rsidRPr="00000000" w14:paraId="00000138">
            <w:pPr>
              <w:rPr>
                <w:b w:val="1"/>
              </w:rPr>
            </w:pPr>
            <w:r w:rsidDel="00000000" w:rsidR="00000000" w:rsidRPr="00000000">
              <w:rPr>
                <w:b w:val="1"/>
                <w:rtl w:val="0"/>
              </w:rPr>
              <w:t xml:space="preserve">Children in Nursery will be learning to;</w:t>
            </w:r>
          </w:p>
          <w:p w:rsidR="00000000" w:rsidDel="00000000" w:rsidP="00000000" w:rsidRDefault="00000000" w:rsidRPr="00000000" w14:paraId="00000139">
            <w:pPr>
              <w:numPr>
                <w:ilvl w:val="0"/>
                <w:numId w:val="8"/>
              </w:numPr>
              <w:ind w:left="720" w:hanging="360"/>
              <w:rPr/>
            </w:pPr>
            <w:r w:rsidDel="00000000" w:rsidR="00000000" w:rsidRPr="00000000">
              <w:rPr>
                <w:rtl w:val="0"/>
              </w:rPr>
              <w:t xml:space="preserve">Develop fast recognition of up to 3 objects, without having to count them individually (‘subitising’). </w:t>
            </w:r>
          </w:p>
          <w:p w:rsidR="00000000" w:rsidDel="00000000" w:rsidP="00000000" w:rsidRDefault="00000000" w:rsidRPr="00000000" w14:paraId="0000013A">
            <w:pPr>
              <w:numPr>
                <w:ilvl w:val="0"/>
                <w:numId w:val="8"/>
              </w:numPr>
              <w:ind w:left="720" w:hanging="360"/>
              <w:rPr/>
            </w:pPr>
            <w:r w:rsidDel="00000000" w:rsidR="00000000" w:rsidRPr="00000000">
              <w:rPr>
                <w:rtl w:val="0"/>
              </w:rPr>
              <w:t xml:space="preserve">Recite numbers past 5. </w:t>
            </w:r>
          </w:p>
          <w:p w:rsidR="00000000" w:rsidDel="00000000" w:rsidP="00000000" w:rsidRDefault="00000000" w:rsidRPr="00000000" w14:paraId="0000013B">
            <w:pPr>
              <w:numPr>
                <w:ilvl w:val="0"/>
                <w:numId w:val="8"/>
              </w:numPr>
              <w:ind w:left="720" w:hanging="360"/>
              <w:rPr/>
            </w:pPr>
            <w:r w:rsidDel="00000000" w:rsidR="00000000" w:rsidRPr="00000000">
              <w:rPr>
                <w:rtl w:val="0"/>
              </w:rPr>
              <w:t xml:space="preserve">Say one number for each item in order: 1,2,3,4,5. </w:t>
            </w:r>
          </w:p>
          <w:p w:rsidR="00000000" w:rsidDel="00000000" w:rsidP="00000000" w:rsidRDefault="00000000" w:rsidRPr="00000000" w14:paraId="0000013C">
            <w:pPr>
              <w:numPr>
                <w:ilvl w:val="0"/>
                <w:numId w:val="8"/>
              </w:numPr>
              <w:ind w:left="720" w:hanging="360"/>
              <w:rPr/>
            </w:pPr>
            <w:r w:rsidDel="00000000" w:rsidR="00000000" w:rsidRPr="00000000">
              <w:rPr>
                <w:rtl w:val="0"/>
              </w:rPr>
              <w:t xml:space="preserve">Know that the last number reached when counting a small set of objects tells you how many there are in total (‘cardinal principle’). </w:t>
            </w:r>
          </w:p>
          <w:p w:rsidR="00000000" w:rsidDel="00000000" w:rsidP="00000000" w:rsidRDefault="00000000" w:rsidRPr="00000000" w14:paraId="0000013D">
            <w:pPr>
              <w:numPr>
                <w:ilvl w:val="0"/>
                <w:numId w:val="8"/>
              </w:numPr>
              <w:ind w:left="720" w:hanging="360"/>
              <w:rPr/>
            </w:pPr>
            <w:r w:rsidDel="00000000" w:rsidR="00000000" w:rsidRPr="00000000">
              <w:rPr>
                <w:rtl w:val="0"/>
              </w:rPr>
              <w:t xml:space="preserve">Show ‘finger numbers’ up to 5. </w:t>
            </w:r>
          </w:p>
          <w:p w:rsidR="00000000" w:rsidDel="00000000" w:rsidP="00000000" w:rsidRDefault="00000000" w:rsidRPr="00000000" w14:paraId="0000013E">
            <w:pPr>
              <w:numPr>
                <w:ilvl w:val="0"/>
                <w:numId w:val="8"/>
              </w:numPr>
              <w:ind w:left="720" w:hanging="360"/>
              <w:rPr/>
            </w:pPr>
            <w:r w:rsidDel="00000000" w:rsidR="00000000" w:rsidRPr="00000000">
              <w:rPr>
                <w:rtl w:val="0"/>
              </w:rPr>
              <w:t xml:space="preserve">Link numerals and amounts: for example, showing the right number of objects to match the numeral, up to 5. </w:t>
            </w:r>
          </w:p>
          <w:p w:rsidR="00000000" w:rsidDel="00000000" w:rsidP="00000000" w:rsidRDefault="00000000" w:rsidRPr="00000000" w14:paraId="0000013F">
            <w:pPr>
              <w:numPr>
                <w:ilvl w:val="0"/>
                <w:numId w:val="8"/>
              </w:numPr>
              <w:ind w:left="720" w:hanging="360"/>
              <w:rPr/>
            </w:pPr>
            <w:r w:rsidDel="00000000" w:rsidR="00000000" w:rsidRPr="00000000">
              <w:rPr>
                <w:rtl w:val="0"/>
              </w:rPr>
              <w:t xml:space="preserve">Experiment with their own symbols and marks as well as numerals. </w:t>
            </w:r>
          </w:p>
          <w:p w:rsidR="00000000" w:rsidDel="00000000" w:rsidP="00000000" w:rsidRDefault="00000000" w:rsidRPr="00000000" w14:paraId="00000140">
            <w:pPr>
              <w:numPr>
                <w:ilvl w:val="0"/>
                <w:numId w:val="8"/>
              </w:numPr>
              <w:ind w:left="720" w:hanging="360"/>
              <w:rPr/>
            </w:pPr>
            <w:r w:rsidDel="00000000" w:rsidR="00000000" w:rsidRPr="00000000">
              <w:rPr>
                <w:rtl w:val="0"/>
              </w:rPr>
              <w:t xml:space="preserve">Solve real world mathematical problems with numbers up to 5. </w:t>
            </w:r>
          </w:p>
          <w:p w:rsidR="00000000" w:rsidDel="00000000" w:rsidP="00000000" w:rsidRDefault="00000000" w:rsidRPr="00000000" w14:paraId="00000141">
            <w:pPr>
              <w:numPr>
                <w:ilvl w:val="0"/>
                <w:numId w:val="8"/>
              </w:numPr>
              <w:ind w:left="720" w:hanging="360"/>
              <w:rPr/>
            </w:pPr>
            <w:r w:rsidDel="00000000" w:rsidR="00000000" w:rsidRPr="00000000">
              <w:rPr>
                <w:rtl w:val="0"/>
              </w:rPr>
              <w:t xml:space="preserve">Compare quantities using language: ‘more than’, ‘fewer than’.</w:t>
            </w:r>
          </w:p>
          <w:p w:rsidR="00000000" w:rsidDel="00000000" w:rsidP="00000000" w:rsidRDefault="00000000" w:rsidRPr="00000000" w14:paraId="00000142">
            <w:pPr>
              <w:numPr>
                <w:ilvl w:val="0"/>
                <w:numId w:val="8"/>
              </w:numPr>
              <w:ind w:left="720" w:hanging="360"/>
              <w:rPr/>
            </w:pPr>
            <w:r w:rsidDel="00000000" w:rsidR="00000000" w:rsidRPr="00000000">
              <w:rPr>
                <w:rtl w:val="0"/>
              </w:rPr>
              <w:t xml:space="preserve">Talk about and explore 2D and 3D shapes (for example, circles, rectangles, triangles and cuboids) using informal and mathematical language: ‘sides’, ‘corners’; ‘straight’, ‘flat’, ‘round’</w:t>
            </w:r>
          </w:p>
          <w:p w:rsidR="00000000" w:rsidDel="00000000" w:rsidP="00000000" w:rsidRDefault="00000000" w:rsidRPr="00000000" w14:paraId="00000143">
            <w:pPr>
              <w:numPr>
                <w:ilvl w:val="0"/>
                <w:numId w:val="8"/>
              </w:numPr>
              <w:ind w:left="720" w:hanging="360"/>
              <w:rPr/>
            </w:pPr>
            <w:r w:rsidDel="00000000" w:rsidR="00000000" w:rsidRPr="00000000">
              <w:rPr>
                <w:rtl w:val="0"/>
              </w:rPr>
              <w:t xml:space="preserve">Understand position through words alone – for example, “The bag is under the table,” – with no pointing. </w:t>
            </w:r>
          </w:p>
          <w:p w:rsidR="00000000" w:rsidDel="00000000" w:rsidP="00000000" w:rsidRDefault="00000000" w:rsidRPr="00000000" w14:paraId="00000144">
            <w:pPr>
              <w:numPr>
                <w:ilvl w:val="0"/>
                <w:numId w:val="8"/>
              </w:numPr>
              <w:ind w:left="720" w:hanging="360"/>
              <w:rPr/>
            </w:pPr>
            <w:r w:rsidDel="00000000" w:rsidR="00000000" w:rsidRPr="00000000">
              <w:rPr>
                <w:rtl w:val="0"/>
              </w:rPr>
              <w:t xml:space="preserve">Describe a familiar route. </w:t>
            </w:r>
          </w:p>
          <w:p w:rsidR="00000000" w:rsidDel="00000000" w:rsidP="00000000" w:rsidRDefault="00000000" w:rsidRPr="00000000" w14:paraId="00000145">
            <w:pPr>
              <w:numPr>
                <w:ilvl w:val="0"/>
                <w:numId w:val="8"/>
              </w:numPr>
              <w:ind w:left="720" w:hanging="360"/>
              <w:rPr/>
            </w:pPr>
            <w:r w:rsidDel="00000000" w:rsidR="00000000" w:rsidRPr="00000000">
              <w:rPr>
                <w:rtl w:val="0"/>
              </w:rPr>
              <w:t xml:space="preserve">Discuss routes and locations, using words like ‘in front of’ and ‘behind’. </w:t>
            </w:r>
          </w:p>
          <w:p w:rsidR="00000000" w:rsidDel="00000000" w:rsidP="00000000" w:rsidRDefault="00000000" w:rsidRPr="00000000" w14:paraId="00000146">
            <w:pPr>
              <w:numPr>
                <w:ilvl w:val="0"/>
                <w:numId w:val="8"/>
              </w:numPr>
              <w:ind w:left="720" w:hanging="360"/>
              <w:rPr/>
            </w:pPr>
            <w:r w:rsidDel="00000000" w:rsidR="00000000" w:rsidRPr="00000000">
              <w:rPr>
                <w:rtl w:val="0"/>
              </w:rPr>
              <w:t xml:space="preserve">Make comparisons between objects relating to size, length, weight and capacity.</w:t>
            </w:r>
          </w:p>
          <w:p w:rsidR="00000000" w:rsidDel="00000000" w:rsidP="00000000" w:rsidRDefault="00000000" w:rsidRPr="00000000" w14:paraId="00000147">
            <w:pPr>
              <w:numPr>
                <w:ilvl w:val="0"/>
                <w:numId w:val="8"/>
              </w:numPr>
              <w:ind w:left="720" w:hanging="360"/>
              <w:rPr/>
            </w:pPr>
            <w:r w:rsidDel="00000000" w:rsidR="00000000" w:rsidRPr="00000000">
              <w:rPr>
                <w:rtl w:val="0"/>
              </w:rPr>
              <w:t xml:space="preserve">Select shapes appropriately: flat surfaces for building, a triangular prism for a roof, etc. </w:t>
            </w:r>
          </w:p>
          <w:p w:rsidR="00000000" w:rsidDel="00000000" w:rsidP="00000000" w:rsidRDefault="00000000" w:rsidRPr="00000000" w14:paraId="00000148">
            <w:pPr>
              <w:numPr>
                <w:ilvl w:val="0"/>
                <w:numId w:val="8"/>
              </w:numPr>
              <w:ind w:left="720" w:hanging="360"/>
              <w:rPr/>
            </w:pPr>
            <w:r w:rsidDel="00000000" w:rsidR="00000000" w:rsidRPr="00000000">
              <w:rPr>
                <w:rtl w:val="0"/>
              </w:rPr>
              <w:t xml:space="preserve">Combine shapes to make new ones – an arch, a bigger triangle, etc. </w:t>
            </w:r>
          </w:p>
          <w:p w:rsidR="00000000" w:rsidDel="00000000" w:rsidP="00000000" w:rsidRDefault="00000000" w:rsidRPr="00000000" w14:paraId="00000149">
            <w:pPr>
              <w:numPr>
                <w:ilvl w:val="0"/>
                <w:numId w:val="8"/>
              </w:numPr>
              <w:ind w:left="720" w:hanging="360"/>
              <w:rPr/>
            </w:pPr>
            <w:r w:rsidDel="00000000" w:rsidR="00000000" w:rsidRPr="00000000">
              <w:rPr>
                <w:rtl w:val="0"/>
              </w:rPr>
              <w:t xml:space="preserve">Talk about and identify the patterns around them. For example: stripes on clothes, designs on rugs and wallpaper. </w:t>
            </w:r>
          </w:p>
          <w:p w:rsidR="00000000" w:rsidDel="00000000" w:rsidP="00000000" w:rsidRDefault="00000000" w:rsidRPr="00000000" w14:paraId="0000014A">
            <w:pPr>
              <w:numPr>
                <w:ilvl w:val="0"/>
                <w:numId w:val="8"/>
              </w:numPr>
              <w:ind w:left="720" w:hanging="360"/>
              <w:rPr/>
            </w:pPr>
            <w:r w:rsidDel="00000000" w:rsidR="00000000" w:rsidRPr="00000000">
              <w:rPr>
                <w:rtl w:val="0"/>
              </w:rPr>
              <w:t xml:space="preserve">Use informal language like ‘pointy’, ‘spotty’, ‘blobs’, etc. Extend and create ABAB patterns – stick, leaf, stick, leaf. </w:t>
            </w:r>
          </w:p>
          <w:p w:rsidR="00000000" w:rsidDel="00000000" w:rsidP="00000000" w:rsidRDefault="00000000" w:rsidRPr="00000000" w14:paraId="0000014B">
            <w:pPr>
              <w:numPr>
                <w:ilvl w:val="0"/>
                <w:numId w:val="8"/>
              </w:numPr>
              <w:ind w:left="720" w:hanging="360"/>
              <w:rPr/>
            </w:pPr>
            <w:r w:rsidDel="00000000" w:rsidR="00000000" w:rsidRPr="00000000">
              <w:rPr>
                <w:rtl w:val="0"/>
              </w:rPr>
              <w:t xml:space="preserve">Notice and correct an error in a repeating pattern. </w:t>
            </w:r>
          </w:p>
          <w:p w:rsidR="00000000" w:rsidDel="00000000" w:rsidP="00000000" w:rsidRDefault="00000000" w:rsidRPr="00000000" w14:paraId="0000014C">
            <w:pPr>
              <w:numPr>
                <w:ilvl w:val="0"/>
                <w:numId w:val="8"/>
              </w:numPr>
              <w:ind w:left="720" w:hanging="360"/>
              <w:rPr/>
            </w:pPr>
            <w:r w:rsidDel="00000000" w:rsidR="00000000" w:rsidRPr="00000000">
              <w:rPr>
                <w:rtl w:val="0"/>
              </w:rPr>
              <w:t xml:space="preserve">Begin to describe a sequence of events, real or fictional, using words such as ‘first’, ‘then...’</w:t>
            </w:r>
          </w:p>
        </w:tc>
      </w:tr>
      <w:tr>
        <w:trPr>
          <w:cantSplit w:val="0"/>
          <w:trHeight w:val="1880" w:hRule="atLeast"/>
          <w:tblHeader w:val="0"/>
        </w:trPr>
        <w:tc>
          <w:tcPr>
            <w:shd w:fill="ead1dc" w:val="clear"/>
          </w:tcPr>
          <w:p w:rsidR="00000000" w:rsidDel="00000000" w:rsidP="00000000" w:rsidRDefault="00000000" w:rsidRPr="00000000" w14:paraId="00000152">
            <w:pPr>
              <w:jc w:val="center"/>
              <w:rPr/>
            </w:pPr>
            <w:r w:rsidDel="00000000" w:rsidR="00000000" w:rsidRPr="00000000">
              <w:rPr>
                <w:rtl w:val="0"/>
              </w:rPr>
            </w:r>
          </w:p>
          <w:p w:rsidR="00000000" w:rsidDel="00000000" w:rsidP="00000000" w:rsidRDefault="00000000" w:rsidRPr="00000000" w14:paraId="00000153">
            <w:pPr>
              <w:jc w:val="center"/>
              <w:rPr/>
            </w:pPr>
            <w:r w:rsidDel="00000000" w:rsidR="00000000" w:rsidRPr="00000000">
              <w:rPr>
                <w:rtl w:val="0"/>
              </w:rPr>
              <w:t xml:space="preserve">At Underhill we learn this by;</w:t>
            </w:r>
          </w:p>
          <w:p w:rsidR="00000000" w:rsidDel="00000000" w:rsidP="00000000" w:rsidRDefault="00000000" w:rsidRPr="00000000" w14:paraId="00000154">
            <w:pPr>
              <w:jc w:val="center"/>
              <w:rPr/>
            </w:pPr>
            <w:r w:rsidDel="00000000" w:rsidR="00000000" w:rsidRPr="00000000">
              <w:rPr>
                <w:rtl w:val="0"/>
              </w:rPr>
              <w:t xml:space="preserve">https://masterthecurriculum.co.uk/nursery-maths-scheme/</w:t>
            </w:r>
          </w:p>
        </w:tc>
        <w:tc>
          <w:tcPr>
            <w:shd w:fill="ead1dc" w:val="clear"/>
          </w:tcPr>
          <w:p w:rsidR="00000000" w:rsidDel="00000000" w:rsidP="00000000" w:rsidRDefault="00000000" w:rsidRPr="00000000" w14:paraId="00000155">
            <w:pPr>
              <w:jc w:val="cente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To learn some number songs. To show curiosity about number. To explore shape in activities. To show an interest in shape in the environment</w:t>
            </w:r>
          </w:p>
          <w:p w:rsidR="00000000" w:rsidDel="00000000" w:rsidP="00000000" w:rsidRDefault="00000000" w:rsidRPr="00000000" w14:paraId="00000157">
            <w:pPr>
              <w:jc w:val="center"/>
              <w:rPr/>
            </w:pPr>
            <w:r w:rsidDel="00000000" w:rsidR="00000000" w:rsidRPr="00000000">
              <w:rPr>
                <w:rtl w:val="0"/>
              </w:rPr>
            </w:r>
          </w:p>
        </w:tc>
        <w:tc>
          <w:tcPr>
            <w:shd w:fill="ead1dc" w:val="clear"/>
          </w:tcPr>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jc w:val="center"/>
              <w:rPr/>
            </w:pPr>
            <w:r w:rsidDel="00000000" w:rsidR="00000000" w:rsidRPr="00000000">
              <w:rPr>
                <w:rtl w:val="0"/>
              </w:rPr>
              <w:t xml:space="preserve">To begin to understand that numbers identify how many objects are in a set. To recognise some significant numerals. To sort objects into basic sets e.g. colour, shape and size.</w:t>
            </w:r>
          </w:p>
        </w:tc>
        <w:tc>
          <w:tcPr>
            <w:shd w:fill="ead1dc" w:val="clear"/>
          </w:tcPr>
          <w:p w:rsidR="00000000" w:rsidDel="00000000" w:rsidP="00000000" w:rsidRDefault="00000000" w:rsidRPr="00000000" w14:paraId="0000015A">
            <w:pPr>
              <w:jc w:val="center"/>
              <w:rPr/>
            </w:pPr>
            <w:r w:rsidDel="00000000" w:rsidR="00000000" w:rsidRPr="00000000">
              <w:rPr>
                <w:rtl w:val="0"/>
              </w:rPr>
            </w:r>
          </w:p>
          <w:p w:rsidR="00000000" w:rsidDel="00000000" w:rsidP="00000000" w:rsidRDefault="00000000" w:rsidRPr="00000000" w14:paraId="0000015B">
            <w:pPr>
              <w:jc w:val="center"/>
              <w:rPr/>
            </w:pPr>
            <w:r w:rsidDel="00000000" w:rsidR="00000000" w:rsidRPr="00000000">
              <w:rPr>
                <w:rtl w:val="0"/>
              </w:rPr>
              <w:t xml:space="preserve">To use some number names accurately in play. To begin to represent numbers using fingers, marks on paper or pictures. To use positional language. To follow some basic directions.</w:t>
            </w:r>
          </w:p>
        </w:tc>
        <w:tc>
          <w:tcPr>
            <w:shd w:fill="ead1dc" w:val="clear"/>
          </w:tcPr>
          <w:p w:rsidR="00000000" w:rsidDel="00000000" w:rsidP="00000000" w:rsidRDefault="00000000" w:rsidRPr="00000000" w14:paraId="0000015C">
            <w:pPr>
              <w:jc w:val="center"/>
              <w:rPr/>
            </w:pPr>
            <w:r w:rsidDel="00000000" w:rsidR="00000000" w:rsidRPr="00000000">
              <w:rPr>
                <w:rtl w:val="0"/>
              </w:rPr>
            </w:r>
          </w:p>
          <w:p w:rsidR="00000000" w:rsidDel="00000000" w:rsidP="00000000" w:rsidRDefault="00000000" w:rsidRPr="00000000" w14:paraId="0000015D">
            <w:pPr>
              <w:jc w:val="center"/>
              <w:rPr/>
            </w:pPr>
            <w:r w:rsidDel="00000000" w:rsidR="00000000" w:rsidRPr="00000000">
              <w:rPr>
                <w:rtl w:val="0"/>
              </w:rPr>
              <w:t xml:space="preserve">To begin recognise numbers to 5. To be aware that the last number in the count is the amount in the set. To explore patterns. To make some simple repeating patterns using colour or shape.</w:t>
            </w:r>
          </w:p>
        </w:tc>
        <w:tc>
          <w:tcPr>
            <w:shd w:fill="ead1dc" w:val="clear"/>
          </w:tcPr>
          <w:p w:rsidR="00000000" w:rsidDel="00000000" w:rsidP="00000000" w:rsidRDefault="00000000" w:rsidRPr="00000000" w14:paraId="0000015E">
            <w:pPr>
              <w:jc w:val="center"/>
              <w:rPr/>
            </w:pPr>
            <w:r w:rsidDel="00000000" w:rsidR="00000000" w:rsidRPr="00000000">
              <w:rPr>
                <w:rtl w:val="0"/>
              </w:rPr>
            </w:r>
          </w:p>
          <w:p w:rsidR="00000000" w:rsidDel="00000000" w:rsidP="00000000" w:rsidRDefault="00000000" w:rsidRPr="00000000" w14:paraId="0000015F">
            <w:pPr>
              <w:jc w:val="center"/>
              <w:rPr/>
            </w:pPr>
            <w:r w:rsidDel="00000000" w:rsidR="00000000" w:rsidRPr="00000000">
              <w:rPr>
                <w:rtl w:val="0"/>
              </w:rPr>
            </w:r>
          </w:p>
          <w:p w:rsidR="00000000" w:rsidDel="00000000" w:rsidP="00000000" w:rsidRDefault="00000000" w:rsidRPr="00000000" w14:paraId="00000160">
            <w:pPr>
              <w:jc w:val="center"/>
              <w:rPr/>
            </w:pPr>
            <w:r w:rsidDel="00000000" w:rsidR="00000000" w:rsidRPr="00000000">
              <w:rPr>
                <w:rtl w:val="0"/>
              </w:rPr>
              <w:t xml:space="preserve">To continue to begin to recognise numbers 1-5. To sometimes match numeral and quantity. To order objects according to size or weight.</w:t>
            </w:r>
          </w:p>
        </w:tc>
        <w:tc>
          <w:tcPr>
            <w:shd w:fill="ead1dc" w:val="clear"/>
          </w:tcPr>
          <w:p w:rsidR="00000000" w:rsidDel="00000000" w:rsidP="00000000" w:rsidRDefault="00000000" w:rsidRPr="00000000" w14:paraId="00000161">
            <w:pPr>
              <w:jc w:val="center"/>
              <w:rPr/>
            </w:pPr>
            <w:r w:rsidDel="00000000" w:rsidR="00000000" w:rsidRPr="00000000">
              <w:rPr>
                <w:rtl w:val="0"/>
              </w:rPr>
            </w:r>
          </w:p>
          <w:p w:rsidR="00000000" w:rsidDel="00000000" w:rsidP="00000000" w:rsidRDefault="00000000" w:rsidRPr="00000000" w14:paraId="00000162">
            <w:pPr>
              <w:jc w:val="center"/>
              <w:rPr/>
            </w:pPr>
            <w:r w:rsidDel="00000000" w:rsidR="00000000" w:rsidRPr="00000000">
              <w:rPr>
                <w:rtl w:val="0"/>
              </w:rPr>
              <w:t xml:space="preserve">To recognise numbers 1-5. To recites numbers in order to 10. To accurately count small groups of objects. To begin to use comparisons- longer than, shorter than, heavier than, lighter than.</w:t>
            </w:r>
          </w:p>
        </w:tc>
      </w:tr>
      <w:tr>
        <w:trPr>
          <w:cantSplit w:val="0"/>
          <w:trHeight w:val="1880" w:hRule="atLeast"/>
          <w:tblHeader w:val="0"/>
        </w:trPr>
        <w:tc>
          <w:tcPr>
            <w:shd w:fill="4a86e8" w:val="clear"/>
          </w:tcPr>
          <w:p w:rsidR="00000000" w:rsidDel="00000000" w:rsidP="00000000" w:rsidRDefault="00000000" w:rsidRPr="00000000" w14:paraId="00000163">
            <w:pPr>
              <w:jc w:val="center"/>
              <w:rPr/>
            </w:pPr>
            <w:r w:rsidDel="00000000" w:rsidR="00000000" w:rsidRPr="00000000">
              <w:rPr>
                <w:rtl w:val="0"/>
              </w:rPr>
              <w:t xml:space="preserve">Educational Programme: UW</w:t>
            </w:r>
          </w:p>
        </w:tc>
        <w:tc>
          <w:tcPr>
            <w:gridSpan w:val="6"/>
            <w:shd w:fill="4a86e8" w:val="clear"/>
          </w:tcPr>
          <w:p w:rsidR="00000000" w:rsidDel="00000000" w:rsidP="00000000" w:rsidRDefault="00000000" w:rsidRPr="00000000" w14:paraId="00000164">
            <w:pPr>
              <w:rPr>
                <w:b w:val="1"/>
              </w:rPr>
            </w:pPr>
            <w:r w:rsidDel="00000000" w:rsidR="00000000" w:rsidRPr="00000000">
              <w:rPr>
                <w:b w:val="1"/>
                <w:rtl w:val="0"/>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trPr>
          <w:cantSplit w:val="0"/>
          <w:trHeight w:val="1880" w:hRule="atLeast"/>
          <w:tblHeader w:val="0"/>
        </w:trPr>
        <w:tc>
          <w:tcPr>
            <w:shd w:fill="4a86e8" w:val="clear"/>
          </w:tcPr>
          <w:p w:rsidR="00000000" w:rsidDel="00000000" w:rsidP="00000000" w:rsidRDefault="00000000" w:rsidRPr="00000000" w14:paraId="0000016A">
            <w:pPr>
              <w:jc w:val="center"/>
              <w:rPr/>
            </w:pPr>
            <w:r w:rsidDel="00000000" w:rsidR="00000000" w:rsidRPr="00000000">
              <w:rPr>
                <w:rtl w:val="0"/>
              </w:rPr>
            </w:r>
          </w:p>
          <w:p w:rsidR="00000000" w:rsidDel="00000000" w:rsidP="00000000" w:rsidRDefault="00000000" w:rsidRPr="00000000" w14:paraId="0000016B">
            <w:pPr>
              <w:jc w:val="center"/>
              <w:rPr/>
            </w:pPr>
            <w:r w:rsidDel="00000000" w:rsidR="00000000" w:rsidRPr="00000000">
              <w:rPr>
                <w:rtl w:val="0"/>
              </w:rPr>
              <w:t xml:space="preserve">Understanding the World</w:t>
            </w:r>
          </w:p>
          <w:p w:rsidR="00000000" w:rsidDel="00000000" w:rsidP="00000000" w:rsidRDefault="00000000" w:rsidRPr="00000000" w14:paraId="0000016C">
            <w:pPr>
              <w:jc w:val="center"/>
              <w:rPr/>
            </w:pPr>
            <w:r w:rsidDel="00000000" w:rsidR="00000000" w:rsidRPr="00000000">
              <w:rPr>
                <w:rtl w:val="0"/>
              </w:rPr>
            </w:r>
          </w:p>
          <w:p w:rsidR="00000000" w:rsidDel="00000000" w:rsidP="00000000" w:rsidRDefault="00000000" w:rsidRPr="00000000" w14:paraId="0000016D">
            <w:pPr>
              <w:jc w:val="center"/>
              <w:rPr>
                <w:b w:val="1"/>
              </w:rPr>
            </w:pPr>
            <w:r w:rsidDel="00000000" w:rsidR="00000000" w:rsidRPr="00000000">
              <w:rPr>
                <w:b w:val="1"/>
                <w:rtl w:val="0"/>
              </w:rPr>
              <w:t xml:space="preserve">History</w:t>
            </w:r>
          </w:p>
        </w:tc>
        <w:tc>
          <w:tcPr>
            <w:gridSpan w:val="6"/>
            <w:shd w:fill="4a86e8" w:val="clear"/>
          </w:tcPr>
          <w:p w:rsidR="00000000" w:rsidDel="00000000" w:rsidP="00000000" w:rsidRDefault="00000000" w:rsidRPr="00000000" w14:paraId="0000016E">
            <w:pPr>
              <w:rPr>
                <w:b w:val="1"/>
              </w:rPr>
            </w:pPr>
            <w:r w:rsidDel="00000000" w:rsidR="00000000" w:rsidRPr="00000000">
              <w:rPr>
                <w:b w:val="1"/>
                <w:rtl w:val="0"/>
              </w:rPr>
              <w:t xml:space="preserve">Begin to make sense of their own life-story and family’s history. </w:t>
            </w:r>
          </w:p>
          <w:p w:rsidR="00000000" w:rsidDel="00000000" w:rsidP="00000000" w:rsidRDefault="00000000" w:rsidRPr="00000000" w14:paraId="0000016F">
            <w:pPr>
              <w:rPr/>
            </w:pPr>
            <w:r w:rsidDel="00000000" w:rsidR="00000000" w:rsidRPr="00000000">
              <w:rPr>
                <w:rtl w:val="0"/>
              </w:rPr>
              <w:t xml:space="preserve">Spend time with children talking about photos and memories. </w:t>
            </w:r>
          </w:p>
          <w:p w:rsidR="00000000" w:rsidDel="00000000" w:rsidP="00000000" w:rsidRDefault="00000000" w:rsidRPr="00000000" w14:paraId="00000170">
            <w:pPr>
              <w:rPr/>
            </w:pPr>
            <w:r w:rsidDel="00000000" w:rsidR="00000000" w:rsidRPr="00000000">
              <w:rPr>
                <w:rtl w:val="0"/>
              </w:rPr>
              <w:t xml:space="preserve">Encourage children to retell what their parents told them about their life-story and family</w:t>
            </w:r>
          </w:p>
          <w:p w:rsidR="00000000" w:rsidDel="00000000" w:rsidP="00000000" w:rsidRDefault="00000000" w:rsidRPr="00000000" w14:paraId="00000171">
            <w:pPr>
              <w:jc w:val="center"/>
              <w:rPr/>
            </w:pPr>
            <w:r w:rsidDel="00000000" w:rsidR="00000000" w:rsidRPr="00000000">
              <w:rPr>
                <w:rtl w:val="0"/>
              </w:rPr>
            </w:r>
          </w:p>
          <w:p w:rsidR="00000000" w:rsidDel="00000000" w:rsidP="00000000" w:rsidRDefault="00000000" w:rsidRPr="00000000" w14:paraId="00000172">
            <w:pPr>
              <w:jc w:val="center"/>
              <w:rPr/>
            </w:pPr>
            <w:r w:rsidDel="00000000" w:rsidR="00000000" w:rsidRPr="00000000">
              <w:rPr>
                <w:rtl w:val="0"/>
              </w:rPr>
            </w:r>
          </w:p>
          <w:p w:rsidR="00000000" w:rsidDel="00000000" w:rsidP="00000000" w:rsidRDefault="00000000" w:rsidRPr="00000000" w14:paraId="00000173">
            <w:pPr>
              <w:jc w:val="center"/>
              <w:rPr/>
            </w:pPr>
            <w:r w:rsidDel="00000000" w:rsidR="00000000" w:rsidRPr="00000000">
              <w:rPr>
                <w:rtl w:val="0"/>
              </w:rPr>
            </w:r>
          </w:p>
          <w:p w:rsidR="00000000" w:rsidDel="00000000" w:rsidP="00000000" w:rsidRDefault="00000000" w:rsidRPr="00000000" w14:paraId="00000174">
            <w:pPr>
              <w:jc w:val="center"/>
              <w:rPr/>
            </w:pPr>
            <w:r w:rsidDel="00000000" w:rsidR="00000000" w:rsidRPr="00000000">
              <w:rPr>
                <w:rtl w:val="0"/>
              </w:rPr>
            </w:r>
          </w:p>
        </w:tc>
      </w:tr>
      <w:tr>
        <w:trPr>
          <w:cantSplit w:val="0"/>
          <w:trHeight w:val="1880" w:hRule="atLeast"/>
          <w:tblHeader w:val="0"/>
        </w:trPr>
        <w:tc>
          <w:tcPr>
            <w:shd w:fill="4a86e8" w:val="clear"/>
          </w:tcPr>
          <w:p w:rsidR="00000000" w:rsidDel="00000000" w:rsidP="00000000" w:rsidRDefault="00000000" w:rsidRPr="00000000" w14:paraId="0000017A">
            <w:pPr>
              <w:jc w:val="center"/>
              <w:rPr/>
            </w:pPr>
            <w:r w:rsidDel="00000000" w:rsidR="00000000" w:rsidRPr="00000000">
              <w:rPr>
                <w:rtl w:val="0"/>
              </w:rPr>
              <w:t xml:space="preserve">At Underhill We learn this by: </w:t>
            </w:r>
          </w:p>
        </w:tc>
        <w:tc>
          <w:tcPr>
            <w:shd w:fill="4a86e8" w:val="clear"/>
          </w:tcPr>
          <w:p w:rsidR="00000000" w:rsidDel="00000000" w:rsidP="00000000" w:rsidRDefault="00000000" w:rsidRPr="00000000" w14:paraId="0000017B">
            <w:pPr>
              <w:jc w:val="center"/>
              <w:rPr/>
            </w:pPr>
            <w:r w:rsidDel="00000000" w:rsidR="00000000" w:rsidRPr="00000000">
              <w:rPr>
                <w:rtl w:val="0"/>
              </w:rPr>
              <w:t xml:space="preserve">Our families</w:t>
            </w:r>
          </w:p>
        </w:tc>
        <w:tc>
          <w:tcPr>
            <w:shd w:fill="4a86e8" w:val="clear"/>
          </w:tcPr>
          <w:p w:rsidR="00000000" w:rsidDel="00000000" w:rsidP="00000000" w:rsidRDefault="00000000" w:rsidRPr="00000000" w14:paraId="0000017C">
            <w:pPr>
              <w:jc w:val="center"/>
              <w:rPr/>
            </w:pPr>
            <w:r w:rsidDel="00000000" w:rsidR="00000000" w:rsidRPr="00000000">
              <w:rPr>
                <w:rtl w:val="0"/>
              </w:rPr>
              <w:t xml:space="preserve">Special places;</w:t>
            </w:r>
          </w:p>
          <w:p w:rsidR="00000000" w:rsidDel="00000000" w:rsidP="00000000" w:rsidRDefault="00000000" w:rsidRPr="00000000" w14:paraId="0000017D">
            <w:pPr>
              <w:jc w:val="center"/>
              <w:rPr/>
            </w:pPr>
            <w:r w:rsidDel="00000000" w:rsidR="00000000" w:rsidRPr="00000000">
              <w:rPr>
                <w:rtl w:val="0"/>
              </w:rPr>
              <w:t xml:space="preserve">Talking about themselves and their families</w:t>
            </w:r>
          </w:p>
        </w:tc>
        <w:tc>
          <w:tcPr>
            <w:shd w:fill="4a86e8" w:val="clear"/>
          </w:tcPr>
          <w:p w:rsidR="00000000" w:rsidDel="00000000" w:rsidP="00000000" w:rsidRDefault="00000000" w:rsidRPr="00000000" w14:paraId="0000017E">
            <w:pPr>
              <w:jc w:val="center"/>
              <w:rPr/>
            </w:pPr>
            <w:r w:rsidDel="00000000" w:rsidR="00000000" w:rsidRPr="00000000">
              <w:rPr>
                <w:rtl w:val="0"/>
              </w:rPr>
              <w:t xml:space="preserve">Time Vocabulary;</w:t>
            </w:r>
          </w:p>
          <w:p w:rsidR="00000000" w:rsidDel="00000000" w:rsidP="00000000" w:rsidRDefault="00000000" w:rsidRPr="00000000" w14:paraId="0000017F">
            <w:pPr>
              <w:jc w:val="center"/>
              <w:rPr/>
            </w:pPr>
            <w:r w:rsidDel="00000000" w:rsidR="00000000" w:rsidRPr="00000000">
              <w:rPr>
                <w:rtl w:val="0"/>
              </w:rPr>
              <w:t xml:space="preserve">Yesterday, last week, before. a long time ago.</w:t>
            </w:r>
          </w:p>
        </w:tc>
        <w:tc>
          <w:tcPr>
            <w:shd w:fill="4a86e8" w:val="clear"/>
          </w:tcPr>
          <w:p w:rsidR="00000000" w:rsidDel="00000000" w:rsidP="00000000" w:rsidRDefault="00000000" w:rsidRPr="00000000" w14:paraId="00000180">
            <w:pPr>
              <w:jc w:val="center"/>
              <w:rPr/>
            </w:pPr>
            <w:r w:rsidDel="00000000" w:rsidR="00000000" w:rsidRPr="00000000">
              <w:rPr>
                <w:rtl w:val="0"/>
              </w:rPr>
              <w:t xml:space="preserve">How have I changed since I was a baby?</w:t>
            </w:r>
          </w:p>
        </w:tc>
        <w:tc>
          <w:tcPr>
            <w:shd w:fill="4a86e8" w:val="clear"/>
          </w:tcPr>
          <w:p w:rsidR="00000000" w:rsidDel="00000000" w:rsidP="00000000" w:rsidRDefault="00000000" w:rsidRPr="00000000" w14:paraId="00000181">
            <w:pPr>
              <w:jc w:val="center"/>
              <w:rPr/>
            </w:pPr>
            <w:r w:rsidDel="00000000" w:rsidR="00000000" w:rsidRPr="00000000">
              <w:rPr>
                <w:rtl w:val="0"/>
              </w:rPr>
              <w:t xml:space="preserve">People who help us to stay healthy;</w:t>
            </w:r>
          </w:p>
          <w:p w:rsidR="00000000" w:rsidDel="00000000" w:rsidP="00000000" w:rsidRDefault="00000000" w:rsidRPr="00000000" w14:paraId="00000182">
            <w:pPr>
              <w:jc w:val="center"/>
              <w:rPr/>
            </w:pPr>
            <w:r w:rsidDel="00000000" w:rsidR="00000000" w:rsidRPr="00000000">
              <w:rPr>
                <w:rtl w:val="0"/>
              </w:rPr>
              <w:t xml:space="preserve">Have I ever been to the doctor or dentist?</w:t>
            </w:r>
          </w:p>
        </w:tc>
        <w:tc>
          <w:tcPr>
            <w:shd w:fill="4a86e8" w:val="clear"/>
          </w:tcPr>
          <w:p w:rsidR="00000000" w:rsidDel="00000000" w:rsidP="00000000" w:rsidRDefault="00000000" w:rsidRPr="00000000" w14:paraId="00000183">
            <w:pPr>
              <w:jc w:val="center"/>
              <w:rPr/>
            </w:pPr>
            <w:r w:rsidDel="00000000" w:rsidR="00000000" w:rsidRPr="00000000">
              <w:rPr>
                <w:rtl w:val="0"/>
              </w:rPr>
              <w:t xml:space="preserve">Celebrating our Learning journey -looking back over the year in nursery by looking at photos of key events.</w:t>
            </w:r>
          </w:p>
        </w:tc>
      </w:tr>
      <w:tr>
        <w:trPr>
          <w:cantSplit w:val="0"/>
          <w:trHeight w:val="1880" w:hRule="atLeast"/>
          <w:tblHeader w:val="0"/>
        </w:trPr>
        <w:tc>
          <w:tcPr>
            <w:shd w:fill="00ffff" w:val="clear"/>
          </w:tcPr>
          <w:p w:rsidR="00000000" w:rsidDel="00000000" w:rsidP="00000000" w:rsidRDefault="00000000" w:rsidRPr="00000000" w14:paraId="00000184">
            <w:pPr>
              <w:jc w:val="center"/>
              <w:rPr/>
            </w:pPr>
            <w:r w:rsidDel="00000000" w:rsidR="00000000" w:rsidRPr="00000000">
              <w:rPr>
                <w:rtl w:val="0"/>
              </w:rPr>
              <w:t xml:space="preserve">Understanding of the World</w:t>
            </w:r>
          </w:p>
          <w:p w:rsidR="00000000" w:rsidDel="00000000" w:rsidP="00000000" w:rsidRDefault="00000000" w:rsidRPr="00000000" w14:paraId="00000185">
            <w:pPr>
              <w:jc w:val="center"/>
              <w:rPr/>
            </w:pPr>
            <w:r w:rsidDel="00000000" w:rsidR="00000000" w:rsidRPr="00000000">
              <w:rPr>
                <w:rtl w:val="0"/>
              </w:rPr>
            </w:r>
          </w:p>
          <w:p w:rsidR="00000000" w:rsidDel="00000000" w:rsidP="00000000" w:rsidRDefault="00000000" w:rsidRPr="00000000" w14:paraId="00000186">
            <w:pPr>
              <w:jc w:val="center"/>
              <w:rPr>
                <w:b w:val="1"/>
              </w:rPr>
            </w:pPr>
            <w:r w:rsidDel="00000000" w:rsidR="00000000" w:rsidRPr="00000000">
              <w:rPr>
                <w:b w:val="1"/>
                <w:rtl w:val="0"/>
              </w:rPr>
              <w:t xml:space="preserve">Geography</w:t>
            </w:r>
          </w:p>
        </w:tc>
        <w:tc>
          <w:tcPr>
            <w:gridSpan w:val="6"/>
            <w:shd w:fill="00ffff" w:val="clear"/>
          </w:tcPr>
          <w:p w:rsidR="00000000" w:rsidDel="00000000" w:rsidP="00000000" w:rsidRDefault="00000000" w:rsidRPr="00000000" w14:paraId="00000187">
            <w:pPr>
              <w:rPr>
                <w:b w:val="1"/>
              </w:rPr>
            </w:pPr>
            <w:r w:rsidDel="00000000" w:rsidR="00000000" w:rsidRPr="00000000">
              <w:rPr>
                <w:b w:val="1"/>
                <w:rtl w:val="0"/>
              </w:rPr>
              <w:t xml:space="preserve">Know that there are different countries in the world and talk about the differences they have experienced or seen in photos. </w:t>
            </w:r>
          </w:p>
          <w:p w:rsidR="00000000" w:rsidDel="00000000" w:rsidP="00000000" w:rsidRDefault="00000000" w:rsidRPr="00000000" w14:paraId="00000188">
            <w:pPr>
              <w:rPr/>
            </w:pPr>
            <w:r w:rsidDel="00000000" w:rsidR="00000000" w:rsidRPr="00000000">
              <w:rPr>
                <w:rtl w:val="0"/>
              </w:rPr>
              <w:t xml:space="preserve">Practitioners can create books and displays about children’s families around the world, or holidays they have been on. Encourage children to talk about each other’s families and ask questions. Use a diverse range of props, puppets, dolls and books to encourage children to notice and talk about similarities and differences.</w:t>
            </w:r>
          </w:p>
        </w:tc>
      </w:tr>
      <w:tr>
        <w:trPr>
          <w:cantSplit w:val="0"/>
          <w:trHeight w:val="1880" w:hRule="atLeast"/>
          <w:tblHeader w:val="0"/>
        </w:trPr>
        <w:tc>
          <w:tcPr>
            <w:shd w:fill="00ffff" w:val="clear"/>
          </w:tcPr>
          <w:p w:rsidR="00000000" w:rsidDel="00000000" w:rsidP="00000000" w:rsidRDefault="00000000" w:rsidRPr="00000000" w14:paraId="0000018E">
            <w:pPr>
              <w:jc w:val="center"/>
              <w:rPr/>
            </w:pPr>
            <w:r w:rsidDel="00000000" w:rsidR="00000000" w:rsidRPr="00000000">
              <w:rPr>
                <w:rtl w:val="0"/>
              </w:rPr>
              <w:t xml:space="preserve">At Underhill, we learn this by:</w:t>
            </w:r>
          </w:p>
        </w:tc>
        <w:tc>
          <w:tcPr>
            <w:shd w:fill="00ffff" w:val="clear"/>
          </w:tcPr>
          <w:p w:rsidR="00000000" w:rsidDel="00000000" w:rsidP="00000000" w:rsidRDefault="00000000" w:rsidRPr="00000000" w14:paraId="0000018F">
            <w:pPr>
              <w:jc w:val="center"/>
              <w:rPr/>
            </w:pPr>
            <w:r w:rsidDel="00000000" w:rsidR="00000000" w:rsidRPr="00000000">
              <w:rPr>
                <w:rtl w:val="0"/>
              </w:rPr>
              <w:t xml:space="preserve">Where is my family from?</w:t>
            </w:r>
          </w:p>
          <w:p w:rsidR="00000000" w:rsidDel="00000000" w:rsidP="00000000" w:rsidRDefault="00000000" w:rsidRPr="00000000" w14:paraId="00000190">
            <w:pPr>
              <w:jc w:val="center"/>
              <w:rPr/>
            </w:pPr>
            <w:r w:rsidDel="00000000" w:rsidR="00000000" w:rsidRPr="00000000">
              <w:rPr>
                <w:rtl w:val="0"/>
              </w:rPr>
              <w:t xml:space="preserve">Name and locate areas around Nursery and grounds and recognise features. Recognise familiar features - houses, park </w:t>
            </w:r>
          </w:p>
          <w:p w:rsidR="00000000" w:rsidDel="00000000" w:rsidP="00000000" w:rsidRDefault="00000000" w:rsidRPr="00000000" w14:paraId="00000191">
            <w:pPr>
              <w:jc w:val="center"/>
              <w:rPr/>
            </w:pPr>
            <w:r w:rsidDel="00000000" w:rsidR="00000000" w:rsidRPr="00000000">
              <w:rPr>
                <w:rtl w:val="0"/>
              </w:rPr>
            </w:r>
          </w:p>
        </w:tc>
        <w:tc>
          <w:tcPr>
            <w:shd w:fill="00ffff" w:val="clear"/>
          </w:tcPr>
          <w:p w:rsidR="00000000" w:rsidDel="00000000" w:rsidP="00000000" w:rsidRDefault="00000000" w:rsidRPr="00000000" w14:paraId="00000192">
            <w:pPr>
              <w:jc w:val="center"/>
              <w:rPr/>
            </w:pPr>
            <w:r w:rsidDel="00000000" w:rsidR="00000000" w:rsidRPr="00000000">
              <w:rPr>
                <w:rtl w:val="0"/>
              </w:rPr>
              <w:t xml:space="preserve">Bear Hunt -making simple maps</w:t>
            </w:r>
          </w:p>
        </w:tc>
        <w:tc>
          <w:tcPr>
            <w:shd w:fill="00ffff" w:val="clear"/>
          </w:tcPr>
          <w:p w:rsidR="00000000" w:rsidDel="00000000" w:rsidP="00000000" w:rsidRDefault="00000000" w:rsidRPr="00000000" w14:paraId="00000193">
            <w:pPr>
              <w:jc w:val="center"/>
              <w:rPr/>
            </w:pPr>
            <w:r w:rsidDel="00000000" w:rsidR="00000000" w:rsidRPr="00000000">
              <w:rPr>
                <w:rtl w:val="0"/>
              </w:rPr>
              <w:t xml:space="preserve">Light and dark - exploring the weather and seasons</w:t>
            </w:r>
          </w:p>
        </w:tc>
        <w:tc>
          <w:tcPr>
            <w:shd w:fill="00ffff" w:val="clear"/>
          </w:tcPr>
          <w:p w:rsidR="00000000" w:rsidDel="00000000" w:rsidP="00000000" w:rsidRDefault="00000000" w:rsidRPr="00000000" w14:paraId="00000194">
            <w:pPr>
              <w:jc w:val="center"/>
              <w:rPr/>
            </w:pPr>
            <w:r w:rsidDel="00000000" w:rsidR="00000000" w:rsidRPr="00000000">
              <w:rPr>
                <w:rtl w:val="0"/>
              </w:rPr>
              <w:t xml:space="preserve">Exploring habitats for different life cycles eg tadpole</w:t>
            </w:r>
          </w:p>
        </w:tc>
        <w:tc>
          <w:tcPr>
            <w:shd w:fill="00ffff" w:val="clear"/>
          </w:tcPr>
          <w:p w:rsidR="00000000" w:rsidDel="00000000" w:rsidP="00000000" w:rsidRDefault="00000000" w:rsidRPr="00000000" w14:paraId="00000195">
            <w:pPr>
              <w:jc w:val="center"/>
              <w:rPr/>
            </w:pPr>
            <w:r w:rsidDel="00000000" w:rsidR="00000000" w:rsidRPr="00000000">
              <w:rPr>
                <w:rtl w:val="0"/>
              </w:rPr>
              <w:t xml:space="preserve">Where does our fruit and vegetables come from? Different climates. </w:t>
            </w:r>
          </w:p>
          <w:p w:rsidR="00000000" w:rsidDel="00000000" w:rsidP="00000000" w:rsidRDefault="00000000" w:rsidRPr="00000000" w14:paraId="00000196">
            <w:pPr>
              <w:jc w:val="center"/>
              <w:rPr/>
            </w:pPr>
            <w:r w:rsidDel="00000000" w:rsidR="00000000" w:rsidRPr="00000000">
              <w:rPr>
                <w:rtl w:val="0"/>
              </w:rPr>
            </w:r>
          </w:p>
          <w:p w:rsidR="00000000" w:rsidDel="00000000" w:rsidP="00000000" w:rsidRDefault="00000000" w:rsidRPr="00000000" w14:paraId="00000197">
            <w:pPr>
              <w:jc w:val="center"/>
              <w:rPr/>
            </w:pPr>
            <w:r w:rsidDel="00000000" w:rsidR="00000000" w:rsidRPr="00000000">
              <w:rPr>
                <w:rtl w:val="0"/>
              </w:rPr>
              <w:t xml:space="preserve">Link to countries that represent the children</w:t>
            </w:r>
          </w:p>
        </w:tc>
        <w:tc>
          <w:tcPr>
            <w:shd w:fill="00ffff" w:val="clear"/>
          </w:tcPr>
          <w:p w:rsidR="00000000" w:rsidDel="00000000" w:rsidP="00000000" w:rsidRDefault="00000000" w:rsidRPr="00000000" w14:paraId="00000198">
            <w:pPr>
              <w:jc w:val="center"/>
              <w:rPr/>
            </w:pPr>
            <w:r w:rsidDel="00000000" w:rsidR="00000000" w:rsidRPr="00000000">
              <w:rPr>
                <w:rtl w:val="0"/>
              </w:rPr>
              <w:t xml:space="preserve">Recognising different places - sea, zoo Simple maps - recognise water as blue on map. Naming and locating places on google maps</w:t>
            </w:r>
          </w:p>
          <w:p w:rsidR="00000000" w:rsidDel="00000000" w:rsidP="00000000" w:rsidRDefault="00000000" w:rsidRPr="00000000" w14:paraId="00000199">
            <w:pPr>
              <w:jc w:val="center"/>
              <w:rPr/>
            </w:pPr>
            <w:r w:rsidDel="00000000" w:rsidR="00000000" w:rsidRPr="00000000">
              <w:rPr>
                <w:rtl w:val="0"/>
              </w:rPr>
            </w:r>
          </w:p>
          <w:p w:rsidR="00000000" w:rsidDel="00000000" w:rsidP="00000000" w:rsidRDefault="00000000" w:rsidRPr="00000000" w14:paraId="0000019A">
            <w:pPr>
              <w:jc w:val="center"/>
              <w:rPr/>
            </w:pPr>
            <w:r w:rsidDel="00000000" w:rsidR="00000000" w:rsidRPr="00000000">
              <w:rPr>
                <w:rtl w:val="0"/>
              </w:rPr>
              <w:t xml:space="preserve">What the ladybird heard and other versions</w:t>
            </w:r>
          </w:p>
          <w:p w:rsidR="00000000" w:rsidDel="00000000" w:rsidP="00000000" w:rsidRDefault="00000000" w:rsidRPr="00000000" w14:paraId="0000019B">
            <w:pPr>
              <w:jc w:val="center"/>
              <w:rPr/>
            </w:pPr>
            <w:r w:rsidDel="00000000" w:rsidR="00000000" w:rsidRPr="00000000">
              <w:rPr>
                <w:rtl w:val="0"/>
              </w:rPr>
            </w:r>
          </w:p>
          <w:p w:rsidR="00000000" w:rsidDel="00000000" w:rsidP="00000000" w:rsidRDefault="00000000" w:rsidRPr="00000000" w14:paraId="0000019C">
            <w:pPr>
              <w:jc w:val="center"/>
              <w:rPr/>
            </w:pPr>
            <w:r w:rsidDel="00000000" w:rsidR="00000000" w:rsidRPr="00000000">
              <w:rPr>
                <w:rtl w:val="0"/>
              </w:rPr>
              <w:t xml:space="preserve">Where would you go to on holiday?</w:t>
            </w:r>
          </w:p>
        </w:tc>
      </w:tr>
      <w:tr>
        <w:trPr>
          <w:cantSplit w:val="0"/>
          <w:trHeight w:val="1880" w:hRule="atLeast"/>
          <w:tblHeader w:val="0"/>
        </w:trPr>
        <w:tc>
          <w:tcPr>
            <w:shd w:fill="00ff00" w:val="clear"/>
          </w:tcPr>
          <w:p w:rsidR="00000000" w:rsidDel="00000000" w:rsidP="00000000" w:rsidRDefault="00000000" w:rsidRPr="00000000" w14:paraId="0000019D">
            <w:pPr>
              <w:jc w:val="center"/>
              <w:rPr/>
            </w:pPr>
            <w:r w:rsidDel="00000000" w:rsidR="00000000" w:rsidRPr="00000000">
              <w:rPr>
                <w:rtl w:val="0"/>
              </w:rPr>
              <w:t xml:space="preserve">Understanding of the World</w:t>
            </w:r>
          </w:p>
          <w:p w:rsidR="00000000" w:rsidDel="00000000" w:rsidP="00000000" w:rsidRDefault="00000000" w:rsidRPr="00000000" w14:paraId="0000019E">
            <w:pPr>
              <w:jc w:val="center"/>
              <w:rPr/>
            </w:pPr>
            <w:r w:rsidDel="00000000" w:rsidR="00000000" w:rsidRPr="00000000">
              <w:rPr>
                <w:rtl w:val="0"/>
              </w:rPr>
            </w:r>
          </w:p>
          <w:p w:rsidR="00000000" w:rsidDel="00000000" w:rsidP="00000000" w:rsidRDefault="00000000" w:rsidRPr="00000000" w14:paraId="0000019F">
            <w:pPr>
              <w:jc w:val="center"/>
              <w:rPr/>
            </w:pPr>
            <w:r w:rsidDel="00000000" w:rsidR="00000000" w:rsidRPr="00000000">
              <w:rPr>
                <w:rtl w:val="0"/>
              </w:rPr>
              <w:t xml:space="preserve">Science</w:t>
            </w:r>
          </w:p>
        </w:tc>
        <w:tc>
          <w:tcPr>
            <w:gridSpan w:val="6"/>
            <w:shd w:fill="00ff00" w:val="clear"/>
          </w:tcPr>
          <w:p w:rsidR="00000000" w:rsidDel="00000000" w:rsidP="00000000" w:rsidRDefault="00000000" w:rsidRPr="00000000" w14:paraId="000001A0">
            <w:pPr>
              <w:rPr>
                <w:b w:val="1"/>
              </w:rPr>
            </w:pPr>
            <w:r w:rsidDel="00000000" w:rsidR="00000000" w:rsidRPr="00000000">
              <w:rPr>
                <w:b w:val="1"/>
                <w:rtl w:val="0"/>
              </w:rPr>
              <w:t xml:space="preserve">Explore how things work. </w:t>
            </w:r>
          </w:p>
          <w:p w:rsidR="00000000" w:rsidDel="00000000" w:rsidP="00000000" w:rsidRDefault="00000000" w:rsidRPr="00000000" w14:paraId="000001A1">
            <w:pPr>
              <w:rPr/>
            </w:pPr>
            <w:r w:rsidDel="00000000" w:rsidR="00000000" w:rsidRPr="00000000">
              <w:rPr>
                <w:rtl w:val="0"/>
              </w:rPr>
              <w:t xml:space="preserve">Provide mechanical equipment for children to play with and investigate. Suggestions: wind-up toys, pulleys, sets of cogs with pegs and boards.</w:t>
            </w:r>
          </w:p>
          <w:p w:rsidR="00000000" w:rsidDel="00000000" w:rsidP="00000000" w:rsidRDefault="00000000" w:rsidRPr="00000000" w14:paraId="000001A2">
            <w:pPr>
              <w:rPr>
                <w:b w:val="1"/>
              </w:rPr>
            </w:pPr>
            <w:r w:rsidDel="00000000" w:rsidR="00000000" w:rsidRPr="00000000">
              <w:rPr>
                <w:b w:val="1"/>
                <w:rtl w:val="0"/>
              </w:rPr>
              <w:t xml:space="preserve">Plant seeds and care for growing plants.</w:t>
            </w:r>
          </w:p>
          <w:p w:rsidR="00000000" w:rsidDel="00000000" w:rsidP="00000000" w:rsidRDefault="00000000" w:rsidRPr="00000000" w14:paraId="000001A3">
            <w:pPr>
              <w:rPr>
                <w:b w:val="1"/>
              </w:rPr>
            </w:pPr>
            <w:r w:rsidDel="00000000" w:rsidR="00000000" w:rsidRPr="00000000">
              <w:rPr>
                <w:b w:val="1"/>
                <w:rtl w:val="0"/>
              </w:rPr>
              <w:t xml:space="preserve">Understand the key features of the life cycle of a plant and an animal.</w:t>
            </w:r>
          </w:p>
          <w:p w:rsidR="00000000" w:rsidDel="00000000" w:rsidP="00000000" w:rsidRDefault="00000000" w:rsidRPr="00000000" w14:paraId="000001A4">
            <w:pPr>
              <w:rPr/>
            </w:pPr>
            <w:r w:rsidDel="00000000" w:rsidR="00000000" w:rsidRPr="00000000">
              <w:rPr>
                <w:b w:val="1"/>
                <w:rtl w:val="0"/>
              </w:rPr>
              <w:t xml:space="preserve">Begin to understand the need to respect and care for the natural environment and all living things.</w:t>
            </w:r>
            <w:r w:rsidDel="00000000" w:rsidR="00000000" w:rsidRPr="00000000">
              <w:rPr>
                <w:rtl w:val="0"/>
              </w:rPr>
              <w:t xml:space="preserve"> </w:t>
            </w:r>
          </w:p>
          <w:p w:rsidR="00000000" w:rsidDel="00000000" w:rsidP="00000000" w:rsidRDefault="00000000" w:rsidRPr="00000000" w14:paraId="000001A5">
            <w:pPr>
              <w:rPr/>
            </w:pPr>
            <w:r w:rsidDel="00000000" w:rsidR="00000000" w:rsidRPr="00000000">
              <w:rPr>
                <w:rtl w:val="0"/>
              </w:rPr>
              <w:t xml:space="preserve">Show and explain the concepts of growth, change and decay with natural materials. Suggestions: • plant seeds and bulbs so children observe growth and decay over time • observe an apple core going brown and mouldy over time • help children to care for animals and take part in first-hand scientific explorations of animal life cycles, such as caterpillars or chick eggs. Plan and introduce new vocabulary related to the exploration. Encourage children to use it in their dis-cussions, as they care for living things. Encourage children to refer to books, wall displays and online resources. This will support their investigations and extend their knowledge and ways of thinking</w:t>
            </w:r>
          </w:p>
          <w:p w:rsidR="00000000" w:rsidDel="00000000" w:rsidP="00000000" w:rsidRDefault="00000000" w:rsidRPr="00000000" w14:paraId="000001A6">
            <w:pPr>
              <w:rPr>
                <w:b w:val="1"/>
              </w:rPr>
            </w:pPr>
            <w:r w:rsidDel="00000000" w:rsidR="00000000" w:rsidRPr="00000000">
              <w:rPr>
                <w:b w:val="1"/>
                <w:rtl w:val="0"/>
              </w:rPr>
              <w:t xml:space="preserve">Explore and talk about different forces they can feel. </w:t>
            </w:r>
          </w:p>
          <w:p w:rsidR="00000000" w:rsidDel="00000000" w:rsidP="00000000" w:rsidRDefault="00000000" w:rsidRPr="00000000" w14:paraId="000001A7">
            <w:pPr>
              <w:rPr/>
            </w:pPr>
            <w:r w:rsidDel="00000000" w:rsidR="00000000" w:rsidRPr="00000000">
              <w:rPr>
                <w:rtl w:val="0"/>
              </w:rPr>
              <w:t xml:space="preserve">Draw children’s attention to forces. Suggestions: • how the water pushes up when they try to push a plastic boat under it • how they can stretch elastic, snap a twig, but cannot bend a metal rod • magnetic attraction and repulsion Plan and introduce new vocabulary related to the exploration and encourage children to use it.</w:t>
            </w:r>
          </w:p>
          <w:p w:rsidR="00000000" w:rsidDel="00000000" w:rsidP="00000000" w:rsidRDefault="00000000" w:rsidRPr="00000000" w14:paraId="000001A8">
            <w:pPr>
              <w:rPr>
                <w:b w:val="1"/>
              </w:rPr>
            </w:pPr>
            <w:r w:rsidDel="00000000" w:rsidR="00000000" w:rsidRPr="00000000">
              <w:rPr>
                <w:b w:val="1"/>
                <w:rtl w:val="0"/>
              </w:rPr>
              <w:t xml:space="preserve">Talk about the differences between materials and changes they notice. </w:t>
            </w:r>
          </w:p>
          <w:p w:rsidR="00000000" w:rsidDel="00000000" w:rsidP="00000000" w:rsidRDefault="00000000" w:rsidRPr="00000000" w14:paraId="000001A9">
            <w:pPr>
              <w:rPr/>
            </w:pPr>
            <w:r w:rsidDel="00000000" w:rsidR="00000000" w:rsidRPr="00000000">
              <w:rPr>
                <w:rtl w:val="0"/>
              </w:rPr>
              <w:t xml:space="preserve">Provide children with opportunities to change materials from one state to another. Suggestions: • cooking – combining different ingredients, and then cooling or heating (cooking) them • melting – leave ice cubes out in the sun, see what happens when you shake salt onto them (children should not touch to avoid danger of frostbite) Explore how different materials sink and float. Explore how you can shine light through some materials, but not others. Investigate shadows. Plan and introduce new vocabulary related to the exploration and encourage children to use it.</w:t>
            </w:r>
          </w:p>
        </w:tc>
      </w:tr>
      <w:tr>
        <w:trPr>
          <w:cantSplit w:val="0"/>
          <w:trHeight w:val="1880" w:hRule="atLeast"/>
          <w:tblHeader w:val="0"/>
        </w:trPr>
        <w:tc>
          <w:tcPr>
            <w:shd w:fill="00ff00" w:val="clear"/>
          </w:tcPr>
          <w:p w:rsidR="00000000" w:rsidDel="00000000" w:rsidP="00000000" w:rsidRDefault="00000000" w:rsidRPr="00000000" w14:paraId="000001AF">
            <w:pPr>
              <w:jc w:val="center"/>
              <w:rPr/>
            </w:pPr>
            <w:r w:rsidDel="00000000" w:rsidR="00000000" w:rsidRPr="00000000">
              <w:rPr>
                <w:rtl w:val="0"/>
              </w:rPr>
              <w:t xml:space="preserve">At Underhill, we learn this by</w:t>
            </w:r>
          </w:p>
        </w:tc>
        <w:tc>
          <w:tcPr>
            <w:shd w:fill="00ff00" w:val="clear"/>
          </w:tcPr>
          <w:p w:rsidR="00000000" w:rsidDel="00000000" w:rsidP="00000000" w:rsidRDefault="00000000" w:rsidRPr="00000000" w14:paraId="000001B0">
            <w:pPr>
              <w:jc w:val="center"/>
              <w:rPr>
                <w:b w:val="1"/>
              </w:rPr>
            </w:pPr>
            <w:r w:rsidDel="00000000" w:rsidR="00000000" w:rsidRPr="00000000">
              <w:rPr>
                <w:b w:val="1"/>
                <w:rtl w:val="0"/>
              </w:rPr>
              <w:t xml:space="preserve">How do things work/ Exploring their environment using a variety of construction </w:t>
            </w:r>
          </w:p>
        </w:tc>
        <w:tc>
          <w:tcPr>
            <w:shd w:fill="00ff00" w:val="clear"/>
          </w:tcPr>
          <w:p w:rsidR="00000000" w:rsidDel="00000000" w:rsidP="00000000" w:rsidRDefault="00000000" w:rsidRPr="00000000" w14:paraId="000001B1">
            <w:pPr>
              <w:jc w:val="center"/>
              <w:rPr>
                <w:b w:val="1"/>
              </w:rPr>
            </w:pPr>
            <w:r w:rsidDel="00000000" w:rsidR="00000000" w:rsidRPr="00000000">
              <w:rPr>
                <w:b w:val="1"/>
                <w:rtl w:val="0"/>
              </w:rPr>
              <w:t xml:space="preserve">Exploring autumn artefacts and natural materials and their properties</w:t>
            </w:r>
          </w:p>
          <w:p w:rsidR="00000000" w:rsidDel="00000000" w:rsidP="00000000" w:rsidRDefault="00000000" w:rsidRPr="00000000" w14:paraId="000001B2">
            <w:pPr>
              <w:jc w:val="center"/>
              <w:rPr>
                <w:b w:val="1"/>
              </w:rPr>
            </w:pPr>
            <w:r w:rsidDel="00000000" w:rsidR="00000000" w:rsidRPr="00000000">
              <w:rPr>
                <w:rtl w:val="0"/>
              </w:rPr>
            </w:r>
          </w:p>
          <w:p w:rsidR="00000000" w:rsidDel="00000000" w:rsidP="00000000" w:rsidRDefault="00000000" w:rsidRPr="00000000" w14:paraId="000001B3">
            <w:pPr>
              <w:jc w:val="center"/>
              <w:rPr>
                <w:b w:val="1"/>
              </w:rPr>
            </w:pPr>
            <w:r w:rsidDel="00000000" w:rsidR="00000000" w:rsidRPr="00000000">
              <w:rPr>
                <w:b w:val="1"/>
                <w:rtl w:val="0"/>
              </w:rPr>
              <w:t xml:space="preserve">Ice and Frost and how they melt</w:t>
            </w:r>
          </w:p>
        </w:tc>
        <w:tc>
          <w:tcPr>
            <w:shd w:fill="00ff00" w:val="clear"/>
          </w:tcPr>
          <w:p w:rsidR="00000000" w:rsidDel="00000000" w:rsidP="00000000" w:rsidRDefault="00000000" w:rsidRPr="00000000" w14:paraId="000001B4">
            <w:pPr>
              <w:jc w:val="center"/>
              <w:rPr/>
            </w:pPr>
            <w:r w:rsidDel="00000000" w:rsidR="00000000" w:rsidRPr="00000000">
              <w:rPr>
                <w:b w:val="1"/>
                <w:rtl w:val="0"/>
              </w:rPr>
              <w:t xml:space="preserve">Exploring and investigating colour and light/shadows</w:t>
            </w:r>
            <w:r w:rsidDel="00000000" w:rsidR="00000000" w:rsidRPr="00000000">
              <w:rPr>
                <w:rtl w:val="0"/>
              </w:rPr>
            </w:r>
          </w:p>
        </w:tc>
        <w:tc>
          <w:tcPr>
            <w:shd w:fill="00ff00" w:val="clear"/>
          </w:tcPr>
          <w:p w:rsidR="00000000" w:rsidDel="00000000" w:rsidP="00000000" w:rsidRDefault="00000000" w:rsidRPr="00000000" w14:paraId="000001B5">
            <w:pPr>
              <w:jc w:val="center"/>
              <w:rPr>
                <w:b w:val="1"/>
              </w:rPr>
            </w:pPr>
            <w:r w:rsidDel="00000000" w:rsidR="00000000" w:rsidRPr="00000000">
              <w:rPr>
                <w:b w:val="1"/>
                <w:rtl w:val="0"/>
              </w:rPr>
              <w:t xml:space="preserve">Lifecycles -caterpillars</w:t>
            </w:r>
          </w:p>
          <w:p w:rsidR="00000000" w:rsidDel="00000000" w:rsidP="00000000" w:rsidRDefault="00000000" w:rsidRPr="00000000" w14:paraId="000001B6">
            <w:pPr>
              <w:jc w:val="center"/>
              <w:rPr>
                <w:b w:val="1"/>
              </w:rPr>
            </w:pPr>
            <w:r w:rsidDel="00000000" w:rsidR="00000000" w:rsidRPr="00000000">
              <w:rPr>
                <w:b w:val="1"/>
                <w:rtl w:val="0"/>
              </w:rPr>
              <w:t xml:space="preserve">tadpoles</w:t>
            </w:r>
          </w:p>
          <w:p w:rsidR="00000000" w:rsidDel="00000000" w:rsidP="00000000" w:rsidRDefault="00000000" w:rsidRPr="00000000" w14:paraId="000001B7">
            <w:pPr>
              <w:jc w:val="center"/>
              <w:rPr>
                <w:b w:val="1"/>
              </w:rPr>
            </w:pPr>
            <w:r w:rsidDel="00000000" w:rsidR="00000000" w:rsidRPr="00000000">
              <w:rPr>
                <w:b w:val="1"/>
                <w:rtl w:val="0"/>
              </w:rPr>
              <w:t xml:space="preserve">Minibeast hunt and observing different insects</w:t>
            </w:r>
          </w:p>
        </w:tc>
        <w:tc>
          <w:tcPr>
            <w:shd w:fill="00ff00" w:val="clear"/>
          </w:tcPr>
          <w:p w:rsidR="00000000" w:rsidDel="00000000" w:rsidP="00000000" w:rsidRDefault="00000000" w:rsidRPr="00000000" w14:paraId="000001B8">
            <w:pPr>
              <w:jc w:val="center"/>
              <w:rPr>
                <w:b w:val="1"/>
              </w:rPr>
            </w:pPr>
            <w:r w:rsidDel="00000000" w:rsidR="00000000" w:rsidRPr="00000000">
              <w:rPr>
                <w:b w:val="1"/>
                <w:rtl w:val="0"/>
              </w:rPr>
              <w:t xml:space="preserve">Plant seeds and care for growing plants.</w:t>
            </w:r>
          </w:p>
          <w:p w:rsidR="00000000" w:rsidDel="00000000" w:rsidP="00000000" w:rsidRDefault="00000000" w:rsidRPr="00000000" w14:paraId="000001B9">
            <w:pPr>
              <w:jc w:val="center"/>
              <w:rPr>
                <w:b w:val="1"/>
              </w:rPr>
            </w:pPr>
            <w:r w:rsidDel="00000000" w:rsidR="00000000" w:rsidRPr="00000000">
              <w:rPr>
                <w:rtl w:val="0"/>
              </w:rPr>
            </w:r>
          </w:p>
          <w:p w:rsidR="00000000" w:rsidDel="00000000" w:rsidP="00000000" w:rsidRDefault="00000000" w:rsidRPr="00000000" w14:paraId="000001BA">
            <w:pPr>
              <w:jc w:val="center"/>
              <w:rPr>
                <w:b w:val="1"/>
              </w:rPr>
            </w:pPr>
            <w:r w:rsidDel="00000000" w:rsidR="00000000" w:rsidRPr="00000000">
              <w:rPr>
                <w:b w:val="1"/>
                <w:rtl w:val="0"/>
              </w:rPr>
              <w:t xml:space="preserve">Cooking healthy foods</w:t>
            </w:r>
          </w:p>
          <w:p w:rsidR="00000000" w:rsidDel="00000000" w:rsidP="00000000" w:rsidRDefault="00000000" w:rsidRPr="00000000" w14:paraId="000001BB">
            <w:pPr>
              <w:jc w:val="center"/>
              <w:rPr>
                <w:b w:val="1"/>
              </w:rPr>
            </w:pPr>
            <w:r w:rsidDel="00000000" w:rsidR="00000000" w:rsidRPr="00000000">
              <w:rPr>
                <w:rtl w:val="0"/>
              </w:rPr>
            </w:r>
          </w:p>
          <w:p w:rsidR="00000000" w:rsidDel="00000000" w:rsidP="00000000" w:rsidRDefault="00000000" w:rsidRPr="00000000" w14:paraId="000001BC">
            <w:pPr>
              <w:jc w:val="center"/>
              <w:rPr>
                <w:b w:val="1"/>
              </w:rPr>
            </w:pPr>
            <w:r w:rsidDel="00000000" w:rsidR="00000000" w:rsidRPr="00000000">
              <w:rPr>
                <w:rtl w:val="0"/>
              </w:rPr>
            </w:r>
          </w:p>
        </w:tc>
        <w:tc>
          <w:tcPr>
            <w:shd w:fill="00ff00" w:val="clear"/>
          </w:tcPr>
          <w:p w:rsidR="00000000" w:rsidDel="00000000" w:rsidP="00000000" w:rsidRDefault="00000000" w:rsidRPr="00000000" w14:paraId="000001BD">
            <w:pPr>
              <w:rPr/>
            </w:pPr>
            <w:r w:rsidDel="00000000" w:rsidR="00000000" w:rsidRPr="00000000">
              <w:rPr>
                <w:b w:val="1"/>
                <w:rtl w:val="0"/>
              </w:rPr>
              <w:t xml:space="preserve">Exploring water/ floating and sinking</w:t>
            </w:r>
            <w:r w:rsidDel="00000000" w:rsidR="00000000" w:rsidRPr="00000000">
              <w:rPr>
                <w:rtl w:val="0"/>
              </w:rPr>
            </w:r>
          </w:p>
        </w:tc>
      </w:tr>
      <w:tr>
        <w:trPr>
          <w:cantSplit w:val="0"/>
          <w:trHeight w:val="1880" w:hRule="atLeast"/>
          <w:tblHeader w:val="0"/>
        </w:trPr>
        <w:tc>
          <w:tcPr>
            <w:shd w:fill="ff9900" w:val="clear"/>
          </w:tcPr>
          <w:p w:rsidR="00000000" w:rsidDel="00000000" w:rsidP="00000000" w:rsidRDefault="00000000" w:rsidRPr="00000000" w14:paraId="000001BE">
            <w:pPr>
              <w:jc w:val="center"/>
              <w:rPr/>
            </w:pPr>
            <w:r w:rsidDel="00000000" w:rsidR="00000000" w:rsidRPr="00000000">
              <w:rPr>
                <w:rtl w:val="0"/>
              </w:rPr>
              <w:t xml:space="preserve">Understanding of the World</w:t>
            </w:r>
          </w:p>
          <w:p w:rsidR="00000000" w:rsidDel="00000000" w:rsidP="00000000" w:rsidRDefault="00000000" w:rsidRPr="00000000" w14:paraId="000001BF">
            <w:pPr>
              <w:jc w:val="center"/>
              <w:rPr>
                <w:b w:val="1"/>
              </w:rPr>
            </w:pPr>
            <w:r w:rsidDel="00000000" w:rsidR="00000000" w:rsidRPr="00000000">
              <w:rPr>
                <w:b w:val="1"/>
                <w:rtl w:val="0"/>
              </w:rPr>
              <w:t xml:space="preserve">RE </w:t>
            </w:r>
          </w:p>
        </w:tc>
        <w:tc>
          <w:tcPr>
            <w:gridSpan w:val="6"/>
            <w:shd w:fill="ff9900" w:val="clear"/>
          </w:tcPr>
          <w:p w:rsidR="00000000" w:rsidDel="00000000" w:rsidP="00000000" w:rsidRDefault="00000000" w:rsidRPr="00000000" w14:paraId="000001C0">
            <w:pPr>
              <w:rPr>
                <w:b w:val="1"/>
              </w:rPr>
            </w:pPr>
            <w:r w:rsidDel="00000000" w:rsidR="00000000" w:rsidRPr="00000000">
              <w:rPr>
                <w:b w:val="1"/>
                <w:rtl w:val="0"/>
              </w:rPr>
              <w:t xml:space="preserve">Continue developing positive attitudes about the differences between people. </w:t>
            </w:r>
          </w:p>
          <w:p w:rsidR="00000000" w:rsidDel="00000000" w:rsidP="00000000" w:rsidRDefault="00000000" w:rsidRPr="00000000" w14:paraId="000001C1">
            <w:pPr>
              <w:rPr/>
            </w:pPr>
            <w:r w:rsidDel="00000000" w:rsidR="00000000" w:rsidRPr="00000000">
              <w:rPr>
                <w:rtl w:val="0"/>
              </w:rPr>
              <w:t xml:space="preserve">Ensure that resources reflect the diversity of life in modern Britain. Encourage children to talk about the differences they notice between people, whilst also drawing their attention to similarities between different families and communities. Answer their questions and encourage discussion. Suggestion: talk positively about different appearances, skin colours and hair types. Celebrate and value cultural, religious and community events and experiences. Help children to learn each other’s names, modelling correct pronunciation. </w:t>
            </w:r>
          </w:p>
        </w:tc>
      </w:tr>
      <w:tr>
        <w:trPr>
          <w:cantSplit w:val="0"/>
          <w:trHeight w:val="1880" w:hRule="atLeast"/>
          <w:tblHeader w:val="0"/>
        </w:trPr>
        <w:tc>
          <w:tcPr>
            <w:shd w:fill="ff9900" w:val="clear"/>
          </w:tcPr>
          <w:p w:rsidR="00000000" w:rsidDel="00000000" w:rsidP="00000000" w:rsidRDefault="00000000" w:rsidRPr="00000000" w14:paraId="000001C7">
            <w:pPr>
              <w:jc w:val="center"/>
              <w:rPr/>
            </w:pPr>
            <w:r w:rsidDel="00000000" w:rsidR="00000000" w:rsidRPr="00000000">
              <w:rPr>
                <w:rtl w:val="0"/>
              </w:rPr>
              <w:t xml:space="preserve">At Underhill, we learn this by learning about these different festivals</w:t>
            </w:r>
          </w:p>
        </w:tc>
        <w:tc>
          <w:tcPr>
            <w:shd w:fill="ff9900" w:val="clear"/>
          </w:tcPr>
          <w:p w:rsidR="00000000" w:rsidDel="00000000" w:rsidP="00000000" w:rsidRDefault="00000000" w:rsidRPr="00000000" w14:paraId="000001C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Yom Kippur</w:t>
            </w:r>
          </w:p>
          <w:p w:rsidR="00000000" w:rsidDel="00000000" w:rsidP="00000000" w:rsidRDefault="00000000" w:rsidRPr="00000000" w14:paraId="000001C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Rosh Hashanah</w:t>
            </w:r>
          </w:p>
          <w:p w:rsidR="00000000" w:rsidDel="00000000" w:rsidP="00000000" w:rsidRDefault="00000000" w:rsidRPr="00000000" w14:paraId="000001C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Diwali</w:t>
            </w:r>
          </w:p>
          <w:p w:rsidR="00000000" w:rsidDel="00000000" w:rsidP="00000000" w:rsidRDefault="00000000" w:rsidRPr="00000000" w14:paraId="000001CB">
            <w:pPr>
              <w:jc w:val="center"/>
              <w:rPr/>
            </w:pPr>
            <w:r w:rsidDel="00000000" w:rsidR="00000000" w:rsidRPr="00000000">
              <w:rPr>
                <w:rtl w:val="0"/>
              </w:rPr>
            </w:r>
          </w:p>
        </w:tc>
        <w:tc>
          <w:tcPr>
            <w:shd w:fill="ff9900" w:val="clear"/>
          </w:tcPr>
          <w:p w:rsidR="00000000" w:rsidDel="00000000" w:rsidP="00000000" w:rsidRDefault="00000000" w:rsidRPr="00000000" w14:paraId="000001CC">
            <w:pPr>
              <w:rPr>
                <w:rFonts w:ascii="Arial" w:cs="Arial" w:eastAsia="Arial" w:hAnsi="Arial"/>
                <w:sz w:val="20"/>
                <w:szCs w:val="20"/>
              </w:rPr>
            </w:pPr>
            <w:r w:rsidDel="00000000" w:rsidR="00000000" w:rsidRPr="00000000">
              <w:rPr>
                <w:rFonts w:ascii="Arial" w:cs="Arial" w:eastAsia="Arial" w:hAnsi="Arial"/>
                <w:sz w:val="20"/>
                <w:szCs w:val="20"/>
                <w:rtl w:val="0"/>
              </w:rPr>
              <w:t xml:space="preserve">    Hanukkah</w:t>
            </w:r>
          </w:p>
          <w:p w:rsidR="00000000" w:rsidDel="00000000" w:rsidP="00000000" w:rsidRDefault="00000000" w:rsidRPr="00000000" w14:paraId="000001CD">
            <w:pPr>
              <w:jc w:val="center"/>
              <w:rPr/>
            </w:pPr>
            <w:r w:rsidDel="00000000" w:rsidR="00000000" w:rsidRPr="00000000">
              <w:rPr>
                <w:rFonts w:ascii="Arial" w:cs="Arial" w:eastAsia="Arial" w:hAnsi="Arial"/>
                <w:sz w:val="20"/>
                <w:szCs w:val="20"/>
                <w:rtl w:val="0"/>
              </w:rPr>
              <w:t xml:space="preserve">Advent / Christmas</w:t>
            </w:r>
            <w:r w:rsidDel="00000000" w:rsidR="00000000" w:rsidRPr="00000000">
              <w:rPr>
                <w:rtl w:val="0"/>
              </w:rPr>
            </w:r>
          </w:p>
        </w:tc>
        <w:tc>
          <w:tcPr>
            <w:shd w:fill="ff9900" w:val="clear"/>
          </w:tcPr>
          <w:p w:rsidR="00000000" w:rsidDel="00000000" w:rsidP="00000000" w:rsidRDefault="00000000" w:rsidRPr="00000000" w14:paraId="000001C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Chinese new Year / </w:t>
            </w:r>
          </w:p>
          <w:p w:rsidR="00000000" w:rsidDel="00000000" w:rsidP="00000000" w:rsidRDefault="00000000" w:rsidRPr="00000000" w14:paraId="000001C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Holi /</w:t>
            </w:r>
          </w:p>
          <w:p w:rsidR="00000000" w:rsidDel="00000000" w:rsidP="00000000" w:rsidRDefault="00000000" w:rsidRPr="00000000" w14:paraId="000001D0">
            <w:pPr>
              <w:jc w:val="center"/>
              <w:rPr/>
            </w:pPr>
            <w:r w:rsidDel="00000000" w:rsidR="00000000" w:rsidRPr="00000000">
              <w:rPr>
                <w:rFonts w:ascii="Arial" w:cs="Arial" w:eastAsia="Arial" w:hAnsi="Arial"/>
                <w:sz w:val="20"/>
                <w:szCs w:val="20"/>
                <w:rtl w:val="0"/>
              </w:rPr>
              <w:t xml:space="preserve">Pancake day / Lent / Easter</w:t>
            </w:r>
            <w:r w:rsidDel="00000000" w:rsidR="00000000" w:rsidRPr="00000000">
              <w:rPr>
                <w:rtl w:val="0"/>
              </w:rPr>
            </w:r>
          </w:p>
        </w:tc>
        <w:tc>
          <w:tcPr>
            <w:shd w:fill="ff9900" w:val="clear"/>
          </w:tcPr>
          <w:p w:rsidR="00000000" w:rsidDel="00000000" w:rsidP="00000000" w:rsidRDefault="00000000" w:rsidRPr="00000000" w14:paraId="000001D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Baptisms</w:t>
            </w:r>
          </w:p>
          <w:p w:rsidR="00000000" w:rsidDel="00000000" w:rsidP="00000000" w:rsidRDefault="00000000" w:rsidRPr="00000000" w14:paraId="000001D2">
            <w:pPr>
              <w:jc w:val="center"/>
              <w:rPr/>
            </w:pPr>
            <w:r w:rsidDel="00000000" w:rsidR="00000000" w:rsidRPr="00000000">
              <w:rPr>
                <w:rFonts w:ascii="Arial" w:cs="Arial" w:eastAsia="Arial" w:hAnsi="Arial"/>
                <w:sz w:val="20"/>
                <w:szCs w:val="20"/>
                <w:rtl w:val="0"/>
              </w:rPr>
              <w:t xml:space="preserve">Birthdays</w:t>
            </w:r>
            <w:r w:rsidDel="00000000" w:rsidR="00000000" w:rsidRPr="00000000">
              <w:rPr>
                <w:rtl w:val="0"/>
              </w:rPr>
            </w:r>
          </w:p>
        </w:tc>
        <w:tc>
          <w:tcPr>
            <w:shd w:fill="ff9900" w:val="clear"/>
          </w:tcPr>
          <w:p w:rsidR="00000000" w:rsidDel="00000000" w:rsidP="00000000" w:rsidRDefault="00000000" w:rsidRPr="00000000" w14:paraId="000001D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Eid-al Fitr</w:t>
            </w:r>
          </w:p>
          <w:p w:rsidR="00000000" w:rsidDel="00000000" w:rsidP="00000000" w:rsidRDefault="00000000" w:rsidRPr="00000000" w14:paraId="000001D4">
            <w:pPr>
              <w:jc w:val="center"/>
              <w:rPr/>
            </w:pPr>
            <w:r w:rsidDel="00000000" w:rsidR="00000000" w:rsidRPr="00000000">
              <w:rPr>
                <w:rFonts w:ascii="Arial" w:cs="Arial" w:eastAsia="Arial" w:hAnsi="Arial"/>
                <w:sz w:val="20"/>
                <w:szCs w:val="20"/>
                <w:rtl w:val="0"/>
              </w:rPr>
              <w:t xml:space="preserve">Greetings in languages represented in our class</w:t>
            </w:r>
            <w:r w:rsidDel="00000000" w:rsidR="00000000" w:rsidRPr="00000000">
              <w:rPr>
                <w:rtl w:val="0"/>
              </w:rPr>
            </w:r>
          </w:p>
        </w:tc>
        <w:tc>
          <w:tcPr>
            <w:shd w:fill="ff9900" w:val="clear"/>
          </w:tcPr>
          <w:p w:rsidR="00000000" w:rsidDel="00000000" w:rsidP="00000000" w:rsidRDefault="00000000" w:rsidRPr="00000000" w14:paraId="000001D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Eid-al-Adha</w:t>
            </w:r>
          </w:p>
          <w:p w:rsidR="00000000" w:rsidDel="00000000" w:rsidP="00000000" w:rsidRDefault="00000000" w:rsidRPr="00000000" w14:paraId="000001D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Celebrating our nursery year</w:t>
            </w:r>
          </w:p>
          <w:p w:rsidR="00000000" w:rsidDel="00000000" w:rsidP="00000000" w:rsidRDefault="00000000" w:rsidRPr="00000000" w14:paraId="000001D7">
            <w:pPr>
              <w:jc w:val="center"/>
              <w:rPr/>
            </w:pPr>
            <w:r w:rsidDel="00000000" w:rsidR="00000000" w:rsidRPr="00000000">
              <w:rPr>
                <w:rtl w:val="0"/>
              </w:rPr>
            </w:r>
          </w:p>
        </w:tc>
      </w:tr>
      <w:tr>
        <w:trPr>
          <w:cantSplit w:val="0"/>
          <w:trHeight w:val="1880" w:hRule="atLeast"/>
          <w:tblHeader w:val="0"/>
        </w:trPr>
        <w:tc>
          <w:tcPr>
            <w:shd w:fill="f9cb9c" w:val="clear"/>
          </w:tcPr>
          <w:p w:rsidR="00000000" w:rsidDel="00000000" w:rsidP="00000000" w:rsidRDefault="00000000" w:rsidRPr="00000000" w14:paraId="000001D8">
            <w:pPr>
              <w:jc w:val="center"/>
              <w:rPr/>
            </w:pPr>
            <w:r w:rsidDel="00000000" w:rsidR="00000000" w:rsidRPr="00000000">
              <w:rPr>
                <w:rtl w:val="0"/>
              </w:rPr>
              <w:t xml:space="preserve">Educational Programme: Expressive Art and Design</w:t>
            </w:r>
          </w:p>
        </w:tc>
        <w:tc>
          <w:tcPr>
            <w:gridSpan w:val="6"/>
            <w:shd w:fill="f9cb9c" w:val="clear"/>
          </w:tcPr>
          <w:p w:rsidR="00000000" w:rsidDel="00000000" w:rsidP="00000000" w:rsidRDefault="00000000" w:rsidRPr="00000000" w14:paraId="000001D9">
            <w:pPr>
              <w:rPr>
                <w:b w:val="1"/>
              </w:rPr>
            </w:pPr>
            <w:r w:rsidDel="00000000" w:rsidR="00000000" w:rsidRPr="00000000">
              <w:rPr>
                <w:b w:val="1"/>
                <w:rtl w:val="0"/>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trPr>
          <w:cantSplit w:val="0"/>
          <w:trHeight w:val="1880" w:hRule="atLeast"/>
          <w:tblHeader w:val="0"/>
        </w:trPr>
        <w:tc>
          <w:tcPr>
            <w:shd w:fill="f9cb9c" w:val="clear"/>
          </w:tcPr>
          <w:p w:rsidR="00000000" w:rsidDel="00000000" w:rsidP="00000000" w:rsidRDefault="00000000" w:rsidRPr="00000000" w14:paraId="000001DF">
            <w:pPr>
              <w:jc w:val="center"/>
              <w:rPr/>
            </w:pPr>
            <w:r w:rsidDel="00000000" w:rsidR="00000000" w:rsidRPr="00000000">
              <w:rPr>
                <w:rtl w:val="0"/>
              </w:rPr>
              <w:t xml:space="preserve">Expressive Arts and Design</w:t>
            </w:r>
          </w:p>
          <w:p w:rsidR="00000000" w:rsidDel="00000000" w:rsidP="00000000" w:rsidRDefault="00000000" w:rsidRPr="00000000" w14:paraId="000001E0">
            <w:pPr>
              <w:jc w:val="center"/>
              <w:rPr/>
            </w:pPr>
            <w:r w:rsidDel="00000000" w:rsidR="00000000" w:rsidRPr="00000000">
              <w:rPr>
                <w:rtl w:val="0"/>
              </w:rPr>
            </w:r>
          </w:p>
          <w:p w:rsidR="00000000" w:rsidDel="00000000" w:rsidP="00000000" w:rsidRDefault="00000000" w:rsidRPr="00000000" w14:paraId="000001E1">
            <w:pPr>
              <w:jc w:val="center"/>
              <w:rPr/>
            </w:pPr>
            <w:r w:rsidDel="00000000" w:rsidR="00000000" w:rsidRPr="00000000">
              <w:rPr>
                <w:rtl w:val="0"/>
              </w:rPr>
              <w:t xml:space="preserve">Art</w:t>
            </w:r>
          </w:p>
          <w:p w:rsidR="00000000" w:rsidDel="00000000" w:rsidP="00000000" w:rsidRDefault="00000000" w:rsidRPr="00000000" w14:paraId="000001E2">
            <w:pPr>
              <w:jc w:val="center"/>
              <w:rPr/>
            </w:pPr>
            <w:r w:rsidDel="00000000" w:rsidR="00000000" w:rsidRPr="00000000">
              <w:rPr>
                <w:rtl w:val="0"/>
              </w:rPr>
              <w:t xml:space="preserve">Design and Technology</w:t>
            </w:r>
          </w:p>
          <w:p w:rsidR="00000000" w:rsidDel="00000000" w:rsidP="00000000" w:rsidRDefault="00000000" w:rsidRPr="00000000" w14:paraId="000001E3">
            <w:pPr>
              <w:jc w:val="center"/>
              <w:rPr/>
            </w:pPr>
            <w:r w:rsidDel="00000000" w:rsidR="00000000" w:rsidRPr="00000000">
              <w:rPr>
                <w:rtl w:val="0"/>
              </w:rPr>
            </w:r>
          </w:p>
          <w:p w:rsidR="00000000" w:rsidDel="00000000" w:rsidP="00000000" w:rsidRDefault="00000000" w:rsidRPr="00000000" w14:paraId="000001E4">
            <w:pPr>
              <w:jc w:val="center"/>
              <w:rPr/>
            </w:pPr>
            <w:r w:rsidDel="00000000" w:rsidR="00000000" w:rsidRPr="00000000">
              <w:rPr>
                <w:rtl w:val="0"/>
              </w:rPr>
            </w:r>
          </w:p>
          <w:p w:rsidR="00000000" w:rsidDel="00000000" w:rsidP="00000000" w:rsidRDefault="00000000" w:rsidRPr="00000000" w14:paraId="000001E5">
            <w:pPr>
              <w:jc w:val="center"/>
              <w:rPr/>
            </w:pPr>
            <w:r w:rsidDel="00000000" w:rsidR="00000000" w:rsidRPr="00000000">
              <w:rPr>
                <w:rtl w:val="0"/>
              </w:rPr>
            </w:r>
          </w:p>
          <w:p w:rsidR="00000000" w:rsidDel="00000000" w:rsidP="00000000" w:rsidRDefault="00000000" w:rsidRPr="00000000" w14:paraId="000001E6">
            <w:pPr>
              <w:jc w:val="center"/>
              <w:rPr/>
            </w:pPr>
            <w:r w:rsidDel="00000000" w:rsidR="00000000" w:rsidRPr="00000000">
              <w:rPr>
                <w:rtl w:val="0"/>
              </w:rPr>
            </w:r>
          </w:p>
        </w:tc>
        <w:tc>
          <w:tcPr>
            <w:gridSpan w:val="6"/>
            <w:shd w:fill="f9cb9c" w:val="clear"/>
          </w:tcPr>
          <w:p w:rsidR="00000000" w:rsidDel="00000000" w:rsidP="00000000" w:rsidRDefault="00000000" w:rsidRPr="00000000" w14:paraId="000001E7">
            <w:pPr>
              <w:rPr>
                <w:b w:val="1"/>
              </w:rPr>
            </w:pPr>
            <w:r w:rsidDel="00000000" w:rsidR="00000000" w:rsidRPr="00000000">
              <w:rPr>
                <w:b w:val="1"/>
                <w:rtl w:val="0"/>
              </w:rPr>
              <w:t xml:space="preserve">Explore different materials freely, to develop their ideas about how to use them and what to make. </w:t>
            </w:r>
          </w:p>
          <w:p w:rsidR="00000000" w:rsidDel="00000000" w:rsidP="00000000" w:rsidRDefault="00000000" w:rsidRPr="00000000" w14:paraId="000001E8">
            <w:pPr>
              <w:rPr>
                <w:b w:val="1"/>
              </w:rPr>
            </w:pPr>
            <w:r w:rsidDel="00000000" w:rsidR="00000000" w:rsidRPr="00000000">
              <w:rPr>
                <w:b w:val="1"/>
                <w:rtl w:val="0"/>
              </w:rPr>
              <w:t xml:space="preserve">Develop their own ideas and then decide which materials to use to express them. </w:t>
            </w:r>
          </w:p>
          <w:p w:rsidR="00000000" w:rsidDel="00000000" w:rsidP="00000000" w:rsidRDefault="00000000" w:rsidRPr="00000000" w14:paraId="000001E9">
            <w:pPr>
              <w:rPr>
                <w:b w:val="1"/>
              </w:rPr>
            </w:pPr>
            <w:r w:rsidDel="00000000" w:rsidR="00000000" w:rsidRPr="00000000">
              <w:rPr>
                <w:b w:val="1"/>
                <w:rtl w:val="0"/>
              </w:rPr>
              <w:t xml:space="preserve">Join different materials and explore different textures. </w:t>
            </w:r>
          </w:p>
          <w:p w:rsidR="00000000" w:rsidDel="00000000" w:rsidP="00000000" w:rsidRDefault="00000000" w:rsidRPr="00000000" w14:paraId="000001EA">
            <w:pPr>
              <w:rPr/>
            </w:pPr>
            <w:r w:rsidDel="00000000" w:rsidR="00000000" w:rsidRPr="00000000">
              <w:rPr>
                <w:rtl w:val="0"/>
              </w:rPr>
              <w:t xml:space="preserve">Offer opportunities to explore scale. Suggestions: • long strips of wallpaper • child size boxes • different surfaces to work on e.g., paving, floor, tabletop or easel Listen and understand what children want to create before offering suggestions. Invite artists, musicians and craftspeople into the setting, to widen the range of ideas which children can draw on. Suggestions: glue and masking tape for sticking pieces of scrap materials onto old cardboard boxes, hammers and nails, glue guns, paperclips and fasteners.</w:t>
            </w:r>
          </w:p>
          <w:p w:rsidR="00000000" w:rsidDel="00000000" w:rsidP="00000000" w:rsidRDefault="00000000" w:rsidRPr="00000000" w14:paraId="000001EB">
            <w:pPr>
              <w:rPr>
                <w:b w:val="1"/>
              </w:rPr>
            </w:pPr>
            <w:r w:rsidDel="00000000" w:rsidR="00000000" w:rsidRPr="00000000">
              <w:rPr>
                <w:b w:val="1"/>
                <w:rtl w:val="0"/>
              </w:rPr>
              <w:t xml:space="preserve">Create closed shapes with continuous lines and begin to use these shapes to represent objects. </w:t>
            </w:r>
          </w:p>
          <w:p w:rsidR="00000000" w:rsidDel="00000000" w:rsidP="00000000" w:rsidRDefault="00000000" w:rsidRPr="00000000" w14:paraId="000001EC">
            <w:pPr>
              <w:rPr>
                <w:b w:val="1"/>
              </w:rPr>
            </w:pPr>
            <w:r w:rsidDel="00000000" w:rsidR="00000000" w:rsidRPr="00000000">
              <w:rPr>
                <w:b w:val="1"/>
                <w:rtl w:val="0"/>
              </w:rPr>
              <w:t xml:space="preserve">Draw with increasing complexity and detail, such as representing a face with a circle and including details. </w:t>
            </w:r>
          </w:p>
          <w:p w:rsidR="00000000" w:rsidDel="00000000" w:rsidP="00000000" w:rsidRDefault="00000000" w:rsidRPr="00000000" w14:paraId="000001ED">
            <w:pPr>
              <w:rPr>
                <w:b w:val="1"/>
              </w:rPr>
            </w:pPr>
            <w:r w:rsidDel="00000000" w:rsidR="00000000" w:rsidRPr="00000000">
              <w:rPr>
                <w:b w:val="1"/>
                <w:rtl w:val="0"/>
              </w:rPr>
              <w:t xml:space="preserve">Use drawing to represent ideas like movement or loud noises. </w:t>
            </w:r>
          </w:p>
          <w:p w:rsidR="00000000" w:rsidDel="00000000" w:rsidP="00000000" w:rsidRDefault="00000000" w:rsidRPr="00000000" w14:paraId="000001EE">
            <w:pPr>
              <w:rPr>
                <w:b w:val="1"/>
              </w:rPr>
            </w:pPr>
            <w:r w:rsidDel="00000000" w:rsidR="00000000" w:rsidRPr="00000000">
              <w:rPr>
                <w:b w:val="1"/>
                <w:rtl w:val="0"/>
              </w:rPr>
              <w:t xml:space="preserve">Show different emotions in their drawings and paintings, like happiness, sadness, fear, etc. </w:t>
            </w:r>
          </w:p>
          <w:p w:rsidR="00000000" w:rsidDel="00000000" w:rsidP="00000000" w:rsidRDefault="00000000" w:rsidRPr="00000000" w14:paraId="000001EF">
            <w:pPr>
              <w:rPr>
                <w:b w:val="1"/>
              </w:rPr>
            </w:pPr>
            <w:r w:rsidDel="00000000" w:rsidR="00000000" w:rsidRPr="00000000">
              <w:rPr>
                <w:b w:val="1"/>
                <w:rtl w:val="0"/>
              </w:rPr>
              <w:t xml:space="preserve">Explore colour and colour mixing. </w:t>
            </w:r>
          </w:p>
          <w:p w:rsidR="00000000" w:rsidDel="00000000" w:rsidP="00000000" w:rsidRDefault="00000000" w:rsidRPr="00000000" w14:paraId="000001F0">
            <w:pPr>
              <w:rPr>
                <w:b w:val="1"/>
              </w:rPr>
            </w:pPr>
            <w:r w:rsidDel="00000000" w:rsidR="00000000" w:rsidRPr="00000000">
              <w:rPr>
                <w:b w:val="1"/>
                <w:rtl w:val="0"/>
              </w:rPr>
              <w:t xml:space="preserve">Show different emotions in their drawings – happiness, sadness, fear, etc. </w:t>
            </w:r>
          </w:p>
          <w:p w:rsidR="00000000" w:rsidDel="00000000" w:rsidP="00000000" w:rsidRDefault="00000000" w:rsidRPr="00000000" w14:paraId="000001F1">
            <w:pPr>
              <w:rPr>
                <w:b w:val="1"/>
              </w:rPr>
            </w:pPr>
            <w:r w:rsidDel="00000000" w:rsidR="00000000" w:rsidRPr="00000000">
              <w:rPr>
                <w:b w:val="1"/>
                <w:rtl w:val="0"/>
              </w:rPr>
              <w:t xml:space="preserve">Help children to develop their drawing and modelmaking. </w:t>
            </w:r>
          </w:p>
          <w:p w:rsidR="00000000" w:rsidDel="00000000" w:rsidP="00000000" w:rsidRDefault="00000000" w:rsidRPr="00000000" w14:paraId="000001F2">
            <w:pPr>
              <w:rPr/>
            </w:pPr>
            <w:r w:rsidDel="00000000" w:rsidR="00000000" w:rsidRPr="00000000">
              <w:rPr>
                <w:rtl w:val="0"/>
              </w:rPr>
              <w:t xml:space="preserve">Encourage them to develop their own creative ideas. Spend sustained time alongside them. Show interest in the meanings children give to their drawings and models. Talk together about these meanings. Encourage children to draw from their imagination and observation. Help children to add details to their drawings by selecting interesting objects to draw, and by pointing out key features to children and discussing them. Talk to children about the differences between colours. Help them to explore and refine their colour mixing – for example: “How does blue become green?” Introduce children to the work of artists from across times and cultures. Help them to notice where features of artists’ work overlap with the children’s, for example in details, colour, movement or line. </w:t>
            </w:r>
          </w:p>
          <w:p w:rsidR="00000000" w:rsidDel="00000000" w:rsidP="00000000" w:rsidRDefault="00000000" w:rsidRPr="00000000" w14:paraId="000001F3">
            <w:pPr>
              <w:rPr>
                <w:b w:val="1"/>
              </w:rPr>
            </w:pPr>
            <w:r w:rsidDel="00000000" w:rsidR="00000000" w:rsidRPr="00000000">
              <w:rPr>
                <w:b w:val="1"/>
                <w:rtl w:val="0"/>
              </w:rPr>
              <w:t xml:space="preserve">Talk about the differences between materials and changes they notice. </w:t>
            </w:r>
          </w:p>
          <w:p w:rsidR="00000000" w:rsidDel="00000000" w:rsidP="00000000" w:rsidRDefault="00000000" w:rsidRPr="00000000" w14:paraId="000001F4">
            <w:pPr>
              <w:rPr/>
            </w:pPr>
            <w:r w:rsidDel="00000000" w:rsidR="00000000" w:rsidRPr="00000000">
              <w:rPr>
                <w:rtl w:val="0"/>
              </w:rPr>
              <w:t xml:space="preserve">Provide children with opportunities to change materials from one state to another. Suggestions: • cooking – combining different ingredients, and then cooling or heating (cooking) them • melting – leave ice cubes out in the sun, see what happens when you shake salt onto them (children should not touch to avoid danger of frostbite) Explore how different materials sink and float. Explore how you can shine light through some materials, but not others. Investigate shadows. Plan and introduce new vocabulary related to the exploration and encourage children to use it.</w:t>
            </w:r>
          </w:p>
          <w:p w:rsidR="00000000" w:rsidDel="00000000" w:rsidP="00000000" w:rsidRDefault="00000000" w:rsidRPr="00000000" w14:paraId="000001F5">
            <w:pPr>
              <w:rPr/>
            </w:pPr>
            <w:r w:rsidDel="00000000" w:rsidR="00000000" w:rsidRPr="00000000">
              <w:rPr>
                <w:rtl w:val="0"/>
              </w:rPr>
            </w:r>
          </w:p>
        </w:tc>
      </w:tr>
      <w:tr>
        <w:trPr>
          <w:cantSplit w:val="0"/>
          <w:trHeight w:val="1880" w:hRule="atLeast"/>
          <w:tblHeader w:val="0"/>
        </w:trPr>
        <w:tc>
          <w:tcPr>
            <w:shd w:fill="f9cb9c" w:val="clear"/>
          </w:tcPr>
          <w:p w:rsidR="00000000" w:rsidDel="00000000" w:rsidP="00000000" w:rsidRDefault="00000000" w:rsidRPr="00000000" w14:paraId="000001FB">
            <w:pPr>
              <w:jc w:val="center"/>
              <w:rPr/>
            </w:pPr>
            <w:r w:rsidDel="00000000" w:rsidR="00000000" w:rsidRPr="00000000">
              <w:rPr>
                <w:rtl w:val="0"/>
              </w:rPr>
              <w:t xml:space="preserve">At Underhill, we learn this by</w:t>
            </w:r>
          </w:p>
        </w:tc>
        <w:tc>
          <w:tcPr>
            <w:shd w:fill="f9cb9c" w:val="clear"/>
          </w:tcPr>
          <w:p w:rsidR="00000000" w:rsidDel="00000000" w:rsidP="00000000" w:rsidRDefault="00000000" w:rsidRPr="00000000" w14:paraId="000001FC">
            <w:pPr>
              <w:rPr/>
            </w:pPr>
            <w:r w:rsidDel="00000000" w:rsidR="00000000" w:rsidRPr="00000000">
              <w:rPr>
                <w:rtl w:val="0"/>
              </w:rPr>
              <w:t xml:space="preserve">Art skills focus – Drawing (pencil, charcoal, chalk, pastels, ICT software)</w:t>
            </w:r>
          </w:p>
          <w:p w:rsidR="00000000" w:rsidDel="00000000" w:rsidP="00000000" w:rsidRDefault="00000000" w:rsidRPr="00000000" w14:paraId="000001FD">
            <w:pPr>
              <w:rPr/>
            </w:pPr>
            <w:r w:rsidDel="00000000" w:rsidR="00000000" w:rsidRPr="00000000">
              <w:rPr>
                <w:rtl w:val="0"/>
              </w:rPr>
              <w:t xml:space="preserve">Use a variety of mark making tools.</w:t>
            </w:r>
          </w:p>
          <w:p w:rsidR="00000000" w:rsidDel="00000000" w:rsidP="00000000" w:rsidRDefault="00000000" w:rsidRPr="00000000" w14:paraId="000001FE">
            <w:pPr>
              <w:rPr/>
            </w:pPr>
            <w:r w:rsidDel="00000000" w:rsidR="00000000" w:rsidRPr="00000000">
              <w:rPr>
                <w:rtl w:val="0"/>
              </w:rPr>
              <w:t xml:space="preserve">Explore different textures.</w:t>
            </w:r>
          </w:p>
          <w:p w:rsidR="00000000" w:rsidDel="00000000" w:rsidP="00000000" w:rsidRDefault="00000000" w:rsidRPr="00000000" w14:paraId="000001FF">
            <w:pPr>
              <w:rPr/>
            </w:pPr>
            <w:r w:rsidDel="00000000" w:rsidR="00000000" w:rsidRPr="00000000">
              <w:rPr>
                <w:rtl w:val="0"/>
              </w:rPr>
            </w:r>
          </w:p>
        </w:tc>
        <w:tc>
          <w:tcPr>
            <w:shd w:fill="f9cb9c" w:val="clear"/>
          </w:tcPr>
          <w:p w:rsidR="00000000" w:rsidDel="00000000" w:rsidP="00000000" w:rsidRDefault="00000000" w:rsidRPr="00000000" w14:paraId="00000200">
            <w:pPr>
              <w:rPr/>
            </w:pPr>
            <w:r w:rsidDel="00000000" w:rsidR="00000000" w:rsidRPr="00000000">
              <w:rPr>
                <w:rtl w:val="0"/>
              </w:rPr>
              <w:t xml:space="preserve">Art skills focus – Texture (textiles, clay, sand, plaster, stone)</w:t>
            </w:r>
          </w:p>
          <w:p w:rsidR="00000000" w:rsidDel="00000000" w:rsidP="00000000" w:rsidRDefault="00000000" w:rsidRPr="00000000" w14:paraId="00000201">
            <w:pPr>
              <w:rPr/>
            </w:pPr>
            <w:r w:rsidDel="00000000" w:rsidR="00000000" w:rsidRPr="00000000">
              <w:rPr>
                <w:rtl w:val="0"/>
              </w:rPr>
              <w:t xml:space="preserve">Handling, manipulating and enjoying using materials</w:t>
            </w:r>
          </w:p>
          <w:p w:rsidR="00000000" w:rsidDel="00000000" w:rsidP="00000000" w:rsidRDefault="00000000" w:rsidRPr="00000000" w14:paraId="00000202">
            <w:pPr>
              <w:rPr/>
            </w:pPr>
            <w:r w:rsidDel="00000000" w:rsidR="00000000" w:rsidRPr="00000000">
              <w:rPr>
                <w:rtl w:val="0"/>
              </w:rPr>
              <w:t xml:space="preserve">Sensory experience</w:t>
            </w:r>
          </w:p>
          <w:p w:rsidR="00000000" w:rsidDel="00000000" w:rsidP="00000000" w:rsidRDefault="00000000" w:rsidRPr="00000000" w14:paraId="00000203">
            <w:pPr>
              <w:rPr/>
            </w:pPr>
            <w:r w:rsidDel="00000000" w:rsidR="00000000" w:rsidRPr="00000000">
              <w:rPr>
                <w:rtl w:val="0"/>
              </w:rPr>
              <w:t xml:space="preserve">Simple collages</w:t>
            </w:r>
          </w:p>
          <w:p w:rsidR="00000000" w:rsidDel="00000000" w:rsidP="00000000" w:rsidRDefault="00000000" w:rsidRPr="00000000" w14:paraId="00000204">
            <w:pPr>
              <w:rPr/>
            </w:pPr>
            <w:r w:rsidDel="00000000" w:rsidR="00000000" w:rsidRPr="00000000">
              <w:rPr>
                <w:rtl w:val="0"/>
              </w:rPr>
            </w:r>
          </w:p>
        </w:tc>
        <w:tc>
          <w:tcPr>
            <w:shd w:fill="f9cb9c" w:val="clear"/>
          </w:tcPr>
          <w:p w:rsidR="00000000" w:rsidDel="00000000" w:rsidP="00000000" w:rsidRDefault="00000000" w:rsidRPr="00000000" w14:paraId="00000205">
            <w:pPr>
              <w:rPr/>
            </w:pPr>
            <w:r w:rsidDel="00000000" w:rsidR="00000000" w:rsidRPr="00000000">
              <w:rPr>
                <w:rtl w:val="0"/>
              </w:rPr>
              <w:t xml:space="preserve">Art skills focus – Colour (paining, ink, dye, textiles, pencils, crayon, pastels)</w:t>
            </w:r>
          </w:p>
          <w:p w:rsidR="00000000" w:rsidDel="00000000" w:rsidP="00000000" w:rsidRDefault="00000000" w:rsidRPr="00000000" w14:paraId="00000206">
            <w:pPr>
              <w:rPr/>
            </w:pPr>
            <w:r w:rsidDel="00000000" w:rsidR="00000000" w:rsidRPr="00000000">
              <w:rPr>
                <w:rtl w:val="0"/>
              </w:rPr>
              <w:t xml:space="preserve">Paint mixing station – experimenting with primary colours.</w:t>
            </w:r>
          </w:p>
          <w:p w:rsidR="00000000" w:rsidDel="00000000" w:rsidP="00000000" w:rsidRDefault="00000000" w:rsidRPr="00000000" w14:paraId="00000207">
            <w:pPr>
              <w:rPr/>
            </w:pPr>
            <w:r w:rsidDel="00000000" w:rsidR="00000000" w:rsidRPr="00000000">
              <w:rPr>
                <w:rtl w:val="0"/>
              </w:rPr>
              <w:t xml:space="preserve">Learning the names of and using tools that make colour.</w:t>
            </w:r>
          </w:p>
          <w:p w:rsidR="00000000" w:rsidDel="00000000" w:rsidP="00000000" w:rsidRDefault="00000000" w:rsidRPr="00000000" w14:paraId="00000208">
            <w:pPr>
              <w:rPr/>
            </w:pPr>
            <w:r w:rsidDel="00000000" w:rsidR="00000000" w:rsidRPr="00000000">
              <w:rPr>
                <w:rtl w:val="0"/>
              </w:rPr>
            </w:r>
          </w:p>
        </w:tc>
        <w:tc>
          <w:tcPr>
            <w:shd w:fill="f9cb9c" w:val="clear"/>
          </w:tcPr>
          <w:p w:rsidR="00000000" w:rsidDel="00000000" w:rsidP="00000000" w:rsidRDefault="00000000" w:rsidRPr="00000000" w14:paraId="00000209">
            <w:pPr>
              <w:rPr/>
            </w:pPr>
            <w:r w:rsidDel="00000000" w:rsidR="00000000" w:rsidRPr="00000000">
              <w:rPr>
                <w:rtl w:val="0"/>
              </w:rPr>
              <w:t xml:space="preserve">Art skills focus – Form</w:t>
            </w:r>
          </w:p>
          <w:p w:rsidR="00000000" w:rsidDel="00000000" w:rsidP="00000000" w:rsidRDefault="00000000" w:rsidRPr="00000000" w14:paraId="0000020A">
            <w:pPr>
              <w:rPr/>
            </w:pPr>
            <w:r w:rsidDel="00000000" w:rsidR="00000000" w:rsidRPr="00000000">
              <w:rPr>
                <w:rtl w:val="0"/>
              </w:rPr>
              <w:t xml:space="preserve">(3D models, clay, model magic, paper mache sculpture)</w:t>
            </w:r>
          </w:p>
          <w:p w:rsidR="00000000" w:rsidDel="00000000" w:rsidP="00000000" w:rsidRDefault="00000000" w:rsidRPr="00000000" w14:paraId="0000020B">
            <w:pPr>
              <w:rPr/>
            </w:pPr>
            <w:r w:rsidDel="00000000" w:rsidR="00000000" w:rsidRPr="00000000">
              <w:rPr>
                <w:rtl w:val="0"/>
              </w:rPr>
              <w:t xml:space="preserve">Constructing/building</w:t>
            </w:r>
          </w:p>
          <w:p w:rsidR="00000000" w:rsidDel="00000000" w:rsidP="00000000" w:rsidRDefault="00000000" w:rsidRPr="00000000" w14:paraId="0000020C">
            <w:pPr>
              <w:rPr/>
            </w:pPr>
            <w:r w:rsidDel="00000000" w:rsidR="00000000" w:rsidRPr="00000000">
              <w:rPr>
                <w:rtl w:val="0"/>
              </w:rPr>
              <w:t xml:space="preserve">Shape and model</w:t>
            </w:r>
          </w:p>
          <w:p w:rsidR="00000000" w:rsidDel="00000000" w:rsidP="00000000" w:rsidRDefault="00000000" w:rsidRPr="00000000" w14:paraId="0000020D">
            <w:pPr>
              <w:rPr/>
            </w:pPr>
            <w:r w:rsidDel="00000000" w:rsidR="00000000" w:rsidRPr="00000000">
              <w:rPr>
                <w:rtl w:val="0"/>
              </w:rPr>
            </w:r>
          </w:p>
        </w:tc>
        <w:tc>
          <w:tcPr>
            <w:shd w:fill="f9cb9c" w:val="clear"/>
          </w:tcPr>
          <w:p w:rsidR="00000000" w:rsidDel="00000000" w:rsidP="00000000" w:rsidRDefault="00000000" w:rsidRPr="00000000" w14:paraId="0000020E">
            <w:pPr>
              <w:rPr/>
            </w:pPr>
            <w:r w:rsidDel="00000000" w:rsidR="00000000" w:rsidRPr="00000000">
              <w:rPr>
                <w:rtl w:val="0"/>
              </w:rPr>
              <w:t xml:space="preserve">Encourage accurate drawings of people</w:t>
            </w:r>
          </w:p>
          <w:p w:rsidR="00000000" w:rsidDel="00000000" w:rsidP="00000000" w:rsidRDefault="00000000" w:rsidRPr="00000000" w14:paraId="0000020F">
            <w:pPr>
              <w:rPr/>
            </w:pPr>
            <w:r w:rsidDel="00000000" w:rsidR="00000000" w:rsidRPr="00000000">
              <w:rPr>
                <w:rtl w:val="0"/>
              </w:rPr>
              <w:t xml:space="preserve">Ark skills focus – Printing (fruit and veg, press print, string, wheeled toys, sponge, materials)</w:t>
            </w:r>
          </w:p>
          <w:p w:rsidR="00000000" w:rsidDel="00000000" w:rsidP="00000000" w:rsidRDefault="00000000" w:rsidRPr="00000000" w14:paraId="00000210">
            <w:pPr>
              <w:rPr/>
            </w:pPr>
            <w:r w:rsidDel="00000000" w:rsidR="00000000" w:rsidRPr="00000000">
              <w:rPr>
                <w:rtl w:val="0"/>
              </w:rPr>
              <w:t xml:space="preserve">Rubbings</w:t>
            </w:r>
          </w:p>
          <w:p w:rsidR="00000000" w:rsidDel="00000000" w:rsidP="00000000" w:rsidRDefault="00000000" w:rsidRPr="00000000" w14:paraId="00000211">
            <w:pPr>
              <w:rPr/>
            </w:pPr>
            <w:r w:rsidDel="00000000" w:rsidR="00000000" w:rsidRPr="00000000">
              <w:rPr>
                <w:rtl w:val="0"/>
              </w:rPr>
              <w:t xml:space="preserve">Print with a variety of objects</w:t>
            </w:r>
          </w:p>
          <w:p w:rsidR="00000000" w:rsidDel="00000000" w:rsidP="00000000" w:rsidRDefault="00000000" w:rsidRPr="00000000" w14:paraId="00000212">
            <w:pPr>
              <w:rPr/>
            </w:pPr>
            <w:r w:rsidDel="00000000" w:rsidR="00000000" w:rsidRPr="00000000">
              <w:rPr>
                <w:rtl w:val="0"/>
              </w:rPr>
            </w:r>
          </w:p>
        </w:tc>
        <w:tc>
          <w:tcPr>
            <w:shd w:fill="f9cb9c" w:val="clear"/>
          </w:tcPr>
          <w:p w:rsidR="00000000" w:rsidDel="00000000" w:rsidP="00000000" w:rsidRDefault="00000000" w:rsidRPr="00000000" w14:paraId="00000213">
            <w:pPr>
              <w:rPr/>
            </w:pPr>
            <w:r w:rsidDel="00000000" w:rsidR="00000000" w:rsidRPr="00000000">
              <w:rPr>
                <w:rtl w:val="0"/>
              </w:rPr>
              <w:t xml:space="preserve">Art skills focus – Pattern</w:t>
            </w:r>
          </w:p>
          <w:p w:rsidR="00000000" w:rsidDel="00000000" w:rsidP="00000000" w:rsidRDefault="00000000" w:rsidRPr="00000000" w14:paraId="00000214">
            <w:pPr>
              <w:rPr/>
            </w:pPr>
            <w:r w:rsidDel="00000000" w:rsidR="00000000" w:rsidRPr="00000000">
              <w:rPr>
                <w:rtl w:val="0"/>
              </w:rPr>
              <w:t xml:space="preserve">(paint, pensil, textiles, printing)</w:t>
            </w:r>
          </w:p>
          <w:p w:rsidR="00000000" w:rsidDel="00000000" w:rsidP="00000000" w:rsidRDefault="00000000" w:rsidRPr="00000000" w14:paraId="00000215">
            <w:pPr>
              <w:rPr/>
            </w:pPr>
            <w:r w:rsidDel="00000000" w:rsidR="00000000" w:rsidRPr="00000000">
              <w:rPr>
                <w:rtl w:val="0"/>
              </w:rPr>
              <w:t xml:space="preserve">Repeating patterns</w:t>
            </w:r>
          </w:p>
          <w:p w:rsidR="00000000" w:rsidDel="00000000" w:rsidP="00000000" w:rsidRDefault="00000000" w:rsidRPr="00000000" w14:paraId="00000216">
            <w:pPr>
              <w:rPr/>
            </w:pPr>
            <w:r w:rsidDel="00000000" w:rsidR="00000000" w:rsidRPr="00000000">
              <w:rPr>
                <w:rtl w:val="0"/>
              </w:rPr>
              <w:t xml:space="preserve">Simple symmetry</w:t>
            </w:r>
          </w:p>
          <w:p w:rsidR="00000000" w:rsidDel="00000000" w:rsidP="00000000" w:rsidRDefault="00000000" w:rsidRPr="00000000" w14:paraId="00000217">
            <w:pPr>
              <w:rPr/>
            </w:pPr>
            <w:r w:rsidDel="00000000" w:rsidR="00000000" w:rsidRPr="00000000">
              <w:rPr>
                <w:rtl w:val="0"/>
              </w:rPr>
            </w:r>
          </w:p>
        </w:tc>
      </w:tr>
      <w:tr>
        <w:trPr>
          <w:cantSplit w:val="0"/>
          <w:trHeight w:val="4350" w:hRule="atLeast"/>
          <w:tblHeader w:val="0"/>
        </w:trPr>
        <w:tc>
          <w:tcPr>
            <w:shd w:fill="f6b26b" w:val="clear"/>
          </w:tcPr>
          <w:p w:rsidR="00000000" w:rsidDel="00000000" w:rsidP="00000000" w:rsidRDefault="00000000" w:rsidRPr="00000000" w14:paraId="00000218">
            <w:pPr>
              <w:jc w:val="center"/>
              <w:rPr/>
            </w:pPr>
            <w:r w:rsidDel="00000000" w:rsidR="00000000" w:rsidRPr="00000000">
              <w:rPr>
                <w:rtl w:val="0"/>
              </w:rPr>
              <w:t xml:space="preserve">Music</w:t>
            </w:r>
          </w:p>
        </w:tc>
        <w:tc>
          <w:tcPr>
            <w:gridSpan w:val="6"/>
            <w:shd w:fill="f6b26b" w:val="clear"/>
          </w:tcPr>
          <w:p w:rsidR="00000000" w:rsidDel="00000000" w:rsidP="00000000" w:rsidRDefault="00000000" w:rsidRPr="00000000" w14:paraId="00000219">
            <w:pPr>
              <w:rPr>
                <w:b w:val="1"/>
              </w:rPr>
            </w:pPr>
            <w:r w:rsidDel="00000000" w:rsidR="00000000" w:rsidRPr="00000000">
              <w:rPr>
                <w:b w:val="1"/>
                <w:rtl w:val="0"/>
              </w:rPr>
              <w:t xml:space="preserve">Listen with increased attention to sounds. </w:t>
            </w:r>
          </w:p>
          <w:p w:rsidR="00000000" w:rsidDel="00000000" w:rsidP="00000000" w:rsidRDefault="00000000" w:rsidRPr="00000000" w14:paraId="0000021A">
            <w:pPr>
              <w:rPr>
                <w:b w:val="1"/>
              </w:rPr>
            </w:pPr>
            <w:r w:rsidDel="00000000" w:rsidR="00000000" w:rsidRPr="00000000">
              <w:rPr>
                <w:b w:val="1"/>
                <w:rtl w:val="0"/>
              </w:rPr>
              <w:t xml:space="preserve">Respond to what they have heard, expressing their thoughts and feelings. </w:t>
            </w:r>
          </w:p>
          <w:p w:rsidR="00000000" w:rsidDel="00000000" w:rsidP="00000000" w:rsidRDefault="00000000" w:rsidRPr="00000000" w14:paraId="0000021B">
            <w:pPr>
              <w:rPr/>
            </w:pPr>
            <w:r w:rsidDel="00000000" w:rsidR="00000000" w:rsidRPr="00000000">
              <w:rPr>
                <w:rtl w:val="0"/>
              </w:rPr>
              <w:t xml:space="preserve">Help children to develop their listening skills through a range of active listening activities. Notice ‘how’ children listen well, for example: listening whilst painting or drawing, or whilst moving. Play, share and perform a wide variety of music and songs from different cultures and historical periods. Play sound-matching games.</w:t>
            </w:r>
          </w:p>
          <w:p w:rsidR="00000000" w:rsidDel="00000000" w:rsidP="00000000" w:rsidRDefault="00000000" w:rsidRPr="00000000" w14:paraId="0000021C">
            <w:pPr>
              <w:rPr>
                <w:b w:val="1"/>
              </w:rPr>
            </w:pPr>
            <w:r w:rsidDel="00000000" w:rsidR="00000000" w:rsidRPr="00000000">
              <w:rPr>
                <w:b w:val="1"/>
                <w:rtl w:val="0"/>
              </w:rPr>
              <w:t xml:space="preserve">Remember and sing entire songs. </w:t>
            </w:r>
          </w:p>
          <w:p w:rsidR="00000000" w:rsidDel="00000000" w:rsidP="00000000" w:rsidRDefault="00000000" w:rsidRPr="00000000" w14:paraId="0000021D">
            <w:pPr>
              <w:rPr>
                <w:b w:val="1"/>
              </w:rPr>
            </w:pPr>
            <w:r w:rsidDel="00000000" w:rsidR="00000000" w:rsidRPr="00000000">
              <w:rPr>
                <w:b w:val="1"/>
                <w:rtl w:val="0"/>
              </w:rPr>
              <w:t xml:space="preserve">Sing the pitch of a tone sung by another person (‘pitch match’). </w:t>
            </w:r>
          </w:p>
          <w:p w:rsidR="00000000" w:rsidDel="00000000" w:rsidP="00000000" w:rsidRDefault="00000000" w:rsidRPr="00000000" w14:paraId="0000021E">
            <w:pPr>
              <w:rPr>
                <w:b w:val="1"/>
              </w:rPr>
            </w:pPr>
            <w:r w:rsidDel="00000000" w:rsidR="00000000" w:rsidRPr="00000000">
              <w:rPr>
                <w:b w:val="1"/>
                <w:rtl w:val="0"/>
              </w:rPr>
              <w:t xml:space="preserve">Sing the melodic shape (moving melody, such as up and down, down and up) of familiar songs. </w:t>
            </w:r>
          </w:p>
          <w:p w:rsidR="00000000" w:rsidDel="00000000" w:rsidP="00000000" w:rsidRDefault="00000000" w:rsidRPr="00000000" w14:paraId="0000021F">
            <w:pPr>
              <w:rPr>
                <w:b w:val="1"/>
              </w:rPr>
            </w:pPr>
            <w:r w:rsidDel="00000000" w:rsidR="00000000" w:rsidRPr="00000000">
              <w:rPr>
                <w:b w:val="1"/>
                <w:rtl w:val="0"/>
              </w:rPr>
              <w:t xml:space="preserve">Create their own songs or improvise a song around one they know. </w:t>
            </w:r>
          </w:p>
          <w:p w:rsidR="00000000" w:rsidDel="00000000" w:rsidP="00000000" w:rsidRDefault="00000000" w:rsidRPr="00000000" w14:paraId="00000220">
            <w:pPr>
              <w:rPr/>
            </w:pPr>
            <w:r w:rsidDel="00000000" w:rsidR="00000000" w:rsidRPr="00000000">
              <w:rPr>
                <w:rtl w:val="0"/>
              </w:rPr>
              <w:t xml:space="preserve">When teaching songs to children be aware of your own pitch (high/low). Children’s voices are higher than adult voices. When supporting children to develop their singing voice use a limited pitch range. For example, ‘Rain rain’ uses a smaller pitch (high/low) range than many traditional nursery rhymes. Children’s singing voices and their ability to control them is developing. Encourage them to use their ‘singing’ voice: when asked to sing loudly, children often shout. Sing slowly, so that children clearly hear the words and the melody of the song. Use songs with and without words – children may pitch-match more easily without words. Try using one-syllable sounds such as ‘ba’. Clap or tap to the pulse of songs or music and encourage children to do this. </w:t>
            </w:r>
          </w:p>
          <w:p w:rsidR="00000000" w:rsidDel="00000000" w:rsidP="00000000" w:rsidRDefault="00000000" w:rsidRPr="00000000" w14:paraId="00000221">
            <w:pPr>
              <w:rPr/>
            </w:pPr>
            <w:r w:rsidDel="00000000" w:rsidR="00000000" w:rsidRPr="00000000">
              <w:rPr>
                <w:b w:val="1"/>
                <w:rtl w:val="0"/>
              </w:rPr>
              <w:t xml:space="preserve">Play instruments with increasing control to express their feelings and ideas.</w:t>
            </w:r>
            <w:r w:rsidDel="00000000" w:rsidR="00000000" w:rsidRPr="00000000">
              <w:rPr>
                <w:rtl w:val="0"/>
              </w:rPr>
              <w:t xml:space="preserve"> </w:t>
            </w:r>
          </w:p>
          <w:p w:rsidR="00000000" w:rsidDel="00000000" w:rsidP="00000000" w:rsidRDefault="00000000" w:rsidRPr="00000000" w14:paraId="00000222">
            <w:pPr>
              <w:rPr/>
            </w:pPr>
            <w:r w:rsidDel="00000000" w:rsidR="00000000" w:rsidRPr="00000000">
              <w:rPr>
                <w:rtl w:val="0"/>
              </w:rPr>
              <w:t xml:space="preserve">Offer children a wide range of different instruments, from a range of cultures. This might also include electronic keyboards and musical apps on tablets. Encourage children to experiment with different ways of playing instruments. Listen carefully to their music making and value it. Suggestion: record children’s pieces, play the pieces back to the children and include them in your repertoire of music played in the setting.</w:t>
            </w:r>
          </w:p>
        </w:tc>
      </w:tr>
      <w:tr>
        <w:trPr>
          <w:cantSplit w:val="0"/>
          <w:trHeight w:val="2100" w:hRule="atLeast"/>
          <w:tblHeader w:val="0"/>
        </w:trPr>
        <w:tc>
          <w:tcPr>
            <w:shd w:fill="f6b26b" w:val="clear"/>
          </w:tcPr>
          <w:p w:rsidR="00000000" w:rsidDel="00000000" w:rsidP="00000000" w:rsidRDefault="00000000" w:rsidRPr="00000000" w14:paraId="00000228">
            <w:pPr>
              <w:jc w:val="center"/>
              <w:rPr/>
            </w:pPr>
            <w:r w:rsidDel="00000000" w:rsidR="00000000" w:rsidRPr="00000000">
              <w:rPr>
                <w:rtl w:val="0"/>
              </w:rPr>
              <w:t xml:space="preserve">At Underhill, we learn this by: </w:t>
            </w:r>
          </w:p>
        </w:tc>
        <w:tc>
          <w:tcPr>
            <w:shd w:fill="f6b26b" w:val="clear"/>
          </w:tcPr>
          <w:p w:rsidR="00000000" w:rsidDel="00000000" w:rsidP="00000000" w:rsidRDefault="00000000" w:rsidRPr="00000000" w14:paraId="00000229">
            <w:pPr>
              <w:spacing w:after="240" w:before="240" w:lineRule="auto"/>
              <w:rPr/>
            </w:pPr>
            <w:r w:rsidDel="00000000" w:rsidR="00000000" w:rsidRPr="00000000">
              <w:rPr>
                <w:rtl w:val="0"/>
              </w:rPr>
              <w:t xml:space="preserve">Pulse</w:t>
            </w:r>
          </w:p>
          <w:p w:rsidR="00000000" w:rsidDel="00000000" w:rsidP="00000000" w:rsidRDefault="00000000" w:rsidRPr="00000000" w14:paraId="0000022A">
            <w:pPr>
              <w:spacing w:after="240" w:before="240" w:lineRule="auto"/>
              <w:rPr/>
            </w:pPr>
            <w:r w:rsidDel="00000000" w:rsidR="00000000" w:rsidRPr="00000000">
              <w:rPr>
                <w:rtl w:val="0"/>
              </w:rPr>
              <w:t xml:space="preserve"> </w:t>
            </w:r>
          </w:p>
          <w:p w:rsidR="00000000" w:rsidDel="00000000" w:rsidP="00000000" w:rsidRDefault="00000000" w:rsidRPr="00000000" w14:paraId="0000022B">
            <w:pPr>
              <w:spacing w:after="240" w:before="240" w:lineRule="auto"/>
              <w:rPr/>
            </w:pPr>
            <w:r w:rsidDel="00000000" w:rsidR="00000000" w:rsidRPr="00000000">
              <w:rPr>
                <w:rtl w:val="0"/>
              </w:rPr>
              <w:t xml:space="preserve">Imitating movements in response to music</w:t>
            </w:r>
          </w:p>
          <w:p w:rsidR="00000000" w:rsidDel="00000000" w:rsidP="00000000" w:rsidRDefault="00000000" w:rsidRPr="00000000" w14:paraId="0000022C">
            <w:pPr>
              <w:spacing w:after="240" w:before="240" w:lineRule="auto"/>
              <w:rPr/>
            </w:pPr>
            <w:r w:rsidDel="00000000" w:rsidR="00000000" w:rsidRPr="00000000">
              <w:rPr>
                <w:rtl w:val="0"/>
              </w:rPr>
              <w:t xml:space="preserve"> </w:t>
            </w:r>
          </w:p>
          <w:p w:rsidR="00000000" w:rsidDel="00000000" w:rsidP="00000000" w:rsidRDefault="00000000" w:rsidRPr="00000000" w14:paraId="0000022D">
            <w:pPr>
              <w:spacing w:after="240" w:before="240" w:lineRule="auto"/>
              <w:rPr/>
            </w:pPr>
            <w:r w:rsidDel="00000000" w:rsidR="00000000" w:rsidRPr="00000000">
              <w:rPr>
                <w:rtl w:val="0"/>
              </w:rPr>
              <w:t xml:space="preserve">Keep a steady pulse with some accuracy eg clapping, marching, tapping,</w:t>
            </w:r>
          </w:p>
          <w:p w:rsidR="00000000" w:rsidDel="00000000" w:rsidP="00000000" w:rsidRDefault="00000000" w:rsidRPr="00000000" w14:paraId="0000022E">
            <w:pPr>
              <w:rPr>
                <w:b w:val="1"/>
              </w:rPr>
            </w:pPr>
            <w:r w:rsidDel="00000000" w:rsidR="00000000" w:rsidRPr="00000000">
              <w:rPr>
                <w:rtl w:val="0"/>
              </w:rPr>
            </w:r>
          </w:p>
        </w:tc>
        <w:tc>
          <w:tcPr>
            <w:shd w:fill="f6b26b" w:val="clear"/>
          </w:tcPr>
          <w:p w:rsidR="00000000" w:rsidDel="00000000" w:rsidP="00000000" w:rsidRDefault="00000000" w:rsidRPr="00000000" w14:paraId="0000022F">
            <w:pPr>
              <w:spacing w:after="240" w:before="240" w:lineRule="auto"/>
              <w:jc w:val="center"/>
              <w:rPr/>
            </w:pPr>
            <w:r w:rsidDel="00000000" w:rsidR="00000000" w:rsidRPr="00000000">
              <w:rPr>
                <w:rtl w:val="0"/>
              </w:rPr>
              <w:t xml:space="preserve">Voice</w:t>
            </w:r>
          </w:p>
          <w:p w:rsidR="00000000" w:rsidDel="00000000" w:rsidP="00000000" w:rsidRDefault="00000000" w:rsidRPr="00000000" w14:paraId="00000230">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231">
            <w:pPr>
              <w:spacing w:after="240" w:before="240" w:lineRule="auto"/>
              <w:jc w:val="center"/>
              <w:rPr/>
            </w:pPr>
            <w:r w:rsidDel="00000000" w:rsidR="00000000" w:rsidRPr="00000000">
              <w:rPr>
                <w:rtl w:val="0"/>
              </w:rPr>
              <w:t xml:space="preserve">Sing songs which contain a small range of notes</w:t>
            </w:r>
          </w:p>
          <w:p w:rsidR="00000000" w:rsidDel="00000000" w:rsidP="00000000" w:rsidRDefault="00000000" w:rsidRPr="00000000" w14:paraId="0000023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233">
            <w:pPr>
              <w:spacing w:after="240" w:before="240" w:lineRule="auto"/>
              <w:jc w:val="center"/>
              <w:rPr/>
            </w:pPr>
            <w:r w:rsidDel="00000000" w:rsidR="00000000" w:rsidRPr="00000000">
              <w:rPr>
                <w:rtl w:val="0"/>
              </w:rPr>
              <w:t xml:space="preserve">Perform actions to accompany songs </w:t>
            </w:r>
          </w:p>
          <w:p w:rsidR="00000000" w:rsidDel="00000000" w:rsidP="00000000" w:rsidRDefault="00000000" w:rsidRPr="00000000" w14:paraId="00000234">
            <w:pPr>
              <w:jc w:val="center"/>
              <w:rPr/>
            </w:pPr>
            <w:r w:rsidDel="00000000" w:rsidR="00000000" w:rsidRPr="00000000">
              <w:rPr>
                <w:rtl w:val="0"/>
              </w:rPr>
            </w:r>
          </w:p>
        </w:tc>
        <w:tc>
          <w:tcPr>
            <w:shd w:fill="f6b26b" w:val="clear"/>
          </w:tcPr>
          <w:p w:rsidR="00000000" w:rsidDel="00000000" w:rsidP="00000000" w:rsidRDefault="00000000" w:rsidRPr="00000000" w14:paraId="00000235">
            <w:pPr>
              <w:spacing w:after="240" w:before="240" w:lineRule="auto"/>
              <w:jc w:val="center"/>
              <w:rPr/>
            </w:pPr>
            <w:r w:rsidDel="00000000" w:rsidR="00000000" w:rsidRPr="00000000">
              <w:rPr>
                <w:rtl w:val="0"/>
              </w:rPr>
              <w:t xml:space="preserve">Rhythm</w:t>
            </w:r>
          </w:p>
          <w:p w:rsidR="00000000" w:rsidDel="00000000" w:rsidP="00000000" w:rsidRDefault="00000000" w:rsidRPr="00000000" w14:paraId="0000023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237">
            <w:pPr>
              <w:spacing w:after="240" w:before="240" w:lineRule="auto"/>
              <w:jc w:val="center"/>
              <w:rPr/>
            </w:pPr>
            <w:r w:rsidDel="00000000" w:rsidR="00000000" w:rsidRPr="00000000">
              <w:rPr>
                <w:rtl w:val="0"/>
              </w:rPr>
              <w:t xml:space="preserve">Explore rhythm through play and create rhythms and suggest symbols to represent rhythms.</w:t>
            </w:r>
          </w:p>
          <w:p w:rsidR="00000000" w:rsidDel="00000000" w:rsidP="00000000" w:rsidRDefault="00000000" w:rsidRPr="00000000" w14:paraId="00000238">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239">
            <w:pPr>
              <w:jc w:val="center"/>
              <w:rPr/>
            </w:pPr>
            <w:r w:rsidDel="00000000" w:rsidR="00000000" w:rsidRPr="00000000">
              <w:rPr>
                <w:rtl w:val="0"/>
              </w:rPr>
              <w:t xml:space="preserve">Keep a steady pulse when playing an instrument, recognising tempo.</w:t>
            </w:r>
          </w:p>
        </w:tc>
        <w:tc>
          <w:tcPr>
            <w:shd w:fill="f6b26b" w:val="clear"/>
          </w:tcPr>
          <w:p w:rsidR="00000000" w:rsidDel="00000000" w:rsidP="00000000" w:rsidRDefault="00000000" w:rsidRPr="00000000" w14:paraId="0000023A">
            <w:pPr>
              <w:spacing w:after="240" w:before="240" w:lineRule="auto"/>
              <w:jc w:val="center"/>
              <w:rPr/>
            </w:pPr>
            <w:r w:rsidDel="00000000" w:rsidR="00000000" w:rsidRPr="00000000">
              <w:rPr>
                <w:rtl w:val="0"/>
              </w:rPr>
              <w:t xml:space="preserve">Pitch</w:t>
            </w:r>
          </w:p>
          <w:p w:rsidR="00000000" w:rsidDel="00000000" w:rsidP="00000000" w:rsidRDefault="00000000" w:rsidRPr="00000000" w14:paraId="0000023B">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23C">
            <w:pPr>
              <w:spacing w:after="240" w:before="240" w:lineRule="auto"/>
              <w:jc w:val="center"/>
              <w:rPr/>
            </w:pPr>
            <w:r w:rsidDel="00000000" w:rsidR="00000000" w:rsidRPr="00000000">
              <w:rPr>
                <w:rtl w:val="0"/>
              </w:rPr>
              <w:t xml:space="preserve">Sing broadly in tune with a limited pitch range.</w:t>
            </w:r>
          </w:p>
          <w:p w:rsidR="00000000" w:rsidDel="00000000" w:rsidP="00000000" w:rsidRDefault="00000000" w:rsidRPr="00000000" w14:paraId="0000023D">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23E">
            <w:pPr>
              <w:spacing w:after="240" w:before="240" w:lineRule="auto"/>
              <w:jc w:val="center"/>
              <w:rPr/>
            </w:pPr>
            <w:r w:rsidDel="00000000" w:rsidR="00000000" w:rsidRPr="00000000">
              <w:rPr>
                <w:rtl w:val="0"/>
              </w:rPr>
              <w:t xml:space="preserve">Create music and suggest symbols to represent sounds.</w:t>
            </w:r>
          </w:p>
          <w:p w:rsidR="00000000" w:rsidDel="00000000" w:rsidP="00000000" w:rsidRDefault="00000000" w:rsidRPr="00000000" w14:paraId="0000023F">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240">
            <w:pPr>
              <w:jc w:val="center"/>
              <w:rPr/>
            </w:pPr>
            <w:r w:rsidDel="00000000" w:rsidR="00000000" w:rsidRPr="00000000">
              <w:rPr>
                <w:rtl w:val="0"/>
              </w:rPr>
              <w:t xml:space="preserve">Record and comment on my voice and others.</w:t>
            </w:r>
          </w:p>
        </w:tc>
        <w:tc>
          <w:tcPr>
            <w:shd w:fill="f6b26b" w:val="clear"/>
          </w:tcPr>
          <w:p w:rsidR="00000000" w:rsidDel="00000000" w:rsidP="00000000" w:rsidRDefault="00000000" w:rsidRPr="00000000" w14:paraId="00000241">
            <w:pPr>
              <w:jc w:val="center"/>
              <w:rPr/>
            </w:pPr>
            <w:r w:rsidDel="00000000" w:rsidR="00000000" w:rsidRPr="00000000">
              <w:rPr>
                <w:rtl w:val="0"/>
              </w:rPr>
              <w:t xml:space="preserve">Percussion Instruments</w:t>
            </w:r>
          </w:p>
          <w:p w:rsidR="00000000" w:rsidDel="00000000" w:rsidP="00000000" w:rsidRDefault="00000000" w:rsidRPr="00000000" w14:paraId="00000242">
            <w:pPr>
              <w:jc w:val="center"/>
              <w:rPr/>
            </w:pPr>
            <w:r w:rsidDel="00000000" w:rsidR="00000000" w:rsidRPr="00000000">
              <w:rPr>
                <w:rtl w:val="0"/>
              </w:rPr>
            </w:r>
          </w:p>
          <w:p w:rsidR="00000000" w:rsidDel="00000000" w:rsidP="00000000" w:rsidRDefault="00000000" w:rsidRPr="00000000" w14:paraId="00000243">
            <w:pPr>
              <w:jc w:val="center"/>
              <w:rPr/>
            </w:pPr>
            <w:r w:rsidDel="00000000" w:rsidR="00000000" w:rsidRPr="00000000">
              <w:rPr>
                <w:rtl w:val="0"/>
              </w:rPr>
              <w:t xml:space="preserve">Loud and Soft Dynamics</w:t>
            </w:r>
          </w:p>
        </w:tc>
        <w:tc>
          <w:tcPr>
            <w:shd w:fill="f6b26b" w:val="clear"/>
          </w:tcPr>
          <w:p w:rsidR="00000000" w:rsidDel="00000000" w:rsidP="00000000" w:rsidRDefault="00000000" w:rsidRPr="00000000" w14:paraId="00000244">
            <w:pPr>
              <w:spacing w:after="240" w:before="240" w:lineRule="auto"/>
              <w:jc w:val="center"/>
              <w:rPr/>
            </w:pPr>
            <w:r w:rsidDel="00000000" w:rsidR="00000000" w:rsidRPr="00000000">
              <w:rPr>
                <w:rtl w:val="0"/>
              </w:rPr>
              <w:t xml:space="preserve">21</w:t>
            </w:r>
            <w:r w:rsidDel="00000000" w:rsidR="00000000" w:rsidRPr="00000000">
              <w:rPr>
                <w:vertAlign w:val="superscript"/>
                <w:rtl w:val="0"/>
              </w:rPr>
              <w:t xml:space="preserve">st</w:t>
            </w:r>
            <w:r w:rsidDel="00000000" w:rsidR="00000000" w:rsidRPr="00000000">
              <w:rPr>
                <w:rtl w:val="0"/>
              </w:rPr>
              <w:t xml:space="preserve"> Century music</w:t>
            </w:r>
          </w:p>
          <w:p w:rsidR="00000000" w:rsidDel="00000000" w:rsidP="00000000" w:rsidRDefault="00000000" w:rsidRPr="00000000" w14:paraId="0000024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246">
            <w:pPr>
              <w:spacing w:after="240" w:before="240" w:lineRule="auto"/>
              <w:jc w:val="center"/>
              <w:rPr/>
            </w:pPr>
            <w:r w:rsidDel="00000000" w:rsidR="00000000" w:rsidRPr="00000000">
              <w:rPr>
                <w:rtl w:val="0"/>
              </w:rPr>
              <w:t xml:space="preserve">Comment and respond to recorded music from different traditions, genres, styles and themes eg this music make me feel happy / sad because…..</w:t>
            </w:r>
          </w:p>
          <w:p w:rsidR="00000000" w:rsidDel="00000000" w:rsidP="00000000" w:rsidRDefault="00000000" w:rsidRPr="00000000" w14:paraId="00000247">
            <w:pPr>
              <w:jc w:val="center"/>
              <w:rPr/>
            </w:pPr>
            <w:r w:rsidDel="00000000" w:rsidR="00000000" w:rsidRPr="00000000">
              <w:rPr>
                <w:rtl w:val="0"/>
              </w:rPr>
              <w:t xml:space="preserve">eg country, pop, classical</w:t>
            </w:r>
          </w:p>
        </w:tc>
      </w:tr>
    </w:tbl>
    <w:p w:rsidR="00000000" w:rsidDel="00000000" w:rsidP="00000000" w:rsidRDefault="00000000" w:rsidRPr="00000000" w14:paraId="00000248">
      <w:pPr>
        <w:spacing w:after="0" w:line="240" w:lineRule="auto"/>
        <w:jc w:val="center"/>
        <w:rPr/>
      </w:pPr>
      <w:bookmarkStart w:colFirst="0" w:colLast="0" w:name="_heading=h.gjdgxs" w:id="0"/>
      <w:bookmarkEnd w:id="0"/>
      <w:r w:rsidDel="00000000" w:rsidR="00000000" w:rsidRPr="00000000">
        <w:rPr>
          <w:rtl w:val="0"/>
        </w:rPr>
      </w:r>
    </w:p>
    <w:sectPr>
      <w:headerReference r:id="rId7"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t xml:space="preserve"> Nursery Curriculum Map </w:t>
    </w:r>
    <w:r w:rsidDel="00000000" w:rsidR="00000000" w:rsidRPr="00000000">
      <w:rPr>
        <w:color w:val="000000"/>
        <w:rtl w:val="0"/>
      </w:rPr>
      <w:t xml:space="preserve">20</w:t>
    </w:r>
    <w:r w:rsidDel="00000000" w:rsidR="00000000" w:rsidRPr="00000000">
      <w:rPr>
        <w:rtl w:val="0"/>
      </w:rPr>
      <w:t xml:space="preserve">24</w:t>
    </w:r>
    <w:r w:rsidDel="00000000" w:rsidR="00000000" w:rsidRPr="00000000">
      <w:rPr>
        <w:color w:val="000000"/>
        <w:rtl w:val="0"/>
      </w:rPr>
      <w:t xml:space="preserve">/</w:t>
    </w:r>
    <w:r w:rsidDel="00000000" w:rsidR="00000000" w:rsidRPr="00000000">
      <w:rPr>
        <w:rtl w:val="0"/>
      </w:rPr>
      <w:t xml:space="preserve">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595959"/>
        <w:sz w:val="36"/>
        <w:szCs w:val="36"/>
        <w:u w:val="none"/>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DD5E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B30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30B8"/>
  </w:style>
  <w:style w:type="paragraph" w:styleId="Footer">
    <w:name w:val="footer"/>
    <w:basedOn w:val="Normal"/>
    <w:link w:val="FooterChar"/>
    <w:uiPriority w:val="99"/>
    <w:unhideWhenUsed w:val="1"/>
    <w:rsid w:val="00BB30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30B8"/>
  </w:style>
  <w:style w:type="paragraph" w:styleId="BalloonText">
    <w:name w:val="Balloon Text"/>
    <w:basedOn w:val="Normal"/>
    <w:link w:val="BalloonTextChar"/>
    <w:uiPriority w:val="99"/>
    <w:semiHidden w:val="1"/>
    <w:unhideWhenUsed w:val="1"/>
    <w:rsid w:val="003376C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76CD"/>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1B/AagX1ovKnHKnGB5OrCS3UiA==">CgMxLjAyCGguZ2pkZ3hzOAByITFaaXpQdGxJWjRJRG9JYmRrNDlLTzBWQVVXalo4TXZjVA==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2019-06-04T07:40:00Z</dcterms:created>
  <dc:creator>NHayles</dc:creator>
</cp:coreProperties>
</file>