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021B7" w14:textId="77777777" w:rsidR="00CD78DA" w:rsidRDefault="00CD78DA">
      <w:bookmarkStart w:id="0" w:name="_gjdgxs" w:colFirst="0" w:colLast="0"/>
      <w:bookmarkEnd w:id="0"/>
    </w:p>
    <w:p w14:paraId="7C0F9CC8" w14:textId="77777777" w:rsidR="009E096C" w:rsidRPr="00DA743A" w:rsidRDefault="009E096C" w:rsidP="009E096C">
      <w:pPr>
        <w:pStyle w:val="Heading1"/>
        <w:spacing w:before="0"/>
        <w:rPr>
          <w:color w:val="000000"/>
          <w:sz w:val="24"/>
          <w:szCs w:val="24"/>
        </w:rPr>
      </w:pPr>
      <w:r>
        <w:rPr>
          <w:color w:val="000000"/>
        </w:rPr>
        <w:t xml:space="preserve">Privacy Notice </w:t>
      </w:r>
    </w:p>
    <w:p w14:paraId="7DFE97E4" w14:textId="51BE4183" w:rsidR="009E096C" w:rsidRPr="00DA743A" w:rsidRDefault="009E096C" w:rsidP="009E096C">
      <w:pPr>
        <w:pStyle w:val="Heading1"/>
        <w:spacing w:before="0"/>
        <w:rPr>
          <w:color w:val="0070C0"/>
          <w:sz w:val="24"/>
          <w:szCs w:val="24"/>
        </w:rPr>
      </w:pPr>
      <w:r w:rsidRPr="00DA743A">
        <w:rPr>
          <w:color w:val="002060"/>
          <w:sz w:val="24"/>
          <w:szCs w:val="24"/>
        </w:rPr>
        <w:t xml:space="preserve">How we use pupil information – </w:t>
      </w:r>
      <w:r w:rsidR="00A65DD1" w:rsidRPr="00DA743A">
        <w:rPr>
          <w:color w:val="002060"/>
          <w:sz w:val="24"/>
          <w:szCs w:val="24"/>
        </w:rPr>
        <w:t>Underhill</w:t>
      </w:r>
      <w:r w:rsidRPr="00DA743A">
        <w:rPr>
          <w:color w:val="002060"/>
          <w:sz w:val="24"/>
          <w:szCs w:val="24"/>
        </w:rPr>
        <w:t xml:space="preserve"> School</w:t>
      </w:r>
      <w:r w:rsidR="00F56A0F" w:rsidRPr="00DA743A">
        <w:rPr>
          <w:color w:val="002060"/>
          <w:sz w:val="24"/>
          <w:szCs w:val="24"/>
        </w:rPr>
        <w:t xml:space="preserve"> and Children’s Centre</w:t>
      </w:r>
    </w:p>
    <w:p w14:paraId="712F8627" w14:textId="77777777" w:rsidR="00CD78DA" w:rsidRPr="00DA743A" w:rsidRDefault="00196633">
      <w:pPr>
        <w:pStyle w:val="Heading2"/>
        <w:rPr>
          <w:rFonts w:asciiTheme="majorHAnsi" w:hAnsiTheme="majorHAnsi" w:cstheme="majorHAnsi"/>
          <w:color w:val="000000"/>
          <w:sz w:val="24"/>
          <w:szCs w:val="24"/>
        </w:rPr>
      </w:pPr>
      <w:r w:rsidRPr="00DA743A">
        <w:rPr>
          <w:rFonts w:asciiTheme="majorHAnsi" w:hAnsiTheme="majorHAnsi" w:cstheme="majorHAnsi"/>
          <w:color w:val="000000"/>
          <w:sz w:val="24"/>
          <w:szCs w:val="24"/>
        </w:rPr>
        <w:t>The categories of pupil information that we collect, hold and share include:</w:t>
      </w:r>
    </w:p>
    <w:p w14:paraId="473A6B05" w14:textId="0B8C586D" w:rsidR="00CD78DA" w:rsidRPr="00DA743A" w:rsidRDefault="00196633">
      <w:pPr>
        <w:numPr>
          <w:ilvl w:val="0"/>
          <w:numId w:val="1"/>
        </w:num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Personal i</w:t>
      </w:r>
      <w:r w:rsidR="00774AB4" w:rsidRPr="00DA743A">
        <w:rPr>
          <w:rFonts w:asciiTheme="majorHAnsi" w:hAnsiTheme="majorHAnsi" w:cstheme="majorHAnsi"/>
          <w:color w:val="000000"/>
        </w:rPr>
        <w:t>dentifiers and contacts</w:t>
      </w:r>
      <w:r w:rsidRPr="00DA743A">
        <w:rPr>
          <w:rFonts w:asciiTheme="majorHAnsi" w:hAnsiTheme="majorHAnsi" w:cstheme="majorHAnsi"/>
          <w:color w:val="000000"/>
        </w:rPr>
        <w:t xml:space="preserve"> (such as name, unique pupil number</w:t>
      </w:r>
      <w:r w:rsidR="00774AB4" w:rsidRPr="00DA743A">
        <w:rPr>
          <w:rFonts w:asciiTheme="majorHAnsi" w:hAnsiTheme="majorHAnsi" w:cstheme="majorHAnsi"/>
          <w:color w:val="000000"/>
        </w:rPr>
        <w:t>,</w:t>
      </w:r>
      <w:r w:rsidRPr="00DA743A">
        <w:rPr>
          <w:rFonts w:asciiTheme="majorHAnsi" w:hAnsiTheme="majorHAnsi" w:cstheme="majorHAnsi"/>
          <w:color w:val="000000"/>
        </w:rPr>
        <w:t xml:space="preserve"> </w:t>
      </w:r>
      <w:r w:rsidR="00774AB4" w:rsidRPr="00DA743A">
        <w:rPr>
          <w:rFonts w:asciiTheme="majorHAnsi" w:hAnsiTheme="majorHAnsi" w:cstheme="majorHAnsi"/>
          <w:color w:val="000000"/>
        </w:rPr>
        <w:t xml:space="preserve">contact details </w:t>
      </w:r>
      <w:r w:rsidRPr="00DA743A">
        <w:rPr>
          <w:rFonts w:asciiTheme="majorHAnsi" w:hAnsiTheme="majorHAnsi" w:cstheme="majorHAnsi"/>
          <w:color w:val="000000"/>
        </w:rPr>
        <w:t>and address)</w:t>
      </w:r>
    </w:p>
    <w:p w14:paraId="27288B8A" w14:textId="77777777" w:rsidR="00CD78DA" w:rsidRPr="00DA743A" w:rsidRDefault="00196633">
      <w:pPr>
        <w:numPr>
          <w:ilvl w:val="0"/>
          <w:numId w:val="1"/>
        </w:num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Characteristics (such as ethnicity, language, nationality, country of birth and free school meal eligibility)</w:t>
      </w:r>
    </w:p>
    <w:p w14:paraId="597DF61D" w14:textId="77777777" w:rsidR="00CD78DA" w:rsidRPr="00DA743A" w:rsidRDefault="00196633">
      <w:pPr>
        <w:numPr>
          <w:ilvl w:val="0"/>
          <w:numId w:val="1"/>
        </w:num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Attendance information (such as sessions attended, number of absences and absence reasons)</w:t>
      </w:r>
    </w:p>
    <w:p w14:paraId="3390BFA3" w14:textId="63E95563" w:rsidR="00774AB4" w:rsidRPr="00DA743A" w:rsidRDefault="00774AB4" w:rsidP="00774AB4">
      <w:pPr>
        <w:pStyle w:val="ListParagraph"/>
        <w:numPr>
          <w:ilvl w:val="0"/>
          <w:numId w:val="1"/>
        </w:numPr>
        <w:rPr>
          <w:rFonts w:asciiTheme="majorHAnsi" w:hAnsiTheme="majorHAnsi" w:cstheme="majorHAnsi"/>
          <w:color w:val="000000"/>
          <w:sz w:val="24"/>
          <w:szCs w:val="24"/>
          <w:lang w:val="en-GB" w:eastAsia="en-GB"/>
        </w:rPr>
      </w:pPr>
      <w:r w:rsidRPr="00DA743A">
        <w:rPr>
          <w:rFonts w:asciiTheme="majorHAnsi" w:hAnsiTheme="majorHAnsi" w:cstheme="majorHAnsi"/>
          <w:color w:val="000000"/>
          <w:sz w:val="24"/>
          <w:szCs w:val="24"/>
          <w:lang w:val="en-GB" w:eastAsia="en-GB"/>
        </w:rPr>
        <w:t xml:space="preserve">medical and administration (such as </w:t>
      </w:r>
      <w:proofErr w:type="gramStart"/>
      <w:r w:rsidRPr="00DA743A">
        <w:rPr>
          <w:rFonts w:asciiTheme="majorHAnsi" w:hAnsiTheme="majorHAnsi" w:cstheme="majorHAnsi"/>
          <w:color w:val="000000"/>
          <w:sz w:val="24"/>
          <w:szCs w:val="24"/>
          <w:lang w:val="en-GB" w:eastAsia="en-GB"/>
        </w:rPr>
        <w:t>doctors</w:t>
      </w:r>
      <w:proofErr w:type="gramEnd"/>
      <w:r w:rsidRPr="00DA743A">
        <w:rPr>
          <w:rFonts w:asciiTheme="majorHAnsi" w:hAnsiTheme="majorHAnsi" w:cstheme="majorHAnsi"/>
          <w:color w:val="000000"/>
          <w:sz w:val="24"/>
          <w:szCs w:val="24"/>
          <w:lang w:val="en-GB" w:eastAsia="en-GB"/>
        </w:rPr>
        <w:t xml:space="preserve"> information, child health, dental health, allergies, medication and dietary requirements)</w:t>
      </w:r>
    </w:p>
    <w:p w14:paraId="103E68D8" w14:textId="209F054B" w:rsidR="00CD78DA" w:rsidRPr="00DA743A" w:rsidRDefault="00196633">
      <w:pPr>
        <w:widowControl w:val="0"/>
        <w:numPr>
          <w:ilvl w:val="0"/>
          <w:numId w:val="1"/>
        </w:numPr>
        <w:pBdr>
          <w:top w:val="nil"/>
          <w:left w:val="nil"/>
          <w:bottom w:val="nil"/>
          <w:right w:val="nil"/>
          <w:between w:val="nil"/>
        </w:pBdr>
        <w:spacing w:after="0" w:line="240" w:lineRule="auto"/>
        <w:contextualSpacing/>
        <w:rPr>
          <w:rFonts w:asciiTheme="majorHAnsi" w:hAnsiTheme="majorHAnsi" w:cstheme="majorHAnsi"/>
          <w:color w:val="000000"/>
        </w:rPr>
      </w:pPr>
      <w:r w:rsidRPr="00DA743A">
        <w:rPr>
          <w:rFonts w:asciiTheme="majorHAnsi" w:hAnsiTheme="majorHAnsi" w:cstheme="majorHAnsi"/>
          <w:color w:val="000000"/>
        </w:rPr>
        <w:t>Special Education Needs information</w:t>
      </w:r>
      <w:r w:rsidR="00774AB4" w:rsidRPr="00DA743A">
        <w:rPr>
          <w:rFonts w:asciiTheme="majorHAnsi" w:hAnsiTheme="majorHAnsi" w:cstheme="majorHAnsi"/>
          <w:color w:val="000000"/>
        </w:rPr>
        <w:t xml:space="preserve"> (Including the needs and ranking)</w:t>
      </w:r>
    </w:p>
    <w:p w14:paraId="4548E4F5" w14:textId="007EF1C4" w:rsidR="00CD78DA" w:rsidRPr="00DA743A" w:rsidRDefault="00774AB4" w:rsidP="00774AB4">
      <w:pPr>
        <w:pStyle w:val="ListParagraph"/>
        <w:numPr>
          <w:ilvl w:val="0"/>
          <w:numId w:val="1"/>
        </w:numPr>
        <w:rPr>
          <w:rFonts w:asciiTheme="majorHAnsi" w:hAnsiTheme="majorHAnsi" w:cstheme="majorHAnsi"/>
          <w:color w:val="000000"/>
          <w:sz w:val="24"/>
          <w:szCs w:val="24"/>
          <w:lang w:val="en-GB" w:eastAsia="en-GB"/>
        </w:rPr>
      </w:pPr>
      <w:r w:rsidRPr="00DA743A">
        <w:rPr>
          <w:rFonts w:asciiTheme="majorHAnsi" w:hAnsiTheme="majorHAnsi" w:cstheme="majorHAnsi"/>
          <w:color w:val="000000"/>
          <w:sz w:val="24"/>
          <w:szCs w:val="24"/>
          <w:lang w:val="en-GB" w:eastAsia="en-GB"/>
        </w:rPr>
        <w:t>attendance (such as sessions attended, number of absences, absence reasons and any previous schools attended)</w:t>
      </w:r>
    </w:p>
    <w:p w14:paraId="279F117C" w14:textId="77777777" w:rsidR="00774AB4" w:rsidRPr="00DA743A" w:rsidRDefault="00774AB4" w:rsidP="00774AB4">
      <w:pPr>
        <w:widowControl w:val="0"/>
        <w:numPr>
          <w:ilvl w:val="0"/>
          <w:numId w:val="1"/>
        </w:numPr>
        <w:pBdr>
          <w:top w:val="nil"/>
          <w:left w:val="nil"/>
          <w:bottom w:val="nil"/>
          <w:right w:val="nil"/>
          <w:between w:val="nil"/>
        </w:pBdr>
        <w:spacing w:after="0" w:line="240" w:lineRule="auto"/>
        <w:contextualSpacing/>
        <w:rPr>
          <w:rFonts w:asciiTheme="majorHAnsi" w:hAnsiTheme="majorHAnsi" w:cstheme="majorHAnsi"/>
          <w:color w:val="000000"/>
        </w:rPr>
      </w:pPr>
      <w:r w:rsidRPr="00DA743A">
        <w:rPr>
          <w:rFonts w:asciiTheme="majorHAnsi" w:hAnsiTheme="majorHAnsi" w:cstheme="majorHAnsi"/>
          <w:color w:val="000000"/>
        </w:rPr>
        <w:t>assessment and attainment (such as key stage 1 and phonics results, post 16 courses enrolled for and any relevant results)</w:t>
      </w:r>
    </w:p>
    <w:p w14:paraId="15F762A6" w14:textId="05D053C0" w:rsidR="00774AB4" w:rsidRPr="00DA743A" w:rsidRDefault="00774AB4" w:rsidP="00774AB4">
      <w:pPr>
        <w:widowControl w:val="0"/>
        <w:numPr>
          <w:ilvl w:val="0"/>
          <w:numId w:val="1"/>
        </w:numPr>
        <w:pBdr>
          <w:top w:val="nil"/>
          <w:left w:val="nil"/>
          <w:bottom w:val="nil"/>
          <w:right w:val="nil"/>
          <w:between w:val="nil"/>
        </w:pBdr>
        <w:spacing w:after="0" w:line="240" w:lineRule="auto"/>
        <w:contextualSpacing/>
        <w:rPr>
          <w:rFonts w:asciiTheme="majorHAnsi" w:hAnsiTheme="majorHAnsi" w:cstheme="majorHAnsi"/>
          <w:color w:val="000000"/>
        </w:rPr>
      </w:pPr>
      <w:r w:rsidRPr="00DA743A">
        <w:rPr>
          <w:rFonts w:asciiTheme="majorHAnsi" w:hAnsiTheme="majorHAnsi" w:cstheme="majorHAnsi"/>
          <w:color w:val="000000"/>
        </w:rPr>
        <w:t>behavioural information (such as exclusions and any relevant alternative provision put in place)</w:t>
      </w:r>
    </w:p>
    <w:p w14:paraId="18847794" w14:textId="77777777" w:rsidR="00CD78DA" w:rsidRPr="00DA743A" w:rsidRDefault="00196633">
      <w:pPr>
        <w:widowControl w:val="0"/>
        <w:numPr>
          <w:ilvl w:val="0"/>
          <w:numId w:val="1"/>
        </w:numPr>
        <w:pBdr>
          <w:top w:val="nil"/>
          <w:left w:val="nil"/>
          <w:bottom w:val="nil"/>
          <w:right w:val="nil"/>
          <w:between w:val="nil"/>
        </w:pBdr>
        <w:spacing w:after="0" w:line="240" w:lineRule="auto"/>
        <w:contextualSpacing/>
        <w:rPr>
          <w:rFonts w:asciiTheme="majorHAnsi" w:hAnsiTheme="majorHAnsi" w:cstheme="majorHAnsi"/>
          <w:color w:val="000000"/>
        </w:rPr>
      </w:pPr>
      <w:r w:rsidRPr="00DA743A">
        <w:rPr>
          <w:rFonts w:asciiTheme="majorHAnsi" w:hAnsiTheme="majorHAnsi" w:cstheme="majorHAnsi"/>
          <w:color w:val="000000"/>
        </w:rPr>
        <w:t>Personal information about a pupil’s parents and/or other relatives (such as name, contact details, relationship to child)</w:t>
      </w:r>
    </w:p>
    <w:p w14:paraId="2CEC23D0" w14:textId="40514D6C" w:rsidR="00CD78DA" w:rsidRPr="00DA743A" w:rsidRDefault="00196633">
      <w:pPr>
        <w:widowControl w:val="0"/>
        <w:numPr>
          <w:ilvl w:val="0"/>
          <w:numId w:val="1"/>
        </w:numPr>
        <w:pBdr>
          <w:top w:val="nil"/>
          <w:left w:val="nil"/>
          <w:bottom w:val="nil"/>
          <w:right w:val="nil"/>
          <w:between w:val="nil"/>
        </w:pBdr>
        <w:spacing w:after="0" w:line="240" w:lineRule="auto"/>
        <w:contextualSpacing/>
        <w:rPr>
          <w:rFonts w:asciiTheme="majorHAnsi" w:hAnsiTheme="majorHAnsi" w:cstheme="majorHAnsi"/>
          <w:color w:val="000000"/>
        </w:rPr>
      </w:pPr>
      <w:r w:rsidRPr="00DA743A">
        <w:rPr>
          <w:rFonts w:asciiTheme="majorHAnsi" w:hAnsiTheme="majorHAnsi" w:cstheme="majorHAnsi"/>
          <w:color w:val="000000"/>
        </w:rPr>
        <w:t>Safeguarding referrals and paperwork</w:t>
      </w:r>
      <w:r w:rsidR="00774AB4" w:rsidRPr="00DA743A">
        <w:rPr>
          <w:rFonts w:asciiTheme="majorHAnsi" w:hAnsiTheme="majorHAnsi" w:cstheme="majorHAnsi"/>
          <w:color w:val="000000"/>
        </w:rPr>
        <w:t xml:space="preserve"> (such as court orders and professional involvement)</w:t>
      </w:r>
    </w:p>
    <w:p w14:paraId="3EEB8861" w14:textId="3640ECF4" w:rsidR="00040CD1" w:rsidRPr="00DA743A" w:rsidRDefault="00774AB4" w:rsidP="00040CD1">
      <w:pPr>
        <w:numPr>
          <w:ilvl w:val="0"/>
          <w:numId w:val="9"/>
        </w:numPr>
        <w:pBdr>
          <w:top w:val="nil"/>
          <w:left w:val="nil"/>
          <w:bottom w:val="nil"/>
          <w:right w:val="nil"/>
          <w:between w:val="nil"/>
        </w:pBdr>
        <w:spacing w:after="0"/>
        <w:contextualSpacing/>
        <w:rPr>
          <w:rFonts w:asciiTheme="majorHAnsi" w:hAnsiTheme="majorHAnsi" w:cstheme="majorHAnsi"/>
        </w:rPr>
      </w:pPr>
      <w:r w:rsidRPr="00DA743A">
        <w:rPr>
          <w:rFonts w:asciiTheme="majorHAnsi" w:hAnsiTheme="majorHAnsi" w:cstheme="majorHAnsi"/>
        </w:rPr>
        <w:t>Catering and free school meal management</w:t>
      </w:r>
    </w:p>
    <w:p w14:paraId="6BCABC73" w14:textId="78970D41" w:rsidR="00774AB4" w:rsidRPr="00DA743A" w:rsidRDefault="00774AB4" w:rsidP="00040CD1">
      <w:pPr>
        <w:numPr>
          <w:ilvl w:val="0"/>
          <w:numId w:val="9"/>
        </w:numPr>
        <w:pBdr>
          <w:top w:val="nil"/>
          <w:left w:val="nil"/>
          <w:bottom w:val="nil"/>
          <w:right w:val="nil"/>
          <w:between w:val="nil"/>
        </w:pBdr>
        <w:spacing w:after="0"/>
        <w:contextualSpacing/>
        <w:rPr>
          <w:rFonts w:asciiTheme="majorHAnsi" w:hAnsiTheme="majorHAnsi" w:cstheme="majorHAnsi"/>
        </w:rPr>
      </w:pPr>
      <w:r w:rsidRPr="00DA743A">
        <w:rPr>
          <w:rFonts w:asciiTheme="majorHAnsi" w:hAnsiTheme="majorHAnsi" w:cstheme="majorHAnsi"/>
        </w:rPr>
        <w:t>Management of school trips</w:t>
      </w:r>
    </w:p>
    <w:p w14:paraId="6CDBC980" w14:textId="6E7DB3F1" w:rsidR="00040CD1" w:rsidRPr="00DA743A" w:rsidRDefault="00040CD1" w:rsidP="00040CD1">
      <w:pPr>
        <w:numPr>
          <w:ilvl w:val="0"/>
          <w:numId w:val="9"/>
        </w:numPr>
        <w:pBdr>
          <w:top w:val="nil"/>
          <w:left w:val="nil"/>
          <w:bottom w:val="nil"/>
          <w:right w:val="nil"/>
          <w:between w:val="nil"/>
        </w:pBdr>
        <w:spacing w:after="0"/>
        <w:contextualSpacing/>
        <w:rPr>
          <w:rFonts w:asciiTheme="majorHAnsi" w:hAnsiTheme="majorHAnsi" w:cstheme="majorHAnsi"/>
        </w:rPr>
      </w:pPr>
      <w:r w:rsidRPr="00DA743A">
        <w:rPr>
          <w:rFonts w:asciiTheme="majorHAnsi" w:hAnsiTheme="majorHAnsi" w:cstheme="majorHAnsi"/>
        </w:rPr>
        <w:t>Pupil and curricular records</w:t>
      </w:r>
    </w:p>
    <w:p w14:paraId="46CE32A7" w14:textId="60503B7C" w:rsidR="00040CD1" w:rsidRPr="00DA743A" w:rsidRDefault="00040CD1" w:rsidP="00040CD1">
      <w:pPr>
        <w:numPr>
          <w:ilvl w:val="0"/>
          <w:numId w:val="9"/>
        </w:numPr>
        <w:pBdr>
          <w:top w:val="nil"/>
          <w:left w:val="nil"/>
          <w:bottom w:val="nil"/>
          <w:right w:val="nil"/>
          <w:between w:val="nil"/>
        </w:pBdr>
        <w:spacing w:after="0"/>
        <w:contextualSpacing/>
        <w:rPr>
          <w:rFonts w:asciiTheme="majorHAnsi" w:hAnsiTheme="majorHAnsi" w:cstheme="majorHAnsi"/>
        </w:rPr>
      </w:pPr>
      <w:r w:rsidRPr="00DA743A">
        <w:rPr>
          <w:rFonts w:asciiTheme="majorHAnsi" w:hAnsiTheme="majorHAnsi" w:cstheme="majorHAnsi"/>
        </w:rPr>
        <w:t>Characteristics, such as ethnic background, eligibility for free school meals, or special educational needs</w:t>
      </w:r>
    </w:p>
    <w:p w14:paraId="580A14D9" w14:textId="30D1CBCE" w:rsidR="00774AB4" w:rsidRPr="00DA743A" w:rsidRDefault="00040CD1" w:rsidP="00774AB4">
      <w:pPr>
        <w:numPr>
          <w:ilvl w:val="0"/>
          <w:numId w:val="9"/>
        </w:numPr>
        <w:pBdr>
          <w:top w:val="nil"/>
          <w:left w:val="nil"/>
          <w:bottom w:val="nil"/>
          <w:right w:val="nil"/>
          <w:between w:val="nil"/>
        </w:pBdr>
        <w:spacing w:after="0"/>
        <w:contextualSpacing/>
        <w:rPr>
          <w:rFonts w:asciiTheme="majorHAnsi" w:hAnsiTheme="majorHAnsi" w:cstheme="majorHAnsi"/>
        </w:rPr>
      </w:pPr>
      <w:r w:rsidRPr="00DA743A">
        <w:rPr>
          <w:rFonts w:asciiTheme="majorHAnsi" w:hAnsiTheme="majorHAnsi" w:cstheme="majorHAnsi"/>
        </w:rPr>
        <w:t>Details of any support received, including care packages, plans and support providers</w:t>
      </w:r>
      <w:r w:rsidR="00AD3BAA" w:rsidRPr="00DA743A">
        <w:rPr>
          <w:rFonts w:asciiTheme="majorHAnsi" w:hAnsiTheme="majorHAnsi" w:cstheme="majorHAnsi"/>
        </w:rPr>
        <w:t xml:space="preserve"> </w:t>
      </w:r>
    </w:p>
    <w:p w14:paraId="3DBB4232" w14:textId="024BE401" w:rsidR="00AD3BAA" w:rsidRPr="00DA743A" w:rsidRDefault="00AD3BAA" w:rsidP="00F56A0F">
      <w:pPr>
        <w:pStyle w:val="ListParagraph"/>
        <w:numPr>
          <w:ilvl w:val="0"/>
          <w:numId w:val="9"/>
        </w:numPr>
        <w:spacing w:line="276" w:lineRule="auto"/>
        <w:rPr>
          <w:rFonts w:asciiTheme="majorHAnsi" w:hAnsiTheme="majorHAnsi" w:cstheme="majorHAnsi"/>
          <w:sz w:val="24"/>
          <w:szCs w:val="24"/>
          <w:lang w:val="en-GB" w:eastAsia="en-GB"/>
        </w:rPr>
      </w:pPr>
      <w:r w:rsidRPr="00DA743A">
        <w:rPr>
          <w:rFonts w:asciiTheme="majorHAnsi" w:hAnsiTheme="majorHAnsi" w:cstheme="majorHAnsi"/>
          <w:sz w:val="24"/>
          <w:szCs w:val="24"/>
          <w:lang w:val="en-GB" w:eastAsia="en-GB"/>
        </w:rPr>
        <w:t>Data about pupils that we have received from other organisations, including other schools, local authorities and the Department for Education.</w:t>
      </w:r>
    </w:p>
    <w:p w14:paraId="019F9CA8" w14:textId="77777777" w:rsidR="00040CD1" w:rsidRPr="00DA743A" w:rsidRDefault="00040CD1" w:rsidP="00040CD1">
      <w:pPr>
        <w:numPr>
          <w:ilvl w:val="0"/>
          <w:numId w:val="9"/>
        </w:numPr>
        <w:pBdr>
          <w:top w:val="nil"/>
          <w:left w:val="nil"/>
          <w:bottom w:val="nil"/>
          <w:right w:val="nil"/>
          <w:between w:val="nil"/>
        </w:pBdr>
        <w:spacing w:after="0"/>
        <w:contextualSpacing/>
        <w:rPr>
          <w:rFonts w:asciiTheme="majorHAnsi" w:hAnsiTheme="majorHAnsi" w:cstheme="majorHAnsi"/>
        </w:rPr>
      </w:pPr>
      <w:r w:rsidRPr="00DA743A">
        <w:rPr>
          <w:rFonts w:asciiTheme="majorHAnsi" w:hAnsiTheme="majorHAnsi" w:cstheme="majorHAnsi"/>
        </w:rPr>
        <w:t>CCTV, access control video/systems and still photography, for safeguarding if installed on site</w:t>
      </w:r>
    </w:p>
    <w:p w14:paraId="5A5C5745" w14:textId="77777777" w:rsidR="00040CD1" w:rsidRPr="00DA743A" w:rsidRDefault="00040CD1" w:rsidP="009E1C2C">
      <w:pPr>
        <w:pBdr>
          <w:top w:val="nil"/>
          <w:left w:val="nil"/>
          <w:bottom w:val="nil"/>
          <w:right w:val="nil"/>
          <w:between w:val="nil"/>
        </w:pBdr>
        <w:spacing w:after="0"/>
        <w:ind w:left="720"/>
        <w:contextualSpacing/>
        <w:rPr>
          <w:rFonts w:asciiTheme="majorHAnsi" w:hAnsiTheme="majorHAnsi" w:cstheme="majorHAnsi"/>
        </w:rPr>
      </w:pPr>
    </w:p>
    <w:p w14:paraId="7A269B21" w14:textId="77777777" w:rsidR="00CD78DA" w:rsidRPr="00DA743A" w:rsidRDefault="00196633">
      <w:pPr>
        <w:pStyle w:val="Heading2"/>
        <w:rPr>
          <w:rFonts w:asciiTheme="majorHAnsi" w:hAnsiTheme="majorHAnsi" w:cstheme="majorHAnsi"/>
          <w:color w:val="000000"/>
          <w:sz w:val="24"/>
          <w:szCs w:val="24"/>
        </w:rPr>
      </w:pPr>
      <w:r w:rsidRPr="00DA743A">
        <w:rPr>
          <w:rFonts w:asciiTheme="majorHAnsi" w:hAnsiTheme="majorHAnsi" w:cstheme="majorHAnsi"/>
          <w:color w:val="000000"/>
          <w:sz w:val="24"/>
          <w:szCs w:val="24"/>
        </w:rPr>
        <w:t>Why we collect and use this information</w:t>
      </w:r>
    </w:p>
    <w:p w14:paraId="361A4683" w14:textId="77777777" w:rsidR="00CD78DA" w:rsidRPr="00DA743A" w:rsidRDefault="00196633">
      <w:pPr>
        <w:widowControl w:val="0"/>
        <w:spacing w:after="0" w:line="240" w:lineRule="auto"/>
        <w:rPr>
          <w:rFonts w:asciiTheme="majorHAnsi" w:hAnsiTheme="majorHAnsi" w:cstheme="majorHAnsi"/>
        </w:rPr>
      </w:pPr>
      <w:r w:rsidRPr="00DA743A">
        <w:rPr>
          <w:rFonts w:asciiTheme="majorHAnsi" w:hAnsiTheme="majorHAnsi" w:cstheme="majorHAnsi"/>
        </w:rPr>
        <w:t>We use the pupil data:</w:t>
      </w:r>
    </w:p>
    <w:p w14:paraId="290FDD71" w14:textId="77777777" w:rsidR="00CD78DA" w:rsidRPr="00DA743A" w:rsidRDefault="00CD78DA">
      <w:pPr>
        <w:widowControl w:val="0"/>
        <w:spacing w:after="0" w:line="240" w:lineRule="auto"/>
        <w:rPr>
          <w:rFonts w:asciiTheme="majorHAnsi" w:hAnsiTheme="majorHAnsi" w:cstheme="majorHAnsi"/>
        </w:rPr>
      </w:pPr>
    </w:p>
    <w:p w14:paraId="60AF0753" w14:textId="4B26FBD3" w:rsidR="00CD78DA" w:rsidRPr="00DA743A" w:rsidRDefault="00394AD3">
      <w:pPr>
        <w:numPr>
          <w:ilvl w:val="0"/>
          <w:numId w:val="3"/>
        </w:num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T</w:t>
      </w:r>
      <w:r w:rsidR="00196633" w:rsidRPr="00DA743A">
        <w:rPr>
          <w:rFonts w:asciiTheme="majorHAnsi" w:hAnsiTheme="majorHAnsi" w:cstheme="majorHAnsi"/>
          <w:color w:val="000000"/>
        </w:rPr>
        <w:t>o support pupil learning</w:t>
      </w:r>
    </w:p>
    <w:p w14:paraId="35B8DBBC" w14:textId="2293F7DA" w:rsidR="00CD78DA" w:rsidRPr="00DA743A" w:rsidRDefault="00394AD3">
      <w:pPr>
        <w:numPr>
          <w:ilvl w:val="0"/>
          <w:numId w:val="3"/>
        </w:num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T</w:t>
      </w:r>
      <w:r w:rsidR="00196633" w:rsidRPr="00DA743A">
        <w:rPr>
          <w:rFonts w:asciiTheme="majorHAnsi" w:hAnsiTheme="majorHAnsi" w:cstheme="majorHAnsi"/>
          <w:color w:val="000000"/>
        </w:rPr>
        <w:t>o monitor and report on pupil progress</w:t>
      </w:r>
    </w:p>
    <w:p w14:paraId="3B8749CF" w14:textId="1184D404" w:rsidR="00DB0CAF" w:rsidRPr="00DA743A" w:rsidRDefault="00DB0CAF">
      <w:pPr>
        <w:numPr>
          <w:ilvl w:val="0"/>
          <w:numId w:val="3"/>
        </w:num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Pupil selection</w:t>
      </w:r>
    </w:p>
    <w:p w14:paraId="0FD29A4F" w14:textId="660BEB66" w:rsidR="00CD78DA" w:rsidRPr="00DA743A" w:rsidRDefault="00394AD3">
      <w:pPr>
        <w:numPr>
          <w:ilvl w:val="0"/>
          <w:numId w:val="3"/>
        </w:num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T</w:t>
      </w:r>
      <w:r w:rsidR="00196633" w:rsidRPr="00DA743A">
        <w:rPr>
          <w:rFonts w:asciiTheme="majorHAnsi" w:hAnsiTheme="majorHAnsi" w:cstheme="majorHAnsi"/>
          <w:color w:val="000000"/>
        </w:rPr>
        <w:t>o provide appropriate pastoral care</w:t>
      </w:r>
    </w:p>
    <w:p w14:paraId="1D768877" w14:textId="67C5E0E1" w:rsidR="00CD78DA" w:rsidRPr="00DA743A" w:rsidRDefault="00394AD3">
      <w:pPr>
        <w:numPr>
          <w:ilvl w:val="0"/>
          <w:numId w:val="3"/>
        </w:num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T</w:t>
      </w:r>
      <w:r w:rsidR="00196633" w:rsidRPr="00DA743A">
        <w:rPr>
          <w:rFonts w:asciiTheme="majorHAnsi" w:hAnsiTheme="majorHAnsi" w:cstheme="majorHAnsi"/>
          <w:color w:val="000000"/>
        </w:rPr>
        <w:t>o assess the quality of our services</w:t>
      </w:r>
    </w:p>
    <w:p w14:paraId="2358677E" w14:textId="75B46821" w:rsidR="00394AD3" w:rsidRPr="00DA743A" w:rsidRDefault="00394AD3">
      <w:pPr>
        <w:numPr>
          <w:ilvl w:val="0"/>
          <w:numId w:val="3"/>
        </w:num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Administer admissions waiting lists</w:t>
      </w:r>
    </w:p>
    <w:p w14:paraId="675E06CF" w14:textId="19331FB2" w:rsidR="00CD78DA" w:rsidRPr="00DA743A" w:rsidRDefault="00394AD3">
      <w:pPr>
        <w:numPr>
          <w:ilvl w:val="0"/>
          <w:numId w:val="3"/>
        </w:num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lastRenderedPageBreak/>
        <w:t>T</w:t>
      </w:r>
      <w:r w:rsidR="00196633" w:rsidRPr="00DA743A">
        <w:rPr>
          <w:rFonts w:asciiTheme="majorHAnsi" w:hAnsiTheme="majorHAnsi" w:cstheme="majorHAnsi"/>
          <w:color w:val="000000"/>
        </w:rPr>
        <w:t>o comply with the law regarding data sharing</w:t>
      </w:r>
    </w:p>
    <w:p w14:paraId="1D381B47" w14:textId="77777777" w:rsidR="00CD78DA" w:rsidRPr="00DA743A" w:rsidRDefault="00196633">
      <w:pPr>
        <w:numPr>
          <w:ilvl w:val="0"/>
          <w:numId w:val="3"/>
        </w:num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To share data for statutory inspections and audit purposes</w:t>
      </w:r>
    </w:p>
    <w:p w14:paraId="3A300C3F" w14:textId="77777777" w:rsidR="00774AB4" w:rsidRPr="00DA743A" w:rsidRDefault="00196633" w:rsidP="00394AD3">
      <w:pPr>
        <w:numPr>
          <w:ilvl w:val="0"/>
          <w:numId w:val="3"/>
        </w:num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To report pupil progress and attainment</w:t>
      </w:r>
      <w:r w:rsidR="00394AD3" w:rsidRPr="00DA743A">
        <w:rPr>
          <w:rFonts w:asciiTheme="majorHAnsi" w:hAnsiTheme="majorHAnsi" w:cstheme="majorHAnsi"/>
          <w:color w:val="000000"/>
        </w:rPr>
        <w:t xml:space="preserve"> </w:t>
      </w:r>
    </w:p>
    <w:p w14:paraId="789A2615" w14:textId="3A8222C7" w:rsidR="003A4845" w:rsidRPr="00DA743A" w:rsidRDefault="003A4845" w:rsidP="003A4845">
      <w:pPr>
        <w:numPr>
          <w:ilvl w:val="0"/>
          <w:numId w:val="3"/>
        </w:num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 xml:space="preserve">to monitor and report on pupil attainment progress </w:t>
      </w:r>
    </w:p>
    <w:p w14:paraId="4CB3FEEC" w14:textId="77777777" w:rsidR="003A4845" w:rsidRPr="00DA743A" w:rsidRDefault="003A4845" w:rsidP="003A4845">
      <w:pPr>
        <w:numPr>
          <w:ilvl w:val="0"/>
          <w:numId w:val="3"/>
        </w:num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to assess the quality of our services</w:t>
      </w:r>
    </w:p>
    <w:p w14:paraId="335D2945" w14:textId="18CE6DCE" w:rsidR="00776965" w:rsidRPr="00DA743A" w:rsidRDefault="00776965" w:rsidP="00776965">
      <w:pPr>
        <w:numPr>
          <w:ilvl w:val="0"/>
          <w:numId w:val="3"/>
        </w:num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to keep children safe (food allergies and photos of susceptible children and emergency contact details)</w:t>
      </w:r>
    </w:p>
    <w:p w14:paraId="0C59B926" w14:textId="244FFA5B" w:rsidR="00394AD3" w:rsidRPr="00DA743A" w:rsidRDefault="003A4845" w:rsidP="003A4845">
      <w:pPr>
        <w:numPr>
          <w:ilvl w:val="0"/>
          <w:numId w:val="3"/>
        </w:num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to meet the statutory duties placed upon us for the Department for Education (DfE) data collections</w:t>
      </w:r>
    </w:p>
    <w:p w14:paraId="6A1ADB98" w14:textId="77777777" w:rsidR="00DB0CAF" w:rsidRPr="00DA743A" w:rsidRDefault="00DB0CAF" w:rsidP="00DB0CAF">
      <w:pPr>
        <w:pBdr>
          <w:top w:val="nil"/>
          <w:left w:val="nil"/>
          <w:bottom w:val="nil"/>
          <w:right w:val="nil"/>
          <w:between w:val="nil"/>
        </w:pBdr>
        <w:spacing w:after="0"/>
        <w:contextualSpacing/>
        <w:rPr>
          <w:rFonts w:asciiTheme="majorHAnsi" w:hAnsiTheme="majorHAnsi" w:cstheme="majorHAnsi"/>
          <w:color w:val="000000"/>
        </w:rPr>
      </w:pPr>
    </w:p>
    <w:p w14:paraId="4BED1B9E" w14:textId="77777777" w:rsidR="00DB0CAF" w:rsidRPr="00DA743A" w:rsidRDefault="00DB0CAF" w:rsidP="00DB0CAF">
      <w:pPr>
        <w:pBdr>
          <w:top w:val="nil"/>
          <w:left w:val="nil"/>
          <w:bottom w:val="nil"/>
          <w:right w:val="nil"/>
          <w:between w:val="nil"/>
        </w:pBdr>
        <w:spacing w:after="0"/>
        <w:contextualSpacing/>
        <w:rPr>
          <w:rFonts w:asciiTheme="majorHAnsi" w:hAnsiTheme="majorHAnsi" w:cstheme="majorHAnsi"/>
          <w:color w:val="000000"/>
        </w:rPr>
      </w:pPr>
    </w:p>
    <w:p w14:paraId="3611A6ED" w14:textId="77777777" w:rsidR="00DB0CAF" w:rsidRPr="00DA743A" w:rsidRDefault="00DB0CAF" w:rsidP="00DB0CAF">
      <w:p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Pupil selection (and to confirm the identity of prospective pupils and their parents);</w:t>
      </w:r>
    </w:p>
    <w:p w14:paraId="5E3D9981" w14:textId="77777777" w:rsidR="00DB0CAF" w:rsidRPr="00DA743A" w:rsidRDefault="00DB0CAF" w:rsidP="00DB0CAF">
      <w:p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 xml:space="preserve">• Providing education services and extra-curricular activities to pupils, and monitoring pupils' </w:t>
      </w:r>
    </w:p>
    <w:p w14:paraId="7C36C7AC" w14:textId="77777777" w:rsidR="00DB0CAF" w:rsidRPr="00DA743A" w:rsidRDefault="00DB0CAF" w:rsidP="00DB0CAF">
      <w:p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progress and educational needs;</w:t>
      </w:r>
    </w:p>
    <w:p w14:paraId="5C96FB35" w14:textId="77777777" w:rsidR="00DB0CAF" w:rsidRPr="00DA743A" w:rsidRDefault="00DB0CAF" w:rsidP="00DB0CAF">
      <w:p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 Informing decisions such as the funding of schools;</w:t>
      </w:r>
    </w:p>
    <w:p w14:paraId="2730057C" w14:textId="77777777" w:rsidR="00DB0CAF" w:rsidRPr="00DA743A" w:rsidRDefault="00DB0CAF" w:rsidP="00DB0CAF">
      <w:p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 xml:space="preserve">• Assessing performance and to set targets for schools; </w:t>
      </w:r>
    </w:p>
    <w:p w14:paraId="784F28BB" w14:textId="77777777" w:rsidR="00DB0CAF" w:rsidRPr="00DA743A" w:rsidRDefault="00DB0CAF" w:rsidP="00DB0CAF">
      <w:p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 xml:space="preserve">• Safeguarding pupils' welfare and providing appropriate pastoral (and where necessary medical) </w:t>
      </w:r>
    </w:p>
    <w:p w14:paraId="0FDA811A" w14:textId="77777777" w:rsidR="00DB0CAF" w:rsidRPr="00DA743A" w:rsidRDefault="00DB0CAF" w:rsidP="00DB0CAF">
      <w:p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care;</w:t>
      </w:r>
    </w:p>
    <w:p w14:paraId="4C977CF7" w14:textId="77777777" w:rsidR="00DB0CAF" w:rsidRPr="00DA743A" w:rsidRDefault="00DB0CAF" w:rsidP="00DB0CAF">
      <w:p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 Support teaching and learning;</w:t>
      </w:r>
    </w:p>
    <w:p w14:paraId="6AA1E43F" w14:textId="77777777" w:rsidR="00DB0CAF" w:rsidRPr="00DA743A" w:rsidRDefault="00DB0CAF" w:rsidP="00DB0CAF">
      <w:p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 xml:space="preserve">• Giving and receive information and references about past, current and prospective pupils, and to </w:t>
      </w:r>
    </w:p>
    <w:p w14:paraId="5FBE40E4" w14:textId="77777777" w:rsidR="00DB0CAF" w:rsidRPr="00DA743A" w:rsidRDefault="00DB0CAF" w:rsidP="00DB0CAF">
      <w:p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provide references to potential employers of past pupils;</w:t>
      </w:r>
    </w:p>
    <w:p w14:paraId="20CC5C46" w14:textId="77777777" w:rsidR="00DB0CAF" w:rsidRPr="00DA743A" w:rsidRDefault="00DB0CAF" w:rsidP="00DB0CAF">
      <w:p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 Managing internal policy and procedure;</w:t>
      </w:r>
    </w:p>
    <w:p w14:paraId="5AFC9D0E" w14:textId="77777777" w:rsidR="00DB0CAF" w:rsidRPr="00DA743A" w:rsidRDefault="00DB0CAF" w:rsidP="00DB0CAF">
      <w:p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 xml:space="preserve">• Enabling pupils to take part in assessments, to publish the results of examinations and to record </w:t>
      </w:r>
    </w:p>
    <w:p w14:paraId="282201B2" w14:textId="77777777" w:rsidR="00DB0CAF" w:rsidRPr="00DA743A" w:rsidRDefault="00DB0CAF" w:rsidP="00DB0CAF">
      <w:p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 xml:space="preserve">pupil achievements; </w:t>
      </w:r>
    </w:p>
    <w:p w14:paraId="3BA7DAD0" w14:textId="77777777" w:rsidR="00DB0CAF" w:rsidRPr="00DA743A" w:rsidRDefault="00DB0CAF" w:rsidP="00DB0CAF">
      <w:p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 To carry out statistical analysis for diversity purposes;</w:t>
      </w:r>
    </w:p>
    <w:p w14:paraId="31822C8A" w14:textId="77777777" w:rsidR="00DB0CAF" w:rsidRPr="00DA743A" w:rsidRDefault="00DB0CAF" w:rsidP="00DB0CAF">
      <w:p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 xml:space="preserve">• Legal and regulatory purposes (for example child protection, diversity monitoring and health and </w:t>
      </w:r>
    </w:p>
    <w:p w14:paraId="69F36ED7" w14:textId="77777777" w:rsidR="00DB0CAF" w:rsidRPr="00DA743A" w:rsidRDefault="00DB0CAF" w:rsidP="00DB0CAF">
      <w:p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safety) and to comply with legal obligations and duties of care;</w:t>
      </w:r>
    </w:p>
    <w:p w14:paraId="3AF01D99" w14:textId="77777777" w:rsidR="00DB0CAF" w:rsidRPr="00DA743A" w:rsidRDefault="00DB0CAF" w:rsidP="00DB0CAF">
      <w:p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 xml:space="preserve">• Enabling relevant authorities to monitor the school's performance and to intervene or assist with </w:t>
      </w:r>
    </w:p>
    <w:p w14:paraId="28AC5B36" w14:textId="77777777" w:rsidR="00DB0CAF" w:rsidRPr="00DA743A" w:rsidRDefault="00DB0CAF" w:rsidP="00DB0CAF">
      <w:p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incidents as appropriate;</w:t>
      </w:r>
    </w:p>
    <w:p w14:paraId="7733FE48" w14:textId="77777777" w:rsidR="00DB0CAF" w:rsidRPr="00DA743A" w:rsidRDefault="00DB0CAF" w:rsidP="00DB0CAF">
      <w:p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 xml:space="preserve">• Monitoring use of the school's IT and communications systems in accordance with the school's IT </w:t>
      </w:r>
    </w:p>
    <w:p w14:paraId="20AEFDEE" w14:textId="77777777" w:rsidR="00DB0CAF" w:rsidRPr="00DA743A" w:rsidRDefault="00DB0CAF" w:rsidP="00DB0CAF">
      <w:p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security policy;</w:t>
      </w:r>
    </w:p>
    <w:p w14:paraId="74504AFB" w14:textId="77777777" w:rsidR="00DB0CAF" w:rsidRPr="00DA743A" w:rsidRDefault="00DB0CAF" w:rsidP="00DB0CAF">
      <w:p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 xml:space="preserve">• Making use of photographic images and video recording and filming of pupils in school publications, </w:t>
      </w:r>
    </w:p>
    <w:p w14:paraId="47596FE0" w14:textId="77777777" w:rsidR="00DB0CAF" w:rsidRPr="00DA743A" w:rsidRDefault="00DB0CAF" w:rsidP="00DB0CAF">
      <w:p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 xml:space="preserve">on display boards, on the school website, on other Saracens family websites and on social media </w:t>
      </w:r>
    </w:p>
    <w:p w14:paraId="4D25C568" w14:textId="77777777" w:rsidR="00DB0CAF" w:rsidRPr="00DA743A" w:rsidRDefault="00DB0CAF" w:rsidP="00DB0CAF">
      <w:p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channels;</w:t>
      </w:r>
    </w:p>
    <w:p w14:paraId="3D13093D" w14:textId="77777777" w:rsidR="00DB0CAF" w:rsidRPr="00DA743A" w:rsidRDefault="00DB0CAF" w:rsidP="00DB0CAF">
      <w:p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 xml:space="preserve">• Displaying photographs of pupils with medical problems and allergies in the kitchen for use in </w:t>
      </w:r>
    </w:p>
    <w:p w14:paraId="1E563690" w14:textId="77777777" w:rsidR="00DB0CAF" w:rsidRPr="00DA743A" w:rsidRDefault="00DB0CAF" w:rsidP="00DB0CAF">
      <w:p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serving of suitable meals</w:t>
      </w:r>
    </w:p>
    <w:p w14:paraId="6C77FE23" w14:textId="77777777" w:rsidR="00DB0CAF" w:rsidRPr="00DA743A" w:rsidRDefault="00DB0CAF" w:rsidP="00DB0CAF">
      <w:p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 Security purposes, including CCTV; and</w:t>
      </w:r>
    </w:p>
    <w:p w14:paraId="525D7E06" w14:textId="77777777" w:rsidR="00DB0CAF" w:rsidRPr="00DA743A" w:rsidRDefault="00DB0CAF" w:rsidP="00DB0CAF">
      <w:p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 xml:space="preserve">• Where otherwise reasonably necessary for the school's purposes, including to obtain appropriate </w:t>
      </w:r>
    </w:p>
    <w:p w14:paraId="67B88904" w14:textId="77777777" w:rsidR="00DB0CAF" w:rsidRPr="00DA743A" w:rsidRDefault="00DB0CAF" w:rsidP="00DB0CAF">
      <w:p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professional advice and insurance for the school.</w:t>
      </w:r>
    </w:p>
    <w:p w14:paraId="318CBEB2" w14:textId="2D6D3A51" w:rsidR="00DB0CAF" w:rsidRPr="00DA743A" w:rsidRDefault="00DB0CAF" w:rsidP="00DB0CAF">
      <w:p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 xml:space="preserve">• To provide support to pupils after they leave the school and continued alumni </w:t>
      </w:r>
      <w:proofErr w:type="spellStart"/>
      <w:r w:rsidRPr="00DA743A">
        <w:rPr>
          <w:rFonts w:asciiTheme="majorHAnsi" w:hAnsiTheme="majorHAnsi" w:cstheme="majorHAnsi"/>
          <w:color w:val="000000"/>
        </w:rPr>
        <w:t>contac</w:t>
      </w:r>
      <w:proofErr w:type="spellEnd"/>
    </w:p>
    <w:p w14:paraId="6D2FC2F3" w14:textId="77777777" w:rsidR="00CD78DA" w:rsidRPr="00DA743A" w:rsidRDefault="00CD78DA">
      <w:pPr>
        <w:pBdr>
          <w:top w:val="nil"/>
          <w:left w:val="nil"/>
          <w:bottom w:val="nil"/>
          <w:right w:val="nil"/>
          <w:between w:val="nil"/>
        </w:pBdr>
        <w:spacing w:after="240"/>
        <w:rPr>
          <w:rFonts w:asciiTheme="majorHAnsi" w:hAnsiTheme="majorHAnsi" w:cstheme="majorHAnsi"/>
          <w:color w:val="FF0000"/>
        </w:rPr>
      </w:pPr>
    </w:p>
    <w:p w14:paraId="5C56D352" w14:textId="77777777" w:rsidR="00CD78DA" w:rsidRPr="00DA743A" w:rsidRDefault="00196633">
      <w:pPr>
        <w:pStyle w:val="Heading2"/>
        <w:rPr>
          <w:rFonts w:asciiTheme="majorHAnsi" w:hAnsiTheme="majorHAnsi" w:cstheme="majorHAnsi"/>
          <w:color w:val="000000"/>
          <w:sz w:val="24"/>
          <w:szCs w:val="24"/>
        </w:rPr>
      </w:pPr>
      <w:r w:rsidRPr="00DA743A">
        <w:rPr>
          <w:rFonts w:asciiTheme="majorHAnsi" w:hAnsiTheme="majorHAnsi" w:cstheme="majorHAnsi"/>
          <w:color w:val="000000"/>
          <w:sz w:val="24"/>
          <w:szCs w:val="24"/>
        </w:rPr>
        <w:t>The lawful basis on which we use this information</w:t>
      </w:r>
    </w:p>
    <w:p w14:paraId="68A2A0FA" w14:textId="77777777" w:rsidR="00D45F6C" w:rsidRPr="00DA743A" w:rsidRDefault="00D45F6C" w:rsidP="00D45F6C">
      <w:pPr>
        <w:pBdr>
          <w:top w:val="nil"/>
          <w:left w:val="nil"/>
          <w:bottom w:val="nil"/>
          <w:right w:val="nil"/>
          <w:between w:val="nil"/>
        </w:pBdr>
        <w:spacing w:after="0" w:line="259" w:lineRule="auto"/>
        <w:contextualSpacing/>
        <w:rPr>
          <w:rFonts w:asciiTheme="majorHAnsi" w:hAnsiTheme="majorHAnsi" w:cstheme="majorHAnsi"/>
          <w:color w:val="000000"/>
        </w:rPr>
      </w:pPr>
      <w:r w:rsidRPr="00DA743A">
        <w:rPr>
          <w:rFonts w:asciiTheme="majorHAnsi" w:hAnsiTheme="majorHAnsi" w:cstheme="majorHAnsi"/>
          <w:color w:val="000000"/>
        </w:rPr>
        <w:t>We only collect and use pupils’ personal data when the law allows us to. Most commonly, we process it where:</w:t>
      </w:r>
    </w:p>
    <w:p w14:paraId="4206753B" w14:textId="77777777" w:rsidR="00D45F6C" w:rsidRPr="00DA743A" w:rsidRDefault="00D45F6C" w:rsidP="00D45F6C">
      <w:pPr>
        <w:pBdr>
          <w:top w:val="nil"/>
          <w:left w:val="nil"/>
          <w:bottom w:val="nil"/>
          <w:right w:val="nil"/>
          <w:between w:val="nil"/>
        </w:pBdr>
        <w:spacing w:after="0" w:line="259" w:lineRule="auto"/>
        <w:contextualSpacing/>
        <w:rPr>
          <w:rFonts w:asciiTheme="majorHAnsi" w:hAnsiTheme="majorHAnsi" w:cstheme="majorHAnsi"/>
          <w:color w:val="000000"/>
        </w:rPr>
      </w:pPr>
      <w:r w:rsidRPr="00DA743A">
        <w:rPr>
          <w:rFonts w:asciiTheme="majorHAnsi" w:hAnsiTheme="majorHAnsi" w:cstheme="majorHAnsi"/>
          <w:color w:val="000000"/>
        </w:rPr>
        <w:t>• We need to comply with a legal obligation</w:t>
      </w:r>
    </w:p>
    <w:p w14:paraId="0CCC2D2E" w14:textId="77777777" w:rsidR="00D45F6C" w:rsidRPr="00DA743A" w:rsidRDefault="00D45F6C" w:rsidP="00D45F6C">
      <w:pPr>
        <w:pBdr>
          <w:top w:val="nil"/>
          <w:left w:val="nil"/>
          <w:bottom w:val="nil"/>
          <w:right w:val="nil"/>
          <w:between w:val="nil"/>
        </w:pBdr>
        <w:spacing w:after="0" w:line="259" w:lineRule="auto"/>
        <w:contextualSpacing/>
        <w:rPr>
          <w:rFonts w:asciiTheme="majorHAnsi" w:hAnsiTheme="majorHAnsi" w:cstheme="majorHAnsi"/>
          <w:color w:val="000000"/>
        </w:rPr>
      </w:pPr>
      <w:r w:rsidRPr="00DA743A">
        <w:rPr>
          <w:rFonts w:asciiTheme="majorHAnsi" w:hAnsiTheme="majorHAnsi" w:cstheme="majorHAnsi"/>
          <w:color w:val="000000"/>
        </w:rPr>
        <w:t>• We need it to perform an official task in the public interest</w:t>
      </w:r>
    </w:p>
    <w:p w14:paraId="6AD2FA48" w14:textId="77777777" w:rsidR="00F56A0F" w:rsidRPr="00DA743A" w:rsidRDefault="00F56A0F" w:rsidP="00D45F6C">
      <w:pPr>
        <w:pBdr>
          <w:top w:val="nil"/>
          <w:left w:val="nil"/>
          <w:bottom w:val="nil"/>
          <w:right w:val="nil"/>
          <w:between w:val="nil"/>
        </w:pBdr>
        <w:spacing w:after="0" w:line="259" w:lineRule="auto"/>
        <w:contextualSpacing/>
        <w:rPr>
          <w:rFonts w:asciiTheme="majorHAnsi" w:hAnsiTheme="majorHAnsi" w:cstheme="majorHAnsi"/>
          <w:color w:val="000000"/>
        </w:rPr>
      </w:pPr>
    </w:p>
    <w:p w14:paraId="0FEE01E6" w14:textId="6DE7A5DD" w:rsidR="00D45F6C" w:rsidRPr="00DA743A" w:rsidRDefault="00D45F6C" w:rsidP="00D45F6C">
      <w:pPr>
        <w:pBdr>
          <w:top w:val="nil"/>
          <w:left w:val="nil"/>
          <w:bottom w:val="nil"/>
          <w:right w:val="nil"/>
          <w:between w:val="nil"/>
        </w:pBdr>
        <w:spacing w:after="0" w:line="259" w:lineRule="auto"/>
        <w:contextualSpacing/>
        <w:rPr>
          <w:rFonts w:asciiTheme="majorHAnsi" w:hAnsiTheme="majorHAnsi" w:cstheme="majorHAnsi"/>
          <w:color w:val="000000"/>
        </w:rPr>
      </w:pPr>
      <w:r w:rsidRPr="00DA743A">
        <w:rPr>
          <w:rFonts w:asciiTheme="majorHAnsi" w:hAnsiTheme="majorHAnsi" w:cstheme="majorHAnsi"/>
          <w:color w:val="000000"/>
        </w:rPr>
        <w:t>Less commonly, we may also process pupils’ personal data in situations where:</w:t>
      </w:r>
    </w:p>
    <w:p w14:paraId="38CB9345" w14:textId="77777777" w:rsidR="00D45F6C" w:rsidRPr="00DA743A" w:rsidRDefault="00D45F6C" w:rsidP="00D45F6C">
      <w:pPr>
        <w:pBdr>
          <w:top w:val="nil"/>
          <w:left w:val="nil"/>
          <w:bottom w:val="nil"/>
          <w:right w:val="nil"/>
          <w:between w:val="nil"/>
        </w:pBdr>
        <w:spacing w:after="0" w:line="259" w:lineRule="auto"/>
        <w:contextualSpacing/>
        <w:rPr>
          <w:rFonts w:asciiTheme="majorHAnsi" w:hAnsiTheme="majorHAnsi" w:cstheme="majorHAnsi"/>
          <w:color w:val="000000"/>
        </w:rPr>
      </w:pPr>
      <w:r w:rsidRPr="00DA743A">
        <w:rPr>
          <w:rFonts w:asciiTheme="majorHAnsi" w:hAnsiTheme="majorHAnsi" w:cstheme="majorHAnsi"/>
          <w:color w:val="000000"/>
        </w:rPr>
        <w:t>• We have obtained consent to use it in a certain way</w:t>
      </w:r>
    </w:p>
    <w:p w14:paraId="74DD992D" w14:textId="77777777" w:rsidR="00D45F6C" w:rsidRPr="00DA743A" w:rsidRDefault="00D45F6C" w:rsidP="00D45F6C">
      <w:pPr>
        <w:pBdr>
          <w:top w:val="nil"/>
          <w:left w:val="nil"/>
          <w:bottom w:val="nil"/>
          <w:right w:val="nil"/>
          <w:between w:val="nil"/>
        </w:pBdr>
        <w:spacing w:after="0" w:line="259" w:lineRule="auto"/>
        <w:contextualSpacing/>
        <w:rPr>
          <w:rFonts w:asciiTheme="majorHAnsi" w:hAnsiTheme="majorHAnsi" w:cstheme="majorHAnsi"/>
          <w:color w:val="000000"/>
        </w:rPr>
      </w:pPr>
      <w:r w:rsidRPr="00DA743A">
        <w:rPr>
          <w:rFonts w:asciiTheme="majorHAnsi" w:hAnsiTheme="majorHAnsi" w:cstheme="majorHAnsi"/>
          <w:color w:val="000000"/>
        </w:rPr>
        <w:t xml:space="preserve">• We need to protect the individual’s interests </w:t>
      </w:r>
    </w:p>
    <w:p w14:paraId="1F66F00A" w14:textId="77777777" w:rsidR="00F56A0F" w:rsidRPr="00DA743A" w:rsidRDefault="00F56A0F" w:rsidP="00D45F6C">
      <w:pPr>
        <w:pBdr>
          <w:top w:val="nil"/>
          <w:left w:val="nil"/>
          <w:bottom w:val="nil"/>
          <w:right w:val="nil"/>
          <w:between w:val="nil"/>
        </w:pBdr>
        <w:spacing w:after="0" w:line="259" w:lineRule="auto"/>
        <w:contextualSpacing/>
        <w:rPr>
          <w:rFonts w:asciiTheme="majorHAnsi" w:hAnsiTheme="majorHAnsi" w:cstheme="majorHAnsi"/>
          <w:color w:val="000000"/>
        </w:rPr>
      </w:pPr>
    </w:p>
    <w:p w14:paraId="744A4EC0" w14:textId="4B136787" w:rsidR="00D45F6C" w:rsidRPr="00DA743A" w:rsidRDefault="00D45F6C" w:rsidP="00D45F6C">
      <w:pPr>
        <w:pBdr>
          <w:top w:val="nil"/>
          <w:left w:val="nil"/>
          <w:bottom w:val="nil"/>
          <w:right w:val="nil"/>
          <w:between w:val="nil"/>
        </w:pBdr>
        <w:spacing w:after="0" w:line="259" w:lineRule="auto"/>
        <w:contextualSpacing/>
        <w:rPr>
          <w:rFonts w:asciiTheme="majorHAnsi" w:hAnsiTheme="majorHAnsi" w:cstheme="majorHAnsi"/>
          <w:color w:val="000000"/>
        </w:rPr>
      </w:pPr>
      <w:r w:rsidRPr="00DA743A">
        <w:rPr>
          <w:rFonts w:asciiTheme="majorHAnsi" w:hAnsiTheme="majorHAnsi" w:cstheme="majorHAnsi"/>
          <w:color w:val="000000"/>
        </w:rPr>
        <w:t>Where we have obtained consent to use pupils’ personal data, this consent can be withdrawn at any time. We will make this clear when we ask for consent and explain how consent can be withdrawn.</w:t>
      </w:r>
    </w:p>
    <w:p w14:paraId="35A6871C" w14:textId="77777777" w:rsidR="00F56A0F" w:rsidRPr="00DA743A" w:rsidRDefault="00F56A0F" w:rsidP="00D45F6C">
      <w:pPr>
        <w:pBdr>
          <w:top w:val="nil"/>
          <w:left w:val="nil"/>
          <w:bottom w:val="nil"/>
          <w:right w:val="nil"/>
          <w:between w:val="nil"/>
        </w:pBdr>
        <w:spacing w:after="0" w:line="259" w:lineRule="auto"/>
        <w:contextualSpacing/>
        <w:rPr>
          <w:rFonts w:asciiTheme="majorHAnsi" w:hAnsiTheme="majorHAnsi" w:cstheme="majorHAnsi"/>
          <w:color w:val="000000"/>
        </w:rPr>
      </w:pPr>
    </w:p>
    <w:p w14:paraId="5D01FD0D" w14:textId="00577169" w:rsidR="00D45F6C" w:rsidRPr="00DA743A" w:rsidRDefault="00D45F6C" w:rsidP="00D45F6C">
      <w:pPr>
        <w:pBdr>
          <w:top w:val="nil"/>
          <w:left w:val="nil"/>
          <w:bottom w:val="nil"/>
          <w:right w:val="nil"/>
          <w:between w:val="nil"/>
        </w:pBdr>
        <w:spacing w:after="0" w:line="259" w:lineRule="auto"/>
        <w:contextualSpacing/>
        <w:rPr>
          <w:rFonts w:asciiTheme="majorHAnsi" w:hAnsiTheme="majorHAnsi" w:cstheme="majorHAnsi"/>
          <w:color w:val="000000"/>
        </w:rPr>
      </w:pPr>
      <w:r w:rsidRPr="00DA743A">
        <w:rPr>
          <w:rFonts w:asciiTheme="majorHAnsi" w:hAnsiTheme="majorHAnsi" w:cstheme="majorHAnsi"/>
          <w:color w:val="000000"/>
        </w:rPr>
        <w:t>Some of the reasons listed above for collecting and using pupils’ personal data overlap, and there may be several grounds which allow and justify our use of this data.</w:t>
      </w:r>
    </w:p>
    <w:p w14:paraId="3189166B" w14:textId="77777777" w:rsidR="00D45F6C" w:rsidRPr="00DA743A" w:rsidRDefault="00D45F6C" w:rsidP="00D45F6C">
      <w:pPr>
        <w:pBdr>
          <w:top w:val="nil"/>
          <w:left w:val="nil"/>
          <w:bottom w:val="nil"/>
          <w:right w:val="nil"/>
          <w:between w:val="nil"/>
        </w:pBdr>
        <w:spacing w:after="0" w:line="259" w:lineRule="auto"/>
        <w:contextualSpacing/>
        <w:rPr>
          <w:rFonts w:asciiTheme="majorHAnsi" w:hAnsiTheme="majorHAnsi" w:cstheme="majorHAnsi"/>
          <w:color w:val="000000"/>
        </w:rPr>
      </w:pPr>
    </w:p>
    <w:p w14:paraId="09F5D220" w14:textId="28298C8E" w:rsidR="00CD78DA" w:rsidRPr="00DA743A" w:rsidRDefault="00196633">
      <w:pPr>
        <w:rPr>
          <w:rFonts w:asciiTheme="majorHAnsi" w:hAnsiTheme="majorHAnsi" w:cstheme="majorHAnsi"/>
        </w:rPr>
      </w:pPr>
      <w:r w:rsidRPr="00DA743A">
        <w:rPr>
          <w:rFonts w:asciiTheme="majorHAnsi" w:hAnsiTheme="majorHAnsi" w:cstheme="majorHAnsi"/>
        </w:rPr>
        <w:t>We collect and use pupil information under</w:t>
      </w:r>
      <w:r w:rsidR="00D45F6C" w:rsidRPr="00DA743A">
        <w:rPr>
          <w:rFonts w:asciiTheme="majorHAnsi" w:hAnsiTheme="majorHAnsi" w:cstheme="majorHAnsi"/>
        </w:rPr>
        <w:t>:</w:t>
      </w:r>
    </w:p>
    <w:p w14:paraId="368AC73A" w14:textId="77777777" w:rsidR="00CD78DA" w:rsidRPr="00DA743A" w:rsidRDefault="00196633">
      <w:pPr>
        <w:numPr>
          <w:ilvl w:val="0"/>
          <w:numId w:val="4"/>
        </w:numPr>
        <w:pBdr>
          <w:top w:val="nil"/>
          <w:left w:val="nil"/>
          <w:bottom w:val="nil"/>
          <w:right w:val="nil"/>
          <w:between w:val="nil"/>
        </w:pBdr>
        <w:spacing w:after="0" w:line="259" w:lineRule="auto"/>
        <w:contextualSpacing/>
        <w:rPr>
          <w:rFonts w:asciiTheme="majorHAnsi" w:hAnsiTheme="majorHAnsi" w:cstheme="majorHAnsi"/>
          <w:color w:val="000000"/>
        </w:rPr>
      </w:pPr>
      <w:r w:rsidRPr="00DA743A">
        <w:rPr>
          <w:rFonts w:asciiTheme="majorHAnsi" w:hAnsiTheme="majorHAnsi" w:cstheme="majorHAnsi"/>
          <w:color w:val="000000"/>
        </w:rPr>
        <w:t>The Education Act (various years)</w:t>
      </w:r>
    </w:p>
    <w:p w14:paraId="0509DF5B" w14:textId="77777777" w:rsidR="00CD78DA" w:rsidRPr="00DA743A" w:rsidRDefault="00196633">
      <w:pPr>
        <w:numPr>
          <w:ilvl w:val="0"/>
          <w:numId w:val="4"/>
        </w:numPr>
        <w:pBdr>
          <w:top w:val="nil"/>
          <w:left w:val="nil"/>
          <w:bottom w:val="nil"/>
          <w:right w:val="nil"/>
          <w:between w:val="nil"/>
        </w:pBdr>
        <w:spacing w:after="0" w:line="259" w:lineRule="auto"/>
        <w:contextualSpacing/>
        <w:rPr>
          <w:rFonts w:asciiTheme="majorHAnsi" w:hAnsiTheme="majorHAnsi" w:cstheme="majorHAnsi"/>
          <w:color w:val="000000"/>
        </w:rPr>
      </w:pPr>
      <w:r w:rsidRPr="00DA743A">
        <w:rPr>
          <w:rFonts w:asciiTheme="majorHAnsi" w:hAnsiTheme="majorHAnsi" w:cstheme="majorHAnsi"/>
          <w:color w:val="000000"/>
        </w:rPr>
        <w:t>The Education (Pupil Registration) (England) Regulations</w:t>
      </w:r>
    </w:p>
    <w:p w14:paraId="66CA4D05" w14:textId="77777777" w:rsidR="00CD78DA" w:rsidRPr="00DA743A" w:rsidRDefault="00196633">
      <w:pPr>
        <w:numPr>
          <w:ilvl w:val="0"/>
          <w:numId w:val="4"/>
        </w:numPr>
        <w:pBdr>
          <w:top w:val="nil"/>
          <w:left w:val="nil"/>
          <w:bottom w:val="nil"/>
          <w:right w:val="nil"/>
          <w:between w:val="nil"/>
        </w:pBdr>
        <w:spacing w:after="0" w:line="259" w:lineRule="auto"/>
        <w:contextualSpacing/>
        <w:rPr>
          <w:rFonts w:asciiTheme="majorHAnsi" w:hAnsiTheme="majorHAnsi" w:cstheme="majorHAnsi"/>
          <w:color w:val="000000"/>
        </w:rPr>
      </w:pPr>
      <w:r w:rsidRPr="00DA743A">
        <w:rPr>
          <w:rFonts w:asciiTheme="majorHAnsi" w:hAnsiTheme="majorHAnsi" w:cstheme="majorHAnsi"/>
          <w:color w:val="000000"/>
        </w:rPr>
        <w:t>The School Standards and Framework Act 1998</w:t>
      </w:r>
    </w:p>
    <w:p w14:paraId="79F9A409" w14:textId="77777777" w:rsidR="00CD78DA" w:rsidRPr="00DA743A" w:rsidRDefault="00196633">
      <w:pPr>
        <w:numPr>
          <w:ilvl w:val="0"/>
          <w:numId w:val="4"/>
        </w:numPr>
        <w:pBdr>
          <w:top w:val="nil"/>
          <w:left w:val="nil"/>
          <w:bottom w:val="nil"/>
          <w:right w:val="nil"/>
          <w:between w:val="nil"/>
        </w:pBdr>
        <w:spacing w:after="0" w:line="259" w:lineRule="auto"/>
        <w:contextualSpacing/>
        <w:rPr>
          <w:rFonts w:asciiTheme="majorHAnsi" w:hAnsiTheme="majorHAnsi" w:cstheme="majorHAnsi"/>
          <w:color w:val="000000"/>
        </w:rPr>
      </w:pPr>
      <w:r w:rsidRPr="00DA743A">
        <w:rPr>
          <w:rFonts w:asciiTheme="majorHAnsi" w:hAnsiTheme="majorHAnsi" w:cstheme="majorHAnsi"/>
          <w:color w:val="000000"/>
        </w:rPr>
        <w:t>The School Admissions Regulations 2012</w:t>
      </w:r>
    </w:p>
    <w:p w14:paraId="7916EAB2" w14:textId="77777777" w:rsidR="00CD78DA" w:rsidRPr="00DA743A" w:rsidRDefault="00196633">
      <w:pPr>
        <w:numPr>
          <w:ilvl w:val="0"/>
          <w:numId w:val="4"/>
        </w:numPr>
        <w:pBdr>
          <w:top w:val="nil"/>
          <w:left w:val="nil"/>
          <w:bottom w:val="nil"/>
          <w:right w:val="nil"/>
          <w:between w:val="nil"/>
        </w:pBdr>
        <w:spacing w:after="0" w:line="259" w:lineRule="auto"/>
        <w:contextualSpacing/>
        <w:rPr>
          <w:rFonts w:asciiTheme="majorHAnsi" w:hAnsiTheme="majorHAnsi" w:cstheme="majorHAnsi"/>
          <w:color w:val="000000"/>
        </w:rPr>
      </w:pPr>
      <w:r w:rsidRPr="00DA743A">
        <w:rPr>
          <w:rFonts w:asciiTheme="majorHAnsi" w:hAnsiTheme="majorHAnsi" w:cstheme="majorHAnsi"/>
          <w:color w:val="000000"/>
        </w:rPr>
        <w:t>Children and Families Act 2014</w:t>
      </w:r>
    </w:p>
    <w:p w14:paraId="7F36B18F" w14:textId="77777777" w:rsidR="00CD78DA" w:rsidRPr="00DA743A" w:rsidRDefault="00196633">
      <w:pPr>
        <w:numPr>
          <w:ilvl w:val="0"/>
          <w:numId w:val="4"/>
        </w:numPr>
        <w:pBdr>
          <w:top w:val="nil"/>
          <w:left w:val="nil"/>
          <w:bottom w:val="nil"/>
          <w:right w:val="nil"/>
          <w:between w:val="nil"/>
        </w:pBdr>
        <w:spacing w:after="0" w:line="259" w:lineRule="auto"/>
        <w:contextualSpacing/>
        <w:rPr>
          <w:rFonts w:asciiTheme="majorHAnsi" w:hAnsiTheme="majorHAnsi" w:cstheme="majorHAnsi"/>
          <w:color w:val="000000"/>
        </w:rPr>
      </w:pPr>
      <w:r w:rsidRPr="00DA743A">
        <w:rPr>
          <w:rFonts w:asciiTheme="majorHAnsi" w:hAnsiTheme="majorHAnsi" w:cstheme="majorHAnsi"/>
          <w:color w:val="000000"/>
        </w:rPr>
        <w:t>The Special Educational Needs and Disability Regulations 2014</w:t>
      </w:r>
    </w:p>
    <w:p w14:paraId="7046C7BD" w14:textId="2A6C44EB" w:rsidR="00CD78DA" w:rsidRPr="00DA743A" w:rsidRDefault="00196633">
      <w:pPr>
        <w:numPr>
          <w:ilvl w:val="0"/>
          <w:numId w:val="4"/>
        </w:numPr>
        <w:pBdr>
          <w:top w:val="nil"/>
          <w:left w:val="nil"/>
          <w:bottom w:val="nil"/>
          <w:right w:val="nil"/>
          <w:between w:val="nil"/>
        </w:pBdr>
        <w:spacing w:after="0" w:line="259" w:lineRule="auto"/>
        <w:contextualSpacing/>
        <w:rPr>
          <w:rFonts w:asciiTheme="majorHAnsi" w:hAnsiTheme="majorHAnsi" w:cstheme="majorHAnsi"/>
          <w:color w:val="000000"/>
        </w:rPr>
      </w:pPr>
      <w:r w:rsidRPr="00DA743A">
        <w:rPr>
          <w:rFonts w:asciiTheme="majorHAnsi" w:hAnsiTheme="majorHAnsi" w:cstheme="majorHAnsi"/>
          <w:color w:val="000000"/>
        </w:rPr>
        <w:t>Article 6, and Article 9 (</w:t>
      </w:r>
      <w:r w:rsidR="005247B7" w:rsidRPr="00DA743A">
        <w:rPr>
          <w:rFonts w:asciiTheme="majorHAnsi" w:hAnsiTheme="majorHAnsi" w:cstheme="majorHAnsi"/>
          <w:color w:val="000000"/>
        </w:rPr>
        <w:t xml:space="preserve">UK </w:t>
      </w:r>
      <w:r w:rsidRPr="00DA743A">
        <w:rPr>
          <w:rFonts w:asciiTheme="majorHAnsi" w:hAnsiTheme="majorHAnsi" w:cstheme="majorHAnsi"/>
          <w:color w:val="000000"/>
        </w:rPr>
        <w:t>GDPR) (includes special category data)</w:t>
      </w:r>
    </w:p>
    <w:p w14:paraId="6978DDB9" w14:textId="6DF35775" w:rsidR="00F43973" w:rsidRPr="00DA743A" w:rsidRDefault="00196633" w:rsidP="00F43973">
      <w:pPr>
        <w:numPr>
          <w:ilvl w:val="0"/>
          <w:numId w:val="8"/>
        </w:numPr>
        <w:pBdr>
          <w:top w:val="nil"/>
          <w:left w:val="nil"/>
          <w:bottom w:val="nil"/>
          <w:right w:val="nil"/>
          <w:between w:val="nil"/>
        </w:pBdr>
        <w:spacing w:after="0" w:line="259" w:lineRule="auto"/>
        <w:contextualSpacing/>
        <w:rPr>
          <w:rFonts w:asciiTheme="majorHAnsi" w:hAnsiTheme="majorHAnsi" w:cstheme="majorHAnsi"/>
          <w:color w:val="000000"/>
        </w:rPr>
      </w:pPr>
      <w:r w:rsidRPr="00DA743A">
        <w:rPr>
          <w:rFonts w:asciiTheme="majorHAnsi" w:hAnsiTheme="majorHAnsi" w:cstheme="majorHAnsi"/>
          <w:color w:val="000000"/>
        </w:rPr>
        <w:t xml:space="preserve">Article 23 </w:t>
      </w:r>
      <w:r w:rsidR="005247B7" w:rsidRPr="00DA743A">
        <w:rPr>
          <w:rFonts w:asciiTheme="majorHAnsi" w:hAnsiTheme="majorHAnsi" w:cstheme="majorHAnsi"/>
          <w:color w:val="000000"/>
        </w:rPr>
        <w:t xml:space="preserve">UK </w:t>
      </w:r>
      <w:r w:rsidRPr="00DA743A">
        <w:rPr>
          <w:rFonts w:asciiTheme="majorHAnsi" w:hAnsiTheme="majorHAnsi" w:cstheme="majorHAnsi"/>
          <w:color w:val="000000"/>
        </w:rPr>
        <w:t>GDPR (</w:t>
      </w:r>
      <w:proofErr w:type="gramStart"/>
      <w:r w:rsidRPr="00DA743A">
        <w:rPr>
          <w:rFonts w:asciiTheme="majorHAnsi" w:hAnsiTheme="majorHAnsi" w:cstheme="majorHAnsi"/>
          <w:color w:val="000000"/>
        </w:rPr>
        <w:t>Restrictions</w:t>
      </w:r>
      <w:proofErr w:type="gramEnd"/>
      <w:r w:rsidRPr="00DA743A">
        <w:rPr>
          <w:rFonts w:asciiTheme="majorHAnsi" w:hAnsiTheme="majorHAnsi" w:cstheme="majorHAnsi"/>
          <w:color w:val="000000"/>
        </w:rPr>
        <w:t xml:space="preserve"> prevention, investigation and detection of crime)</w:t>
      </w:r>
      <w:r w:rsidR="00F43973" w:rsidRPr="00DA743A">
        <w:rPr>
          <w:rFonts w:asciiTheme="majorHAnsi" w:hAnsiTheme="majorHAnsi" w:cstheme="majorHAnsi"/>
          <w:color w:val="000000"/>
        </w:rPr>
        <w:t xml:space="preserve"> </w:t>
      </w:r>
    </w:p>
    <w:p w14:paraId="067849D0" w14:textId="55B61775" w:rsidR="00F43973" w:rsidRPr="00DA743A" w:rsidRDefault="00F43973" w:rsidP="00F43973">
      <w:pPr>
        <w:numPr>
          <w:ilvl w:val="0"/>
          <w:numId w:val="8"/>
        </w:numPr>
        <w:pBdr>
          <w:top w:val="nil"/>
          <w:left w:val="nil"/>
          <w:bottom w:val="nil"/>
          <w:right w:val="nil"/>
          <w:between w:val="nil"/>
        </w:pBdr>
        <w:spacing w:after="0" w:line="259" w:lineRule="auto"/>
        <w:contextualSpacing/>
        <w:rPr>
          <w:rFonts w:asciiTheme="majorHAnsi" w:hAnsiTheme="majorHAnsi" w:cstheme="majorHAnsi"/>
          <w:color w:val="000000"/>
        </w:rPr>
      </w:pPr>
      <w:bookmarkStart w:id="1" w:name="_Hlk92745687"/>
      <w:r w:rsidRPr="00DA743A">
        <w:rPr>
          <w:rFonts w:asciiTheme="majorHAnsi" w:hAnsiTheme="majorHAnsi" w:cstheme="majorHAnsi"/>
          <w:color w:val="000000"/>
        </w:rPr>
        <w:t>Data Protection Act 2018 Schedule 1 Paragraph 18</w:t>
      </w:r>
      <w:r w:rsidR="005D620F" w:rsidRPr="00DA743A">
        <w:rPr>
          <w:rFonts w:asciiTheme="majorHAnsi" w:hAnsiTheme="majorHAnsi" w:cstheme="majorHAnsi"/>
          <w:color w:val="000000"/>
        </w:rPr>
        <w:t xml:space="preserve"> (Individuals at risk)</w:t>
      </w:r>
    </w:p>
    <w:p w14:paraId="77419636" w14:textId="4DC08A27" w:rsidR="00CB26A5" w:rsidRPr="00DA743A" w:rsidRDefault="002716A8" w:rsidP="00F43973">
      <w:pPr>
        <w:numPr>
          <w:ilvl w:val="0"/>
          <w:numId w:val="8"/>
        </w:numPr>
        <w:pBdr>
          <w:top w:val="nil"/>
          <w:left w:val="nil"/>
          <w:bottom w:val="nil"/>
          <w:right w:val="nil"/>
          <w:between w:val="nil"/>
        </w:pBdr>
        <w:spacing w:after="0" w:line="259" w:lineRule="auto"/>
        <w:contextualSpacing/>
        <w:rPr>
          <w:rFonts w:asciiTheme="majorHAnsi" w:hAnsiTheme="majorHAnsi" w:cstheme="majorHAnsi"/>
          <w:color w:val="000000"/>
        </w:rPr>
      </w:pPr>
      <w:r w:rsidRPr="00DA743A">
        <w:rPr>
          <w:rFonts w:asciiTheme="majorHAnsi" w:hAnsiTheme="majorHAnsi" w:cstheme="majorHAnsi"/>
          <w:color w:val="000000"/>
        </w:rPr>
        <w:t xml:space="preserve">Data Protection Act 2018 Schedule 1 paragraph 8 </w:t>
      </w:r>
      <w:r w:rsidR="005D620F" w:rsidRPr="00DA743A">
        <w:rPr>
          <w:rFonts w:asciiTheme="majorHAnsi" w:hAnsiTheme="majorHAnsi" w:cstheme="majorHAnsi"/>
          <w:color w:val="000000"/>
        </w:rPr>
        <w:t>(Equality of opportunity)</w:t>
      </w:r>
    </w:p>
    <w:bookmarkEnd w:id="1"/>
    <w:p w14:paraId="78DAA712" w14:textId="77777777" w:rsidR="00CD78DA" w:rsidRPr="00DA743A" w:rsidRDefault="00CD78DA">
      <w:pPr>
        <w:pBdr>
          <w:top w:val="nil"/>
          <w:left w:val="nil"/>
          <w:bottom w:val="nil"/>
          <w:right w:val="nil"/>
          <w:between w:val="nil"/>
        </w:pBdr>
        <w:spacing w:line="259" w:lineRule="auto"/>
        <w:rPr>
          <w:rFonts w:asciiTheme="majorHAnsi" w:hAnsiTheme="majorHAnsi" w:cstheme="majorHAnsi"/>
          <w:color w:val="000000"/>
        </w:rPr>
      </w:pPr>
    </w:p>
    <w:p w14:paraId="7748472F" w14:textId="77777777" w:rsidR="00CD78DA" w:rsidRPr="00DA743A" w:rsidRDefault="00196633">
      <w:pPr>
        <w:rPr>
          <w:rFonts w:asciiTheme="majorHAnsi" w:hAnsiTheme="majorHAnsi" w:cstheme="majorHAnsi"/>
          <w:color w:val="0000FF"/>
          <w:u w:val="single"/>
        </w:rPr>
      </w:pPr>
      <w:r w:rsidRPr="00DA743A">
        <w:rPr>
          <w:rFonts w:asciiTheme="majorHAnsi" w:hAnsiTheme="majorHAnsi" w:cstheme="majorHAnsi"/>
        </w:rPr>
        <w:t xml:space="preserve">The DfE process census data under the various Education Acts – further information can be found on their website: </w:t>
      </w:r>
      <w:hyperlink r:id="rId7">
        <w:r w:rsidRPr="00DA743A">
          <w:rPr>
            <w:rFonts w:asciiTheme="majorHAnsi" w:hAnsiTheme="majorHAnsi" w:cstheme="majorHAnsi"/>
            <w:color w:val="0000FF"/>
            <w:u w:val="single"/>
          </w:rPr>
          <w:t>https://www.gov.uk/education/data-collection-and-censuses-for-schools</w:t>
        </w:r>
      </w:hyperlink>
    </w:p>
    <w:p w14:paraId="2ADFDAC6" w14:textId="77777777" w:rsidR="00CD78DA" w:rsidRPr="00DA743A" w:rsidRDefault="00196633">
      <w:pPr>
        <w:rPr>
          <w:rFonts w:asciiTheme="majorHAnsi" w:hAnsiTheme="majorHAnsi" w:cstheme="majorHAnsi"/>
        </w:rPr>
      </w:pPr>
      <w:r w:rsidRPr="00DA743A">
        <w:rPr>
          <w:rFonts w:asciiTheme="majorHAnsi" w:hAnsiTheme="majorHAnsi" w:cstheme="majorHAnsi"/>
          <w:b/>
        </w:rPr>
        <w:t>Collecting pupil information</w:t>
      </w:r>
    </w:p>
    <w:p w14:paraId="484787D9" w14:textId="734E2FB4" w:rsidR="006B6DCC" w:rsidRPr="00DA743A" w:rsidRDefault="006B6DCC" w:rsidP="00F56A0F">
      <w:pPr>
        <w:widowControl w:val="0"/>
        <w:overflowPunct w:val="0"/>
        <w:autoSpaceDE w:val="0"/>
        <w:spacing w:after="0" w:line="276" w:lineRule="auto"/>
        <w:textAlignment w:val="baseline"/>
        <w:rPr>
          <w:rFonts w:asciiTheme="majorHAnsi" w:hAnsiTheme="majorHAnsi" w:cstheme="majorHAnsi"/>
          <w:color w:val="000000" w:themeColor="text1"/>
        </w:rPr>
      </w:pPr>
      <w:r w:rsidRPr="00DA743A">
        <w:rPr>
          <w:rFonts w:asciiTheme="majorHAnsi" w:hAnsiTheme="majorHAnsi" w:cstheme="majorHAnsi"/>
          <w:color w:val="000000" w:themeColor="text1"/>
        </w:rPr>
        <w:t>We collect pupil information via registration forms at the start of the school year or Common Transfer File (CTF) or secure file transfer from previous school</w:t>
      </w:r>
    </w:p>
    <w:p w14:paraId="0E734B25" w14:textId="77777777" w:rsidR="006B6DCC" w:rsidRPr="00DA743A" w:rsidRDefault="006B6DCC">
      <w:pPr>
        <w:rPr>
          <w:rFonts w:asciiTheme="majorHAnsi" w:hAnsiTheme="majorHAnsi" w:cstheme="majorHAnsi"/>
        </w:rPr>
      </w:pPr>
    </w:p>
    <w:p w14:paraId="44CC1F9F" w14:textId="32C36E82" w:rsidR="002A2286" w:rsidRPr="00DA743A" w:rsidRDefault="00196633">
      <w:pPr>
        <w:rPr>
          <w:rFonts w:asciiTheme="majorHAnsi" w:hAnsiTheme="majorHAnsi" w:cstheme="majorHAnsi"/>
        </w:rPr>
      </w:pPr>
      <w:r w:rsidRPr="00DA743A">
        <w:rPr>
          <w:rFonts w:asciiTheme="majorHAnsi" w:hAnsiTheme="majorHAnsi" w:cstheme="majorHAnsi"/>
        </w:rPr>
        <w:t xml:space="preserve">Whilst the majority of pupil information you provide to us is mandatory, some of it is provided to us on a voluntary basis. In order to comply with the </w:t>
      </w:r>
      <w:r w:rsidR="00D45F6C" w:rsidRPr="00DA743A">
        <w:rPr>
          <w:rFonts w:asciiTheme="majorHAnsi" w:hAnsiTheme="majorHAnsi" w:cstheme="majorHAnsi"/>
        </w:rPr>
        <w:t xml:space="preserve">UK </w:t>
      </w:r>
      <w:r w:rsidRPr="00DA743A">
        <w:rPr>
          <w:rFonts w:asciiTheme="majorHAnsi" w:hAnsiTheme="majorHAnsi" w:cstheme="majorHAnsi"/>
        </w:rPr>
        <w:t xml:space="preserve">General Data Protection Regulation, we will inform you whether you are required to provide certain pupil information to us or if you have a choice in this. </w:t>
      </w:r>
    </w:p>
    <w:p w14:paraId="5B42E6EE" w14:textId="6C6A3E35" w:rsidR="00CD78DA" w:rsidRPr="00DA743A" w:rsidRDefault="00196633">
      <w:pPr>
        <w:pStyle w:val="Heading2"/>
        <w:rPr>
          <w:rFonts w:asciiTheme="majorHAnsi" w:hAnsiTheme="majorHAnsi" w:cstheme="majorHAnsi"/>
          <w:color w:val="000000"/>
          <w:sz w:val="24"/>
          <w:szCs w:val="24"/>
        </w:rPr>
      </w:pPr>
      <w:r w:rsidRPr="00DA743A">
        <w:rPr>
          <w:rFonts w:asciiTheme="majorHAnsi" w:hAnsiTheme="majorHAnsi" w:cstheme="majorHAnsi"/>
          <w:color w:val="000000"/>
          <w:sz w:val="24"/>
          <w:szCs w:val="24"/>
        </w:rPr>
        <w:lastRenderedPageBreak/>
        <w:t>Storing pupil data</w:t>
      </w:r>
    </w:p>
    <w:p w14:paraId="30E87490" w14:textId="1202A692" w:rsidR="002A2286" w:rsidRPr="00DA743A" w:rsidRDefault="002A2286" w:rsidP="002A2286">
      <w:pPr>
        <w:rPr>
          <w:rFonts w:asciiTheme="majorHAnsi" w:hAnsiTheme="majorHAnsi" w:cstheme="majorHAnsi"/>
        </w:rPr>
      </w:pPr>
      <w:r w:rsidRPr="00DA743A">
        <w:rPr>
          <w:rFonts w:asciiTheme="majorHAnsi" w:hAnsiTheme="majorHAnsi" w:cstheme="majorHAnsi"/>
        </w:rPr>
        <w:t xml:space="preserve">We keep personal information about pupils while they are attending our school. We may also keep it beyond their attendance at our school if this is necessary in order to comply with our legal obligations. We keep information about pupils in accordance with the Information and Records Management Society’s </w:t>
      </w:r>
      <w:r w:rsidR="009A2FF3" w:rsidRPr="00DA743A">
        <w:rPr>
          <w:rFonts w:asciiTheme="majorHAnsi" w:hAnsiTheme="majorHAnsi" w:cstheme="majorHAnsi"/>
        </w:rPr>
        <w:t>retention periods.</w:t>
      </w:r>
    </w:p>
    <w:p w14:paraId="42E1579D" w14:textId="71241662" w:rsidR="002A2286" w:rsidRPr="00DA743A" w:rsidRDefault="002A2286" w:rsidP="002A2286">
      <w:pPr>
        <w:rPr>
          <w:rFonts w:asciiTheme="majorHAnsi" w:hAnsiTheme="majorHAnsi" w:cstheme="majorHAnsi"/>
        </w:rPr>
      </w:pPr>
      <w:r w:rsidRPr="00DA743A">
        <w:rPr>
          <w:rFonts w:asciiTheme="majorHAnsi" w:hAnsiTheme="majorHAnsi" w:cstheme="majorHAnsi"/>
        </w:rPr>
        <w:t xml:space="preserve">For further information please contact the school office, </w:t>
      </w:r>
      <w:hyperlink r:id="rId8" w:history="1">
        <w:r w:rsidR="00F56A0F" w:rsidRPr="00DA743A">
          <w:rPr>
            <w:rStyle w:val="Hyperlink"/>
            <w:rFonts w:asciiTheme="majorHAnsi" w:hAnsiTheme="majorHAnsi" w:cstheme="majorHAnsi"/>
          </w:rPr>
          <w:t>office@underhill.barnetmail.net</w:t>
        </w:r>
      </w:hyperlink>
    </w:p>
    <w:p w14:paraId="1B28D696" w14:textId="48B02058" w:rsidR="00CD78DA" w:rsidRPr="00DA743A" w:rsidRDefault="00196633">
      <w:pPr>
        <w:pStyle w:val="Heading2"/>
        <w:rPr>
          <w:rFonts w:asciiTheme="majorHAnsi" w:hAnsiTheme="majorHAnsi" w:cstheme="majorHAnsi"/>
          <w:color w:val="000000"/>
          <w:sz w:val="24"/>
          <w:szCs w:val="24"/>
        </w:rPr>
      </w:pPr>
      <w:r w:rsidRPr="00DA743A">
        <w:rPr>
          <w:rFonts w:asciiTheme="majorHAnsi" w:hAnsiTheme="majorHAnsi" w:cstheme="majorHAnsi"/>
          <w:color w:val="000000"/>
          <w:sz w:val="24"/>
          <w:szCs w:val="24"/>
        </w:rPr>
        <w:t xml:space="preserve">Who we share pupil information </w:t>
      </w:r>
      <w:proofErr w:type="gramStart"/>
      <w:r w:rsidRPr="00DA743A">
        <w:rPr>
          <w:rFonts w:asciiTheme="majorHAnsi" w:hAnsiTheme="majorHAnsi" w:cstheme="majorHAnsi"/>
          <w:color w:val="000000"/>
          <w:sz w:val="24"/>
          <w:szCs w:val="24"/>
        </w:rPr>
        <w:t>with</w:t>
      </w:r>
      <w:proofErr w:type="gramEnd"/>
    </w:p>
    <w:p w14:paraId="25A56052" w14:textId="11BF2433" w:rsidR="009E096C" w:rsidRPr="00DA743A" w:rsidRDefault="009E096C" w:rsidP="009E096C">
      <w:pPr>
        <w:widowControl w:val="0"/>
        <w:spacing w:after="0" w:line="240" w:lineRule="auto"/>
        <w:rPr>
          <w:rFonts w:asciiTheme="majorHAnsi" w:hAnsiTheme="majorHAnsi" w:cstheme="majorHAnsi"/>
          <w:highlight w:val="yellow"/>
        </w:rPr>
      </w:pPr>
      <w:r w:rsidRPr="00DA743A">
        <w:rPr>
          <w:rFonts w:asciiTheme="majorHAnsi" w:hAnsiTheme="majorHAnsi" w:cstheme="majorHAnsi"/>
        </w:rPr>
        <w:t>We routinely share pupil information with:</w:t>
      </w:r>
    </w:p>
    <w:p w14:paraId="0FC3C3B8" w14:textId="64383419" w:rsidR="007E11B9" w:rsidRPr="00DA743A" w:rsidRDefault="007E11B9">
      <w:pPr>
        <w:widowControl w:val="0"/>
        <w:spacing w:after="0" w:line="240" w:lineRule="auto"/>
        <w:rPr>
          <w:rFonts w:asciiTheme="majorHAnsi" w:hAnsiTheme="majorHAnsi" w:cstheme="majorHAnsi"/>
        </w:rPr>
      </w:pPr>
    </w:p>
    <w:p w14:paraId="495EB435" w14:textId="563DC28C" w:rsidR="007E11B9" w:rsidRPr="00DA743A" w:rsidRDefault="007E11B9" w:rsidP="007E11B9">
      <w:pPr>
        <w:pStyle w:val="ListParagraph"/>
        <w:widowControl/>
        <w:numPr>
          <w:ilvl w:val="0"/>
          <w:numId w:val="6"/>
        </w:numPr>
        <w:pBdr>
          <w:top w:val="nil"/>
          <w:left w:val="nil"/>
          <w:bottom w:val="nil"/>
          <w:right w:val="nil"/>
          <w:between w:val="nil"/>
        </w:pBdr>
        <w:tabs>
          <w:tab w:val="left" w:pos="932"/>
          <w:tab w:val="left" w:pos="933"/>
        </w:tabs>
        <w:autoSpaceDE/>
        <w:autoSpaceDN/>
        <w:spacing w:line="288" w:lineRule="auto"/>
        <w:ind w:right="106"/>
        <w:contextualSpacing/>
        <w:rPr>
          <w:rFonts w:asciiTheme="majorHAnsi" w:hAnsiTheme="majorHAnsi" w:cstheme="majorHAnsi"/>
          <w:sz w:val="24"/>
          <w:szCs w:val="24"/>
        </w:rPr>
      </w:pPr>
      <w:r w:rsidRPr="00DA743A">
        <w:rPr>
          <w:rFonts w:asciiTheme="majorHAnsi" w:hAnsiTheme="majorHAnsi" w:cstheme="majorHAnsi"/>
          <w:sz w:val="24"/>
          <w:szCs w:val="24"/>
        </w:rPr>
        <w:t xml:space="preserve">The Local Authority </w:t>
      </w:r>
      <w:r w:rsidR="00415DE5" w:rsidRPr="00DA743A">
        <w:rPr>
          <w:rFonts w:asciiTheme="majorHAnsi" w:hAnsiTheme="majorHAnsi" w:cstheme="majorHAnsi"/>
          <w:sz w:val="24"/>
          <w:szCs w:val="24"/>
        </w:rPr>
        <w:t>–</w:t>
      </w:r>
      <w:r w:rsidRPr="00DA743A">
        <w:rPr>
          <w:rFonts w:asciiTheme="majorHAnsi" w:hAnsiTheme="majorHAnsi" w:cstheme="majorHAnsi"/>
          <w:sz w:val="24"/>
          <w:szCs w:val="24"/>
        </w:rPr>
        <w:t xml:space="preserve"> Barnet</w:t>
      </w:r>
    </w:p>
    <w:p w14:paraId="1C486A7B" w14:textId="2B193F2A" w:rsidR="00415DE5" w:rsidRPr="00DA743A" w:rsidRDefault="00415DE5" w:rsidP="007E11B9">
      <w:pPr>
        <w:pStyle w:val="ListParagraph"/>
        <w:widowControl/>
        <w:numPr>
          <w:ilvl w:val="0"/>
          <w:numId w:val="6"/>
        </w:numPr>
        <w:pBdr>
          <w:top w:val="nil"/>
          <w:left w:val="nil"/>
          <w:bottom w:val="nil"/>
          <w:right w:val="nil"/>
          <w:between w:val="nil"/>
        </w:pBdr>
        <w:tabs>
          <w:tab w:val="left" w:pos="932"/>
          <w:tab w:val="left" w:pos="933"/>
        </w:tabs>
        <w:autoSpaceDE/>
        <w:autoSpaceDN/>
        <w:spacing w:line="288" w:lineRule="auto"/>
        <w:ind w:right="106"/>
        <w:contextualSpacing/>
        <w:rPr>
          <w:rFonts w:asciiTheme="majorHAnsi" w:hAnsiTheme="majorHAnsi" w:cstheme="majorHAnsi"/>
          <w:sz w:val="24"/>
          <w:szCs w:val="24"/>
        </w:rPr>
      </w:pPr>
      <w:r w:rsidRPr="00DA743A">
        <w:rPr>
          <w:rFonts w:asciiTheme="majorHAnsi" w:hAnsiTheme="majorHAnsi" w:cstheme="majorHAnsi"/>
          <w:sz w:val="24"/>
          <w:szCs w:val="24"/>
        </w:rPr>
        <w:t>BELS</w:t>
      </w:r>
    </w:p>
    <w:p w14:paraId="51343BC1" w14:textId="77777777" w:rsidR="007E11B9" w:rsidRPr="00DA743A" w:rsidRDefault="007E11B9" w:rsidP="007E11B9">
      <w:pPr>
        <w:pStyle w:val="ListParagraph"/>
        <w:widowControl/>
        <w:numPr>
          <w:ilvl w:val="0"/>
          <w:numId w:val="6"/>
        </w:numPr>
        <w:pBdr>
          <w:top w:val="nil"/>
          <w:left w:val="nil"/>
          <w:bottom w:val="nil"/>
          <w:right w:val="nil"/>
          <w:between w:val="nil"/>
        </w:pBdr>
        <w:tabs>
          <w:tab w:val="left" w:pos="932"/>
          <w:tab w:val="left" w:pos="933"/>
        </w:tabs>
        <w:autoSpaceDE/>
        <w:autoSpaceDN/>
        <w:spacing w:line="288" w:lineRule="auto"/>
        <w:ind w:right="106"/>
        <w:contextualSpacing/>
        <w:rPr>
          <w:rFonts w:asciiTheme="majorHAnsi" w:hAnsiTheme="majorHAnsi" w:cstheme="majorHAnsi"/>
          <w:sz w:val="24"/>
          <w:szCs w:val="24"/>
        </w:rPr>
      </w:pPr>
      <w:r w:rsidRPr="00DA743A">
        <w:rPr>
          <w:rFonts w:asciiTheme="majorHAnsi" w:hAnsiTheme="majorHAnsi" w:cstheme="majorHAnsi"/>
          <w:sz w:val="24"/>
          <w:szCs w:val="24"/>
        </w:rPr>
        <w:t>Department for Education</w:t>
      </w:r>
    </w:p>
    <w:p w14:paraId="5BE54788" w14:textId="77777777" w:rsidR="007E11B9" w:rsidRPr="00DA743A" w:rsidRDefault="007E11B9" w:rsidP="007E11B9">
      <w:pPr>
        <w:pStyle w:val="ListParagraph"/>
        <w:widowControl/>
        <w:numPr>
          <w:ilvl w:val="0"/>
          <w:numId w:val="6"/>
        </w:numPr>
        <w:pBdr>
          <w:top w:val="nil"/>
          <w:left w:val="nil"/>
          <w:bottom w:val="nil"/>
          <w:right w:val="nil"/>
          <w:between w:val="nil"/>
        </w:pBdr>
        <w:tabs>
          <w:tab w:val="left" w:pos="932"/>
          <w:tab w:val="left" w:pos="933"/>
        </w:tabs>
        <w:autoSpaceDE/>
        <w:autoSpaceDN/>
        <w:spacing w:line="288" w:lineRule="auto"/>
        <w:ind w:right="106"/>
        <w:contextualSpacing/>
        <w:rPr>
          <w:rFonts w:asciiTheme="majorHAnsi" w:hAnsiTheme="majorHAnsi" w:cstheme="majorHAnsi"/>
          <w:sz w:val="24"/>
          <w:szCs w:val="24"/>
        </w:rPr>
      </w:pPr>
      <w:r w:rsidRPr="00DA743A">
        <w:rPr>
          <w:rFonts w:asciiTheme="majorHAnsi" w:hAnsiTheme="majorHAnsi" w:cstheme="majorHAnsi"/>
          <w:sz w:val="24"/>
          <w:szCs w:val="24"/>
        </w:rPr>
        <w:t>Ofsted</w:t>
      </w:r>
    </w:p>
    <w:p w14:paraId="05F6263E" w14:textId="5C117115" w:rsidR="007E11B9" w:rsidRPr="00DA743A" w:rsidRDefault="007E11B9" w:rsidP="007E11B9">
      <w:pPr>
        <w:pStyle w:val="ListParagraph"/>
        <w:widowControl/>
        <w:numPr>
          <w:ilvl w:val="0"/>
          <w:numId w:val="6"/>
        </w:numPr>
        <w:pBdr>
          <w:top w:val="nil"/>
          <w:left w:val="nil"/>
          <w:bottom w:val="nil"/>
          <w:right w:val="nil"/>
          <w:between w:val="nil"/>
        </w:pBdr>
        <w:tabs>
          <w:tab w:val="left" w:pos="932"/>
          <w:tab w:val="left" w:pos="933"/>
        </w:tabs>
        <w:autoSpaceDE/>
        <w:autoSpaceDN/>
        <w:spacing w:line="288" w:lineRule="auto"/>
        <w:ind w:right="106"/>
        <w:contextualSpacing/>
        <w:rPr>
          <w:rFonts w:asciiTheme="majorHAnsi" w:hAnsiTheme="majorHAnsi" w:cstheme="majorHAnsi"/>
          <w:sz w:val="24"/>
          <w:szCs w:val="24"/>
        </w:rPr>
      </w:pPr>
      <w:r w:rsidRPr="00DA743A">
        <w:rPr>
          <w:rFonts w:asciiTheme="majorHAnsi" w:hAnsiTheme="majorHAnsi" w:cstheme="majorHAnsi"/>
          <w:sz w:val="24"/>
          <w:szCs w:val="24"/>
        </w:rPr>
        <w:t>School Pupil Tracker Online (</w:t>
      </w:r>
      <w:r w:rsidR="00F9761B" w:rsidRPr="00DA743A">
        <w:rPr>
          <w:rFonts w:asciiTheme="majorHAnsi" w:hAnsiTheme="majorHAnsi" w:cstheme="majorHAnsi"/>
          <w:sz w:val="24"/>
          <w:szCs w:val="24"/>
        </w:rPr>
        <w:t>Insight</w:t>
      </w:r>
      <w:r w:rsidRPr="00DA743A">
        <w:rPr>
          <w:rFonts w:asciiTheme="majorHAnsi" w:hAnsiTheme="majorHAnsi" w:cstheme="majorHAnsi"/>
          <w:sz w:val="24"/>
          <w:szCs w:val="24"/>
        </w:rPr>
        <w:t>)</w:t>
      </w:r>
    </w:p>
    <w:p w14:paraId="4F25D956" w14:textId="42841F9C" w:rsidR="007E11B9" w:rsidRPr="00DA743A" w:rsidRDefault="00193977" w:rsidP="007E11B9">
      <w:pPr>
        <w:pStyle w:val="ListParagraph"/>
        <w:widowControl/>
        <w:numPr>
          <w:ilvl w:val="0"/>
          <w:numId w:val="6"/>
        </w:numPr>
        <w:pBdr>
          <w:top w:val="nil"/>
          <w:left w:val="nil"/>
          <w:bottom w:val="nil"/>
          <w:right w:val="nil"/>
          <w:between w:val="nil"/>
        </w:pBdr>
        <w:tabs>
          <w:tab w:val="left" w:pos="932"/>
          <w:tab w:val="left" w:pos="933"/>
        </w:tabs>
        <w:autoSpaceDE/>
        <w:autoSpaceDN/>
        <w:spacing w:line="288" w:lineRule="auto"/>
        <w:ind w:right="106"/>
        <w:contextualSpacing/>
        <w:rPr>
          <w:rFonts w:asciiTheme="majorHAnsi" w:hAnsiTheme="majorHAnsi" w:cstheme="majorHAnsi"/>
          <w:sz w:val="24"/>
          <w:szCs w:val="24"/>
        </w:rPr>
      </w:pPr>
      <w:r w:rsidRPr="00DA743A">
        <w:rPr>
          <w:rFonts w:asciiTheme="majorHAnsi" w:hAnsiTheme="majorHAnsi" w:cstheme="majorHAnsi"/>
          <w:sz w:val="24"/>
          <w:szCs w:val="24"/>
        </w:rPr>
        <w:t>Parent Mail</w:t>
      </w:r>
      <w:r w:rsidR="007E11B9" w:rsidRPr="00DA743A">
        <w:rPr>
          <w:rFonts w:asciiTheme="majorHAnsi" w:hAnsiTheme="majorHAnsi" w:cstheme="majorHAnsi"/>
          <w:sz w:val="24"/>
          <w:szCs w:val="24"/>
        </w:rPr>
        <w:t xml:space="preserve"> </w:t>
      </w:r>
    </w:p>
    <w:p w14:paraId="43135969" w14:textId="506D10C6" w:rsidR="007E11B9" w:rsidRPr="00DA743A" w:rsidRDefault="004139F2" w:rsidP="007E11B9">
      <w:pPr>
        <w:pStyle w:val="ListParagraph"/>
        <w:widowControl/>
        <w:numPr>
          <w:ilvl w:val="0"/>
          <w:numId w:val="6"/>
        </w:numPr>
        <w:pBdr>
          <w:top w:val="nil"/>
          <w:left w:val="nil"/>
          <w:bottom w:val="nil"/>
          <w:right w:val="nil"/>
          <w:between w:val="nil"/>
        </w:pBdr>
        <w:tabs>
          <w:tab w:val="left" w:pos="932"/>
          <w:tab w:val="left" w:pos="933"/>
        </w:tabs>
        <w:autoSpaceDE/>
        <w:autoSpaceDN/>
        <w:spacing w:line="288" w:lineRule="auto"/>
        <w:ind w:right="106"/>
        <w:contextualSpacing/>
        <w:rPr>
          <w:rFonts w:asciiTheme="majorHAnsi" w:hAnsiTheme="majorHAnsi" w:cstheme="majorHAnsi"/>
          <w:color w:val="000000"/>
          <w:sz w:val="24"/>
          <w:szCs w:val="24"/>
        </w:rPr>
      </w:pPr>
      <w:r w:rsidRPr="00DA743A">
        <w:rPr>
          <w:rFonts w:asciiTheme="majorHAnsi" w:hAnsiTheme="majorHAnsi" w:cstheme="majorHAnsi"/>
          <w:sz w:val="24"/>
          <w:szCs w:val="24"/>
        </w:rPr>
        <w:t>Arbor</w:t>
      </w:r>
      <w:r w:rsidR="007E11B9" w:rsidRPr="00DA743A">
        <w:rPr>
          <w:rFonts w:asciiTheme="majorHAnsi" w:hAnsiTheme="majorHAnsi" w:cstheme="majorHAnsi"/>
          <w:sz w:val="24"/>
          <w:szCs w:val="24"/>
        </w:rPr>
        <w:t xml:space="preserve"> (school management database system)</w:t>
      </w:r>
    </w:p>
    <w:p w14:paraId="420D5124" w14:textId="30193CA5" w:rsidR="00F75D2D" w:rsidRPr="00DA743A" w:rsidRDefault="00F75D2D" w:rsidP="007E11B9">
      <w:pPr>
        <w:pStyle w:val="ListParagraph"/>
        <w:widowControl/>
        <w:numPr>
          <w:ilvl w:val="0"/>
          <w:numId w:val="6"/>
        </w:numPr>
        <w:pBdr>
          <w:top w:val="nil"/>
          <w:left w:val="nil"/>
          <w:bottom w:val="nil"/>
          <w:right w:val="nil"/>
          <w:between w:val="nil"/>
        </w:pBdr>
        <w:tabs>
          <w:tab w:val="left" w:pos="932"/>
          <w:tab w:val="left" w:pos="933"/>
        </w:tabs>
        <w:autoSpaceDE/>
        <w:autoSpaceDN/>
        <w:spacing w:line="288" w:lineRule="auto"/>
        <w:ind w:right="106"/>
        <w:contextualSpacing/>
        <w:rPr>
          <w:rFonts w:asciiTheme="majorHAnsi" w:hAnsiTheme="majorHAnsi" w:cstheme="majorHAnsi"/>
          <w:color w:val="000000"/>
          <w:sz w:val="24"/>
          <w:szCs w:val="24"/>
        </w:rPr>
      </w:pPr>
      <w:r w:rsidRPr="00DA743A">
        <w:rPr>
          <w:rFonts w:asciiTheme="majorHAnsi" w:hAnsiTheme="majorHAnsi" w:cstheme="majorHAnsi"/>
          <w:sz w:val="24"/>
          <w:szCs w:val="24"/>
        </w:rPr>
        <w:t xml:space="preserve">Insurance provider </w:t>
      </w:r>
      <w:r w:rsidR="008C25E0" w:rsidRPr="00DA743A">
        <w:rPr>
          <w:rFonts w:asciiTheme="majorHAnsi" w:hAnsiTheme="majorHAnsi" w:cstheme="majorHAnsi"/>
          <w:sz w:val="24"/>
          <w:szCs w:val="24"/>
        </w:rPr>
        <w:t>(</w:t>
      </w:r>
      <w:r w:rsidRPr="00DA743A">
        <w:rPr>
          <w:rFonts w:asciiTheme="majorHAnsi" w:hAnsiTheme="majorHAnsi" w:cstheme="majorHAnsi"/>
          <w:sz w:val="24"/>
          <w:szCs w:val="24"/>
        </w:rPr>
        <w:t>Barnet</w:t>
      </w:r>
      <w:r w:rsidR="008C25E0" w:rsidRPr="00DA743A">
        <w:rPr>
          <w:rFonts w:asciiTheme="majorHAnsi" w:hAnsiTheme="majorHAnsi" w:cstheme="majorHAnsi"/>
          <w:sz w:val="24"/>
          <w:szCs w:val="24"/>
        </w:rPr>
        <w:t xml:space="preserve"> Council)</w:t>
      </w:r>
    </w:p>
    <w:p w14:paraId="5859FBC4" w14:textId="77777777" w:rsidR="007E11B9" w:rsidRPr="00DA743A" w:rsidRDefault="007E11B9" w:rsidP="007E11B9">
      <w:pPr>
        <w:pStyle w:val="ListParagraph"/>
        <w:widowControl/>
        <w:numPr>
          <w:ilvl w:val="0"/>
          <w:numId w:val="6"/>
        </w:numPr>
        <w:pBdr>
          <w:top w:val="nil"/>
          <w:left w:val="nil"/>
          <w:bottom w:val="nil"/>
          <w:right w:val="nil"/>
          <w:between w:val="nil"/>
        </w:pBdr>
        <w:tabs>
          <w:tab w:val="left" w:pos="932"/>
          <w:tab w:val="left" w:pos="933"/>
        </w:tabs>
        <w:autoSpaceDE/>
        <w:autoSpaceDN/>
        <w:spacing w:line="288" w:lineRule="auto"/>
        <w:ind w:right="106"/>
        <w:contextualSpacing/>
        <w:rPr>
          <w:rFonts w:asciiTheme="majorHAnsi" w:hAnsiTheme="majorHAnsi" w:cstheme="majorHAnsi"/>
          <w:color w:val="000000"/>
          <w:sz w:val="24"/>
          <w:szCs w:val="24"/>
        </w:rPr>
      </w:pPr>
      <w:r w:rsidRPr="00DA743A">
        <w:rPr>
          <w:rFonts w:asciiTheme="majorHAnsi" w:hAnsiTheme="majorHAnsi" w:cstheme="majorHAnsi"/>
          <w:sz w:val="24"/>
          <w:szCs w:val="24"/>
        </w:rPr>
        <w:t>School Nurse (where appropriate)</w:t>
      </w:r>
      <w:r w:rsidRPr="00DA743A">
        <w:rPr>
          <w:rFonts w:asciiTheme="majorHAnsi" w:hAnsiTheme="majorHAnsi" w:cstheme="majorHAnsi"/>
          <w:color w:val="000000"/>
          <w:sz w:val="24"/>
          <w:szCs w:val="24"/>
        </w:rPr>
        <w:t xml:space="preserve"> schools that the</w:t>
      </w:r>
      <w:r w:rsidRPr="00DA743A">
        <w:rPr>
          <w:rFonts w:asciiTheme="majorHAnsi" w:hAnsiTheme="majorHAnsi" w:cstheme="majorHAnsi"/>
          <w:sz w:val="24"/>
          <w:szCs w:val="24"/>
        </w:rPr>
        <w:t xml:space="preserve"> pupils</w:t>
      </w:r>
      <w:r w:rsidRPr="00DA743A">
        <w:rPr>
          <w:rFonts w:asciiTheme="majorHAnsi" w:hAnsiTheme="majorHAnsi" w:cstheme="majorHAnsi"/>
          <w:color w:val="000000"/>
          <w:sz w:val="24"/>
          <w:szCs w:val="24"/>
        </w:rPr>
        <w:t xml:space="preserve"> attend after leaving us</w:t>
      </w:r>
    </w:p>
    <w:p w14:paraId="0F1C7A41" w14:textId="1A66461A" w:rsidR="007E11B9" w:rsidRPr="00DA743A" w:rsidRDefault="007E11B9" w:rsidP="007E11B9">
      <w:pPr>
        <w:numPr>
          <w:ilvl w:val="0"/>
          <w:numId w:val="6"/>
        </w:num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NHS (Including CAMHS, Social Care, Therapy Providers</w:t>
      </w:r>
      <w:r w:rsidR="00877474" w:rsidRPr="00DA743A">
        <w:rPr>
          <w:rFonts w:asciiTheme="majorHAnsi" w:hAnsiTheme="majorHAnsi" w:cstheme="majorHAnsi"/>
          <w:color w:val="000000"/>
        </w:rPr>
        <w:t xml:space="preserve"> and organisations</w:t>
      </w:r>
      <w:r w:rsidRPr="00DA743A">
        <w:rPr>
          <w:rFonts w:asciiTheme="majorHAnsi" w:hAnsiTheme="majorHAnsi" w:cstheme="majorHAnsi"/>
          <w:color w:val="000000"/>
        </w:rPr>
        <w:t>)</w:t>
      </w:r>
    </w:p>
    <w:p w14:paraId="609C17DA" w14:textId="5B615A45" w:rsidR="00877474" w:rsidRPr="00DA743A" w:rsidRDefault="00877474" w:rsidP="007E11B9">
      <w:pPr>
        <w:numPr>
          <w:ilvl w:val="0"/>
          <w:numId w:val="6"/>
        </w:num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 xml:space="preserve">Health and social welfare </w:t>
      </w:r>
      <w:proofErr w:type="spellStart"/>
      <w:r w:rsidRPr="00DA743A">
        <w:rPr>
          <w:rFonts w:asciiTheme="majorHAnsi" w:hAnsiTheme="majorHAnsi" w:cstheme="majorHAnsi"/>
          <w:color w:val="000000"/>
        </w:rPr>
        <w:t>onganisations</w:t>
      </w:r>
      <w:proofErr w:type="spellEnd"/>
    </w:p>
    <w:p w14:paraId="2FFDDFF1" w14:textId="502B2371" w:rsidR="007E11B9" w:rsidRPr="00DA743A" w:rsidRDefault="007E11B9" w:rsidP="007E11B9">
      <w:pPr>
        <w:numPr>
          <w:ilvl w:val="0"/>
          <w:numId w:val="6"/>
        </w:num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Police</w:t>
      </w:r>
      <w:r w:rsidR="00877474" w:rsidRPr="00DA743A">
        <w:rPr>
          <w:rFonts w:asciiTheme="majorHAnsi" w:hAnsiTheme="majorHAnsi" w:cstheme="majorHAnsi"/>
          <w:color w:val="000000"/>
        </w:rPr>
        <w:t>,</w:t>
      </w:r>
      <w:r w:rsidR="00D7137B" w:rsidRPr="00DA743A">
        <w:rPr>
          <w:rFonts w:asciiTheme="majorHAnsi" w:hAnsiTheme="majorHAnsi" w:cstheme="majorHAnsi"/>
          <w:color w:val="000000"/>
        </w:rPr>
        <w:t xml:space="preserve"> </w:t>
      </w:r>
      <w:r w:rsidR="00877474" w:rsidRPr="00DA743A">
        <w:rPr>
          <w:rFonts w:asciiTheme="majorHAnsi" w:hAnsiTheme="majorHAnsi" w:cstheme="majorHAnsi"/>
          <w:color w:val="000000"/>
        </w:rPr>
        <w:t>courts and tribunals</w:t>
      </w:r>
    </w:p>
    <w:p w14:paraId="3984FD17" w14:textId="0422A404" w:rsidR="007E11B9" w:rsidRPr="00DA743A" w:rsidRDefault="007E11B9" w:rsidP="007E11B9">
      <w:pPr>
        <w:numPr>
          <w:ilvl w:val="0"/>
          <w:numId w:val="6"/>
        </w:numPr>
        <w:pBdr>
          <w:top w:val="nil"/>
          <w:left w:val="nil"/>
          <w:bottom w:val="nil"/>
          <w:right w:val="nil"/>
          <w:between w:val="nil"/>
        </w:pBdr>
        <w:spacing w:after="0"/>
        <w:contextualSpacing/>
        <w:rPr>
          <w:rFonts w:asciiTheme="majorHAnsi" w:hAnsiTheme="majorHAnsi" w:cstheme="majorHAnsi"/>
        </w:rPr>
      </w:pPr>
      <w:r w:rsidRPr="00DA743A">
        <w:rPr>
          <w:rFonts w:asciiTheme="majorHAnsi" w:hAnsiTheme="majorHAnsi" w:cstheme="majorHAnsi"/>
        </w:rPr>
        <w:t xml:space="preserve">Google classroom </w:t>
      </w:r>
    </w:p>
    <w:p w14:paraId="729BDD73" w14:textId="73F4A9A0" w:rsidR="007E11B9" w:rsidRPr="00DA743A" w:rsidRDefault="007E11B9" w:rsidP="007E11B9">
      <w:pPr>
        <w:numPr>
          <w:ilvl w:val="0"/>
          <w:numId w:val="6"/>
        </w:numPr>
        <w:pBdr>
          <w:top w:val="nil"/>
          <w:left w:val="nil"/>
          <w:bottom w:val="nil"/>
          <w:right w:val="nil"/>
          <w:between w:val="nil"/>
        </w:pBdr>
        <w:spacing w:after="0"/>
        <w:contextualSpacing/>
        <w:rPr>
          <w:rFonts w:asciiTheme="majorHAnsi" w:hAnsiTheme="majorHAnsi" w:cstheme="majorHAnsi"/>
        </w:rPr>
      </w:pPr>
      <w:r w:rsidRPr="00DA743A">
        <w:rPr>
          <w:rFonts w:asciiTheme="majorHAnsi" w:hAnsiTheme="majorHAnsi" w:cstheme="majorHAnsi"/>
        </w:rPr>
        <w:t>Communication systems (</w:t>
      </w:r>
      <w:r w:rsidR="003C2D70" w:rsidRPr="00DA743A">
        <w:rPr>
          <w:rFonts w:asciiTheme="majorHAnsi" w:hAnsiTheme="majorHAnsi" w:cstheme="majorHAnsi"/>
        </w:rPr>
        <w:t>Teachers 2 Parents and Arbor)</w:t>
      </w:r>
      <w:r w:rsidRPr="00DA743A">
        <w:rPr>
          <w:rFonts w:asciiTheme="majorHAnsi" w:hAnsiTheme="majorHAnsi" w:cstheme="majorHAnsi"/>
        </w:rPr>
        <w:t>)</w:t>
      </w:r>
    </w:p>
    <w:p w14:paraId="2F40FCEF" w14:textId="4087519F" w:rsidR="007B6DC9" w:rsidRPr="00DA743A" w:rsidRDefault="007B6DC9" w:rsidP="007B6DC9">
      <w:pPr>
        <w:pStyle w:val="ListParagraph"/>
        <w:numPr>
          <w:ilvl w:val="0"/>
          <w:numId w:val="6"/>
        </w:numPr>
        <w:rPr>
          <w:rFonts w:asciiTheme="majorHAnsi" w:hAnsiTheme="majorHAnsi" w:cstheme="majorHAnsi"/>
          <w:sz w:val="24"/>
          <w:szCs w:val="24"/>
          <w:lang w:val="en-GB" w:eastAsia="en-GB"/>
        </w:rPr>
      </w:pPr>
      <w:r w:rsidRPr="00DA743A">
        <w:rPr>
          <w:rFonts w:asciiTheme="majorHAnsi" w:hAnsiTheme="majorHAnsi" w:cstheme="majorHAnsi"/>
          <w:sz w:val="24"/>
          <w:szCs w:val="24"/>
          <w:lang w:val="en-GB" w:eastAsia="en-GB"/>
        </w:rPr>
        <w:t>AI Platforms (No confidential data)</w:t>
      </w:r>
    </w:p>
    <w:p w14:paraId="608B86DA" w14:textId="52FE8B58" w:rsidR="007E11B9" w:rsidRPr="00DA743A" w:rsidRDefault="007E11B9" w:rsidP="007E11B9">
      <w:pPr>
        <w:numPr>
          <w:ilvl w:val="0"/>
          <w:numId w:val="6"/>
        </w:numPr>
        <w:pBdr>
          <w:top w:val="nil"/>
          <w:left w:val="nil"/>
          <w:bottom w:val="nil"/>
          <w:right w:val="nil"/>
          <w:between w:val="nil"/>
        </w:pBdr>
        <w:spacing w:after="0"/>
        <w:contextualSpacing/>
        <w:rPr>
          <w:rFonts w:asciiTheme="majorHAnsi" w:hAnsiTheme="majorHAnsi" w:cstheme="majorHAnsi"/>
        </w:rPr>
      </w:pPr>
      <w:r w:rsidRPr="00DA743A">
        <w:rPr>
          <w:rFonts w:asciiTheme="majorHAnsi" w:hAnsiTheme="majorHAnsi" w:cstheme="majorHAnsi"/>
        </w:rPr>
        <w:t>Student assessment companies (</w:t>
      </w:r>
      <w:proofErr w:type="spellStart"/>
      <w:r w:rsidRPr="00DA743A">
        <w:rPr>
          <w:rFonts w:asciiTheme="majorHAnsi" w:hAnsiTheme="majorHAnsi" w:cstheme="majorHAnsi"/>
        </w:rPr>
        <w:t>e.</w:t>
      </w:r>
      <w:proofErr w:type="gramStart"/>
      <w:r w:rsidRPr="00DA743A">
        <w:rPr>
          <w:rFonts w:asciiTheme="majorHAnsi" w:hAnsiTheme="majorHAnsi" w:cstheme="majorHAnsi"/>
        </w:rPr>
        <w:t>g.Tapestry</w:t>
      </w:r>
      <w:proofErr w:type="spellEnd"/>
      <w:proofErr w:type="gramEnd"/>
      <w:r w:rsidRPr="00DA743A">
        <w:rPr>
          <w:rFonts w:asciiTheme="majorHAnsi" w:hAnsiTheme="majorHAnsi" w:cstheme="majorHAnsi"/>
        </w:rPr>
        <w:t xml:space="preserve">, White Rose, </w:t>
      </w:r>
      <w:r w:rsidR="00B11A32" w:rsidRPr="00DA743A">
        <w:rPr>
          <w:rFonts w:asciiTheme="majorHAnsi" w:hAnsiTheme="majorHAnsi" w:cstheme="majorHAnsi"/>
        </w:rPr>
        <w:t>Junior</w:t>
      </w:r>
      <w:r w:rsidRPr="00DA743A">
        <w:rPr>
          <w:rFonts w:asciiTheme="majorHAnsi" w:hAnsiTheme="majorHAnsi" w:cstheme="majorHAnsi"/>
        </w:rPr>
        <w:t xml:space="preserve"> Librarian, </w:t>
      </w:r>
      <w:r w:rsidR="00560AF4" w:rsidRPr="00DA743A">
        <w:rPr>
          <w:rFonts w:asciiTheme="majorHAnsi" w:hAnsiTheme="majorHAnsi" w:cstheme="majorHAnsi"/>
        </w:rPr>
        <w:t>Bug Club TT Rockstars</w:t>
      </w:r>
      <w:r w:rsidR="00F9761B" w:rsidRPr="00DA743A">
        <w:rPr>
          <w:rFonts w:asciiTheme="majorHAnsi" w:hAnsiTheme="majorHAnsi" w:cstheme="majorHAnsi"/>
        </w:rPr>
        <w:t>, Tapestry</w:t>
      </w:r>
      <w:r w:rsidRPr="00DA743A">
        <w:rPr>
          <w:rFonts w:asciiTheme="majorHAnsi" w:hAnsiTheme="majorHAnsi" w:cstheme="majorHAnsi"/>
        </w:rPr>
        <w:t>)</w:t>
      </w:r>
    </w:p>
    <w:p w14:paraId="3110BC40" w14:textId="3D03545E" w:rsidR="008A5B0E" w:rsidRPr="00DA743A" w:rsidRDefault="008A5B0E" w:rsidP="007E11B9">
      <w:pPr>
        <w:numPr>
          <w:ilvl w:val="0"/>
          <w:numId w:val="6"/>
        </w:numPr>
        <w:pBdr>
          <w:top w:val="nil"/>
          <w:left w:val="nil"/>
          <w:bottom w:val="nil"/>
          <w:right w:val="nil"/>
          <w:between w:val="nil"/>
        </w:pBdr>
        <w:spacing w:after="0"/>
        <w:contextualSpacing/>
        <w:rPr>
          <w:rFonts w:asciiTheme="majorHAnsi" w:hAnsiTheme="majorHAnsi" w:cstheme="majorHAnsi"/>
        </w:rPr>
      </w:pPr>
      <w:r w:rsidRPr="00DA743A">
        <w:rPr>
          <w:rFonts w:asciiTheme="majorHAnsi" w:hAnsiTheme="majorHAnsi" w:cstheme="majorHAnsi"/>
        </w:rPr>
        <w:t>Zoom and Teams</w:t>
      </w:r>
    </w:p>
    <w:p w14:paraId="63C13F9F" w14:textId="630546E9" w:rsidR="007E11B9" w:rsidRPr="00DA743A" w:rsidRDefault="008C25E0" w:rsidP="008C25E0">
      <w:pPr>
        <w:numPr>
          <w:ilvl w:val="0"/>
          <w:numId w:val="6"/>
        </w:numPr>
        <w:pBdr>
          <w:top w:val="nil"/>
          <w:left w:val="nil"/>
          <w:bottom w:val="nil"/>
          <w:right w:val="nil"/>
          <w:between w:val="nil"/>
        </w:pBdr>
        <w:spacing w:after="0"/>
        <w:contextualSpacing/>
        <w:rPr>
          <w:rFonts w:asciiTheme="majorHAnsi" w:hAnsiTheme="majorHAnsi" w:cstheme="majorHAnsi"/>
        </w:rPr>
      </w:pPr>
      <w:r w:rsidRPr="00DA743A">
        <w:rPr>
          <w:rFonts w:asciiTheme="majorHAnsi" w:hAnsiTheme="majorHAnsi" w:cstheme="majorHAnsi"/>
        </w:rPr>
        <w:t>Insight Assessment</w:t>
      </w:r>
    </w:p>
    <w:p w14:paraId="07B29C38" w14:textId="77777777" w:rsidR="007E11B9" w:rsidRPr="00DA743A" w:rsidRDefault="007E11B9" w:rsidP="007E11B9">
      <w:pPr>
        <w:numPr>
          <w:ilvl w:val="0"/>
          <w:numId w:val="6"/>
        </w:numPr>
        <w:pBdr>
          <w:top w:val="nil"/>
          <w:left w:val="nil"/>
          <w:bottom w:val="nil"/>
          <w:right w:val="nil"/>
          <w:between w:val="nil"/>
        </w:pBdr>
        <w:spacing w:after="0"/>
        <w:contextualSpacing/>
        <w:rPr>
          <w:rFonts w:asciiTheme="majorHAnsi" w:hAnsiTheme="majorHAnsi" w:cstheme="majorHAnsi"/>
        </w:rPr>
      </w:pPr>
      <w:r w:rsidRPr="00DA743A">
        <w:rPr>
          <w:rFonts w:asciiTheme="majorHAnsi" w:hAnsiTheme="majorHAnsi" w:cstheme="majorHAnsi"/>
        </w:rPr>
        <w:t>Evolve</w:t>
      </w:r>
    </w:p>
    <w:p w14:paraId="1B717D71" w14:textId="4B566F1B" w:rsidR="00F75D2D" w:rsidRPr="00DA743A" w:rsidRDefault="00F75D2D" w:rsidP="00F75D2D">
      <w:pPr>
        <w:numPr>
          <w:ilvl w:val="0"/>
          <w:numId w:val="6"/>
        </w:numPr>
        <w:pBdr>
          <w:top w:val="nil"/>
          <w:left w:val="nil"/>
          <w:bottom w:val="nil"/>
          <w:right w:val="nil"/>
          <w:between w:val="nil"/>
        </w:pBdr>
        <w:spacing w:after="0"/>
        <w:contextualSpacing/>
        <w:rPr>
          <w:rFonts w:asciiTheme="majorHAnsi" w:hAnsiTheme="majorHAnsi" w:cstheme="majorHAnsi"/>
        </w:rPr>
      </w:pPr>
      <w:r w:rsidRPr="00DA743A">
        <w:rPr>
          <w:rFonts w:asciiTheme="majorHAnsi" w:hAnsiTheme="majorHAnsi" w:cstheme="majorHAnsi"/>
        </w:rPr>
        <w:t>IT Provider</w:t>
      </w:r>
      <w:r w:rsidR="009A56EE" w:rsidRPr="00DA743A">
        <w:rPr>
          <w:rFonts w:asciiTheme="majorHAnsi" w:hAnsiTheme="majorHAnsi" w:cstheme="majorHAnsi"/>
        </w:rPr>
        <w:t xml:space="preserve"> – </w:t>
      </w:r>
      <w:r w:rsidR="005E688C" w:rsidRPr="00DA743A">
        <w:rPr>
          <w:rFonts w:asciiTheme="majorHAnsi" w:hAnsiTheme="majorHAnsi" w:cstheme="majorHAnsi"/>
        </w:rPr>
        <w:t>Platinum IT</w:t>
      </w:r>
    </w:p>
    <w:p w14:paraId="63C4EE09" w14:textId="3EF4DE2D" w:rsidR="007E11B9" w:rsidRPr="00DA743A" w:rsidRDefault="007E11B9" w:rsidP="007E11B9">
      <w:pPr>
        <w:numPr>
          <w:ilvl w:val="0"/>
          <w:numId w:val="6"/>
        </w:numPr>
        <w:pBdr>
          <w:top w:val="nil"/>
          <w:left w:val="nil"/>
          <w:bottom w:val="nil"/>
          <w:right w:val="nil"/>
          <w:between w:val="nil"/>
        </w:pBdr>
        <w:spacing w:after="0"/>
        <w:contextualSpacing/>
        <w:rPr>
          <w:rFonts w:asciiTheme="majorHAnsi" w:hAnsiTheme="majorHAnsi" w:cstheme="majorHAnsi"/>
        </w:rPr>
      </w:pPr>
      <w:r w:rsidRPr="00DA743A">
        <w:rPr>
          <w:rFonts w:asciiTheme="majorHAnsi" w:hAnsiTheme="majorHAnsi" w:cstheme="majorHAnsi"/>
        </w:rPr>
        <w:t>LGFL</w:t>
      </w:r>
      <w:r w:rsidR="00D20086" w:rsidRPr="00DA743A">
        <w:rPr>
          <w:rFonts w:asciiTheme="majorHAnsi" w:hAnsiTheme="majorHAnsi" w:cstheme="majorHAnsi"/>
        </w:rPr>
        <w:t xml:space="preserve"> </w:t>
      </w:r>
    </w:p>
    <w:p w14:paraId="14ECB89F" w14:textId="02C57994" w:rsidR="007E11B9" w:rsidRPr="00DA743A" w:rsidRDefault="007E11B9" w:rsidP="007E11B9">
      <w:pPr>
        <w:numPr>
          <w:ilvl w:val="0"/>
          <w:numId w:val="6"/>
        </w:numPr>
        <w:pBdr>
          <w:top w:val="nil"/>
          <w:left w:val="nil"/>
          <w:bottom w:val="nil"/>
          <w:right w:val="nil"/>
          <w:between w:val="nil"/>
        </w:pBdr>
        <w:spacing w:after="0"/>
        <w:contextualSpacing/>
        <w:rPr>
          <w:rFonts w:asciiTheme="majorHAnsi" w:hAnsiTheme="majorHAnsi" w:cstheme="majorHAnsi"/>
        </w:rPr>
      </w:pPr>
      <w:r w:rsidRPr="00DA743A">
        <w:rPr>
          <w:rFonts w:asciiTheme="majorHAnsi" w:hAnsiTheme="majorHAnsi" w:cstheme="majorHAnsi"/>
        </w:rPr>
        <w:t xml:space="preserve">Catering company </w:t>
      </w:r>
      <w:r w:rsidR="003B3E27" w:rsidRPr="00DA743A">
        <w:rPr>
          <w:rFonts w:asciiTheme="majorHAnsi" w:hAnsiTheme="majorHAnsi" w:cstheme="majorHAnsi"/>
        </w:rPr>
        <w:t>- ISS</w:t>
      </w:r>
    </w:p>
    <w:p w14:paraId="58736E12" w14:textId="77777777" w:rsidR="007E11B9" w:rsidRPr="00DA743A" w:rsidRDefault="007E11B9" w:rsidP="007E11B9">
      <w:pPr>
        <w:numPr>
          <w:ilvl w:val="0"/>
          <w:numId w:val="6"/>
        </w:num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Schools that the</w:t>
      </w:r>
      <w:r w:rsidRPr="00DA743A">
        <w:rPr>
          <w:rFonts w:asciiTheme="majorHAnsi" w:hAnsiTheme="majorHAnsi" w:cstheme="majorHAnsi"/>
        </w:rPr>
        <w:t xml:space="preserve"> pupils</w:t>
      </w:r>
      <w:r w:rsidRPr="00DA743A">
        <w:rPr>
          <w:rFonts w:asciiTheme="majorHAnsi" w:hAnsiTheme="majorHAnsi" w:cstheme="majorHAnsi"/>
          <w:color w:val="000000"/>
        </w:rPr>
        <w:t xml:space="preserve"> attend after leaving us</w:t>
      </w:r>
    </w:p>
    <w:p w14:paraId="7EA24F55" w14:textId="1795B963" w:rsidR="00521369" w:rsidRPr="00DA743A" w:rsidRDefault="00521369" w:rsidP="00521369">
      <w:pPr>
        <w:numPr>
          <w:ilvl w:val="0"/>
          <w:numId w:val="6"/>
        </w:numPr>
        <w:pBdr>
          <w:top w:val="nil"/>
          <w:left w:val="nil"/>
          <w:bottom w:val="nil"/>
          <w:right w:val="nil"/>
          <w:between w:val="nil"/>
        </w:pBdr>
        <w:spacing w:after="0"/>
        <w:contextualSpacing/>
        <w:rPr>
          <w:rFonts w:asciiTheme="majorHAnsi" w:hAnsiTheme="majorHAnsi" w:cstheme="majorHAnsi"/>
        </w:rPr>
      </w:pPr>
      <w:r w:rsidRPr="00DA743A">
        <w:rPr>
          <w:rFonts w:asciiTheme="majorHAnsi" w:hAnsiTheme="majorHAnsi" w:cstheme="majorHAnsi"/>
        </w:rPr>
        <w:t>WONDE (populates</w:t>
      </w:r>
      <w:r w:rsidR="003C2D70" w:rsidRPr="00DA743A">
        <w:rPr>
          <w:rFonts w:asciiTheme="majorHAnsi" w:hAnsiTheme="majorHAnsi" w:cstheme="majorHAnsi"/>
        </w:rPr>
        <w:t xml:space="preserve"> </w:t>
      </w:r>
      <w:r w:rsidR="003B3E27" w:rsidRPr="00DA743A">
        <w:rPr>
          <w:rFonts w:asciiTheme="majorHAnsi" w:hAnsiTheme="majorHAnsi" w:cstheme="majorHAnsi"/>
        </w:rPr>
        <w:t>Arbor</w:t>
      </w:r>
      <w:r w:rsidRPr="00DA743A">
        <w:rPr>
          <w:rFonts w:asciiTheme="majorHAnsi" w:hAnsiTheme="majorHAnsi" w:cstheme="majorHAnsi"/>
        </w:rPr>
        <w:t>)</w:t>
      </w:r>
    </w:p>
    <w:p w14:paraId="3B77619A" w14:textId="7829CA16" w:rsidR="00521369" w:rsidRPr="00DA743A" w:rsidRDefault="00521369" w:rsidP="00193977">
      <w:pPr>
        <w:numPr>
          <w:ilvl w:val="0"/>
          <w:numId w:val="6"/>
        </w:numPr>
        <w:pBdr>
          <w:top w:val="nil"/>
          <w:left w:val="nil"/>
          <w:bottom w:val="nil"/>
          <w:right w:val="nil"/>
          <w:between w:val="nil"/>
        </w:pBdr>
        <w:spacing w:after="0"/>
        <w:contextualSpacing/>
        <w:rPr>
          <w:rFonts w:asciiTheme="majorHAnsi" w:hAnsiTheme="majorHAnsi" w:cstheme="majorHAnsi"/>
        </w:rPr>
      </w:pPr>
      <w:proofErr w:type="spellStart"/>
      <w:r w:rsidRPr="00DA743A">
        <w:rPr>
          <w:rFonts w:asciiTheme="majorHAnsi" w:hAnsiTheme="majorHAnsi" w:cstheme="majorHAnsi"/>
        </w:rPr>
        <w:t>Atomwide</w:t>
      </w:r>
      <w:proofErr w:type="spellEnd"/>
    </w:p>
    <w:p w14:paraId="36F9816A" w14:textId="6DB8B55F" w:rsidR="007425D4" w:rsidRPr="00DA743A" w:rsidRDefault="007425D4" w:rsidP="00193977">
      <w:pPr>
        <w:numPr>
          <w:ilvl w:val="0"/>
          <w:numId w:val="6"/>
        </w:numPr>
        <w:pBdr>
          <w:top w:val="nil"/>
          <w:left w:val="nil"/>
          <w:bottom w:val="nil"/>
          <w:right w:val="nil"/>
          <w:between w:val="nil"/>
        </w:pBdr>
        <w:spacing w:after="0"/>
        <w:contextualSpacing/>
        <w:rPr>
          <w:rFonts w:asciiTheme="majorHAnsi" w:hAnsiTheme="majorHAnsi" w:cstheme="majorHAnsi"/>
        </w:rPr>
      </w:pPr>
      <w:r w:rsidRPr="00DA743A">
        <w:rPr>
          <w:rFonts w:asciiTheme="majorHAnsi" w:hAnsiTheme="majorHAnsi" w:cstheme="majorHAnsi"/>
        </w:rPr>
        <w:t>Safeguarding system (</w:t>
      </w:r>
      <w:r w:rsidR="003C2D70" w:rsidRPr="00DA743A">
        <w:rPr>
          <w:rFonts w:asciiTheme="majorHAnsi" w:hAnsiTheme="majorHAnsi" w:cstheme="majorHAnsi"/>
        </w:rPr>
        <w:t xml:space="preserve">My Concern - </w:t>
      </w:r>
      <w:r w:rsidR="00F75D2D" w:rsidRPr="00DA743A">
        <w:rPr>
          <w:rFonts w:asciiTheme="majorHAnsi" w:hAnsiTheme="majorHAnsi" w:cstheme="majorHAnsi"/>
        </w:rPr>
        <w:t>CPOMS</w:t>
      </w:r>
      <w:r w:rsidRPr="00DA743A">
        <w:rPr>
          <w:rFonts w:asciiTheme="majorHAnsi" w:hAnsiTheme="majorHAnsi" w:cstheme="majorHAnsi"/>
        </w:rPr>
        <w:t>)</w:t>
      </w:r>
    </w:p>
    <w:p w14:paraId="3BF89645" w14:textId="090D7005" w:rsidR="00FD0C2D" w:rsidRPr="00DA743A" w:rsidRDefault="00193977" w:rsidP="00521369">
      <w:pPr>
        <w:numPr>
          <w:ilvl w:val="0"/>
          <w:numId w:val="6"/>
        </w:numPr>
        <w:pBdr>
          <w:top w:val="nil"/>
          <w:left w:val="nil"/>
          <w:bottom w:val="nil"/>
          <w:right w:val="nil"/>
          <w:between w:val="nil"/>
        </w:pBdr>
        <w:spacing w:after="0"/>
        <w:contextualSpacing/>
        <w:rPr>
          <w:rFonts w:asciiTheme="majorHAnsi" w:hAnsiTheme="majorHAnsi" w:cstheme="majorHAnsi"/>
        </w:rPr>
      </w:pPr>
      <w:r w:rsidRPr="00DA743A">
        <w:rPr>
          <w:rFonts w:asciiTheme="majorHAnsi" w:hAnsiTheme="majorHAnsi" w:cstheme="majorHAnsi"/>
        </w:rPr>
        <w:t>P</w:t>
      </w:r>
      <w:r w:rsidR="00FD0C2D" w:rsidRPr="00DA743A">
        <w:rPr>
          <w:rFonts w:asciiTheme="majorHAnsi" w:hAnsiTheme="majorHAnsi" w:cstheme="majorHAnsi"/>
        </w:rPr>
        <w:t>hotography companies</w:t>
      </w:r>
      <w:r w:rsidRPr="00DA743A">
        <w:rPr>
          <w:rFonts w:asciiTheme="majorHAnsi" w:hAnsiTheme="majorHAnsi" w:cstheme="majorHAnsi"/>
        </w:rPr>
        <w:t xml:space="preserve"> </w:t>
      </w:r>
    </w:p>
    <w:p w14:paraId="1C18243C" w14:textId="2EB0B9C9" w:rsidR="003131EB" w:rsidRPr="00DA743A" w:rsidRDefault="00877474" w:rsidP="003131EB">
      <w:pPr>
        <w:numPr>
          <w:ilvl w:val="0"/>
          <w:numId w:val="6"/>
        </w:numPr>
        <w:pBdr>
          <w:top w:val="nil"/>
          <w:left w:val="nil"/>
          <w:bottom w:val="nil"/>
          <w:right w:val="nil"/>
          <w:between w:val="nil"/>
        </w:pBdr>
        <w:spacing w:after="0"/>
        <w:contextualSpacing/>
        <w:rPr>
          <w:rFonts w:asciiTheme="majorHAnsi" w:hAnsiTheme="majorHAnsi" w:cstheme="majorHAnsi"/>
        </w:rPr>
      </w:pPr>
      <w:r w:rsidRPr="00DA743A">
        <w:rPr>
          <w:rFonts w:asciiTheme="majorHAnsi" w:hAnsiTheme="majorHAnsi" w:cstheme="majorHAnsi"/>
        </w:rPr>
        <w:t>P</w:t>
      </w:r>
      <w:r w:rsidR="003131EB" w:rsidRPr="00DA743A">
        <w:rPr>
          <w:rFonts w:asciiTheme="majorHAnsi" w:hAnsiTheme="majorHAnsi" w:cstheme="majorHAnsi"/>
        </w:rPr>
        <w:t>upil’s family and representatives</w:t>
      </w:r>
    </w:p>
    <w:p w14:paraId="673CE64F" w14:textId="6CA77839" w:rsidR="003131EB" w:rsidRPr="00DA743A" w:rsidRDefault="003131EB" w:rsidP="003131EB">
      <w:pPr>
        <w:numPr>
          <w:ilvl w:val="0"/>
          <w:numId w:val="6"/>
        </w:numPr>
        <w:pBdr>
          <w:top w:val="nil"/>
          <w:left w:val="nil"/>
          <w:bottom w:val="nil"/>
          <w:right w:val="nil"/>
          <w:between w:val="nil"/>
        </w:pBdr>
        <w:spacing w:after="0"/>
        <w:contextualSpacing/>
        <w:rPr>
          <w:rFonts w:asciiTheme="majorHAnsi" w:hAnsiTheme="majorHAnsi" w:cstheme="majorHAnsi"/>
        </w:rPr>
      </w:pPr>
      <w:r w:rsidRPr="00DA743A">
        <w:rPr>
          <w:rFonts w:asciiTheme="majorHAnsi" w:hAnsiTheme="majorHAnsi" w:cstheme="majorHAnsi"/>
        </w:rPr>
        <w:t>Educators and examining bodies,</w:t>
      </w:r>
    </w:p>
    <w:p w14:paraId="265C4416" w14:textId="2026AFDF" w:rsidR="003131EB" w:rsidRPr="00DA743A" w:rsidRDefault="003131EB" w:rsidP="003131EB">
      <w:pPr>
        <w:numPr>
          <w:ilvl w:val="0"/>
          <w:numId w:val="6"/>
        </w:numPr>
        <w:pBdr>
          <w:top w:val="nil"/>
          <w:left w:val="nil"/>
          <w:bottom w:val="nil"/>
          <w:right w:val="nil"/>
          <w:between w:val="nil"/>
        </w:pBdr>
        <w:spacing w:after="0"/>
        <w:contextualSpacing/>
        <w:rPr>
          <w:rFonts w:asciiTheme="majorHAnsi" w:hAnsiTheme="majorHAnsi" w:cstheme="majorHAnsi"/>
        </w:rPr>
      </w:pPr>
      <w:r w:rsidRPr="00DA743A">
        <w:rPr>
          <w:rFonts w:asciiTheme="majorHAnsi" w:hAnsiTheme="majorHAnsi" w:cstheme="majorHAnsi"/>
        </w:rPr>
        <w:lastRenderedPageBreak/>
        <w:t>Suppliers and service providers – to enable them to provide the service we have contracted them for</w:t>
      </w:r>
    </w:p>
    <w:p w14:paraId="3CACBC3C" w14:textId="36EEA025" w:rsidR="003131EB" w:rsidRPr="00DA743A" w:rsidRDefault="003131EB" w:rsidP="003131EB">
      <w:pPr>
        <w:numPr>
          <w:ilvl w:val="0"/>
          <w:numId w:val="6"/>
        </w:numPr>
        <w:pBdr>
          <w:top w:val="nil"/>
          <w:left w:val="nil"/>
          <w:bottom w:val="nil"/>
          <w:right w:val="nil"/>
          <w:between w:val="nil"/>
        </w:pBdr>
        <w:spacing w:after="0"/>
        <w:contextualSpacing/>
        <w:rPr>
          <w:rFonts w:asciiTheme="majorHAnsi" w:hAnsiTheme="majorHAnsi" w:cstheme="majorHAnsi"/>
        </w:rPr>
      </w:pPr>
      <w:r w:rsidRPr="00DA743A">
        <w:rPr>
          <w:rFonts w:asciiTheme="majorHAnsi" w:hAnsiTheme="majorHAnsi" w:cstheme="majorHAnsi"/>
        </w:rPr>
        <w:t>Financial organisations</w:t>
      </w:r>
    </w:p>
    <w:p w14:paraId="0630CD40" w14:textId="649E8CBD" w:rsidR="00B05D78" w:rsidRPr="00DA743A" w:rsidRDefault="005E688C" w:rsidP="003131EB">
      <w:pPr>
        <w:numPr>
          <w:ilvl w:val="0"/>
          <w:numId w:val="6"/>
        </w:numPr>
        <w:pBdr>
          <w:top w:val="nil"/>
          <w:left w:val="nil"/>
          <w:bottom w:val="nil"/>
          <w:right w:val="nil"/>
          <w:between w:val="nil"/>
        </w:pBdr>
        <w:spacing w:after="0"/>
        <w:contextualSpacing/>
        <w:rPr>
          <w:rFonts w:asciiTheme="majorHAnsi" w:hAnsiTheme="majorHAnsi" w:cstheme="majorHAnsi"/>
        </w:rPr>
      </w:pPr>
      <w:proofErr w:type="spellStart"/>
      <w:r w:rsidRPr="00DA743A">
        <w:rPr>
          <w:rFonts w:asciiTheme="majorHAnsi" w:hAnsiTheme="majorHAnsi" w:cstheme="majorHAnsi"/>
        </w:rPr>
        <w:t>Inventry</w:t>
      </w:r>
      <w:proofErr w:type="spellEnd"/>
    </w:p>
    <w:p w14:paraId="49BE2522" w14:textId="5876B5E1" w:rsidR="003131EB" w:rsidRPr="00DA743A" w:rsidRDefault="003131EB" w:rsidP="003131EB">
      <w:pPr>
        <w:numPr>
          <w:ilvl w:val="0"/>
          <w:numId w:val="6"/>
        </w:numPr>
        <w:pBdr>
          <w:top w:val="nil"/>
          <w:left w:val="nil"/>
          <w:bottom w:val="nil"/>
          <w:right w:val="nil"/>
          <w:between w:val="nil"/>
        </w:pBdr>
        <w:spacing w:after="0"/>
        <w:contextualSpacing/>
        <w:rPr>
          <w:rFonts w:asciiTheme="majorHAnsi" w:hAnsiTheme="majorHAnsi" w:cstheme="majorHAnsi"/>
        </w:rPr>
      </w:pPr>
      <w:r w:rsidRPr="00DA743A">
        <w:rPr>
          <w:rFonts w:asciiTheme="majorHAnsi" w:hAnsiTheme="majorHAnsi" w:cstheme="majorHAnsi"/>
        </w:rPr>
        <w:t>Central and local government</w:t>
      </w:r>
    </w:p>
    <w:p w14:paraId="28F9ABD1" w14:textId="1A48F09F" w:rsidR="00877474" w:rsidRPr="00DA743A" w:rsidRDefault="003131EB" w:rsidP="003131EB">
      <w:pPr>
        <w:numPr>
          <w:ilvl w:val="0"/>
          <w:numId w:val="6"/>
        </w:numPr>
        <w:pBdr>
          <w:top w:val="nil"/>
          <w:left w:val="nil"/>
          <w:bottom w:val="nil"/>
          <w:right w:val="nil"/>
          <w:between w:val="nil"/>
        </w:pBdr>
        <w:spacing w:after="0"/>
        <w:contextualSpacing/>
        <w:rPr>
          <w:rFonts w:asciiTheme="majorHAnsi" w:hAnsiTheme="majorHAnsi" w:cstheme="majorHAnsi"/>
        </w:rPr>
      </w:pPr>
      <w:r w:rsidRPr="00DA743A">
        <w:rPr>
          <w:rFonts w:asciiTheme="majorHAnsi" w:hAnsiTheme="majorHAnsi" w:cstheme="majorHAnsi"/>
        </w:rPr>
        <w:t xml:space="preserve">Our auditors </w:t>
      </w:r>
    </w:p>
    <w:p w14:paraId="4205DC83" w14:textId="5B08E772" w:rsidR="002C22F2" w:rsidRPr="00DA743A" w:rsidRDefault="002C22F2" w:rsidP="003131EB">
      <w:pPr>
        <w:numPr>
          <w:ilvl w:val="0"/>
          <w:numId w:val="6"/>
        </w:numPr>
        <w:pBdr>
          <w:top w:val="nil"/>
          <w:left w:val="nil"/>
          <w:bottom w:val="nil"/>
          <w:right w:val="nil"/>
          <w:between w:val="nil"/>
        </w:pBdr>
        <w:spacing w:after="0"/>
        <w:contextualSpacing/>
        <w:rPr>
          <w:rFonts w:asciiTheme="majorHAnsi" w:hAnsiTheme="majorHAnsi" w:cstheme="majorHAnsi"/>
        </w:rPr>
      </w:pPr>
      <w:r w:rsidRPr="00DA743A">
        <w:rPr>
          <w:rFonts w:asciiTheme="majorHAnsi" w:hAnsiTheme="majorHAnsi" w:cstheme="majorHAnsi"/>
        </w:rPr>
        <w:t>Insurance providers</w:t>
      </w:r>
    </w:p>
    <w:p w14:paraId="50D323B5" w14:textId="0C41DA94" w:rsidR="001B52BB" w:rsidRPr="00DA743A" w:rsidRDefault="001B52BB" w:rsidP="003131EB">
      <w:pPr>
        <w:numPr>
          <w:ilvl w:val="0"/>
          <w:numId w:val="6"/>
        </w:numPr>
        <w:pBdr>
          <w:top w:val="nil"/>
          <w:left w:val="nil"/>
          <w:bottom w:val="nil"/>
          <w:right w:val="nil"/>
          <w:between w:val="nil"/>
        </w:pBdr>
        <w:spacing w:after="0"/>
        <w:contextualSpacing/>
        <w:rPr>
          <w:rFonts w:asciiTheme="majorHAnsi" w:hAnsiTheme="majorHAnsi" w:cstheme="majorHAnsi"/>
        </w:rPr>
      </w:pPr>
      <w:r w:rsidRPr="00DA743A">
        <w:rPr>
          <w:rFonts w:asciiTheme="majorHAnsi" w:hAnsiTheme="majorHAnsi" w:cstheme="majorHAnsi"/>
        </w:rPr>
        <w:t>Zoom and Teams</w:t>
      </w:r>
    </w:p>
    <w:p w14:paraId="6F7DECEF" w14:textId="40D0E54E" w:rsidR="003131EB" w:rsidRPr="00DA743A" w:rsidRDefault="003131EB" w:rsidP="003131EB">
      <w:pPr>
        <w:numPr>
          <w:ilvl w:val="0"/>
          <w:numId w:val="6"/>
        </w:numPr>
        <w:pBdr>
          <w:top w:val="nil"/>
          <w:left w:val="nil"/>
          <w:bottom w:val="nil"/>
          <w:right w:val="nil"/>
          <w:between w:val="nil"/>
        </w:pBdr>
        <w:spacing w:after="0"/>
        <w:contextualSpacing/>
        <w:rPr>
          <w:rFonts w:asciiTheme="majorHAnsi" w:hAnsiTheme="majorHAnsi" w:cstheme="majorHAnsi"/>
        </w:rPr>
      </w:pPr>
      <w:r w:rsidRPr="00DA743A">
        <w:rPr>
          <w:rFonts w:asciiTheme="majorHAnsi" w:hAnsiTheme="majorHAnsi" w:cstheme="majorHAnsi"/>
        </w:rPr>
        <w:t>Survey and research organisations</w:t>
      </w:r>
    </w:p>
    <w:p w14:paraId="4BBCC766" w14:textId="18C19890" w:rsidR="003131EB" w:rsidRPr="00DA743A" w:rsidRDefault="003131EB" w:rsidP="00877474">
      <w:pPr>
        <w:numPr>
          <w:ilvl w:val="0"/>
          <w:numId w:val="6"/>
        </w:numPr>
        <w:pBdr>
          <w:top w:val="nil"/>
          <w:left w:val="nil"/>
          <w:bottom w:val="nil"/>
          <w:right w:val="nil"/>
          <w:between w:val="nil"/>
        </w:pBdr>
        <w:spacing w:after="0"/>
        <w:contextualSpacing/>
        <w:rPr>
          <w:rFonts w:asciiTheme="majorHAnsi" w:hAnsiTheme="majorHAnsi" w:cstheme="majorHAnsi"/>
        </w:rPr>
      </w:pPr>
      <w:r w:rsidRPr="00DA743A">
        <w:rPr>
          <w:rFonts w:asciiTheme="majorHAnsi" w:hAnsiTheme="majorHAnsi" w:cstheme="majorHAnsi"/>
        </w:rPr>
        <w:t>Security organisations</w:t>
      </w:r>
    </w:p>
    <w:p w14:paraId="243A72EA" w14:textId="6FB948A3" w:rsidR="003131EB" w:rsidRPr="00DA743A" w:rsidRDefault="003131EB" w:rsidP="003131EB">
      <w:pPr>
        <w:numPr>
          <w:ilvl w:val="0"/>
          <w:numId w:val="6"/>
        </w:numPr>
        <w:pBdr>
          <w:top w:val="nil"/>
          <w:left w:val="nil"/>
          <w:bottom w:val="nil"/>
          <w:right w:val="nil"/>
          <w:between w:val="nil"/>
        </w:pBdr>
        <w:spacing w:after="0"/>
        <w:contextualSpacing/>
        <w:rPr>
          <w:rFonts w:asciiTheme="majorHAnsi" w:hAnsiTheme="majorHAnsi" w:cstheme="majorHAnsi"/>
        </w:rPr>
      </w:pPr>
      <w:r w:rsidRPr="00DA743A">
        <w:rPr>
          <w:rFonts w:asciiTheme="majorHAnsi" w:hAnsiTheme="majorHAnsi" w:cstheme="majorHAnsi"/>
        </w:rPr>
        <w:t>Professional advisers</w:t>
      </w:r>
      <w:r w:rsidR="00877474" w:rsidRPr="00DA743A">
        <w:rPr>
          <w:rFonts w:asciiTheme="majorHAnsi" w:hAnsiTheme="majorHAnsi" w:cstheme="majorHAnsi"/>
        </w:rPr>
        <w:t xml:space="preserve">, </w:t>
      </w:r>
      <w:r w:rsidRPr="00DA743A">
        <w:rPr>
          <w:rFonts w:asciiTheme="majorHAnsi" w:hAnsiTheme="majorHAnsi" w:cstheme="majorHAnsi"/>
        </w:rPr>
        <w:t>consultants</w:t>
      </w:r>
      <w:r w:rsidR="00877474" w:rsidRPr="00DA743A">
        <w:rPr>
          <w:rFonts w:asciiTheme="majorHAnsi" w:hAnsiTheme="majorHAnsi" w:cstheme="majorHAnsi"/>
        </w:rPr>
        <w:t xml:space="preserve"> and bodies</w:t>
      </w:r>
    </w:p>
    <w:p w14:paraId="0E7BEDE8" w14:textId="004AB6EA" w:rsidR="005C5990" w:rsidRPr="00DA743A" w:rsidRDefault="005C5990" w:rsidP="003131EB">
      <w:pPr>
        <w:numPr>
          <w:ilvl w:val="0"/>
          <w:numId w:val="6"/>
        </w:numPr>
        <w:pBdr>
          <w:top w:val="nil"/>
          <w:left w:val="nil"/>
          <w:bottom w:val="nil"/>
          <w:right w:val="nil"/>
          <w:between w:val="nil"/>
        </w:pBdr>
        <w:spacing w:after="0"/>
        <w:contextualSpacing/>
        <w:rPr>
          <w:rFonts w:asciiTheme="majorHAnsi" w:hAnsiTheme="majorHAnsi" w:cstheme="majorHAnsi"/>
        </w:rPr>
      </w:pPr>
      <w:r w:rsidRPr="00DA743A">
        <w:rPr>
          <w:rFonts w:asciiTheme="majorHAnsi" w:hAnsiTheme="majorHAnsi" w:cstheme="majorHAnsi"/>
        </w:rPr>
        <w:t xml:space="preserve">Filtering and Monitoring (LGFL </w:t>
      </w:r>
      <w:r w:rsidR="003C2D70" w:rsidRPr="00DA743A">
        <w:rPr>
          <w:rFonts w:asciiTheme="majorHAnsi" w:hAnsiTheme="majorHAnsi" w:cstheme="majorHAnsi"/>
        </w:rPr>
        <w:t>School Protect and Senso</w:t>
      </w:r>
      <w:r w:rsidRPr="00DA743A">
        <w:rPr>
          <w:rFonts w:asciiTheme="majorHAnsi" w:hAnsiTheme="majorHAnsi" w:cstheme="majorHAnsi"/>
        </w:rPr>
        <w:t>)</w:t>
      </w:r>
    </w:p>
    <w:p w14:paraId="71575332" w14:textId="4DAB7E91" w:rsidR="003131EB" w:rsidRPr="00DA743A" w:rsidRDefault="003131EB" w:rsidP="003131EB">
      <w:pPr>
        <w:numPr>
          <w:ilvl w:val="0"/>
          <w:numId w:val="6"/>
        </w:numPr>
        <w:pBdr>
          <w:top w:val="nil"/>
          <w:left w:val="nil"/>
          <w:bottom w:val="nil"/>
          <w:right w:val="nil"/>
          <w:between w:val="nil"/>
        </w:pBdr>
        <w:spacing w:after="0"/>
        <w:contextualSpacing/>
        <w:rPr>
          <w:rFonts w:asciiTheme="majorHAnsi" w:hAnsiTheme="majorHAnsi" w:cstheme="majorHAnsi"/>
        </w:rPr>
      </w:pPr>
      <w:r w:rsidRPr="00DA743A">
        <w:rPr>
          <w:rFonts w:asciiTheme="majorHAnsi" w:hAnsiTheme="majorHAnsi" w:cstheme="majorHAnsi"/>
        </w:rPr>
        <w:t>Charities and voluntary organisations</w:t>
      </w:r>
    </w:p>
    <w:p w14:paraId="10C7DB58" w14:textId="77777777" w:rsidR="00877474" w:rsidRPr="00DA743A" w:rsidRDefault="00877474" w:rsidP="00877474">
      <w:pPr>
        <w:numPr>
          <w:ilvl w:val="0"/>
          <w:numId w:val="6"/>
        </w:numPr>
        <w:pBdr>
          <w:top w:val="nil"/>
          <w:left w:val="nil"/>
          <w:bottom w:val="nil"/>
          <w:right w:val="nil"/>
          <w:between w:val="nil"/>
        </w:pBdr>
        <w:spacing w:after="0"/>
        <w:contextualSpacing/>
        <w:rPr>
          <w:rFonts w:asciiTheme="majorHAnsi" w:hAnsiTheme="majorHAnsi" w:cstheme="majorHAnsi"/>
        </w:rPr>
      </w:pPr>
      <w:r w:rsidRPr="00DA743A">
        <w:rPr>
          <w:rFonts w:asciiTheme="majorHAnsi" w:hAnsiTheme="majorHAnsi" w:cstheme="majorHAnsi"/>
        </w:rPr>
        <w:t xml:space="preserve">Other companies/people/organisations in reasonable circumstances </w:t>
      </w:r>
    </w:p>
    <w:p w14:paraId="47235485" w14:textId="77777777" w:rsidR="00877474" w:rsidRPr="00DA743A" w:rsidRDefault="00877474" w:rsidP="00877474">
      <w:pPr>
        <w:pBdr>
          <w:top w:val="nil"/>
          <w:left w:val="nil"/>
          <w:bottom w:val="nil"/>
          <w:right w:val="nil"/>
          <w:between w:val="nil"/>
        </w:pBdr>
        <w:spacing w:after="0"/>
        <w:ind w:left="780"/>
        <w:contextualSpacing/>
        <w:rPr>
          <w:rFonts w:asciiTheme="majorHAnsi" w:hAnsiTheme="majorHAnsi" w:cstheme="majorHAnsi"/>
        </w:rPr>
      </w:pPr>
    </w:p>
    <w:p w14:paraId="33FD706E" w14:textId="77777777" w:rsidR="00CD78DA" w:rsidRPr="00DA743A" w:rsidRDefault="00196633">
      <w:pPr>
        <w:pStyle w:val="Heading2"/>
        <w:rPr>
          <w:rFonts w:asciiTheme="majorHAnsi" w:hAnsiTheme="majorHAnsi" w:cstheme="majorHAnsi"/>
          <w:color w:val="000000"/>
          <w:sz w:val="24"/>
          <w:szCs w:val="24"/>
        </w:rPr>
      </w:pPr>
      <w:r w:rsidRPr="00DA743A">
        <w:rPr>
          <w:rFonts w:asciiTheme="majorHAnsi" w:hAnsiTheme="majorHAnsi" w:cstheme="majorHAnsi"/>
          <w:color w:val="000000"/>
          <w:sz w:val="24"/>
          <w:szCs w:val="24"/>
        </w:rPr>
        <w:t>Why we share pupil information</w:t>
      </w:r>
    </w:p>
    <w:p w14:paraId="1CCF0CC5" w14:textId="77777777" w:rsidR="00CD78DA" w:rsidRPr="00DA743A" w:rsidRDefault="00196633">
      <w:pPr>
        <w:rPr>
          <w:rFonts w:asciiTheme="majorHAnsi" w:hAnsiTheme="majorHAnsi" w:cstheme="majorHAnsi"/>
        </w:rPr>
      </w:pPr>
      <w:r w:rsidRPr="00DA743A">
        <w:rPr>
          <w:rFonts w:asciiTheme="majorHAnsi" w:hAnsiTheme="majorHAnsi" w:cstheme="majorHAnsi"/>
        </w:rPr>
        <w:t>We do not share information about our pupils with anyone without consent unless the law and our policies allow us to do so.</w:t>
      </w:r>
    </w:p>
    <w:p w14:paraId="4E29AF1E" w14:textId="77777777" w:rsidR="00CD78DA" w:rsidRPr="00DA743A" w:rsidRDefault="00196633">
      <w:pPr>
        <w:rPr>
          <w:rFonts w:asciiTheme="majorHAnsi" w:hAnsiTheme="majorHAnsi" w:cstheme="majorHAnsi"/>
        </w:rPr>
      </w:pPr>
      <w:r w:rsidRPr="00DA743A">
        <w:rPr>
          <w:rFonts w:asciiTheme="majorHAnsi" w:hAnsiTheme="majorHAnsi" w:cstheme="majorHAnsi"/>
        </w:rPr>
        <w:t>We share pupils’ data with the Department for Education (DfE) on a statutory basis. This data sharing underpins school funding and educational attainment policy and monitoring.</w:t>
      </w:r>
    </w:p>
    <w:p w14:paraId="302FEBAA" w14:textId="77777777" w:rsidR="00CD78DA" w:rsidRPr="00DA743A" w:rsidRDefault="00196633">
      <w:pPr>
        <w:rPr>
          <w:rFonts w:asciiTheme="majorHAnsi" w:hAnsiTheme="majorHAnsi" w:cstheme="majorHAnsi"/>
        </w:rPr>
      </w:pPr>
      <w:r w:rsidRPr="00DA743A">
        <w:rPr>
          <w:rFonts w:asciiTheme="majorHAnsi" w:hAnsiTheme="majorHAnsi" w:cstheme="majorHAnsi"/>
        </w:rPr>
        <w:t>We are required to share information about our pupils with our local authority (LA) and the Department for Education (DfE) under section 3 of The Education (Information About Individual Pupils) (England) Regulations 2013.</w:t>
      </w:r>
    </w:p>
    <w:p w14:paraId="3970A376" w14:textId="77777777" w:rsidR="00CD78DA" w:rsidRPr="00DA743A" w:rsidRDefault="00196633" w:rsidP="00F56A0F">
      <w:pPr>
        <w:spacing w:after="0" w:line="276" w:lineRule="auto"/>
        <w:rPr>
          <w:rFonts w:asciiTheme="majorHAnsi" w:hAnsiTheme="majorHAnsi" w:cstheme="majorHAnsi"/>
        </w:rPr>
      </w:pPr>
      <w:r w:rsidRPr="00DA743A">
        <w:rPr>
          <w:rFonts w:asciiTheme="majorHAnsi" w:hAnsiTheme="majorHAnsi" w:cstheme="majorHAnsi"/>
          <w:b/>
        </w:rPr>
        <w:t>Police National security, Defence, Public Security</w:t>
      </w:r>
      <w:r w:rsidRPr="00DA743A">
        <w:rPr>
          <w:rFonts w:asciiTheme="majorHAnsi" w:hAnsiTheme="majorHAnsi" w:cstheme="majorHAnsi"/>
        </w:rPr>
        <w:t xml:space="preserve">, </w:t>
      </w:r>
    </w:p>
    <w:p w14:paraId="313BC361" w14:textId="1ECDD4D9" w:rsidR="00CD78DA" w:rsidRPr="00DA743A" w:rsidRDefault="00196633" w:rsidP="00F56A0F">
      <w:pPr>
        <w:spacing w:after="0" w:line="276" w:lineRule="auto"/>
        <w:rPr>
          <w:rFonts w:asciiTheme="majorHAnsi" w:hAnsiTheme="majorHAnsi" w:cstheme="majorHAnsi"/>
        </w:rPr>
      </w:pPr>
      <w:r w:rsidRPr="00DA743A">
        <w:rPr>
          <w:rFonts w:asciiTheme="majorHAnsi" w:hAnsiTheme="majorHAnsi" w:cstheme="majorHAnsi"/>
        </w:rPr>
        <w:t>We share information on request with the Police and Security Services for the prevention investigation and detection of crime (Article 23</w:t>
      </w:r>
      <w:r w:rsidR="005247B7" w:rsidRPr="00DA743A">
        <w:rPr>
          <w:rFonts w:asciiTheme="majorHAnsi" w:hAnsiTheme="majorHAnsi" w:cstheme="majorHAnsi"/>
        </w:rPr>
        <w:t xml:space="preserve"> UK</w:t>
      </w:r>
      <w:r w:rsidRPr="00DA743A">
        <w:rPr>
          <w:rFonts w:asciiTheme="majorHAnsi" w:hAnsiTheme="majorHAnsi" w:cstheme="majorHAnsi"/>
        </w:rPr>
        <w:t xml:space="preserve"> GDPR)</w:t>
      </w:r>
    </w:p>
    <w:p w14:paraId="5CC32E16" w14:textId="77777777" w:rsidR="00CD78DA" w:rsidRPr="00DA743A" w:rsidRDefault="00CD78DA">
      <w:pPr>
        <w:widowControl w:val="0"/>
        <w:spacing w:after="0" w:line="240" w:lineRule="auto"/>
        <w:rPr>
          <w:rFonts w:asciiTheme="majorHAnsi" w:hAnsiTheme="majorHAnsi" w:cstheme="majorHAnsi"/>
          <w:color w:val="FF0000"/>
        </w:rPr>
      </w:pPr>
    </w:p>
    <w:p w14:paraId="14E7273F" w14:textId="77777777" w:rsidR="005C5990" w:rsidRPr="00DA743A" w:rsidRDefault="005C5990" w:rsidP="005C5990">
      <w:pPr>
        <w:pStyle w:val="Heading2"/>
        <w:rPr>
          <w:rFonts w:asciiTheme="majorHAnsi" w:hAnsiTheme="majorHAnsi" w:cstheme="majorHAnsi"/>
          <w:sz w:val="24"/>
          <w:szCs w:val="24"/>
        </w:rPr>
      </w:pPr>
      <w:r w:rsidRPr="00DA743A">
        <w:rPr>
          <w:rFonts w:asciiTheme="majorHAnsi" w:hAnsiTheme="majorHAnsi" w:cstheme="majorHAnsi"/>
          <w:sz w:val="24"/>
          <w:szCs w:val="24"/>
        </w:rPr>
        <w:t>Department for Education (DfE)</w:t>
      </w:r>
    </w:p>
    <w:p w14:paraId="02D947F3" w14:textId="77777777" w:rsidR="005C5990" w:rsidRPr="00DA743A" w:rsidRDefault="005C5990" w:rsidP="005C5990">
      <w:pPr>
        <w:rPr>
          <w:rFonts w:asciiTheme="majorHAnsi" w:hAnsiTheme="majorHAnsi" w:cstheme="majorHAnsi"/>
        </w:rPr>
      </w:pPr>
      <w:r w:rsidRPr="00DA743A">
        <w:rPr>
          <w:rFonts w:asciiTheme="majorHAnsi" w:hAnsiTheme="majorHAnsi" w:cstheme="majorHAnsi"/>
        </w:rPr>
        <w:t>The Department for Education (DfE) collects personal data from educational settings and local authorities via various statutory data collections. We are required to share information about our pupils with the Department for Education (DfE) either directly or via our local authority for the purpose of those data collections, under:</w:t>
      </w:r>
    </w:p>
    <w:p w14:paraId="36563749" w14:textId="77777777" w:rsidR="005C5990" w:rsidRPr="00DA743A" w:rsidRDefault="005C5990" w:rsidP="005C5990">
      <w:pPr>
        <w:rPr>
          <w:rFonts w:asciiTheme="majorHAnsi" w:hAnsiTheme="majorHAnsi" w:cstheme="majorHAnsi"/>
        </w:rPr>
      </w:pPr>
      <w:r w:rsidRPr="00DA743A">
        <w:rPr>
          <w:rFonts w:asciiTheme="majorHAnsi" w:hAnsiTheme="majorHAnsi" w:cstheme="majorHAnsi"/>
          <w:color w:val="000000"/>
        </w:rPr>
        <w:t>All data is transferred securely and held by the Department for Education (DfE) under a combination of software and hardware controls, which mee</w:t>
      </w:r>
      <w:r w:rsidRPr="00DA743A">
        <w:rPr>
          <w:rFonts w:asciiTheme="majorHAnsi" w:hAnsiTheme="majorHAnsi" w:cstheme="majorHAnsi"/>
          <w:iCs/>
        </w:rPr>
        <w:t xml:space="preserve">t the current </w:t>
      </w:r>
      <w:bookmarkStart w:id="2" w:name="_Hlk160025773"/>
      <w:r w:rsidRPr="00DA743A">
        <w:fldChar w:fldCharType="begin"/>
      </w:r>
      <w:r w:rsidRPr="00DA743A">
        <w:instrText>HYPERLINK "https://www.gov.uk/government/publications/security-policy-framework"</w:instrText>
      </w:r>
      <w:r w:rsidRPr="00DA743A">
        <w:fldChar w:fldCharType="separate"/>
      </w:r>
      <w:r w:rsidRPr="00DA743A">
        <w:rPr>
          <w:rStyle w:val="Hyperlink"/>
          <w:rFonts w:asciiTheme="majorHAnsi" w:hAnsiTheme="majorHAnsi" w:cstheme="majorHAnsi"/>
          <w:iCs/>
        </w:rPr>
        <w:t>government security policy framework</w:t>
      </w:r>
      <w:r w:rsidRPr="00DA743A">
        <w:rPr>
          <w:rStyle w:val="Hyperlink"/>
          <w:rFonts w:asciiTheme="majorHAnsi" w:hAnsiTheme="majorHAnsi" w:cstheme="majorHAnsi"/>
          <w:iCs/>
        </w:rPr>
        <w:fldChar w:fldCharType="end"/>
      </w:r>
      <w:r w:rsidRPr="00DA743A">
        <w:rPr>
          <w:rFonts w:asciiTheme="majorHAnsi" w:hAnsiTheme="majorHAnsi" w:cstheme="majorHAnsi"/>
          <w:iCs/>
        </w:rPr>
        <w:t xml:space="preserve">. </w:t>
      </w:r>
    </w:p>
    <w:bookmarkEnd w:id="2"/>
    <w:p w14:paraId="522680F4" w14:textId="5EBEF099" w:rsidR="005C5990" w:rsidRPr="00DA743A" w:rsidRDefault="005C5990" w:rsidP="00991961">
      <w:pPr>
        <w:rPr>
          <w:rFonts w:asciiTheme="majorHAnsi" w:hAnsiTheme="majorHAnsi" w:cstheme="majorHAnsi"/>
        </w:rPr>
      </w:pPr>
      <w:r w:rsidRPr="00DA743A">
        <w:rPr>
          <w:rFonts w:asciiTheme="majorHAnsi" w:hAnsiTheme="majorHAnsi" w:cstheme="majorHAnsi"/>
        </w:rPr>
        <w:t>For more information, please see ‘How Government uses your data’ section.</w:t>
      </w:r>
    </w:p>
    <w:p w14:paraId="48FC6B38" w14:textId="77777777" w:rsidR="00DA6B9C" w:rsidRPr="00DA743A" w:rsidRDefault="00DA6B9C" w:rsidP="00991961">
      <w:pPr>
        <w:rPr>
          <w:rFonts w:asciiTheme="majorHAnsi" w:hAnsiTheme="majorHAnsi" w:cstheme="majorHAnsi"/>
        </w:rPr>
      </w:pPr>
    </w:p>
    <w:p w14:paraId="696283D8" w14:textId="34BA2921" w:rsidR="00DA6B9C" w:rsidRPr="00DA743A" w:rsidRDefault="00DA6B9C" w:rsidP="00DA6B9C">
      <w:pPr>
        <w:rPr>
          <w:rFonts w:asciiTheme="majorHAnsi" w:hAnsiTheme="majorHAnsi" w:cstheme="majorHAnsi"/>
        </w:rPr>
      </w:pPr>
      <w:r w:rsidRPr="00DA743A">
        <w:rPr>
          <w:rFonts w:asciiTheme="majorHAnsi" w:hAnsiTheme="majorHAnsi" w:cstheme="majorHAnsi"/>
        </w:rPr>
        <w:t xml:space="preserve">The Department for Education (DfE) collects personal data from educational settings and local authorities via various statutory data collections. We are required to share information about our pupils with the Department for Education (DfE) either directly or via our local authority for the purpose of those data collections, </w:t>
      </w:r>
      <w:proofErr w:type="gramStart"/>
      <w:r w:rsidRPr="00DA743A">
        <w:rPr>
          <w:rFonts w:asciiTheme="majorHAnsi" w:hAnsiTheme="majorHAnsi" w:cstheme="majorHAnsi"/>
        </w:rPr>
        <w:t>under::</w:t>
      </w:r>
      <w:proofErr w:type="gramEnd"/>
    </w:p>
    <w:p w14:paraId="0368F3BA" w14:textId="19CFC3A8" w:rsidR="00DA6B9C" w:rsidRPr="00DA743A" w:rsidRDefault="00DA6B9C" w:rsidP="00DA6B9C">
      <w:pPr>
        <w:pStyle w:val="ListParagraph"/>
        <w:numPr>
          <w:ilvl w:val="0"/>
          <w:numId w:val="13"/>
        </w:numPr>
        <w:rPr>
          <w:rFonts w:asciiTheme="majorHAnsi" w:hAnsiTheme="majorHAnsi" w:cstheme="majorHAnsi"/>
          <w:sz w:val="24"/>
          <w:szCs w:val="24"/>
        </w:rPr>
      </w:pPr>
      <w:r w:rsidRPr="00DA743A">
        <w:rPr>
          <w:rFonts w:asciiTheme="majorHAnsi" w:hAnsiTheme="majorHAnsi" w:cstheme="majorHAnsi"/>
          <w:sz w:val="24"/>
          <w:szCs w:val="24"/>
        </w:rPr>
        <w:t>Regulation 5 of The Education (Information About Individual Pupils) (England) Regulations 2013.</w:t>
      </w:r>
    </w:p>
    <w:p w14:paraId="6C5ADC84" w14:textId="77777777" w:rsidR="00DA6B9C" w:rsidRPr="00DA743A" w:rsidRDefault="00DA6B9C" w:rsidP="00DA6B9C">
      <w:pPr>
        <w:rPr>
          <w:rFonts w:asciiTheme="majorHAnsi" w:hAnsiTheme="majorHAnsi" w:cstheme="majorHAnsi"/>
        </w:rPr>
      </w:pPr>
    </w:p>
    <w:p w14:paraId="42A5F042" w14:textId="75257474" w:rsidR="00DA6B9C" w:rsidRPr="00DA743A" w:rsidRDefault="00DA6B9C" w:rsidP="00DA6B9C">
      <w:pPr>
        <w:rPr>
          <w:rFonts w:asciiTheme="majorHAnsi" w:hAnsiTheme="majorHAnsi" w:cstheme="majorHAnsi"/>
        </w:rPr>
      </w:pPr>
      <w:r w:rsidRPr="00DA743A">
        <w:rPr>
          <w:rFonts w:asciiTheme="majorHAnsi" w:hAnsiTheme="majorHAnsi" w:cstheme="majorHAnsi"/>
        </w:rPr>
        <w:t xml:space="preserve">All data is transferred securely and held by the Department for Education (DfE) under a combination of software and hardware controls, which meet the current </w:t>
      </w:r>
      <w:hyperlink r:id="rId9" w:history="1">
        <w:r w:rsidRPr="00DA743A">
          <w:rPr>
            <w:rStyle w:val="Hyperlink"/>
            <w:rFonts w:asciiTheme="majorHAnsi" w:hAnsiTheme="majorHAnsi" w:cstheme="majorHAnsi"/>
            <w:iCs/>
          </w:rPr>
          <w:t>government security policy framework</w:t>
        </w:r>
      </w:hyperlink>
      <w:r w:rsidRPr="00DA743A">
        <w:rPr>
          <w:rFonts w:asciiTheme="majorHAnsi" w:hAnsiTheme="majorHAnsi" w:cstheme="majorHAnsi"/>
          <w:iCs/>
        </w:rPr>
        <w:t xml:space="preserve">. </w:t>
      </w:r>
    </w:p>
    <w:p w14:paraId="19E7BC13" w14:textId="0AA76050" w:rsidR="00CD78DA" w:rsidRPr="00DA743A" w:rsidRDefault="00196633">
      <w:pPr>
        <w:pStyle w:val="Heading2"/>
        <w:rPr>
          <w:rFonts w:asciiTheme="majorHAnsi" w:hAnsiTheme="majorHAnsi" w:cstheme="majorHAnsi"/>
          <w:color w:val="000000"/>
          <w:sz w:val="24"/>
          <w:szCs w:val="24"/>
        </w:rPr>
      </w:pPr>
      <w:r w:rsidRPr="00DA743A">
        <w:rPr>
          <w:rFonts w:asciiTheme="majorHAnsi" w:hAnsiTheme="majorHAnsi" w:cstheme="majorHAnsi"/>
          <w:color w:val="000000"/>
          <w:sz w:val="24"/>
          <w:szCs w:val="24"/>
        </w:rPr>
        <w:t>Data collection requirements:</w:t>
      </w:r>
    </w:p>
    <w:p w14:paraId="6A26DD8C" w14:textId="77777777" w:rsidR="00CD78DA" w:rsidRPr="00DA743A" w:rsidRDefault="00196633">
      <w:pPr>
        <w:rPr>
          <w:rFonts w:asciiTheme="majorHAnsi" w:hAnsiTheme="majorHAnsi" w:cstheme="majorHAnsi"/>
        </w:rPr>
      </w:pPr>
      <w:r w:rsidRPr="00DA743A">
        <w:rPr>
          <w:rFonts w:asciiTheme="majorHAnsi" w:hAnsiTheme="majorHAnsi" w:cstheme="majorHAnsi"/>
        </w:rPr>
        <w:t xml:space="preserve">To find out more about the data collection requirements placed on us by the Department for Education (for example; via the school census) go to </w:t>
      </w:r>
      <w:hyperlink r:id="rId10">
        <w:r w:rsidRPr="00DA743A">
          <w:rPr>
            <w:rFonts w:asciiTheme="majorHAnsi" w:hAnsiTheme="majorHAnsi" w:cstheme="majorHAnsi"/>
            <w:color w:val="0000FF"/>
            <w:u w:val="single"/>
          </w:rPr>
          <w:t>https://www.gov.uk/education/data-collection-and-censuses-for-schools</w:t>
        </w:r>
      </w:hyperlink>
      <w:r w:rsidRPr="00DA743A">
        <w:rPr>
          <w:rFonts w:asciiTheme="majorHAnsi" w:hAnsiTheme="majorHAnsi" w:cstheme="majorHAnsi"/>
        </w:rPr>
        <w:t>.</w:t>
      </w:r>
    </w:p>
    <w:p w14:paraId="700E29FC" w14:textId="77777777" w:rsidR="00CD78DA" w:rsidRPr="00DA743A" w:rsidRDefault="00196633">
      <w:pPr>
        <w:pStyle w:val="Heading2"/>
        <w:rPr>
          <w:rFonts w:asciiTheme="majorHAnsi" w:hAnsiTheme="majorHAnsi" w:cstheme="majorHAnsi"/>
          <w:color w:val="000000"/>
          <w:sz w:val="24"/>
          <w:szCs w:val="24"/>
        </w:rPr>
      </w:pPr>
      <w:r w:rsidRPr="00DA743A">
        <w:rPr>
          <w:rFonts w:asciiTheme="majorHAnsi" w:hAnsiTheme="majorHAnsi" w:cstheme="majorHAnsi"/>
          <w:color w:val="000000"/>
          <w:sz w:val="24"/>
          <w:szCs w:val="24"/>
        </w:rPr>
        <w:t>The National Pupil Database (NPD)</w:t>
      </w:r>
    </w:p>
    <w:p w14:paraId="6A6D987D" w14:textId="77777777" w:rsidR="00CD78DA" w:rsidRPr="00DA743A" w:rsidRDefault="00196633">
      <w:pPr>
        <w:rPr>
          <w:rFonts w:asciiTheme="majorHAnsi" w:hAnsiTheme="majorHAnsi" w:cstheme="majorHAnsi"/>
        </w:rPr>
      </w:pPr>
      <w:r w:rsidRPr="00DA743A">
        <w:rPr>
          <w:rFonts w:asciiTheme="majorHAnsi" w:hAnsiTheme="majorHAnsi" w:cstheme="majorHAnsi"/>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097FDBA4" w14:textId="77777777" w:rsidR="00CD78DA" w:rsidRPr="00DA743A" w:rsidRDefault="00196633">
      <w:pPr>
        <w:rPr>
          <w:rFonts w:asciiTheme="majorHAnsi" w:hAnsiTheme="majorHAnsi" w:cstheme="majorHAnsi"/>
        </w:rPr>
      </w:pPr>
      <w:r w:rsidRPr="00DA743A">
        <w:rPr>
          <w:rFonts w:asciiTheme="majorHAnsi" w:hAnsiTheme="majorHAnsi" w:cstheme="majorHAnsi"/>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0919C918" w14:textId="2B1C65A6" w:rsidR="00CD78DA" w:rsidRPr="00DA743A" w:rsidRDefault="00196633">
      <w:pPr>
        <w:rPr>
          <w:rFonts w:asciiTheme="majorHAnsi" w:hAnsiTheme="majorHAnsi" w:cstheme="majorHAnsi"/>
        </w:rPr>
      </w:pPr>
      <w:r w:rsidRPr="00DA743A">
        <w:rPr>
          <w:rFonts w:asciiTheme="majorHAnsi" w:hAnsiTheme="majorHAnsi" w:cstheme="majorHAnsi"/>
        </w:rPr>
        <w:t xml:space="preserve">To find out more about the NPD, go to </w:t>
      </w:r>
      <w:hyperlink r:id="rId11">
        <w:r w:rsidRPr="00DA743A">
          <w:rPr>
            <w:rFonts w:asciiTheme="majorHAnsi" w:hAnsiTheme="majorHAnsi" w:cstheme="majorHAnsi"/>
            <w:color w:val="0000FF"/>
            <w:u w:val="single"/>
          </w:rPr>
          <w:t>https://www.gov.uk/government/publications/national-pupil-database-user-guide-and-supporting-information</w:t>
        </w:r>
      </w:hyperlink>
      <w:r w:rsidRPr="00DA743A">
        <w:rPr>
          <w:rFonts w:asciiTheme="majorHAnsi" w:hAnsiTheme="majorHAnsi" w:cstheme="majorHAnsi"/>
        </w:rPr>
        <w:t>.</w:t>
      </w:r>
    </w:p>
    <w:p w14:paraId="7B7458A2" w14:textId="77777777" w:rsidR="002053E4" w:rsidRPr="00DA743A" w:rsidRDefault="002053E4">
      <w:pPr>
        <w:rPr>
          <w:rFonts w:asciiTheme="majorHAnsi" w:hAnsiTheme="majorHAnsi" w:cstheme="majorHAnsi"/>
          <w:color w:val="FF0000"/>
        </w:rPr>
      </w:pPr>
    </w:p>
    <w:p w14:paraId="3D445F22" w14:textId="77777777" w:rsidR="00CD78DA" w:rsidRPr="00DA743A" w:rsidRDefault="00196633">
      <w:pPr>
        <w:rPr>
          <w:rFonts w:asciiTheme="majorHAnsi" w:hAnsiTheme="majorHAnsi" w:cstheme="majorHAnsi"/>
        </w:rPr>
      </w:pPr>
      <w:r w:rsidRPr="00DA743A">
        <w:rPr>
          <w:rFonts w:asciiTheme="majorHAnsi" w:hAnsiTheme="majorHAnsi" w:cstheme="majorHAnsi"/>
        </w:rPr>
        <w:t>The department may share information about our pupils from the NPD with third parties who promote the education or well-being of children in England by:</w:t>
      </w:r>
    </w:p>
    <w:p w14:paraId="030264C9" w14:textId="77777777" w:rsidR="00CD78DA" w:rsidRPr="00DA743A" w:rsidRDefault="00196633">
      <w:pPr>
        <w:numPr>
          <w:ilvl w:val="0"/>
          <w:numId w:val="3"/>
        </w:num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conducting research or analysis</w:t>
      </w:r>
    </w:p>
    <w:p w14:paraId="0DE126CC" w14:textId="77777777" w:rsidR="00CD78DA" w:rsidRPr="00DA743A" w:rsidRDefault="00196633">
      <w:pPr>
        <w:numPr>
          <w:ilvl w:val="0"/>
          <w:numId w:val="3"/>
        </w:num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producing statistics</w:t>
      </w:r>
    </w:p>
    <w:p w14:paraId="119A274C" w14:textId="77777777" w:rsidR="00CD78DA" w:rsidRPr="00DA743A" w:rsidRDefault="00196633">
      <w:pPr>
        <w:numPr>
          <w:ilvl w:val="0"/>
          <w:numId w:val="3"/>
        </w:numPr>
        <w:pBdr>
          <w:top w:val="nil"/>
          <w:left w:val="nil"/>
          <w:bottom w:val="nil"/>
          <w:right w:val="nil"/>
          <w:between w:val="nil"/>
        </w:pBdr>
        <w:spacing w:after="240"/>
        <w:contextualSpacing/>
        <w:rPr>
          <w:rFonts w:asciiTheme="majorHAnsi" w:hAnsiTheme="majorHAnsi" w:cstheme="majorHAnsi"/>
          <w:color w:val="000000"/>
        </w:rPr>
      </w:pPr>
      <w:r w:rsidRPr="00DA743A">
        <w:rPr>
          <w:rFonts w:asciiTheme="majorHAnsi" w:hAnsiTheme="majorHAnsi" w:cstheme="majorHAnsi"/>
          <w:color w:val="000000"/>
        </w:rPr>
        <w:t>providing information, advice or guidance</w:t>
      </w:r>
    </w:p>
    <w:p w14:paraId="22DD0BD9" w14:textId="77777777" w:rsidR="00F56A0F" w:rsidRPr="00DA743A" w:rsidRDefault="00F56A0F">
      <w:pPr>
        <w:rPr>
          <w:rFonts w:asciiTheme="majorHAnsi" w:hAnsiTheme="majorHAnsi" w:cstheme="majorHAnsi"/>
        </w:rPr>
      </w:pPr>
    </w:p>
    <w:p w14:paraId="61E24827" w14:textId="1483E461" w:rsidR="00CD78DA" w:rsidRPr="00DA743A" w:rsidRDefault="00196633">
      <w:pPr>
        <w:rPr>
          <w:rFonts w:asciiTheme="majorHAnsi" w:hAnsiTheme="majorHAnsi" w:cstheme="majorHAnsi"/>
        </w:rPr>
      </w:pPr>
      <w:r w:rsidRPr="00DA743A">
        <w:rPr>
          <w:rFonts w:asciiTheme="majorHAnsi" w:hAnsiTheme="majorHAnsi" w:cstheme="majorHAnsi"/>
        </w:rPr>
        <w:lastRenderedPageBreak/>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40F6ED30" w14:textId="77777777" w:rsidR="00CD78DA" w:rsidRPr="00DA743A" w:rsidRDefault="00196633">
      <w:pPr>
        <w:numPr>
          <w:ilvl w:val="0"/>
          <w:numId w:val="3"/>
        </w:num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 xml:space="preserve">who is requesting the </w:t>
      </w:r>
      <w:proofErr w:type="gramStart"/>
      <w:r w:rsidRPr="00DA743A">
        <w:rPr>
          <w:rFonts w:asciiTheme="majorHAnsi" w:hAnsiTheme="majorHAnsi" w:cstheme="majorHAnsi"/>
          <w:color w:val="000000"/>
        </w:rPr>
        <w:t>data</w:t>
      </w:r>
      <w:proofErr w:type="gramEnd"/>
    </w:p>
    <w:p w14:paraId="5BF62F4A" w14:textId="77777777" w:rsidR="00CD78DA" w:rsidRPr="00DA743A" w:rsidRDefault="00196633">
      <w:pPr>
        <w:numPr>
          <w:ilvl w:val="0"/>
          <w:numId w:val="3"/>
        </w:num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the purpose for which it is required</w:t>
      </w:r>
    </w:p>
    <w:p w14:paraId="0E811675" w14:textId="77777777" w:rsidR="00CD78DA" w:rsidRPr="00DA743A" w:rsidRDefault="00196633">
      <w:pPr>
        <w:numPr>
          <w:ilvl w:val="0"/>
          <w:numId w:val="3"/>
        </w:numPr>
        <w:pBdr>
          <w:top w:val="nil"/>
          <w:left w:val="nil"/>
          <w:bottom w:val="nil"/>
          <w:right w:val="nil"/>
          <w:between w:val="nil"/>
        </w:pBdr>
        <w:spacing w:after="0"/>
        <w:contextualSpacing/>
        <w:rPr>
          <w:rFonts w:asciiTheme="majorHAnsi" w:hAnsiTheme="majorHAnsi" w:cstheme="majorHAnsi"/>
          <w:color w:val="000000"/>
        </w:rPr>
      </w:pPr>
      <w:r w:rsidRPr="00DA743A">
        <w:rPr>
          <w:rFonts w:asciiTheme="majorHAnsi" w:hAnsiTheme="majorHAnsi" w:cstheme="majorHAnsi"/>
          <w:color w:val="000000"/>
        </w:rPr>
        <w:t xml:space="preserve">the level and sensitivity of data requested: and </w:t>
      </w:r>
    </w:p>
    <w:p w14:paraId="0947418D" w14:textId="77777777" w:rsidR="00CD78DA" w:rsidRPr="00DA743A" w:rsidRDefault="00196633">
      <w:pPr>
        <w:numPr>
          <w:ilvl w:val="0"/>
          <w:numId w:val="3"/>
        </w:numPr>
        <w:pBdr>
          <w:top w:val="nil"/>
          <w:left w:val="nil"/>
          <w:bottom w:val="nil"/>
          <w:right w:val="nil"/>
          <w:between w:val="nil"/>
        </w:pBdr>
        <w:spacing w:after="240"/>
        <w:contextualSpacing/>
        <w:rPr>
          <w:rFonts w:asciiTheme="majorHAnsi" w:hAnsiTheme="majorHAnsi" w:cstheme="majorHAnsi"/>
          <w:color w:val="000000"/>
        </w:rPr>
      </w:pPr>
      <w:r w:rsidRPr="00DA743A">
        <w:rPr>
          <w:rFonts w:asciiTheme="majorHAnsi" w:hAnsiTheme="majorHAnsi" w:cstheme="majorHAnsi"/>
          <w:color w:val="000000"/>
        </w:rPr>
        <w:t xml:space="preserve">the arrangements in place to store and handle the data </w:t>
      </w:r>
    </w:p>
    <w:p w14:paraId="3BA3C330" w14:textId="77777777" w:rsidR="00F56A0F" w:rsidRPr="00DA743A" w:rsidRDefault="00F56A0F">
      <w:pPr>
        <w:rPr>
          <w:rFonts w:asciiTheme="majorHAnsi" w:hAnsiTheme="majorHAnsi" w:cstheme="majorHAnsi"/>
        </w:rPr>
      </w:pPr>
    </w:p>
    <w:p w14:paraId="0DAA76CC" w14:textId="75363532" w:rsidR="00CD78DA" w:rsidRPr="00DA743A" w:rsidRDefault="00196633">
      <w:pPr>
        <w:rPr>
          <w:rFonts w:asciiTheme="majorHAnsi" w:hAnsiTheme="majorHAnsi" w:cstheme="majorHAnsi"/>
        </w:rPr>
      </w:pPr>
      <w:r w:rsidRPr="00DA743A">
        <w:rPr>
          <w:rFonts w:asciiTheme="majorHAnsi" w:hAnsiTheme="majorHAnsi" w:cstheme="majorHAnsi"/>
        </w:rPr>
        <w:t>To be granted access to pupil information, organisations must comply with strict terms and conditions covering the confidentiality and handling of the data, security arrangements and retention and use of the data.</w:t>
      </w:r>
    </w:p>
    <w:p w14:paraId="5F9C28E7" w14:textId="77777777" w:rsidR="00CD78DA" w:rsidRPr="00DA743A" w:rsidRDefault="00196633">
      <w:pPr>
        <w:rPr>
          <w:rFonts w:asciiTheme="majorHAnsi" w:hAnsiTheme="majorHAnsi" w:cstheme="majorHAnsi"/>
        </w:rPr>
      </w:pPr>
      <w:r w:rsidRPr="00DA743A">
        <w:rPr>
          <w:rFonts w:asciiTheme="majorHAnsi" w:hAnsiTheme="majorHAnsi" w:cstheme="majorHAnsi"/>
        </w:rPr>
        <w:t xml:space="preserve">For more information about the department’s data sharing process, please visit: </w:t>
      </w:r>
      <w:hyperlink r:id="rId12">
        <w:r w:rsidRPr="00DA743A">
          <w:rPr>
            <w:rFonts w:asciiTheme="majorHAnsi" w:hAnsiTheme="majorHAnsi" w:cstheme="majorHAnsi"/>
            <w:color w:val="0000FF"/>
            <w:u w:val="single"/>
          </w:rPr>
          <w:t>https://www.gov.uk/data-protection-how-we-collect-and-share-research-data</w:t>
        </w:r>
      </w:hyperlink>
      <w:r w:rsidRPr="00DA743A">
        <w:rPr>
          <w:rFonts w:asciiTheme="majorHAnsi" w:hAnsiTheme="majorHAnsi" w:cstheme="majorHAnsi"/>
        </w:rPr>
        <w:t xml:space="preserve"> </w:t>
      </w:r>
    </w:p>
    <w:p w14:paraId="04DA19FC" w14:textId="77777777" w:rsidR="00CD78DA" w:rsidRPr="00DA743A" w:rsidRDefault="00196633">
      <w:pPr>
        <w:rPr>
          <w:rFonts w:asciiTheme="majorHAnsi" w:hAnsiTheme="majorHAnsi" w:cstheme="majorHAnsi"/>
          <w:color w:val="0000FF"/>
          <w:u w:val="single"/>
        </w:rPr>
      </w:pPr>
      <w:r w:rsidRPr="00DA743A">
        <w:rPr>
          <w:rFonts w:asciiTheme="majorHAnsi" w:hAnsiTheme="majorHAnsi" w:cstheme="majorHAnsi"/>
        </w:rPr>
        <w:t xml:space="preserve">For information about which organisations the department has provided pupil information, (and for which project), please visit the following website: </w:t>
      </w:r>
      <w:hyperlink r:id="rId13">
        <w:r w:rsidRPr="00DA743A">
          <w:rPr>
            <w:rFonts w:asciiTheme="majorHAnsi" w:hAnsiTheme="majorHAnsi" w:cstheme="majorHAnsi"/>
            <w:color w:val="0000FF"/>
            <w:u w:val="single"/>
          </w:rPr>
          <w:t>https://www.gov.uk/government/publications/national-pupil-database-requests-received</w:t>
        </w:r>
      </w:hyperlink>
    </w:p>
    <w:p w14:paraId="3E2399E3" w14:textId="77777777" w:rsidR="00CD78DA" w:rsidRPr="00DA743A" w:rsidRDefault="00CD78DA">
      <w:pPr>
        <w:widowControl w:val="0"/>
        <w:spacing w:after="0" w:line="240" w:lineRule="auto"/>
        <w:rPr>
          <w:rFonts w:asciiTheme="majorHAnsi" w:hAnsiTheme="majorHAnsi" w:cstheme="majorHAnsi"/>
        </w:rPr>
      </w:pPr>
    </w:p>
    <w:p w14:paraId="76D35BEC" w14:textId="39793C0F" w:rsidR="00CD78DA" w:rsidRPr="00DA743A" w:rsidRDefault="00196633">
      <w:pPr>
        <w:widowControl w:val="0"/>
        <w:spacing w:after="0" w:line="240" w:lineRule="auto"/>
        <w:rPr>
          <w:rFonts w:asciiTheme="majorHAnsi" w:hAnsiTheme="majorHAnsi" w:cstheme="majorHAnsi"/>
          <w:color w:val="0000FF"/>
          <w:u w:val="single"/>
        </w:rPr>
      </w:pPr>
      <w:r w:rsidRPr="00DA743A">
        <w:rPr>
          <w:rFonts w:asciiTheme="majorHAnsi" w:hAnsiTheme="majorHAnsi" w:cstheme="majorHAnsi"/>
        </w:rPr>
        <w:t xml:space="preserve">To contact DfE: </w:t>
      </w:r>
      <w:hyperlink r:id="rId14">
        <w:r w:rsidRPr="00DA743A">
          <w:rPr>
            <w:rFonts w:asciiTheme="majorHAnsi" w:hAnsiTheme="majorHAnsi" w:cstheme="majorHAnsi"/>
            <w:color w:val="0000FF"/>
            <w:u w:val="single"/>
          </w:rPr>
          <w:t>https://www.gov.uk/contact-dfe</w:t>
        </w:r>
      </w:hyperlink>
    </w:p>
    <w:p w14:paraId="7B01D301" w14:textId="1008B91D" w:rsidR="002053E4" w:rsidRPr="00DA743A" w:rsidRDefault="002053E4">
      <w:pPr>
        <w:widowControl w:val="0"/>
        <w:spacing w:after="0" w:line="240" w:lineRule="auto"/>
        <w:rPr>
          <w:rFonts w:asciiTheme="majorHAnsi" w:hAnsiTheme="majorHAnsi" w:cstheme="majorHAnsi"/>
          <w:color w:val="0000FF"/>
          <w:u w:val="single"/>
        </w:rPr>
      </w:pPr>
    </w:p>
    <w:p w14:paraId="6A8048AD" w14:textId="785CEDCA" w:rsidR="002053E4" w:rsidRPr="00DA743A" w:rsidRDefault="002053E4" w:rsidP="002053E4">
      <w:pPr>
        <w:widowControl w:val="0"/>
        <w:spacing w:after="0" w:line="240" w:lineRule="auto"/>
        <w:rPr>
          <w:rFonts w:asciiTheme="majorHAnsi" w:hAnsiTheme="majorHAnsi" w:cstheme="majorHAnsi"/>
          <w:b/>
          <w:bCs/>
        </w:rPr>
      </w:pPr>
      <w:r w:rsidRPr="00DA743A">
        <w:rPr>
          <w:rFonts w:asciiTheme="majorHAnsi" w:hAnsiTheme="majorHAnsi" w:cstheme="majorHAnsi"/>
          <w:b/>
          <w:bCs/>
        </w:rPr>
        <w:t>Transferring data internationally</w:t>
      </w:r>
    </w:p>
    <w:p w14:paraId="201B5BE4" w14:textId="77777777" w:rsidR="002053E4" w:rsidRPr="00DA743A" w:rsidRDefault="002053E4" w:rsidP="002053E4">
      <w:pPr>
        <w:widowControl w:val="0"/>
        <w:spacing w:after="0" w:line="240" w:lineRule="auto"/>
        <w:rPr>
          <w:rFonts w:asciiTheme="majorHAnsi" w:hAnsiTheme="majorHAnsi" w:cstheme="majorHAnsi"/>
          <w:b/>
          <w:bCs/>
        </w:rPr>
      </w:pPr>
    </w:p>
    <w:p w14:paraId="257A715C" w14:textId="100AB89B" w:rsidR="00CD78DA" w:rsidRPr="00DA743A" w:rsidRDefault="002053E4" w:rsidP="002053E4">
      <w:pPr>
        <w:widowControl w:val="0"/>
        <w:spacing w:after="0" w:line="240" w:lineRule="auto"/>
        <w:rPr>
          <w:rFonts w:asciiTheme="majorHAnsi" w:hAnsiTheme="majorHAnsi" w:cstheme="majorHAnsi"/>
        </w:rPr>
      </w:pPr>
      <w:r w:rsidRPr="00DA743A">
        <w:rPr>
          <w:rFonts w:asciiTheme="majorHAnsi" w:hAnsiTheme="majorHAnsi" w:cstheme="majorHAnsi"/>
        </w:rPr>
        <w:t>If we transfer personal data to a country outside the UK, we will do so in accordance with data protection law.</w:t>
      </w:r>
      <w:r w:rsidRPr="00DA743A">
        <w:rPr>
          <w:rFonts w:asciiTheme="majorHAnsi" w:hAnsiTheme="majorHAnsi" w:cstheme="majorHAnsi"/>
        </w:rPr>
        <w:cr/>
      </w:r>
    </w:p>
    <w:p w14:paraId="655B9D61" w14:textId="0658C09E" w:rsidR="00CD78DA" w:rsidRPr="00DA743A" w:rsidRDefault="00196633">
      <w:pPr>
        <w:pStyle w:val="Heading2"/>
        <w:rPr>
          <w:rFonts w:asciiTheme="majorHAnsi" w:hAnsiTheme="majorHAnsi" w:cstheme="majorHAnsi"/>
          <w:color w:val="000000"/>
          <w:sz w:val="24"/>
          <w:szCs w:val="24"/>
        </w:rPr>
      </w:pPr>
      <w:r w:rsidRPr="00DA743A">
        <w:rPr>
          <w:rFonts w:asciiTheme="majorHAnsi" w:hAnsiTheme="majorHAnsi" w:cstheme="majorHAnsi"/>
          <w:color w:val="000000"/>
          <w:sz w:val="24"/>
          <w:szCs w:val="24"/>
        </w:rPr>
        <w:t>Requesting access to your personal data</w:t>
      </w:r>
    </w:p>
    <w:p w14:paraId="15E22A9E" w14:textId="30CC3BC8" w:rsidR="002053E4" w:rsidRPr="00DA743A" w:rsidRDefault="002053E4" w:rsidP="002053E4">
      <w:pPr>
        <w:rPr>
          <w:rFonts w:asciiTheme="majorHAnsi" w:hAnsiTheme="majorHAnsi" w:cstheme="majorHAnsi"/>
        </w:rPr>
      </w:pPr>
      <w:r w:rsidRPr="00DA743A">
        <w:rPr>
          <w:rFonts w:asciiTheme="majorHAnsi" w:hAnsiTheme="majorHAnsi" w:cstheme="majorHAnsi"/>
        </w:rPr>
        <w:t xml:space="preserve">Under data protection legislation, parents and pupils have the right to request access to information about them that we hold. To make a request for your personal information, or be given access to your child’s educational record, contact the office at </w:t>
      </w:r>
      <w:hyperlink r:id="rId15" w:history="1">
        <w:r w:rsidR="00F56A0F" w:rsidRPr="00DA743A">
          <w:rPr>
            <w:rStyle w:val="Hyperlink"/>
            <w:rFonts w:asciiTheme="majorHAnsi" w:hAnsiTheme="majorHAnsi" w:cstheme="majorHAnsi"/>
          </w:rPr>
          <w:t>office@underhill.barnetmail.net</w:t>
        </w:r>
      </w:hyperlink>
    </w:p>
    <w:p w14:paraId="1EC611D0" w14:textId="77777777" w:rsidR="00CD78DA" w:rsidRPr="00DA743A" w:rsidRDefault="00196633">
      <w:pPr>
        <w:rPr>
          <w:rFonts w:asciiTheme="majorHAnsi" w:hAnsiTheme="majorHAnsi" w:cstheme="majorHAnsi"/>
        </w:rPr>
      </w:pPr>
      <w:r w:rsidRPr="00DA743A">
        <w:rPr>
          <w:rFonts w:asciiTheme="majorHAnsi" w:hAnsiTheme="majorHAnsi" w:cstheme="majorHAnsi"/>
        </w:rPr>
        <w:t>You also have the right to:</w:t>
      </w:r>
    </w:p>
    <w:p w14:paraId="2753D789" w14:textId="77777777" w:rsidR="005C5990" w:rsidRPr="00DA743A" w:rsidRDefault="005C5990" w:rsidP="005C5990">
      <w:pPr>
        <w:numPr>
          <w:ilvl w:val="0"/>
          <w:numId w:val="2"/>
        </w:numPr>
        <w:pBdr>
          <w:top w:val="nil"/>
          <w:left w:val="nil"/>
          <w:bottom w:val="nil"/>
          <w:right w:val="nil"/>
          <w:between w:val="nil"/>
        </w:pBdr>
        <w:spacing w:after="240"/>
        <w:contextualSpacing/>
        <w:rPr>
          <w:rFonts w:asciiTheme="majorHAnsi" w:hAnsiTheme="majorHAnsi" w:cstheme="majorHAnsi"/>
          <w:color w:val="000000"/>
        </w:rPr>
      </w:pPr>
      <w:r w:rsidRPr="00DA743A">
        <w:rPr>
          <w:rFonts w:asciiTheme="majorHAnsi" w:hAnsiTheme="majorHAnsi" w:cstheme="majorHAnsi"/>
          <w:color w:val="000000"/>
        </w:rPr>
        <w:t xml:space="preserve">to ask us for access to information about you that we hold </w:t>
      </w:r>
    </w:p>
    <w:p w14:paraId="56806E12" w14:textId="77777777" w:rsidR="005C5990" w:rsidRPr="00DA743A" w:rsidRDefault="005C5990" w:rsidP="005C5990">
      <w:pPr>
        <w:numPr>
          <w:ilvl w:val="0"/>
          <w:numId w:val="2"/>
        </w:numPr>
        <w:pBdr>
          <w:top w:val="nil"/>
          <w:left w:val="nil"/>
          <w:bottom w:val="nil"/>
          <w:right w:val="nil"/>
          <w:between w:val="nil"/>
        </w:pBdr>
        <w:spacing w:after="240"/>
        <w:contextualSpacing/>
        <w:rPr>
          <w:rFonts w:asciiTheme="majorHAnsi" w:hAnsiTheme="majorHAnsi" w:cstheme="majorHAnsi"/>
          <w:color w:val="000000"/>
        </w:rPr>
      </w:pPr>
      <w:r w:rsidRPr="00DA743A">
        <w:rPr>
          <w:rFonts w:asciiTheme="majorHAnsi" w:hAnsiTheme="majorHAnsi" w:cstheme="majorHAnsi"/>
          <w:color w:val="000000"/>
        </w:rPr>
        <w:t>to have your personal data rectified, if it is inaccurate or incomplete</w:t>
      </w:r>
    </w:p>
    <w:p w14:paraId="180B9770" w14:textId="77777777" w:rsidR="005C5990" w:rsidRPr="00DA743A" w:rsidRDefault="005C5990" w:rsidP="005C5990">
      <w:pPr>
        <w:numPr>
          <w:ilvl w:val="0"/>
          <w:numId w:val="2"/>
        </w:numPr>
        <w:pBdr>
          <w:top w:val="nil"/>
          <w:left w:val="nil"/>
          <w:bottom w:val="nil"/>
          <w:right w:val="nil"/>
          <w:between w:val="nil"/>
        </w:pBdr>
        <w:spacing w:after="240"/>
        <w:contextualSpacing/>
        <w:rPr>
          <w:rFonts w:asciiTheme="majorHAnsi" w:hAnsiTheme="majorHAnsi" w:cstheme="majorHAnsi"/>
          <w:color w:val="000000"/>
        </w:rPr>
      </w:pPr>
      <w:r w:rsidRPr="00DA743A">
        <w:rPr>
          <w:rFonts w:asciiTheme="majorHAnsi" w:hAnsiTheme="majorHAnsi" w:cstheme="majorHAnsi"/>
          <w:color w:val="000000"/>
        </w:rPr>
        <w:t>to request the deletion or removal of personal data where there is no compelling reason for its continued processing</w:t>
      </w:r>
    </w:p>
    <w:p w14:paraId="0FBD5093" w14:textId="77777777" w:rsidR="005C5990" w:rsidRPr="00DA743A" w:rsidRDefault="005C5990" w:rsidP="005C5990">
      <w:pPr>
        <w:numPr>
          <w:ilvl w:val="0"/>
          <w:numId w:val="2"/>
        </w:numPr>
        <w:pBdr>
          <w:top w:val="nil"/>
          <w:left w:val="nil"/>
          <w:bottom w:val="nil"/>
          <w:right w:val="nil"/>
          <w:between w:val="nil"/>
        </w:pBdr>
        <w:spacing w:after="240"/>
        <w:contextualSpacing/>
        <w:rPr>
          <w:rFonts w:asciiTheme="majorHAnsi" w:hAnsiTheme="majorHAnsi" w:cstheme="majorHAnsi"/>
          <w:color w:val="000000"/>
        </w:rPr>
      </w:pPr>
      <w:r w:rsidRPr="00DA743A">
        <w:rPr>
          <w:rFonts w:asciiTheme="majorHAnsi" w:hAnsiTheme="majorHAnsi" w:cstheme="majorHAnsi"/>
          <w:color w:val="000000"/>
        </w:rPr>
        <w:t>to restrict our processing of your personal data (</w:t>
      </w:r>
      <w:proofErr w:type="gramStart"/>
      <w:r w:rsidRPr="00DA743A">
        <w:rPr>
          <w:rFonts w:asciiTheme="majorHAnsi" w:hAnsiTheme="majorHAnsi" w:cstheme="majorHAnsi"/>
          <w:color w:val="000000"/>
        </w:rPr>
        <w:t>i.e.</w:t>
      </w:r>
      <w:proofErr w:type="gramEnd"/>
      <w:r w:rsidRPr="00DA743A">
        <w:rPr>
          <w:rFonts w:asciiTheme="majorHAnsi" w:hAnsiTheme="majorHAnsi" w:cstheme="majorHAnsi"/>
          <w:color w:val="000000"/>
        </w:rPr>
        <w:t xml:space="preserve"> permitting its storage but no further processing)</w:t>
      </w:r>
    </w:p>
    <w:p w14:paraId="6CC8C34F" w14:textId="77777777" w:rsidR="005C5990" w:rsidRPr="00DA743A" w:rsidRDefault="005C5990" w:rsidP="005C5990">
      <w:pPr>
        <w:numPr>
          <w:ilvl w:val="0"/>
          <w:numId w:val="2"/>
        </w:numPr>
        <w:pBdr>
          <w:top w:val="nil"/>
          <w:left w:val="nil"/>
          <w:bottom w:val="nil"/>
          <w:right w:val="nil"/>
          <w:between w:val="nil"/>
        </w:pBdr>
        <w:spacing w:after="240"/>
        <w:contextualSpacing/>
        <w:rPr>
          <w:rFonts w:asciiTheme="majorHAnsi" w:hAnsiTheme="majorHAnsi" w:cstheme="majorHAnsi"/>
          <w:color w:val="000000"/>
        </w:rPr>
      </w:pPr>
      <w:r w:rsidRPr="00DA743A">
        <w:rPr>
          <w:rFonts w:asciiTheme="majorHAnsi" w:hAnsiTheme="majorHAnsi" w:cstheme="majorHAnsi"/>
          <w:color w:val="000000"/>
        </w:rPr>
        <w:t>to object to direct marketing (including profiling) and processing for the purposes of scientific/historical research and statistics</w:t>
      </w:r>
    </w:p>
    <w:p w14:paraId="6CF99878" w14:textId="77777777" w:rsidR="005C5990" w:rsidRPr="00DA743A" w:rsidRDefault="005C5990" w:rsidP="005C5990">
      <w:pPr>
        <w:numPr>
          <w:ilvl w:val="0"/>
          <w:numId w:val="2"/>
        </w:numPr>
        <w:pBdr>
          <w:top w:val="nil"/>
          <w:left w:val="nil"/>
          <w:bottom w:val="nil"/>
          <w:right w:val="nil"/>
          <w:between w:val="nil"/>
        </w:pBdr>
        <w:spacing w:after="240"/>
        <w:contextualSpacing/>
        <w:rPr>
          <w:rFonts w:asciiTheme="majorHAnsi" w:hAnsiTheme="majorHAnsi" w:cstheme="majorHAnsi"/>
          <w:color w:val="000000"/>
        </w:rPr>
      </w:pPr>
      <w:r w:rsidRPr="00DA743A">
        <w:rPr>
          <w:rFonts w:asciiTheme="majorHAnsi" w:hAnsiTheme="majorHAnsi" w:cstheme="majorHAnsi"/>
          <w:color w:val="000000"/>
        </w:rPr>
        <w:lastRenderedPageBreak/>
        <w:t>not to be subject to decisions based purely on automated processing where it produces a legal or similarly significant effect on you</w:t>
      </w:r>
    </w:p>
    <w:p w14:paraId="03EC2B6B" w14:textId="77777777" w:rsidR="005C5990" w:rsidRPr="00DA743A" w:rsidRDefault="005C5990" w:rsidP="005C5990">
      <w:pPr>
        <w:pBdr>
          <w:top w:val="nil"/>
          <w:left w:val="nil"/>
          <w:bottom w:val="nil"/>
          <w:right w:val="nil"/>
          <w:between w:val="nil"/>
        </w:pBdr>
        <w:spacing w:after="240"/>
        <w:contextualSpacing/>
        <w:rPr>
          <w:rFonts w:asciiTheme="majorHAnsi" w:hAnsiTheme="majorHAnsi" w:cstheme="majorHAnsi"/>
          <w:color w:val="000000"/>
        </w:rPr>
      </w:pPr>
    </w:p>
    <w:p w14:paraId="004EE5AB" w14:textId="4DF87C1E" w:rsidR="00CD78DA" w:rsidRPr="00DA743A" w:rsidRDefault="00196633">
      <w:pPr>
        <w:rPr>
          <w:rFonts w:asciiTheme="majorHAnsi" w:hAnsiTheme="majorHAnsi" w:cstheme="majorHAnsi"/>
          <w:color w:val="000000"/>
        </w:rPr>
      </w:pPr>
      <w:r w:rsidRPr="00DA743A">
        <w:rPr>
          <w:rFonts w:asciiTheme="majorHAnsi" w:hAnsiTheme="majorHAnsi" w:cstheme="majorHAnsi"/>
        </w:rPr>
        <w:t>If you have a concern</w:t>
      </w:r>
      <w:r w:rsidR="00E171F4" w:rsidRPr="00DA743A">
        <w:rPr>
          <w:rFonts w:asciiTheme="majorHAnsi" w:hAnsiTheme="majorHAnsi" w:cstheme="majorHAnsi"/>
        </w:rPr>
        <w:t xml:space="preserve"> or a complaint</w:t>
      </w:r>
      <w:r w:rsidRPr="00DA743A">
        <w:rPr>
          <w:rFonts w:asciiTheme="majorHAnsi" w:hAnsiTheme="majorHAnsi" w:cstheme="majorHAnsi"/>
        </w:rPr>
        <w:t xml:space="preserve"> about the way we are collecting or using your personal data, we request that you raise your concern</w:t>
      </w:r>
      <w:r w:rsidR="00E171F4" w:rsidRPr="00DA743A">
        <w:rPr>
          <w:rFonts w:asciiTheme="majorHAnsi" w:hAnsiTheme="majorHAnsi" w:cstheme="majorHAnsi"/>
        </w:rPr>
        <w:t xml:space="preserve"> or complaint</w:t>
      </w:r>
      <w:r w:rsidRPr="00DA743A">
        <w:rPr>
          <w:rFonts w:asciiTheme="majorHAnsi" w:hAnsiTheme="majorHAnsi" w:cstheme="majorHAnsi"/>
        </w:rPr>
        <w:t xml:space="preserve"> with us in the first instance. Alternatively, you can contact the Information Commissioner’s Office at </w:t>
      </w:r>
      <w:hyperlink r:id="rId16">
        <w:r w:rsidRPr="00DA743A">
          <w:rPr>
            <w:rFonts w:asciiTheme="majorHAnsi" w:hAnsiTheme="majorHAnsi" w:cstheme="majorHAnsi"/>
            <w:color w:val="0000FF"/>
            <w:u w:val="single"/>
          </w:rPr>
          <w:t>https://ico.org.uk/concerns/</w:t>
        </w:r>
      </w:hyperlink>
    </w:p>
    <w:p w14:paraId="6DCD71B6" w14:textId="77777777" w:rsidR="00CD78DA" w:rsidRPr="00DA743A" w:rsidRDefault="00196633">
      <w:pPr>
        <w:pStyle w:val="Heading1"/>
        <w:rPr>
          <w:rFonts w:asciiTheme="majorHAnsi" w:hAnsiTheme="majorHAnsi" w:cstheme="majorHAnsi"/>
          <w:color w:val="000000"/>
          <w:sz w:val="24"/>
          <w:szCs w:val="24"/>
        </w:rPr>
      </w:pPr>
      <w:r w:rsidRPr="00DA743A">
        <w:rPr>
          <w:rFonts w:asciiTheme="majorHAnsi" w:hAnsiTheme="majorHAnsi" w:cstheme="majorHAnsi"/>
          <w:color w:val="000000"/>
          <w:sz w:val="24"/>
          <w:szCs w:val="24"/>
        </w:rPr>
        <w:t>Contact</w:t>
      </w:r>
    </w:p>
    <w:p w14:paraId="7D9053D8" w14:textId="77777777" w:rsidR="00CD78DA" w:rsidRPr="00DA743A" w:rsidRDefault="00196633">
      <w:pPr>
        <w:rPr>
          <w:rFonts w:asciiTheme="majorHAnsi" w:hAnsiTheme="majorHAnsi" w:cstheme="majorHAnsi"/>
        </w:rPr>
      </w:pPr>
      <w:r w:rsidRPr="00DA743A">
        <w:rPr>
          <w:rFonts w:asciiTheme="majorHAnsi" w:hAnsiTheme="majorHAnsi" w:cstheme="majorHAnsi"/>
        </w:rPr>
        <w:t>If you would like to discuss anything in this privacy notice, please contact:</w:t>
      </w:r>
    </w:p>
    <w:p w14:paraId="24ED6FF2" w14:textId="77777777" w:rsidR="00CD78DA" w:rsidRPr="00DA743A" w:rsidRDefault="00196633">
      <w:pPr>
        <w:widowControl w:val="0"/>
        <w:spacing w:after="0" w:line="240" w:lineRule="auto"/>
        <w:rPr>
          <w:rFonts w:asciiTheme="majorHAnsi" w:hAnsiTheme="majorHAnsi" w:cstheme="majorHAnsi"/>
        </w:rPr>
      </w:pPr>
      <w:r w:rsidRPr="00DA743A">
        <w:rPr>
          <w:rFonts w:asciiTheme="majorHAnsi" w:hAnsiTheme="majorHAnsi" w:cstheme="majorHAnsi"/>
        </w:rPr>
        <w:t xml:space="preserve">David Powell </w:t>
      </w:r>
    </w:p>
    <w:p w14:paraId="43EC4EBC" w14:textId="77777777" w:rsidR="00CD78DA" w:rsidRPr="00DA743A" w:rsidRDefault="00196633">
      <w:pPr>
        <w:widowControl w:val="0"/>
        <w:spacing w:after="0" w:line="240" w:lineRule="auto"/>
        <w:rPr>
          <w:rFonts w:asciiTheme="majorHAnsi" w:hAnsiTheme="majorHAnsi" w:cstheme="majorHAnsi"/>
        </w:rPr>
      </w:pPr>
      <w:r w:rsidRPr="00DA743A">
        <w:rPr>
          <w:rFonts w:asciiTheme="majorHAnsi" w:hAnsiTheme="majorHAnsi" w:cstheme="majorHAnsi"/>
        </w:rPr>
        <w:t>dpo@sapphireskies.co.uk</w:t>
      </w:r>
    </w:p>
    <w:sectPr w:rsidR="00CD78DA" w:rsidRPr="00DA743A">
      <w:footerReference w:type="default" r:id="rId17"/>
      <w:pgSz w:w="11906" w:h="16838"/>
      <w:pgMar w:top="851" w:right="1077" w:bottom="992" w:left="1077" w:header="425"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712F" w14:textId="77777777" w:rsidR="005646AE" w:rsidRDefault="005646AE">
      <w:pPr>
        <w:spacing w:after="0" w:line="240" w:lineRule="auto"/>
      </w:pPr>
      <w:r>
        <w:separator/>
      </w:r>
    </w:p>
  </w:endnote>
  <w:endnote w:type="continuationSeparator" w:id="0">
    <w:p w14:paraId="4EB10D5A" w14:textId="77777777" w:rsidR="005646AE" w:rsidRDefault="00564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7216" w14:textId="77777777" w:rsidR="00CD78DA" w:rsidRDefault="00196633">
    <w:pPr>
      <w:pBdr>
        <w:top w:val="nil"/>
        <w:left w:val="nil"/>
        <w:bottom w:val="nil"/>
        <w:right w:val="nil"/>
        <w:between w:val="nil"/>
      </w:pBdr>
      <w:tabs>
        <w:tab w:val="center" w:pos="4820"/>
        <w:tab w:val="right" w:pos="9746"/>
      </w:tabs>
      <w:spacing w:after="120"/>
      <w:rPr>
        <w:color w:val="000000"/>
      </w:rPr>
    </w:pPr>
    <w:r>
      <w:rPr>
        <w:color w:val="000000"/>
      </w:rPr>
      <w:tab/>
    </w:r>
    <w:r>
      <w:rPr>
        <w:color w:val="000000"/>
      </w:rPr>
      <w:fldChar w:fldCharType="begin"/>
    </w:r>
    <w:r>
      <w:rPr>
        <w:color w:val="000000"/>
      </w:rPr>
      <w:instrText>PAGE</w:instrText>
    </w:r>
    <w:r>
      <w:rPr>
        <w:color w:val="000000"/>
      </w:rPr>
      <w:fldChar w:fldCharType="separate"/>
    </w:r>
    <w:r w:rsidR="006D4EB6">
      <w:rPr>
        <w:noProof/>
        <w:color w:val="000000"/>
      </w:rPr>
      <w:t>2</w:t>
    </w:r>
    <w:r>
      <w:rPr>
        <w:color w:val="000000"/>
      </w:rPr>
      <w:fldChar w:fldCharType="end"/>
    </w:r>
  </w:p>
  <w:p w14:paraId="0F9F5C83" w14:textId="77777777" w:rsidR="00CD78DA" w:rsidRDefault="00CD78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0E862" w14:textId="77777777" w:rsidR="005646AE" w:rsidRDefault="005646AE">
      <w:pPr>
        <w:spacing w:after="0" w:line="240" w:lineRule="auto"/>
      </w:pPr>
      <w:r>
        <w:separator/>
      </w:r>
    </w:p>
  </w:footnote>
  <w:footnote w:type="continuationSeparator" w:id="0">
    <w:p w14:paraId="0068481C" w14:textId="77777777" w:rsidR="005646AE" w:rsidRDefault="00564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2CA4"/>
    <w:multiLevelType w:val="hybridMultilevel"/>
    <w:tmpl w:val="B2E0E9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A5D6C2F"/>
    <w:multiLevelType w:val="multilevel"/>
    <w:tmpl w:val="238C33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AA7A39"/>
    <w:multiLevelType w:val="multilevel"/>
    <w:tmpl w:val="5EEE649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FF14216"/>
    <w:multiLevelType w:val="multilevel"/>
    <w:tmpl w:val="240AFBD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15:restartNumberingAfterBreak="0">
    <w:nsid w:val="4C6A3995"/>
    <w:multiLevelType w:val="multilevel"/>
    <w:tmpl w:val="7D8E1C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A135DDC"/>
    <w:multiLevelType w:val="multilevel"/>
    <w:tmpl w:val="36E0B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1F12286"/>
    <w:multiLevelType w:val="multilevel"/>
    <w:tmpl w:val="2BAE1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6D30C07"/>
    <w:multiLevelType w:val="multilevel"/>
    <w:tmpl w:val="1B8E5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BDD47A8"/>
    <w:multiLevelType w:val="multilevel"/>
    <w:tmpl w:val="92600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D2C7531"/>
    <w:multiLevelType w:val="multilevel"/>
    <w:tmpl w:val="48A8A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10E67B1"/>
    <w:multiLevelType w:val="hybridMultilevel"/>
    <w:tmpl w:val="6B981206"/>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243DA4"/>
    <w:multiLevelType w:val="multilevel"/>
    <w:tmpl w:val="133C6784"/>
    <w:lvl w:ilvl="0">
      <w:start w:val="1"/>
      <w:numFmt w:val="lowerLetter"/>
      <w:lvlText w:val="%1)"/>
      <w:lvlJc w:val="left"/>
      <w:pPr>
        <w:ind w:left="1080" w:hanging="720"/>
      </w:pPr>
      <w:rPr>
        <w:b w:val="0"/>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7"/>
  </w:num>
  <w:num w:numId="3">
    <w:abstractNumId w:val="10"/>
  </w:num>
  <w:num w:numId="4">
    <w:abstractNumId w:val="6"/>
  </w:num>
  <w:num w:numId="5">
    <w:abstractNumId w:val="2"/>
  </w:num>
  <w:num w:numId="6">
    <w:abstractNumId w:val="4"/>
  </w:num>
  <w:num w:numId="7">
    <w:abstractNumId w:val="1"/>
  </w:num>
  <w:num w:numId="8">
    <w:abstractNumId w:val="9"/>
  </w:num>
  <w:num w:numId="9">
    <w:abstractNumId w:val="8"/>
  </w:num>
  <w:num w:numId="10">
    <w:abstractNumId w:val="12"/>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DA"/>
    <w:rsid w:val="000067EB"/>
    <w:rsid w:val="00007C37"/>
    <w:rsid w:val="00040CD1"/>
    <w:rsid w:val="0006136B"/>
    <w:rsid w:val="00072E5E"/>
    <w:rsid w:val="00073522"/>
    <w:rsid w:val="000A6908"/>
    <w:rsid w:val="000B0580"/>
    <w:rsid w:val="00126D1D"/>
    <w:rsid w:val="001767FE"/>
    <w:rsid w:val="00193977"/>
    <w:rsid w:val="00196633"/>
    <w:rsid w:val="001B52BB"/>
    <w:rsid w:val="001C1770"/>
    <w:rsid w:val="001E61B2"/>
    <w:rsid w:val="001F50FC"/>
    <w:rsid w:val="002053E4"/>
    <w:rsid w:val="00215C13"/>
    <w:rsid w:val="00264F18"/>
    <w:rsid w:val="002716A8"/>
    <w:rsid w:val="002A2286"/>
    <w:rsid w:val="002B3043"/>
    <w:rsid w:val="002C22F2"/>
    <w:rsid w:val="002D1AF7"/>
    <w:rsid w:val="003131EB"/>
    <w:rsid w:val="00352A82"/>
    <w:rsid w:val="003634E2"/>
    <w:rsid w:val="003701E9"/>
    <w:rsid w:val="00394AD3"/>
    <w:rsid w:val="003A4845"/>
    <w:rsid w:val="003A69A7"/>
    <w:rsid w:val="003B3E27"/>
    <w:rsid w:val="003C2D70"/>
    <w:rsid w:val="00407B5C"/>
    <w:rsid w:val="004139F2"/>
    <w:rsid w:val="00415DE5"/>
    <w:rsid w:val="00450222"/>
    <w:rsid w:val="004D07DF"/>
    <w:rsid w:val="004D6360"/>
    <w:rsid w:val="004E0DA8"/>
    <w:rsid w:val="004E5D5C"/>
    <w:rsid w:val="00521369"/>
    <w:rsid w:val="005247B7"/>
    <w:rsid w:val="00542649"/>
    <w:rsid w:val="00560AF4"/>
    <w:rsid w:val="005646AE"/>
    <w:rsid w:val="005C3F99"/>
    <w:rsid w:val="005C5990"/>
    <w:rsid w:val="005D620F"/>
    <w:rsid w:val="005E688C"/>
    <w:rsid w:val="00604F28"/>
    <w:rsid w:val="0063234D"/>
    <w:rsid w:val="00652AAE"/>
    <w:rsid w:val="006A4DCA"/>
    <w:rsid w:val="006B6DCC"/>
    <w:rsid w:val="006C31A7"/>
    <w:rsid w:val="006C7455"/>
    <w:rsid w:val="006D4EB6"/>
    <w:rsid w:val="006E5420"/>
    <w:rsid w:val="007031CB"/>
    <w:rsid w:val="007425D4"/>
    <w:rsid w:val="00744AB4"/>
    <w:rsid w:val="00774AB4"/>
    <w:rsid w:val="00776965"/>
    <w:rsid w:val="007A0A68"/>
    <w:rsid w:val="007B6DC9"/>
    <w:rsid w:val="007D5D37"/>
    <w:rsid w:val="007E11B9"/>
    <w:rsid w:val="008040D1"/>
    <w:rsid w:val="0086227D"/>
    <w:rsid w:val="00877474"/>
    <w:rsid w:val="008A5B0E"/>
    <w:rsid w:val="008C25E0"/>
    <w:rsid w:val="00904DEB"/>
    <w:rsid w:val="00924981"/>
    <w:rsid w:val="00991961"/>
    <w:rsid w:val="009A2FF3"/>
    <w:rsid w:val="009A56EE"/>
    <w:rsid w:val="009B5646"/>
    <w:rsid w:val="009E096C"/>
    <w:rsid w:val="009E1C2C"/>
    <w:rsid w:val="00A34531"/>
    <w:rsid w:val="00A63C28"/>
    <w:rsid w:val="00A65DD1"/>
    <w:rsid w:val="00A866C3"/>
    <w:rsid w:val="00AD3BAA"/>
    <w:rsid w:val="00B05BCE"/>
    <w:rsid w:val="00B05D78"/>
    <w:rsid w:val="00B11A32"/>
    <w:rsid w:val="00B330FA"/>
    <w:rsid w:val="00B57A3F"/>
    <w:rsid w:val="00B825CC"/>
    <w:rsid w:val="00B9281A"/>
    <w:rsid w:val="00BA2787"/>
    <w:rsid w:val="00BC0472"/>
    <w:rsid w:val="00C73F5B"/>
    <w:rsid w:val="00C755E0"/>
    <w:rsid w:val="00CB26A5"/>
    <w:rsid w:val="00CD78DA"/>
    <w:rsid w:val="00D20086"/>
    <w:rsid w:val="00D45F6C"/>
    <w:rsid w:val="00D46468"/>
    <w:rsid w:val="00D7137B"/>
    <w:rsid w:val="00D83E60"/>
    <w:rsid w:val="00DA6B9C"/>
    <w:rsid w:val="00DA743A"/>
    <w:rsid w:val="00DB0CAF"/>
    <w:rsid w:val="00DC1BC1"/>
    <w:rsid w:val="00E171F4"/>
    <w:rsid w:val="00E94BD2"/>
    <w:rsid w:val="00ED3C13"/>
    <w:rsid w:val="00F27C66"/>
    <w:rsid w:val="00F323F2"/>
    <w:rsid w:val="00F43973"/>
    <w:rsid w:val="00F56A0F"/>
    <w:rsid w:val="00F72633"/>
    <w:rsid w:val="00F75D2D"/>
    <w:rsid w:val="00F8231E"/>
    <w:rsid w:val="00F92997"/>
    <w:rsid w:val="00F9761B"/>
    <w:rsid w:val="00FB19E7"/>
    <w:rsid w:val="00FC1395"/>
    <w:rsid w:val="00FD0C2D"/>
    <w:rsid w:val="00FF7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C0839"/>
  <w15:docId w15:val="{CC4A932F-0ED1-4C16-A203-AF3F7F68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6B9C"/>
  </w:style>
  <w:style w:type="paragraph" w:styleId="Heading1">
    <w:name w:val="heading 1"/>
    <w:basedOn w:val="Normal"/>
    <w:next w:val="Normal"/>
    <w:link w:val="Heading1Char"/>
    <w:pPr>
      <w:spacing w:before="360" w:after="240" w:line="240" w:lineRule="auto"/>
      <w:outlineLvl w:val="0"/>
    </w:pPr>
    <w:rPr>
      <w:b/>
      <w:color w:val="104F75"/>
      <w:sz w:val="36"/>
      <w:szCs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Normal"/>
    <w:next w:val="Normal"/>
    <w:pPr>
      <w:keepNext/>
      <w:spacing w:before="240" w:after="240" w:line="240" w:lineRule="auto"/>
      <w:outlineLvl w:val="2"/>
    </w:pPr>
    <w:rPr>
      <w:b/>
      <w:color w:val="104F75"/>
      <w:sz w:val="28"/>
      <w:szCs w:val="28"/>
    </w:rPr>
  </w:style>
  <w:style w:type="paragraph" w:styleId="Heading4">
    <w:name w:val="heading 4"/>
    <w:basedOn w:val="Normal"/>
    <w:next w:val="Normal"/>
    <w:pPr>
      <w:keepNext/>
      <w:spacing w:before="240" w:after="240" w:line="240" w:lineRule="auto"/>
      <w:outlineLvl w:val="3"/>
    </w:pPr>
    <w:rPr>
      <w:b/>
      <w:color w:val="104F75"/>
    </w:rPr>
  </w:style>
  <w:style w:type="paragraph" w:styleId="Heading5">
    <w:name w:val="heading 5"/>
    <w:basedOn w:val="Normal"/>
    <w:next w:val="Normal"/>
    <w:pPr>
      <w:spacing w:before="240" w:after="60"/>
      <w:ind w:left="1008" w:hanging="1008"/>
      <w:outlineLvl w:val="4"/>
    </w:pPr>
    <w:rPr>
      <w:rFonts w:ascii="Calibri" w:eastAsia="Calibri" w:hAnsi="Calibri" w:cs="Calibri"/>
      <w:b/>
      <w:i/>
      <w:sz w:val="26"/>
      <w:szCs w:val="26"/>
    </w:rPr>
  </w:style>
  <w:style w:type="paragraph" w:styleId="Heading6">
    <w:name w:val="heading 6"/>
    <w:basedOn w:val="Normal"/>
    <w:next w:val="Normal"/>
    <w:pPr>
      <w:spacing w:before="240" w:after="60"/>
      <w:ind w:left="1152" w:hanging="1152"/>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line="240" w:lineRule="auto"/>
    </w:pPr>
    <w:rPr>
      <w:b/>
      <w:color w:val="104F75"/>
      <w:sz w:val="96"/>
      <w:szCs w:val="9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E11B9"/>
    <w:pPr>
      <w:widowControl w:val="0"/>
      <w:autoSpaceDE w:val="0"/>
      <w:autoSpaceDN w:val="0"/>
      <w:spacing w:after="0" w:line="269" w:lineRule="exact"/>
      <w:ind w:left="932" w:hanging="360"/>
    </w:pPr>
    <w:rPr>
      <w:sz w:val="22"/>
      <w:szCs w:val="22"/>
      <w:lang w:val="en-US" w:eastAsia="en-US"/>
    </w:rPr>
  </w:style>
  <w:style w:type="character" w:styleId="Hyperlink">
    <w:name w:val="Hyperlink"/>
    <w:basedOn w:val="DefaultParagraphFont"/>
    <w:unhideWhenUsed/>
    <w:rsid w:val="00B57A3F"/>
    <w:rPr>
      <w:color w:val="0000FF" w:themeColor="hyperlink"/>
      <w:u w:val="single"/>
    </w:rPr>
  </w:style>
  <w:style w:type="character" w:styleId="UnresolvedMention">
    <w:name w:val="Unresolved Mention"/>
    <w:basedOn w:val="DefaultParagraphFont"/>
    <w:uiPriority w:val="99"/>
    <w:semiHidden/>
    <w:unhideWhenUsed/>
    <w:rsid w:val="00B57A3F"/>
    <w:rPr>
      <w:color w:val="605E5C"/>
      <w:shd w:val="clear" w:color="auto" w:fill="E1DFDD"/>
    </w:rPr>
  </w:style>
  <w:style w:type="character" w:customStyle="1" w:styleId="Heading1Char">
    <w:name w:val="Heading 1 Char"/>
    <w:basedOn w:val="DefaultParagraphFont"/>
    <w:link w:val="Heading1"/>
    <w:rsid w:val="009E096C"/>
    <w:rPr>
      <w:b/>
      <w:color w:val="104F75"/>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ffice@underhill.barnetmail.net" TargetMode="External"/><Relationship Id="rId13" Type="http://schemas.openxmlformats.org/officeDocument/2006/relationships/hyperlink" Target="https://www.gov.uk/government/publications/national-pupil-database-requests-receive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education/data-collection-and-censuses-for-schools" TargetMode="External"/><Relationship Id="rId12" Type="http://schemas.openxmlformats.org/officeDocument/2006/relationships/hyperlink" Target="https://www.gov.uk/data-protection-how-we-collect-and-share-research-dat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co.org.uk/concer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ational-pupil-database-user-guide-and-supporting-information" TargetMode="External"/><Relationship Id="rId5" Type="http://schemas.openxmlformats.org/officeDocument/2006/relationships/footnotes" Target="footnotes.xml"/><Relationship Id="rId15" Type="http://schemas.openxmlformats.org/officeDocument/2006/relationships/hyperlink" Target="mailto:office@underhill.barnetmail.net" TargetMode="External"/><Relationship Id="rId10" Type="http://schemas.openxmlformats.org/officeDocument/2006/relationships/hyperlink" Target="https://www.gov.uk/education/data-collection-and-censuses-for-schoo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security-policy-framework" TargetMode="External"/><Relationship Id="rId14" Type="http://schemas.openxmlformats.org/officeDocument/2006/relationships/hyperlink" Target="https://www.gov.uk/contact-d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2290</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Powell</dc:creator>
  <cp:lastModifiedBy>Carole Bye</cp:lastModifiedBy>
  <cp:revision>2</cp:revision>
  <dcterms:created xsi:type="dcterms:W3CDTF">2025-06-05T14:22:00Z</dcterms:created>
  <dcterms:modified xsi:type="dcterms:W3CDTF">2025-06-05T14:22:00Z</dcterms:modified>
</cp:coreProperties>
</file>