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ff6900"/>
          <w:sz w:val="72"/>
          <w:szCs w:val="72"/>
          <w:u w:val="single"/>
        </w:rPr>
      </w:pPr>
      <w:r w:rsidDel="00000000" w:rsidR="00000000" w:rsidRPr="00000000">
        <w:rPr>
          <w:b w:val="1"/>
          <w:color w:val="ff6900"/>
          <w:sz w:val="72"/>
          <w:szCs w:val="72"/>
          <w:u w:val="single"/>
          <w:rtl w:val="0"/>
        </w:rPr>
        <w:t xml:space="preserve">Underhill</w:t>
      </w:r>
      <w:r w:rsidDel="00000000" w:rsidR="00000000" w:rsidRPr="00000000">
        <w:rPr>
          <w:b w:val="1"/>
          <w:color w:val="ff6900"/>
          <w:sz w:val="72"/>
          <w:szCs w:val="72"/>
          <w:u w:val="single"/>
          <w:rtl w:val="0"/>
        </w:rPr>
        <w:t xml:space="preserve"> School and Children’s Centre</w:t>
      </w:r>
    </w:p>
    <w:p w:rsidR="00000000" w:rsidDel="00000000" w:rsidP="00000000" w:rsidRDefault="00000000" w:rsidRPr="00000000" w14:paraId="00000002">
      <w:pPr>
        <w:widowControl w:val="0"/>
        <w:spacing w:after="0" w:line="360" w:lineRule="auto"/>
        <w:ind w:right="-330"/>
        <w:jc w:val="center"/>
        <w:rPr>
          <w:color w:val="000000"/>
          <w:sz w:val="72"/>
          <w:szCs w:val="72"/>
        </w:rPr>
      </w:pPr>
      <w:r w:rsidDel="00000000" w:rsidR="00000000" w:rsidRPr="00000000">
        <w:rPr>
          <w:rFonts w:ascii="Calibri" w:cs="Calibri" w:eastAsia="Calibri" w:hAnsi="Calibri"/>
          <w:sz w:val="24"/>
          <w:szCs w:val="24"/>
        </w:rPr>
        <w:drawing>
          <wp:inline distB="114300" distT="114300" distL="114300" distR="114300">
            <wp:extent cx="1295400" cy="1247775"/>
            <wp:effectExtent b="0" l="0" r="0" t="0"/>
            <wp:docPr id="181500429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95400" cy="12477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color w:val="000000"/>
          <w:sz w:val="72"/>
          <w:szCs w:val="72"/>
        </w:rPr>
      </w:pPr>
      <w:r w:rsidDel="00000000" w:rsidR="00000000" w:rsidRPr="00000000">
        <w:rPr>
          <w:color w:val="000000"/>
          <w:sz w:val="72"/>
          <w:szCs w:val="72"/>
          <w:rtl w:val="0"/>
        </w:rPr>
        <w:t xml:space="preserve">Attendance and Absence Policy</w:t>
      </w:r>
    </w:p>
    <w:p w:rsidR="00000000" w:rsidDel="00000000" w:rsidP="00000000" w:rsidRDefault="00000000" w:rsidRPr="00000000" w14:paraId="00000004">
      <w:pPr>
        <w:jc w:val="center"/>
        <w:rPr>
          <w:color w:val="000000"/>
          <w:sz w:val="72"/>
          <w:szCs w:val="72"/>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tbl>
      <w:tblPr>
        <w:tblStyle w:val="Table1"/>
        <w:tblpPr w:leftFromText="180" w:rightFromText="180" w:topFromText="0" w:bottomFromText="0" w:vertAnchor="text" w:horzAnchor="text" w:tblpX="0" w:tblpY="528"/>
        <w:tblW w:w="43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1565"/>
        <w:tblGridChange w:id="0">
          <w:tblGrid>
            <w:gridCol w:w="2830"/>
            <w:gridCol w:w="156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6">
            <w:pPr>
              <w:rPr/>
            </w:pPr>
            <w:r w:rsidDel="00000000" w:rsidR="00000000" w:rsidRPr="00000000">
              <w:rPr>
                <w:rtl w:val="0"/>
              </w:rPr>
              <w:t xml:space="preserve">Date policy last reviewed:</w:t>
            </w:r>
          </w:p>
        </w:tc>
        <w:tc>
          <w:tcPr>
            <w:tcBorders>
              <w:top w:color="000000" w:space="0" w:sz="0" w:val="nil"/>
              <w:left w:color="000000" w:space="0" w:sz="0" w:val="nil"/>
              <w:right w:color="000000" w:space="0" w:sz="0" w:val="nil"/>
            </w:tcBorders>
          </w:tcPr>
          <w:p w:rsidR="00000000" w:rsidDel="00000000" w:rsidP="00000000" w:rsidRDefault="00000000" w:rsidRPr="00000000" w14:paraId="00000007">
            <w:pPr>
              <w:rPr/>
            </w:pPr>
            <w:r w:rsidDel="00000000" w:rsidR="00000000" w:rsidRPr="00000000">
              <w:rPr>
                <w:rtl w:val="0"/>
              </w:rPr>
              <w:t xml:space="preserve">October 2024</w:t>
            </w:r>
          </w:p>
        </w:tc>
      </w:tr>
    </w:tbl>
    <w:p w:rsidR="00000000" w:rsidDel="00000000" w:rsidP="00000000" w:rsidRDefault="00000000" w:rsidRPr="00000000" w14:paraId="00000008">
      <w:pPr>
        <w:jc w:val="center"/>
        <w:rPr>
          <w:color w:val="848484"/>
          <w:sz w:val="80"/>
          <w:szCs w:val="80"/>
        </w:rPr>
      </w:pPr>
      <w:r w:rsidDel="00000000" w:rsidR="00000000" w:rsidRPr="00000000">
        <w:rPr>
          <w:rtl w:val="0"/>
        </w:rPr>
      </w:r>
    </w:p>
    <w:p w:rsidR="00000000" w:rsidDel="00000000" w:rsidP="00000000" w:rsidRDefault="00000000" w:rsidRPr="00000000" w14:paraId="00000009">
      <w:pPr>
        <w:jc w:val="center"/>
        <w:rPr>
          <w:color w:val="848484"/>
          <w:sz w:val="80"/>
          <w:szCs w:val="80"/>
        </w:rPr>
      </w:pPr>
      <w:r w:rsidDel="00000000" w:rsidR="00000000" w:rsidRPr="00000000">
        <w:rPr>
          <w:rtl w:val="0"/>
        </w:rPr>
      </w:r>
    </w:p>
    <w:p w:rsidR="00000000" w:rsidDel="00000000" w:rsidP="00000000" w:rsidRDefault="00000000" w:rsidRPr="00000000" w14:paraId="0000000A">
      <w:pPr>
        <w:jc w:val="center"/>
        <w:rPr>
          <w:color w:val="848484"/>
          <w:sz w:val="80"/>
          <w:szCs w:val="80"/>
        </w:rPr>
      </w:pPr>
      <w:r w:rsidDel="00000000" w:rsidR="00000000" w:rsidRPr="00000000">
        <w:rPr>
          <w:rtl w:val="0"/>
        </w:rPr>
      </w:r>
    </w:p>
    <w:p w:rsidR="00000000" w:rsidDel="00000000" w:rsidP="00000000" w:rsidRDefault="00000000" w:rsidRPr="00000000" w14:paraId="0000000B">
      <w:pPr>
        <w:jc w:val="left"/>
        <w:rPr>
          <w:color w:val="848484"/>
          <w:sz w:val="80"/>
          <w:szCs w:val="80"/>
        </w:rPr>
      </w:pPr>
      <w:r w:rsidDel="00000000" w:rsidR="00000000" w:rsidRPr="00000000">
        <w:rPr>
          <w:rtl w:val="0"/>
        </w:rPr>
      </w:r>
    </w:p>
    <w:tbl>
      <w:tblPr>
        <w:tblStyle w:val="Table2"/>
        <w:tblpPr w:leftFromText="180" w:rightFromText="180" w:topFromText="0" w:bottomFromText="0" w:vertAnchor="text" w:horzAnchor="text" w:tblpX="0" w:tblpY="136"/>
        <w:tblW w:w="9026.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13"/>
        <w:gridCol w:w="2149"/>
        <w:gridCol w:w="846"/>
        <w:gridCol w:w="3218"/>
        <w:tblGridChange w:id="0">
          <w:tblGrid>
            <w:gridCol w:w="2813"/>
            <w:gridCol w:w="2149"/>
            <w:gridCol w:w="846"/>
            <w:gridCol w:w="3218"/>
          </w:tblGrid>
        </w:tblGridChange>
      </w:tblGrid>
      <w:tr>
        <w:trPr>
          <w:cantSplit w:val="0"/>
          <w:trHeight w:val="389" w:hRule="atLeast"/>
          <w:tblHeader w:val="0"/>
        </w:trPr>
        <w:tc>
          <w:tcPr>
            <w:gridSpan w:val="4"/>
            <w:vAlign w:val="center"/>
          </w:tcPr>
          <w:p w:rsidR="00000000" w:rsidDel="00000000" w:rsidP="00000000" w:rsidRDefault="00000000" w:rsidRPr="00000000" w14:paraId="0000000C">
            <w:pPr>
              <w:spacing w:after="200" w:line="276" w:lineRule="auto"/>
              <w:jc w:val="both"/>
              <w:rPr/>
            </w:pPr>
            <w:r w:rsidDel="00000000" w:rsidR="00000000" w:rsidRPr="00000000">
              <w:rPr>
                <w:rtl w:val="0"/>
              </w:rPr>
            </w:r>
          </w:p>
        </w:tc>
      </w:tr>
    </w:tbl>
    <w:p w:rsidR="00000000" w:rsidDel="00000000" w:rsidP="00000000" w:rsidRDefault="00000000" w:rsidRPr="00000000" w14:paraId="00000010">
      <w:pPr>
        <w:spacing w:before="200" w:lineRule="auto"/>
        <w:rPr>
          <w:b w:val="1"/>
          <w:sz w:val="32"/>
          <w:szCs w:val="32"/>
        </w:rPr>
      </w:pPr>
      <w:r w:rsidDel="00000000" w:rsidR="00000000" w:rsidRPr="00000000">
        <w:rPr>
          <w:b w:val="1"/>
          <w:sz w:val="32"/>
          <w:szCs w:val="32"/>
          <w:rtl w:val="0"/>
        </w:rPr>
        <w:t xml:space="preserve">Contents:</w:t>
      </w:r>
    </w:p>
    <w:p w:rsidR="00000000" w:rsidDel="00000000" w:rsidP="00000000" w:rsidRDefault="00000000" w:rsidRPr="00000000" w14:paraId="00000011">
      <w:pPr>
        <w:rPr/>
      </w:pPr>
      <w:hyperlink w:anchor="bookmark=id.tyjcwt">
        <w:r w:rsidDel="00000000" w:rsidR="00000000" w:rsidRPr="00000000">
          <w:rPr>
            <w:color w:val="0000ff"/>
            <w:u w:val="single"/>
            <w:rtl w:val="0"/>
          </w:rPr>
          <w:t xml:space="preserve">Statement of intent</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200" w:line="276" w:lineRule="auto"/>
        <w:ind w:left="426" w:right="0" w:hanging="360"/>
        <w:jc w:val="both"/>
        <w:rPr>
          <w:rFonts w:ascii="Arial" w:cs="Arial" w:eastAsia="Arial" w:hAnsi="Arial"/>
          <w:b w:val="0"/>
          <w:i w:val="0"/>
          <w:smallCaps w:val="0"/>
          <w:strike w:val="0"/>
          <w:color w:val="000000"/>
          <w:sz w:val="22"/>
          <w:szCs w:val="22"/>
          <w:u w:val="none"/>
          <w:shd w:fill="auto" w:val="clear"/>
          <w:vertAlign w:val="baseline"/>
        </w:rPr>
      </w:pPr>
      <w:hyperlink w:anchor="_heading=h.3dy6vkm">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Legal framework</w:t>
        </w:r>
      </w:hyperlink>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Arial" w:cs="Arial" w:eastAsia="Arial" w:hAnsi="Arial"/>
          <w:b w:val="0"/>
          <w:i w:val="0"/>
          <w:smallCaps w:val="0"/>
          <w:strike w:val="0"/>
          <w:color w:val="000000"/>
          <w:sz w:val="22"/>
          <w:szCs w:val="22"/>
          <w:u w:val="none"/>
          <w:shd w:fill="auto" w:val="clear"/>
          <w:vertAlign w:val="baseline"/>
        </w:rPr>
      </w:pPr>
      <w:hyperlink w:anchor="_heading=h.1t3h5sf">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Roles and responsibilities</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pPr>
      <w:hyperlink w:anchor="_heading=h.4d34og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Definitions</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Arial" w:cs="Arial" w:eastAsia="Arial" w:hAnsi="Arial"/>
          <w:b w:val="0"/>
          <w:i w:val="0"/>
          <w:smallCaps w:val="0"/>
          <w:strike w:val="0"/>
          <w:color w:val="0000ff"/>
          <w:sz w:val="22"/>
          <w:szCs w:val="22"/>
          <w:u w:val="single"/>
          <w:shd w:fill="auto" w:val="clear"/>
          <w:vertAlign w:val="baseline"/>
        </w:rPr>
      </w:pPr>
      <w:hyperlink w:anchor="_heading=h.2s8eyo1">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Attendance expectations</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Arial" w:cs="Arial" w:eastAsia="Arial" w:hAnsi="Arial"/>
          <w:b w:val="0"/>
          <w:i w:val="0"/>
          <w:smallCaps w:val="0"/>
          <w:strike w:val="0"/>
          <w:color w:val="0000ff"/>
          <w:sz w:val="22"/>
          <w:szCs w:val="22"/>
          <w:u w:val="single"/>
          <w:shd w:fill="auto" w:val="clear"/>
          <w:vertAlign w:val="baseline"/>
        </w:rPr>
      </w:pPr>
      <w:hyperlink w:anchor="_heading=h.17dp8vu">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Absence procedures</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Arial" w:cs="Arial" w:eastAsia="Arial" w:hAnsi="Arial"/>
          <w:b w:val="0"/>
          <w:i w:val="0"/>
          <w:smallCaps w:val="0"/>
          <w:strike w:val="0"/>
          <w:color w:val="0000ff"/>
          <w:sz w:val="22"/>
          <w:szCs w:val="22"/>
          <w:u w:val="single"/>
          <w:shd w:fill="auto" w:val="clear"/>
          <w:vertAlign w:val="baseline"/>
        </w:rPr>
      </w:pPr>
      <w:hyperlink w:anchor="_heading=h.3rdcrjn">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Attendance register</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Arial" w:cs="Arial" w:eastAsia="Arial" w:hAnsi="Arial"/>
          <w:b w:val="0"/>
          <w:i w:val="0"/>
          <w:smallCaps w:val="0"/>
          <w:strike w:val="0"/>
          <w:color w:val="0000ff"/>
          <w:sz w:val="22"/>
          <w:szCs w:val="22"/>
          <w:u w:val="single"/>
          <w:shd w:fill="auto" w:val="clear"/>
          <w:vertAlign w:val="baseline"/>
        </w:rPr>
      </w:pPr>
      <w:hyperlink w:anchor="_heading=h.26in1rg">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Authorising parental absence requests</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Arial" w:cs="Arial" w:eastAsia="Arial" w:hAnsi="Arial"/>
          <w:b w:val="0"/>
          <w:i w:val="0"/>
          <w:smallCaps w:val="0"/>
          <w:strike w:val="0"/>
          <w:color w:val="0000ff"/>
          <w:sz w:val="22"/>
          <w:szCs w:val="22"/>
          <w:u w:val="single"/>
          <w:shd w:fill="auto" w:val="clear"/>
          <w:vertAlign w:val="baseline"/>
        </w:rPr>
      </w:pPr>
      <w:hyperlink w:anchor="_heading=h.35nkun2">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SEND- and health-related absence</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Arial" w:cs="Arial" w:eastAsia="Arial" w:hAnsi="Arial"/>
          <w:b w:val="0"/>
          <w:i w:val="0"/>
          <w:smallCaps w:val="0"/>
          <w:strike w:val="0"/>
          <w:color w:val="0000ff"/>
          <w:sz w:val="22"/>
          <w:szCs w:val="22"/>
          <w:u w:val="single"/>
          <w:shd w:fill="auto" w:val="clear"/>
          <w:vertAlign w:val="baseline"/>
        </w:rPr>
      </w:pPr>
      <w:hyperlink w:anchor="_heading=h.1ksv4uv">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Leave during lunch times</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Arial" w:cs="Arial" w:eastAsia="Arial" w:hAnsi="Arial"/>
          <w:b w:val="0"/>
          <w:i w:val="0"/>
          <w:smallCaps w:val="0"/>
          <w:strike w:val="0"/>
          <w:color w:val="0000ff"/>
          <w:sz w:val="22"/>
          <w:szCs w:val="22"/>
          <w:u w:val="single"/>
          <w:shd w:fill="auto" w:val="clear"/>
          <w:vertAlign w:val="baseline"/>
        </w:rPr>
      </w:pPr>
      <w:hyperlink w:anchor="_heading=h.44sinio">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Truancy</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Arial" w:cs="Arial" w:eastAsia="Arial" w:hAnsi="Arial"/>
          <w:b w:val="0"/>
          <w:i w:val="0"/>
          <w:smallCaps w:val="0"/>
          <w:strike w:val="0"/>
          <w:color w:val="0000ff"/>
          <w:sz w:val="22"/>
          <w:szCs w:val="22"/>
          <w:u w:val="single"/>
          <w:shd w:fill="auto" w:val="clear"/>
          <w:vertAlign w:val="baseline"/>
        </w:rPr>
      </w:pPr>
      <w:hyperlink w:anchor="_heading=h.2jxsxqh">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Absent pupils</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Arial" w:cs="Arial" w:eastAsia="Arial" w:hAnsi="Arial"/>
          <w:b w:val="0"/>
          <w:i w:val="0"/>
          <w:smallCaps w:val="0"/>
          <w:strike w:val="0"/>
          <w:color w:val="0000ff"/>
          <w:sz w:val="22"/>
          <w:szCs w:val="22"/>
          <w:u w:val="single"/>
          <w:shd w:fill="auto" w:val="clear"/>
          <w:vertAlign w:val="baseline"/>
        </w:rPr>
      </w:pPr>
      <w:hyperlink w:anchor="_heading=h.z337ya">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Attendance intervention</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Arial" w:cs="Arial" w:eastAsia="Arial" w:hAnsi="Arial"/>
          <w:b w:val="0"/>
          <w:i w:val="0"/>
          <w:smallCaps w:val="0"/>
          <w:strike w:val="0"/>
          <w:color w:val="0000ff"/>
          <w:sz w:val="22"/>
          <w:szCs w:val="22"/>
          <w:u w:val="single"/>
          <w:shd w:fill="auto" w:val="clear"/>
          <w:vertAlign w:val="baseline"/>
        </w:rPr>
      </w:pPr>
      <w:hyperlink w:anchor="_heading=h.3j2qqm3">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Working with parents to improve attendance</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Arial" w:cs="Arial" w:eastAsia="Arial" w:hAnsi="Arial"/>
          <w:b w:val="0"/>
          <w:i w:val="0"/>
          <w:smallCaps w:val="0"/>
          <w:strike w:val="0"/>
          <w:color w:val="0000ff"/>
          <w:sz w:val="22"/>
          <w:szCs w:val="22"/>
          <w:u w:val="single"/>
          <w:shd w:fill="auto" w:val="clear"/>
          <w:vertAlign w:val="baseline"/>
        </w:rPr>
      </w:pPr>
      <w:hyperlink w:anchor="_heading=h.1y810tw">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Persistent absence (PA)</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Arial" w:cs="Arial" w:eastAsia="Arial" w:hAnsi="Arial"/>
          <w:b w:val="0"/>
          <w:i w:val="0"/>
          <w:smallCaps w:val="0"/>
          <w:strike w:val="0"/>
          <w:color w:val="0000ff"/>
          <w:sz w:val="22"/>
          <w:szCs w:val="22"/>
          <w:u w:val="single"/>
          <w:shd w:fill="auto" w:val="clear"/>
          <w:vertAlign w:val="baseline"/>
        </w:rPr>
      </w:pPr>
      <w:r w:rsidDel="00000000" w:rsidR="00000000" w:rsidRPr="00000000">
        <w:fldChar w:fldCharType="begin"/>
        <w:instrText xml:space="preserve"> HYPERLINK \l "_heading=h.4i7ojhp" </w:instrText>
        <w:fldChar w:fldCharType="separate"/>
      </w:r>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Penalty notices and legal intervention</w:t>
      </w:r>
    </w:p>
    <w:p w:rsidR="00000000" w:rsidDel="00000000" w:rsidP="00000000" w:rsidRDefault="00000000" w:rsidRPr="00000000" w14:paraId="0000002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Arial" w:cs="Arial" w:eastAsia="Arial" w:hAnsi="Arial"/>
          <w:b w:val="0"/>
          <w:i w:val="0"/>
          <w:smallCaps w:val="0"/>
          <w:strike w:val="0"/>
          <w:color w:val="0000ff"/>
          <w:sz w:val="22"/>
          <w:szCs w:val="22"/>
          <w:u w:val="single"/>
          <w:shd w:fill="auto" w:val="clear"/>
          <w:vertAlign w:val="baseline"/>
        </w:rPr>
      </w:pPr>
      <w:r w:rsidDel="00000000" w:rsidR="00000000" w:rsidRPr="00000000">
        <w:fldChar w:fldCharType="end"/>
      </w:r>
      <w:hyperlink w:anchor="_heading=h.2xcytpi">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Monitoring and analysing absence</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Arial" w:cs="Arial" w:eastAsia="Arial" w:hAnsi="Arial"/>
          <w:b w:val="0"/>
          <w:i w:val="0"/>
          <w:smallCaps w:val="0"/>
          <w:strike w:val="0"/>
          <w:color w:val="0000ff"/>
          <w:sz w:val="22"/>
          <w:szCs w:val="22"/>
          <w:u w:val="single"/>
          <w:shd w:fill="auto" w:val="clear"/>
          <w:vertAlign w:val="baseline"/>
        </w:rPr>
      </w:pPr>
      <w:hyperlink w:anchor="_heading=h.3whwml4">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Deletions of names from the admission register</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200" w:before="0" w:line="276" w:lineRule="auto"/>
        <w:ind w:left="426" w:right="0" w:hanging="360"/>
        <w:jc w:val="both"/>
        <w:rPr>
          <w:rFonts w:ascii="Arial" w:cs="Arial" w:eastAsia="Arial" w:hAnsi="Arial"/>
          <w:b w:val="0"/>
          <w:i w:val="0"/>
          <w:smallCaps w:val="0"/>
          <w:strike w:val="0"/>
          <w:color w:val="000000"/>
          <w:sz w:val="22"/>
          <w:szCs w:val="22"/>
          <w:u w:val="none"/>
          <w:shd w:fill="auto" w:val="clear"/>
          <w:vertAlign w:val="baseline"/>
        </w:rPr>
      </w:pPr>
      <w:hyperlink w:anchor="_heading=h.3whwml4">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Monitoring and review</w:t>
        </w:r>
      </w:hyperlink>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b w:val="1"/>
          <w:rtl w:val="0"/>
        </w:rPr>
        <w:t xml:space="preserve">Appendices</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200" w:before="0" w:line="276" w:lineRule="auto"/>
        <w:ind w:left="426" w:right="0" w:hanging="436"/>
        <w:jc w:val="left"/>
        <w:rPr>
          <w:rFonts w:ascii="Arial" w:cs="Arial" w:eastAsia="Arial" w:hAnsi="Arial"/>
          <w:b w:val="0"/>
          <w:i w:val="0"/>
          <w:smallCaps w:val="0"/>
          <w:strike w:val="0"/>
          <w:color w:val="000000"/>
          <w:sz w:val="22"/>
          <w:szCs w:val="22"/>
          <w:u w:val="none"/>
          <w:shd w:fill="auto" w:val="clear"/>
          <w:vertAlign w:val="baseline"/>
        </w:rPr>
      </w:pPr>
      <w:hyperlink w:anchor="bookmark=id.2bn6wsx">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Attendance Monitoring Procedures</w:t>
        </w:r>
      </w:hyperlink>
      <w:r w:rsidDel="00000000" w:rsidR="00000000" w:rsidRPr="00000000">
        <w:rPr>
          <w:rtl w:val="0"/>
        </w:rPr>
      </w:r>
    </w:p>
    <w:p w:rsidR="00000000" w:rsidDel="00000000" w:rsidP="00000000" w:rsidRDefault="00000000" w:rsidRPr="00000000" w14:paraId="00000026">
      <w:pPr>
        <w:spacing w:before="200" w:lineRule="auto"/>
        <w:rPr>
          <w:sz w:val="32"/>
          <w:szCs w:val="32"/>
        </w:rPr>
      </w:pPr>
      <w:r w:rsidDel="00000000" w:rsidR="00000000" w:rsidRPr="00000000">
        <w:rPr>
          <w:rtl w:val="0"/>
        </w:rPr>
      </w:r>
    </w:p>
    <w:p w:rsidR="00000000" w:rsidDel="00000000" w:rsidP="00000000" w:rsidRDefault="00000000" w:rsidRPr="00000000" w14:paraId="00000027">
      <w:pPr>
        <w:rPr>
          <w:b w:val="1"/>
          <w:sz w:val="28"/>
          <w:szCs w:val="28"/>
        </w:rPr>
      </w:pPr>
      <w:bookmarkStart w:colFirst="0" w:colLast="0" w:name="_heading=h.2et92p0" w:id="1"/>
      <w:bookmarkEnd w:id="1"/>
      <w:r w:rsidDel="00000000" w:rsidR="00000000" w:rsidRPr="00000000">
        <w:br w:type="page"/>
      </w:r>
      <w:bookmarkStart w:colFirst="0" w:colLast="0" w:name="bookmark=id.tyjcwt" w:id="0"/>
      <w:bookmarkEnd w:id="0"/>
      <w:r w:rsidDel="00000000" w:rsidR="00000000" w:rsidRPr="00000000">
        <w:rPr>
          <w:b w:val="1"/>
          <w:sz w:val="28"/>
          <w:szCs w:val="28"/>
          <w:rtl w:val="0"/>
        </w:rPr>
        <w:t xml:space="preserve">Statement of intent</w:t>
      </w:r>
    </w:p>
    <w:p w:rsidR="00000000" w:rsidDel="00000000" w:rsidP="00000000" w:rsidRDefault="00000000" w:rsidRPr="00000000" w14:paraId="00000028">
      <w:pPr>
        <w:spacing w:before="200" w:lineRule="auto"/>
        <w:jc w:val="both"/>
        <w:rPr>
          <w:rFonts w:ascii="Arial" w:cs="Arial" w:eastAsia="Arial" w:hAnsi="Arial"/>
        </w:rPr>
      </w:pPr>
      <w:r w:rsidDel="00000000" w:rsidR="00000000" w:rsidRPr="00000000">
        <w:rPr>
          <w:rFonts w:ascii="Arial" w:cs="Arial" w:eastAsia="Arial" w:hAnsi="Arial"/>
          <w:rtl w:val="0"/>
        </w:rPr>
        <w:t xml:space="preserve">Underhill School and Children’s Centre believes that in order to facilitate teaching and learning, good attendance is essential. Pupils cannot achieve their full potential if they do not regularly attend school.</w:t>
      </w:r>
    </w:p>
    <w:p w:rsidR="00000000" w:rsidDel="00000000" w:rsidP="00000000" w:rsidRDefault="00000000" w:rsidRPr="00000000" w14:paraId="00000029">
      <w:pPr>
        <w:spacing w:after="120" w:lineRule="auto"/>
        <w:jc w:val="both"/>
        <w:rPr/>
      </w:pPr>
      <w:r w:rsidDel="00000000" w:rsidR="00000000" w:rsidRPr="00000000">
        <w:rPr>
          <w:rtl w:val="0"/>
        </w:rPr>
        <w:t xml:space="preserve">We understand that barriers to attendance are complex, and that some pupils find it harder than others to attend school; therefore, we will continue to prioritise cultivating a safe and supportive environment at school, as well as strong and trusting relationships with pupils and parents.</w:t>
      </w:r>
    </w:p>
    <w:p w:rsidR="00000000" w:rsidDel="00000000" w:rsidP="00000000" w:rsidRDefault="00000000" w:rsidRPr="00000000" w14:paraId="0000002A">
      <w:pPr>
        <w:spacing w:after="120" w:lineRule="auto"/>
        <w:jc w:val="both"/>
        <w:rPr/>
      </w:pPr>
      <w:r w:rsidDel="00000000" w:rsidR="00000000" w:rsidRPr="00000000">
        <w:rPr>
          <w:rtl w:val="0"/>
        </w:rPr>
        <w:t xml:space="preserve">We take a whole-school approach to securing good attendance, and recognise the impact that our efforts in other areas – such as the curriculum, behaviour standards, bullying, SEND support, pastoral support, and the effective use of resources such as pupil premium – can have on improving pupil attendance.</w:t>
      </w:r>
    </w:p>
    <w:p w:rsidR="00000000" w:rsidDel="00000000" w:rsidP="00000000" w:rsidRDefault="00000000" w:rsidRPr="00000000" w14:paraId="0000002B">
      <w:pPr>
        <w:spacing w:after="120" w:lineRule="auto"/>
        <w:jc w:val="both"/>
        <w:rPr/>
      </w:pPr>
      <w:r w:rsidDel="00000000" w:rsidR="00000000" w:rsidRPr="00000000">
        <w:rPr>
          <w:rtl w:val="0"/>
        </w:rPr>
        <w:t xml:space="preserve">We are committed to:</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0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Promoting and modelling high attendance and its benefits.</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equality and fairness for all. </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this attendance policy is clear and easily understood by staff, pupils and parents.</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Intervening early and working with other agencies to ensure the health and safety of our pupils.</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Building strong relationships with families to overcome barriers to attendance.</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Working collaboratively with other schools in the area, as well as other agencies.</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parents follow the framework set in section 7 of the Education Act 1996, which states that the parent of every child of compulsory school age shall cause them to receive efficient full-time education suitable to their age, ability and aptitude, and to any SEND they may have, either by regular attendance at school or otherwise. </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our attendance policy is clear and easily understood by all staff, parents and pupils.</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Regularly monitoring and analysing attendance and absence data to identify pupils or cohorts that require more support.</w:t>
      </w:r>
    </w:p>
    <w:p w:rsidR="00000000" w:rsidDel="00000000" w:rsidP="00000000" w:rsidRDefault="00000000" w:rsidRPr="00000000" w14:paraId="00000035">
      <w:pPr>
        <w:jc w:val="both"/>
        <w:rPr/>
      </w:pPr>
      <w:r w:rsidDel="00000000" w:rsidR="00000000" w:rsidRPr="00000000">
        <w:rPr>
          <w:rtl w:val="0"/>
        </w:rPr>
        <w:t xml:space="preserve">The school’s attendance officer is Kate Woods, and can be contacted via </w:t>
      </w:r>
      <w:hyperlink r:id="rId8">
        <w:r w:rsidDel="00000000" w:rsidR="00000000" w:rsidRPr="00000000">
          <w:rPr>
            <w:color w:val="0000ff"/>
            <w:u w:val="single"/>
            <w:rtl w:val="0"/>
          </w:rPr>
          <w:t xml:space="preserve">attendance@underhill.barnetmail.net</w:t>
        </w:r>
      </w:hyperlink>
      <w:r w:rsidDel="00000000" w:rsidR="00000000" w:rsidRPr="00000000">
        <w:rPr>
          <w:rtl w:val="0"/>
        </w:rPr>
        <w:t xml:space="preserve"> . Staff, parents and pupils will be expected to contact the attendance officer for queries or concerns about attendance.</w:t>
      </w:r>
    </w:p>
    <w:p w:rsidR="00000000" w:rsidDel="00000000" w:rsidP="00000000" w:rsidRDefault="00000000" w:rsidRPr="00000000" w14:paraId="00000036">
      <w:pPr>
        <w:jc w:val="both"/>
        <w:rPr/>
        <w:sectPr>
          <w:footerReference r:id="rId9" w:type="default"/>
          <w:pgSz w:h="16838" w:w="11906" w:orient="portrait"/>
          <w:pgMar w:bottom="1440" w:top="1440" w:left="1440" w:right="1440" w:header="564" w:footer="708"/>
          <w:pgNumType w:start="0"/>
          <w:titlePg w:val="1"/>
        </w:sectPr>
      </w:pPr>
      <w:r w:rsidDel="00000000" w:rsidR="00000000" w:rsidRPr="00000000">
        <w:rPr>
          <w:rtl w:val="0"/>
        </w:rPr>
      </w:r>
    </w:p>
    <w:p w:rsidR="00000000" w:rsidDel="00000000" w:rsidP="00000000" w:rsidRDefault="00000000" w:rsidRPr="00000000" w14:paraId="00000037">
      <w:pPr>
        <w:pStyle w:val="Heading1"/>
        <w:numPr>
          <w:ilvl w:val="0"/>
          <w:numId w:val="1"/>
        </w:numPr>
        <w:tabs>
          <w:tab w:val="left" w:leader="none" w:pos="5954"/>
        </w:tabs>
        <w:ind w:left="502" w:hanging="360"/>
        <w:rPr/>
      </w:pPr>
      <w:bookmarkStart w:colFirst="0" w:colLast="0" w:name="_heading=h.3dy6vkm" w:id="2"/>
      <w:bookmarkEnd w:id="2"/>
      <w:r w:rsidDel="00000000" w:rsidR="00000000" w:rsidRPr="00000000">
        <w:rPr>
          <w:rtl w:val="0"/>
        </w:rPr>
        <w:t xml:space="preserve">Legal framework</w:t>
      </w:r>
    </w:p>
    <w:p w:rsidR="00000000" w:rsidDel="00000000" w:rsidP="00000000" w:rsidRDefault="00000000" w:rsidRPr="00000000" w14:paraId="00000038">
      <w:pPr>
        <w:spacing w:before="200" w:lineRule="auto"/>
        <w:jc w:val="both"/>
        <w:rPr/>
      </w:pPr>
      <w:r w:rsidDel="00000000" w:rsidR="00000000" w:rsidRPr="00000000">
        <w:rPr>
          <w:rtl w:val="0"/>
        </w:rPr>
        <w:t xml:space="preserve">This policy has due regard to all relevant legislation and statutory guidance including, but not limited to, the following: </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Education Act 1996</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Equality Act 2010</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Education (Pupil Registration) (England) Regulations 2006 (As amended)</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Children (Performances and Activities) (England) Regulations 2014</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and Young Persons Act 1963</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DfE (2024) ‘Working together to improve school attendance’</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DfE (2024) ‘Keeping children safe in education (KCSIE) 2024’</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DfE (2024) ‘Children missing education’</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DfE (2024) ‘Providing remote education’</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DfE (2024) ‘Summary table of responsibilities for school attendance’ </w:t>
      </w:r>
    </w:p>
    <w:p w:rsidR="00000000" w:rsidDel="00000000" w:rsidP="00000000" w:rsidRDefault="00000000" w:rsidRPr="00000000" w14:paraId="00000043">
      <w:pPr>
        <w:spacing w:before="200" w:lineRule="auto"/>
        <w:jc w:val="both"/>
        <w:rPr/>
      </w:pPr>
      <w:r w:rsidDel="00000000" w:rsidR="00000000" w:rsidRPr="00000000">
        <w:rPr>
          <w:rtl w:val="0"/>
        </w:rPr>
        <w:t xml:space="preserve">This policy operates in conjunction with the following school policies:</w:t>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 Protection and Safeguarding Policy</w:t>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Complaints Procedures Policy</w:t>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Behaviour Policy</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SEND Policy</w:t>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Supporting Pupils with Medical Conditions Policy</w:t>
      </w:r>
    </w:p>
    <w:p w:rsidR="00000000" w:rsidDel="00000000" w:rsidP="00000000" w:rsidRDefault="00000000" w:rsidRPr="00000000" w14:paraId="00000049">
      <w:pPr>
        <w:pStyle w:val="Heading1"/>
        <w:numPr>
          <w:ilvl w:val="0"/>
          <w:numId w:val="1"/>
        </w:numPr>
        <w:tabs>
          <w:tab w:val="left" w:leader="none" w:pos="5954"/>
        </w:tabs>
        <w:ind w:left="502" w:hanging="360"/>
        <w:rPr/>
      </w:pPr>
      <w:bookmarkStart w:colFirst="0" w:colLast="0" w:name="_heading=h.1t3h5sf" w:id="3"/>
      <w:bookmarkEnd w:id="3"/>
      <w:r w:rsidDel="00000000" w:rsidR="00000000" w:rsidRPr="00000000">
        <w:rPr>
          <w:rtl w:val="0"/>
        </w:rPr>
        <w:t xml:space="preserve">Roles and responsibilities </w:t>
      </w:r>
    </w:p>
    <w:p w:rsidR="00000000" w:rsidDel="00000000" w:rsidP="00000000" w:rsidRDefault="00000000" w:rsidRPr="00000000" w14:paraId="0000004A">
      <w:pPr>
        <w:spacing w:before="200" w:lineRule="auto"/>
        <w:jc w:val="both"/>
        <w:rPr/>
      </w:pPr>
      <w:r w:rsidDel="00000000" w:rsidR="00000000" w:rsidRPr="00000000">
        <w:rPr>
          <w:rtl w:val="0"/>
        </w:rPr>
        <w:t xml:space="preserve">The governing board has overall responsibility for:</w:t>
      </w:r>
    </w:p>
    <w:p w:rsidR="00000000" w:rsidDel="00000000" w:rsidP="00000000" w:rsidRDefault="00000000" w:rsidRPr="00000000" w14:paraId="000000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Monitoring the implementation of this policy and all relevant procedures across the school.</w:t>
      </w:r>
    </w:p>
    <w:p w:rsidR="00000000" w:rsidDel="00000000" w:rsidP="00000000" w:rsidRDefault="00000000" w:rsidRPr="00000000" w14:paraId="000000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Promoting the importance of good attendance through the school’s ethos and policies.</w:t>
      </w:r>
    </w:p>
    <w:p w:rsidR="00000000" w:rsidDel="00000000" w:rsidP="00000000" w:rsidRDefault="00000000" w:rsidRPr="00000000" w14:paraId="000000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Arranging attendance training for all relevant staff that is appropriate to their role.</w:t>
      </w:r>
    </w:p>
    <w:p w:rsidR="00000000" w:rsidDel="00000000" w:rsidP="00000000" w:rsidRDefault="00000000" w:rsidRPr="00000000" w14:paraId="000000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Working with the SLT to set goals for attendance and providing support and challenge around delivery against those goals.</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Regularly reviewing attendance data.</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that this policy, as written, does not discriminate on any grounds, including, but not limited to, ethnicity/national origin, culture, religion, gender, disability or sexual orientation.</w:t>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Handling complaints regarding this policy as outlined in the school’s Complaints Procedures Policy. </w:t>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Having regard to KCSIE when making arrangements to safeguard and promote the welfare of children.</w:t>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there is a Children Missing Education Policy in place and that this is regularly reviewed and updated.</w:t>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school staff receive adequate training on attendance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both"/>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both"/>
        <w:rPr/>
      </w:pPr>
      <w:r w:rsidDel="00000000" w:rsidR="00000000" w:rsidRPr="00000000">
        <w:rPr>
          <w:rtl w:val="0"/>
        </w:rPr>
      </w:r>
    </w:p>
    <w:p w:rsidR="00000000" w:rsidDel="00000000" w:rsidP="00000000" w:rsidRDefault="00000000" w:rsidRPr="00000000" w14:paraId="00000057">
      <w:pPr>
        <w:spacing w:before="200" w:lineRule="auto"/>
        <w:jc w:val="both"/>
        <w:rPr/>
      </w:pPr>
      <w:r w:rsidDel="00000000" w:rsidR="00000000" w:rsidRPr="00000000">
        <w:rPr>
          <w:rtl w:val="0"/>
        </w:rPr>
        <w:t xml:space="preserve">The Co-headteachers are responsible for:</w:t>
      </w:r>
    </w:p>
    <w:p w:rsidR="00000000" w:rsidDel="00000000" w:rsidP="00000000" w:rsidRDefault="00000000" w:rsidRPr="00000000" w14:paraId="000000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day-to-day implementation and management of this policy and all relevant procedures across the school.</w:t>
      </w:r>
    </w:p>
    <w:p w:rsidR="00000000" w:rsidDel="00000000" w:rsidP="00000000" w:rsidRDefault="00000000" w:rsidRPr="00000000" w14:paraId="0000005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Appointing a member of staff to the attendance officer role. </w:t>
      </w:r>
    </w:p>
    <w:p w:rsidR="00000000" w:rsidDel="00000000" w:rsidP="00000000" w:rsidRDefault="00000000" w:rsidRPr="00000000" w14:paraId="0000005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all parents are aware of the school’s attendance expectations and procedures.</w:t>
      </w:r>
    </w:p>
    <w:p w:rsidR="00000000" w:rsidDel="00000000" w:rsidP="00000000" w:rsidRDefault="00000000" w:rsidRPr="00000000" w14:paraId="0000005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that every pupil has access to full-time education and will act as early as possible to address patterns of absence.</w:t>
      </w:r>
    </w:p>
    <w:p w:rsidR="00000000" w:rsidDel="00000000" w:rsidP="00000000" w:rsidRDefault="00000000" w:rsidRPr="00000000" w14:paraId="0000005C">
      <w:pPr>
        <w:spacing w:before="200" w:lineRule="auto"/>
        <w:jc w:val="both"/>
        <w:rPr/>
      </w:pPr>
      <w:r w:rsidDel="00000000" w:rsidR="00000000" w:rsidRPr="00000000">
        <w:rPr>
          <w:rtl w:val="0"/>
        </w:rPr>
        <w:t xml:space="preserve">Staff are responsible for: </w:t>
      </w:r>
    </w:p>
    <w:p w:rsidR="00000000" w:rsidDel="00000000" w:rsidP="00000000" w:rsidRDefault="00000000" w:rsidRPr="00000000" w14:paraId="0000005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Following this policy and ensuring pupils do so too. </w:t>
      </w:r>
    </w:p>
    <w:p w:rsidR="00000000" w:rsidDel="00000000" w:rsidP="00000000" w:rsidRDefault="00000000" w:rsidRPr="00000000" w14:paraId="0000005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this policy is implemented fairly and consistently.</w:t>
      </w:r>
    </w:p>
    <w:p w:rsidR="00000000" w:rsidDel="00000000" w:rsidP="00000000" w:rsidRDefault="00000000" w:rsidRPr="00000000" w14:paraId="0000005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Modelling good attendance behaviour.</w:t>
      </w:r>
    </w:p>
    <w:p w:rsidR="00000000" w:rsidDel="00000000" w:rsidP="00000000" w:rsidRDefault="00000000" w:rsidRPr="00000000" w14:paraId="0000006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Using their professional judgement and knowledge of individual pupils to inform decisions as to whether any welfare concerns should be escalated.</w:t>
      </w:r>
    </w:p>
    <w:p w:rsidR="00000000" w:rsidDel="00000000" w:rsidP="00000000" w:rsidRDefault="00000000" w:rsidRPr="00000000" w14:paraId="0000006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designated, taking the attendance register at the relevant times during the school day.</w:t>
      </w:r>
    </w:p>
    <w:p w:rsidR="00000000" w:rsidDel="00000000" w:rsidP="00000000" w:rsidRDefault="00000000" w:rsidRPr="00000000" w14:paraId="00000062">
      <w:pPr>
        <w:spacing w:before="200" w:lineRule="auto"/>
        <w:jc w:val="both"/>
        <w:rPr/>
      </w:pPr>
      <w:r w:rsidDel="00000000" w:rsidR="00000000" w:rsidRPr="00000000">
        <w:rPr>
          <w:rtl w:val="0"/>
        </w:rPr>
        <w:t xml:space="preserve">The attendance officer, alongside the Co-headteachers, is responsible for:</w:t>
      </w:r>
    </w:p>
    <w:p w:rsidR="00000000" w:rsidDel="00000000" w:rsidP="00000000" w:rsidRDefault="00000000" w:rsidRPr="00000000" w14:paraId="0000006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200" w:line="276" w:lineRule="auto"/>
        <w:ind w:left="709"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overall strategic approach to attendance in school.</w:t>
      </w:r>
    </w:p>
    <w:p w:rsidR="00000000" w:rsidDel="00000000" w:rsidP="00000000" w:rsidRDefault="00000000" w:rsidRPr="00000000" w14:paraId="0000006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Developing a clear vision for improving attendance. </w:t>
      </w:r>
    </w:p>
    <w:p w:rsidR="00000000" w:rsidDel="00000000" w:rsidP="00000000" w:rsidRDefault="00000000" w:rsidRPr="00000000" w14:paraId="00000065">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Monitoring attendance and the impact of interventions.</w:t>
      </w:r>
    </w:p>
    <w:p w:rsidR="00000000" w:rsidDel="00000000" w:rsidP="00000000" w:rsidRDefault="00000000" w:rsidRPr="00000000" w14:paraId="0000006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Analysing attendance data and identifying areas of intervention and improvement.</w:t>
      </w:r>
    </w:p>
    <w:p w:rsidR="00000000" w:rsidDel="00000000" w:rsidP="00000000" w:rsidRDefault="00000000" w:rsidRPr="00000000" w14:paraId="0000006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Communicating with pupils and parents with regard to attendance.</w:t>
      </w:r>
    </w:p>
    <w:p w:rsidR="00000000" w:rsidDel="00000000" w:rsidP="00000000" w:rsidRDefault="00000000" w:rsidRPr="00000000" w14:paraId="0000006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Leading a compassionate approach when listening to parents and pupils regarding barriers to attendance.</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Following up on incidents of persistent poor attendance.</w:t>
      </w:r>
    </w:p>
    <w:p w:rsidR="00000000" w:rsidDel="00000000" w:rsidP="00000000" w:rsidRDefault="00000000" w:rsidRPr="00000000" w14:paraId="0000006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Enforcing attendance through statutory interventions in cases of persistent poor attendance where other support ha</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 succeeded.</w:t>
      </w:r>
    </w:p>
    <w:p w:rsidR="00000000" w:rsidDel="00000000" w:rsidP="00000000" w:rsidRDefault="00000000" w:rsidRPr="00000000" w14:paraId="0000006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276" w:lineRule="auto"/>
        <w:ind w:left="709"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Informing the LA of any pupil being deleted from the admission and attendance registers.</w:t>
      </w:r>
    </w:p>
    <w:p w:rsidR="00000000" w:rsidDel="00000000" w:rsidP="00000000" w:rsidRDefault="00000000" w:rsidRPr="00000000" w14:paraId="0000006C">
      <w:pPr>
        <w:spacing w:before="200" w:lineRule="auto"/>
        <w:jc w:val="both"/>
        <w:rPr/>
      </w:pPr>
      <w:r w:rsidDel="00000000" w:rsidR="00000000" w:rsidRPr="00000000">
        <w:rPr>
          <w:rtl w:val="0"/>
        </w:rPr>
        <w:t xml:space="preserve">Pupils are responsible for:</w:t>
      </w:r>
    </w:p>
    <w:p w:rsidR="00000000" w:rsidDel="00000000" w:rsidP="00000000" w:rsidRDefault="00000000" w:rsidRPr="00000000" w14:paraId="0000006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Attending their lessons and any agreed activities when at school.</w:t>
      </w:r>
    </w:p>
    <w:p w:rsidR="00000000" w:rsidDel="00000000" w:rsidP="00000000" w:rsidRDefault="00000000" w:rsidRPr="00000000" w14:paraId="0000006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Arriving punctually to lessons when at school.</w:t>
      </w:r>
    </w:p>
    <w:p w:rsidR="00000000" w:rsidDel="00000000" w:rsidP="00000000" w:rsidRDefault="00000000" w:rsidRPr="00000000" w14:paraId="0000006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Following any support provided by the school to improve attendance.</w:t>
      </w:r>
    </w:p>
    <w:p w:rsidR="00000000" w:rsidDel="00000000" w:rsidP="00000000" w:rsidRDefault="00000000" w:rsidRPr="00000000" w14:paraId="00000070">
      <w:pPr>
        <w:spacing w:before="200" w:lineRule="auto"/>
        <w:jc w:val="both"/>
        <w:rPr/>
      </w:pPr>
      <w:r w:rsidDel="00000000" w:rsidR="00000000" w:rsidRPr="00000000">
        <w:rPr>
          <w:rtl w:val="0"/>
        </w:rPr>
        <w:t xml:space="preserve">Parents are responsible for:</w:t>
      </w:r>
    </w:p>
    <w:p w:rsidR="00000000" w:rsidDel="00000000" w:rsidP="00000000" w:rsidRDefault="00000000" w:rsidRPr="00000000" w14:paraId="0000007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Providing accurate and up-to-date contact details.</w:t>
      </w:r>
    </w:p>
    <w:p w:rsidR="00000000" w:rsidDel="00000000" w:rsidP="00000000" w:rsidRDefault="00000000" w:rsidRPr="00000000" w14:paraId="0000007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Providing the school with more than one emergency contact number.</w:t>
      </w:r>
    </w:p>
    <w:p w:rsidR="00000000" w:rsidDel="00000000" w:rsidP="00000000" w:rsidRDefault="00000000" w:rsidRPr="00000000" w14:paraId="0000007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Updating the school if their details change.</w:t>
      </w:r>
    </w:p>
    <w:p w:rsidR="00000000" w:rsidDel="00000000" w:rsidP="00000000" w:rsidRDefault="00000000" w:rsidRPr="00000000" w14:paraId="0000007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attendance of their children at school.</w:t>
      </w:r>
    </w:p>
    <w:p w:rsidR="00000000" w:rsidDel="00000000" w:rsidP="00000000" w:rsidRDefault="00000000" w:rsidRPr="00000000" w14:paraId="0000007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Promoting good attendance with their children.</w:t>
      </w:r>
    </w:p>
    <w:p w:rsidR="00000000" w:rsidDel="00000000" w:rsidP="00000000" w:rsidRDefault="00000000" w:rsidRPr="00000000" w14:paraId="0000007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Proactively engaging with any attendance support offered by the school and the LA.</w:t>
      </w:r>
    </w:p>
    <w:p w:rsidR="00000000" w:rsidDel="00000000" w:rsidP="00000000" w:rsidRDefault="00000000" w:rsidRPr="00000000" w14:paraId="0000007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Notifying the school as soon as possible when their child has to be unexpectedly absent.</w:t>
      </w:r>
    </w:p>
    <w:p w:rsidR="00000000" w:rsidDel="00000000" w:rsidP="00000000" w:rsidRDefault="00000000" w:rsidRPr="00000000" w14:paraId="0000007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Requesting leave of absence only in exceptional circumstances, and in advance.</w:t>
      </w:r>
    </w:p>
    <w:p w:rsidR="00000000" w:rsidDel="00000000" w:rsidP="00000000" w:rsidRDefault="00000000" w:rsidRPr="00000000" w14:paraId="0000007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Booking any medical appointments around school where possible.</w:t>
      </w:r>
    </w:p>
    <w:p w:rsidR="00000000" w:rsidDel="00000000" w:rsidP="00000000" w:rsidRDefault="00000000" w:rsidRPr="00000000" w14:paraId="0000007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Following any family-based support implemented by the school to improve attendance.</w:t>
      </w:r>
    </w:p>
    <w:p w:rsidR="00000000" w:rsidDel="00000000" w:rsidP="00000000" w:rsidRDefault="00000000" w:rsidRPr="00000000" w14:paraId="0000007B">
      <w:pPr>
        <w:pStyle w:val="Heading1"/>
        <w:numPr>
          <w:ilvl w:val="0"/>
          <w:numId w:val="1"/>
        </w:numPr>
        <w:tabs>
          <w:tab w:val="left" w:leader="none" w:pos="5954"/>
        </w:tabs>
        <w:ind w:left="502" w:hanging="360"/>
        <w:rPr/>
      </w:pPr>
      <w:bookmarkStart w:colFirst="0" w:colLast="0" w:name="_heading=h.4d34og8" w:id="4"/>
      <w:bookmarkEnd w:id="4"/>
      <w:r w:rsidDel="00000000" w:rsidR="00000000" w:rsidRPr="00000000">
        <w:rPr>
          <w:rtl w:val="0"/>
        </w:rPr>
        <w:t xml:space="preserve">Definitions </w:t>
      </w:r>
    </w:p>
    <w:p w:rsidR="00000000" w:rsidDel="00000000" w:rsidP="00000000" w:rsidRDefault="00000000" w:rsidRPr="00000000" w14:paraId="0000007C">
      <w:pPr>
        <w:spacing w:before="200" w:lineRule="auto"/>
        <w:jc w:val="both"/>
        <w:rPr/>
      </w:pPr>
      <w:r w:rsidDel="00000000" w:rsidR="00000000" w:rsidRPr="00000000">
        <w:rPr>
          <w:rtl w:val="0"/>
        </w:rPr>
        <w:t xml:space="preserve">The following definitions apply for the purposes of this policy: </w:t>
      </w:r>
    </w:p>
    <w:p w:rsidR="00000000" w:rsidDel="00000000" w:rsidP="00000000" w:rsidRDefault="00000000" w:rsidRPr="00000000" w14:paraId="0000007D">
      <w:pPr>
        <w:spacing w:before="200" w:lineRule="auto"/>
        <w:jc w:val="both"/>
        <w:rPr>
          <w:b w:val="1"/>
        </w:rPr>
      </w:pPr>
      <w:r w:rsidDel="00000000" w:rsidR="00000000" w:rsidRPr="00000000">
        <w:rPr>
          <w:b w:val="1"/>
          <w:rtl w:val="0"/>
        </w:rPr>
        <w:t xml:space="preserve">Absence:</w:t>
      </w:r>
    </w:p>
    <w:p w:rsidR="00000000" w:rsidDel="00000000" w:rsidP="00000000" w:rsidRDefault="00000000" w:rsidRPr="00000000" w14:paraId="0000007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Arrival at school after the register has closed</w:t>
      </w:r>
    </w:p>
    <w:p w:rsidR="00000000" w:rsidDel="00000000" w:rsidP="00000000" w:rsidRDefault="00000000" w:rsidRPr="00000000" w14:paraId="0000007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attending the registered school for any reason</w:t>
      </w:r>
    </w:p>
    <w:p w:rsidR="00000000" w:rsidDel="00000000" w:rsidP="00000000" w:rsidRDefault="00000000" w:rsidRPr="00000000" w14:paraId="00000080">
      <w:pPr>
        <w:spacing w:before="200" w:lineRule="auto"/>
        <w:jc w:val="both"/>
        <w:rPr>
          <w:b w:val="1"/>
        </w:rPr>
      </w:pPr>
      <w:r w:rsidDel="00000000" w:rsidR="00000000" w:rsidRPr="00000000">
        <w:rPr>
          <w:b w:val="1"/>
          <w:rtl w:val="0"/>
        </w:rPr>
        <w:t xml:space="preserve">Authorised absence:</w:t>
      </w:r>
    </w:p>
    <w:p w:rsidR="00000000" w:rsidDel="00000000" w:rsidP="00000000" w:rsidRDefault="00000000" w:rsidRPr="00000000" w14:paraId="0000008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absence for sickness for which the school has granted leave</w:t>
      </w:r>
    </w:p>
    <w:p w:rsidR="00000000" w:rsidDel="00000000" w:rsidP="00000000" w:rsidRDefault="00000000" w:rsidRPr="00000000" w14:paraId="0000008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Medical or dental appointments which unavoidably fall during school time, for which the school has granted leave</w:t>
      </w:r>
    </w:p>
    <w:p w:rsidR="00000000" w:rsidDel="00000000" w:rsidP="00000000" w:rsidRDefault="00000000" w:rsidRPr="00000000" w14:paraId="0000008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Religious or cultural observances for which the school has granted leave</w:t>
      </w:r>
    </w:p>
    <w:p w:rsidR="00000000" w:rsidDel="00000000" w:rsidP="00000000" w:rsidRDefault="00000000" w:rsidRPr="00000000" w14:paraId="0000008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absence due to a family emergency</w:t>
      </w:r>
    </w:p>
    <w:p w:rsidR="00000000" w:rsidDel="00000000" w:rsidP="00000000" w:rsidRDefault="00000000" w:rsidRPr="00000000" w14:paraId="00000085">
      <w:pPr>
        <w:spacing w:before="200" w:lineRule="auto"/>
        <w:jc w:val="both"/>
        <w:rPr>
          <w:b w:val="1"/>
        </w:rPr>
      </w:pPr>
      <w:r w:rsidDel="00000000" w:rsidR="00000000" w:rsidRPr="00000000">
        <w:rPr>
          <w:b w:val="1"/>
          <w:rtl w:val="0"/>
        </w:rPr>
        <w:t xml:space="preserve">Unauthorised absence:</w:t>
      </w:r>
    </w:p>
    <w:p w:rsidR="00000000" w:rsidDel="00000000" w:rsidP="00000000" w:rsidRDefault="00000000" w:rsidRPr="00000000" w14:paraId="0000008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Parents keeping children off school unnecessarily or without reason</w:t>
      </w:r>
    </w:p>
    <w:p w:rsidR="00000000" w:rsidDel="00000000" w:rsidP="00000000" w:rsidRDefault="00000000" w:rsidRPr="00000000" w14:paraId="0000008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Truancy before or during the school day</w:t>
      </w:r>
    </w:p>
    <w:p w:rsidR="00000000" w:rsidDel="00000000" w:rsidP="00000000" w:rsidRDefault="00000000" w:rsidRPr="00000000" w14:paraId="0000008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Absences which have never been properly explained</w:t>
      </w:r>
    </w:p>
    <w:p w:rsidR="00000000" w:rsidDel="00000000" w:rsidP="00000000" w:rsidRDefault="00000000" w:rsidRPr="00000000" w14:paraId="0000008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Arrival at school after the register has closed</w:t>
      </w:r>
    </w:p>
    <w:p w:rsidR="00000000" w:rsidDel="00000000" w:rsidP="00000000" w:rsidRDefault="00000000" w:rsidRPr="00000000" w14:paraId="0000008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Absence due to shopping, looking after other children or birthdays</w:t>
      </w:r>
    </w:p>
    <w:p w:rsidR="00000000" w:rsidDel="00000000" w:rsidP="00000000" w:rsidRDefault="00000000" w:rsidRPr="00000000" w14:paraId="0000008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Absence due to day trips and holidays in term-time which have not been agreed</w:t>
      </w:r>
    </w:p>
    <w:p w:rsidR="00000000" w:rsidDel="00000000" w:rsidP="00000000" w:rsidRDefault="00000000" w:rsidRPr="00000000" w14:paraId="0000008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Leaving school for no reason during the day</w:t>
      </w:r>
    </w:p>
    <w:p w:rsidR="00000000" w:rsidDel="00000000" w:rsidP="00000000" w:rsidRDefault="00000000" w:rsidRPr="00000000" w14:paraId="0000008D">
      <w:pPr>
        <w:spacing w:before="200" w:lineRule="auto"/>
        <w:jc w:val="both"/>
        <w:rPr>
          <w:b w:val="1"/>
        </w:rPr>
      </w:pPr>
      <w:r w:rsidDel="00000000" w:rsidR="00000000" w:rsidRPr="00000000">
        <w:rPr>
          <w:b w:val="1"/>
          <w:rtl w:val="0"/>
        </w:rPr>
        <w:t xml:space="preserve">Persistent absence (PA):</w:t>
      </w:r>
    </w:p>
    <w:p w:rsidR="00000000" w:rsidDel="00000000" w:rsidP="00000000" w:rsidRDefault="00000000" w:rsidRPr="00000000" w14:paraId="0000008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Missing 10 percent or more of schooling across the year for any reason</w:t>
      </w:r>
    </w:p>
    <w:p w:rsidR="00000000" w:rsidDel="00000000" w:rsidP="00000000" w:rsidRDefault="00000000" w:rsidRPr="00000000" w14:paraId="0000008F">
      <w:pPr>
        <w:spacing w:before="200" w:lineRule="auto"/>
        <w:jc w:val="both"/>
        <w:rPr>
          <w:b w:val="1"/>
        </w:rPr>
      </w:pPr>
      <w:r w:rsidDel="00000000" w:rsidR="00000000" w:rsidRPr="00000000">
        <w:rPr>
          <w:b w:val="1"/>
          <w:rtl w:val="0"/>
        </w:rPr>
        <w:t xml:space="preserve">Missing education</w:t>
      </w:r>
    </w:p>
    <w:p w:rsidR="00000000" w:rsidDel="00000000" w:rsidP="00000000" w:rsidRDefault="00000000" w:rsidRPr="00000000" w14:paraId="0000009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registered at a school and not receiving suitable education in a setting other than a school</w:t>
      </w:r>
    </w:p>
    <w:p w:rsidR="00000000" w:rsidDel="00000000" w:rsidP="00000000" w:rsidRDefault="00000000" w:rsidRPr="00000000" w14:paraId="00000091">
      <w:pPr>
        <w:pStyle w:val="Heading1"/>
        <w:numPr>
          <w:ilvl w:val="0"/>
          <w:numId w:val="1"/>
        </w:numPr>
        <w:tabs>
          <w:tab w:val="left" w:leader="none" w:pos="5954"/>
        </w:tabs>
        <w:ind w:left="502" w:hanging="360"/>
        <w:rPr/>
      </w:pPr>
      <w:bookmarkStart w:colFirst="0" w:colLast="0" w:name="_heading=h.2s8eyo1" w:id="5"/>
      <w:bookmarkEnd w:id="5"/>
      <w:r w:rsidDel="00000000" w:rsidR="00000000" w:rsidRPr="00000000">
        <w:rPr>
          <w:rtl w:val="0"/>
        </w:rPr>
        <w:t xml:space="preserve">Attendance expectations </w:t>
      </w:r>
    </w:p>
    <w:p w:rsidR="00000000" w:rsidDel="00000000" w:rsidP="00000000" w:rsidRDefault="00000000" w:rsidRPr="00000000" w14:paraId="00000092">
      <w:pPr>
        <w:jc w:val="both"/>
        <w:rPr/>
      </w:pPr>
      <w:r w:rsidDel="00000000" w:rsidR="00000000" w:rsidRPr="00000000">
        <w:rPr>
          <w:rtl w:val="0"/>
        </w:rPr>
        <w:t xml:space="preserve">The school has high expectations for pupils’ attendance and punctuality, and ensures that these expectations are communicated regularly to parents and pupils. </w:t>
      </w:r>
    </w:p>
    <w:p w:rsidR="00000000" w:rsidDel="00000000" w:rsidP="00000000" w:rsidRDefault="00000000" w:rsidRPr="00000000" w14:paraId="00000093">
      <w:pPr>
        <w:jc w:val="both"/>
        <w:rPr/>
      </w:pPr>
      <w:r w:rsidDel="00000000" w:rsidR="00000000" w:rsidRPr="00000000">
        <w:rPr>
          <w:rtl w:val="0"/>
        </w:rPr>
        <w:t xml:space="preserve">Pupils will be expected to attend school punctually every day they are required to be at school, for the full day. </w:t>
      </w:r>
    </w:p>
    <w:p w:rsidR="00000000" w:rsidDel="00000000" w:rsidP="00000000" w:rsidRDefault="00000000" w:rsidRPr="00000000" w14:paraId="00000094">
      <w:pPr>
        <w:jc w:val="both"/>
        <w:rPr/>
      </w:pPr>
      <w:r w:rsidDel="00000000" w:rsidR="00000000" w:rsidRPr="00000000">
        <w:rPr>
          <w:rtl w:val="0"/>
        </w:rPr>
        <w:t xml:space="preserve">The school day starts at 9:00am, and pupils will be in their classroom, ready to begin lessons at this time; therefore, pupils will be expected to be on the school site by 8:55am at the latest. School doors open at 8:40am for a soft start to the day.  Pupils will have a morning break at 10:30am, which will last until 10:45am, and an hour lunch break. This is a staggered lunch. </w:t>
      </w:r>
    </w:p>
    <w:p w:rsidR="00000000" w:rsidDel="00000000" w:rsidP="00000000" w:rsidRDefault="00000000" w:rsidRPr="00000000" w14:paraId="00000095">
      <w:pPr>
        <w:jc w:val="both"/>
        <w:rPr/>
      </w:pPr>
      <w:r w:rsidDel="00000000" w:rsidR="00000000" w:rsidRPr="00000000">
        <w:rPr>
          <w:rtl w:val="0"/>
        </w:rPr>
        <w:t xml:space="preserve">EYFS: 11:30am-12:30pm</w:t>
      </w:r>
    </w:p>
    <w:p w:rsidR="00000000" w:rsidDel="00000000" w:rsidP="00000000" w:rsidRDefault="00000000" w:rsidRPr="00000000" w14:paraId="00000096">
      <w:pPr>
        <w:jc w:val="both"/>
        <w:rPr/>
      </w:pPr>
      <w:r w:rsidDel="00000000" w:rsidR="00000000" w:rsidRPr="00000000">
        <w:rPr>
          <w:rtl w:val="0"/>
        </w:rPr>
        <w:t xml:space="preserve">KS1: 11:45am-12:45pm</w:t>
      </w:r>
    </w:p>
    <w:p w:rsidR="00000000" w:rsidDel="00000000" w:rsidP="00000000" w:rsidRDefault="00000000" w:rsidRPr="00000000" w14:paraId="00000097">
      <w:pPr>
        <w:jc w:val="both"/>
        <w:rPr/>
      </w:pPr>
      <w:r w:rsidDel="00000000" w:rsidR="00000000" w:rsidRPr="00000000">
        <w:rPr>
          <w:rtl w:val="0"/>
        </w:rPr>
        <w:t xml:space="preserve">LKS2: 12pm-1pm</w:t>
      </w:r>
    </w:p>
    <w:p w:rsidR="00000000" w:rsidDel="00000000" w:rsidP="00000000" w:rsidRDefault="00000000" w:rsidRPr="00000000" w14:paraId="00000098">
      <w:pPr>
        <w:jc w:val="both"/>
        <w:rPr/>
      </w:pPr>
      <w:r w:rsidDel="00000000" w:rsidR="00000000" w:rsidRPr="00000000">
        <w:rPr>
          <w:rtl w:val="0"/>
        </w:rPr>
        <w:t xml:space="preserve">UKS2: 12:30pm – 1:30pm</w:t>
      </w:r>
    </w:p>
    <w:p w:rsidR="00000000" w:rsidDel="00000000" w:rsidP="00000000" w:rsidRDefault="00000000" w:rsidRPr="00000000" w14:paraId="00000099">
      <w:pPr>
        <w:jc w:val="both"/>
        <w:rPr/>
      </w:pPr>
      <w:r w:rsidDel="00000000" w:rsidR="00000000" w:rsidRPr="00000000">
        <w:rPr>
          <w:rtl w:val="0"/>
        </w:rPr>
        <w:t xml:space="preserve">Pupils will be expected to have returned from each break and be ready to recommence learning at the stated times.</w:t>
      </w:r>
    </w:p>
    <w:p w:rsidR="00000000" w:rsidDel="00000000" w:rsidP="00000000" w:rsidRDefault="00000000" w:rsidRPr="00000000" w14:paraId="0000009A">
      <w:pPr>
        <w:rPr/>
      </w:pPr>
      <w:r w:rsidDel="00000000" w:rsidR="00000000" w:rsidRPr="00000000">
        <w:rPr>
          <w:rtl w:val="0"/>
        </w:rPr>
        <w:t xml:space="preserve">Registers will be taken as follows throughout the school day:</w:t>
      </w:r>
    </w:p>
    <w:p w:rsidR="00000000" w:rsidDel="00000000" w:rsidP="00000000" w:rsidRDefault="00000000" w:rsidRPr="00000000" w14:paraId="0000009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20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morning register will be marked at 9:00am. Pupils will receive a late mark if they are not in their classroom by this time. Pupils attending after this time will receive a mark to show that they were on site, but this will count as a late mark</w:t>
      </w:r>
    </w:p>
    <w:p w:rsidR="00000000" w:rsidDel="00000000" w:rsidP="00000000" w:rsidRDefault="00000000" w:rsidRPr="00000000" w14:paraId="0000009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morning register will close at 9:10am. Pupils will receive a mark of absence if they do not attend school before this time</w:t>
      </w:r>
    </w:p>
    <w:p w:rsidR="00000000" w:rsidDel="00000000" w:rsidP="00000000" w:rsidRDefault="00000000" w:rsidRPr="00000000" w14:paraId="0000009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afternoon register will be marked straight after lunch. Pupils will receive a late mark if they are not in their classroom by this time</w:t>
      </w:r>
    </w:p>
    <w:p w:rsidR="00000000" w:rsidDel="00000000" w:rsidP="00000000" w:rsidRDefault="00000000" w:rsidRPr="00000000" w14:paraId="0000009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afternoon register will close ten minutes after the end of lunch break. Pupils will receive a mark of absence if they are not present</w:t>
      </w:r>
    </w:p>
    <w:p w:rsidR="00000000" w:rsidDel="00000000" w:rsidP="00000000" w:rsidRDefault="00000000" w:rsidRPr="00000000" w14:paraId="0000009F">
      <w:pPr>
        <w:jc w:val="both"/>
        <w:rPr/>
      </w:pPr>
      <w:r w:rsidDel="00000000" w:rsidR="00000000" w:rsidRPr="00000000">
        <w:rPr>
          <w:rtl w:val="0"/>
        </w:rPr>
        <w:t xml:space="preserve">Pupils will be encouraged to communicate any concerns related to attendance and absence as soon as possible to the relevant member of staff.</w:t>
      </w:r>
    </w:p>
    <w:p w:rsidR="00000000" w:rsidDel="00000000" w:rsidP="00000000" w:rsidRDefault="00000000" w:rsidRPr="00000000" w14:paraId="000000A0">
      <w:pPr>
        <w:pStyle w:val="Heading1"/>
        <w:numPr>
          <w:ilvl w:val="0"/>
          <w:numId w:val="1"/>
        </w:numPr>
        <w:tabs>
          <w:tab w:val="left" w:leader="none" w:pos="5954"/>
        </w:tabs>
        <w:ind w:left="502" w:hanging="360"/>
        <w:rPr/>
      </w:pPr>
      <w:bookmarkStart w:colFirst="0" w:colLast="0" w:name="_heading=h.17dp8vu" w:id="6"/>
      <w:bookmarkEnd w:id="6"/>
      <w:r w:rsidDel="00000000" w:rsidR="00000000" w:rsidRPr="00000000">
        <w:rPr>
          <w:rtl w:val="0"/>
        </w:rPr>
        <w:t xml:space="preserve">Absence procedures </w:t>
      </w:r>
    </w:p>
    <w:p w:rsidR="00000000" w:rsidDel="00000000" w:rsidP="00000000" w:rsidRDefault="00000000" w:rsidRPr="00000000" w14:paraId="000000A1">
      <w:pPr>
        <w:spacing w:before="200" w:lineRule="auto"/>
        <w:jc w:val="both"/>
        <w:rPr/>
      </w:pPr>
      <w:r w:rsidDel="00000000" w:rsidR="00000000" w:rsidRPr="00000000">
        <w:rPr>
          <w:rtl w:val="0"/>
        </w:rPr>
        <w:t xml:space="preserve">Parents will be required to contact the school office via telephone or email attendance@underhill.barnetmail.net before </w:t>
      </w:r>
      <w:r w:rsidDel="00000000" w:rsidR="00000000" w:rsidRPr="00000000">
        <w:rPr>
          <w:rtl w:val="0"/>
        </w:rPr>
        <w:t xml:space="preserve">9:00am on the first day of their child’s absence – they will be expected to provide an explanation for the absence and an estimation of how long the absence will last, e.g. one school day. </w:t>
      </w:r>
    </w:p>
    <w:p w:rsidR="00000000" w:rsidDel="00000000" w:rsidP="00000000" w:rsidRDefault="00000000" w:rsidRPr="00000000" w14:paraId="000000A2">
      <w:pPr>
        <w:spacing w:before="200" w:lineRule="auto"/>
        <w:jc w:val="both"/>
        <w:rPr/>
      </w:pPr>
      <w:r w:rsidDel="00000000" w:rsidR="00000000" w:rsidRPr="00000000">
        <w:rPr>
          <w:rtl w:val="0"/>
        </w:rPr>
        <w:t xml:space="preserve">Where a pupil is absent, and their parent has not contacted the school by the close of the morning register to report the absence, administrative staff will contact the parent by </w:t>
      </w:r>
      <w:r w:rsidDel="00000000" w:rsidR="00000000" w:rsidRPr="00000000">
        <w:rPr>
          <w:rtl w:val="0"/>
        </w:rPr>
        <w:t xml:space="preserve">telephone call, text or email</w:t>
      </w:r>
      <w:r w:rsidDel="00000000" w:rsidR="00000000" w:rsidRPr="00000000">
        <w:rPr>
          <w:rtl w:val="0"/>
        </w:rPr>
        <w:t xml:space="preserve"> as soon as is practicable on the first day that they do not attend school.</w:t>
      </w:r>
    </w:p>
    <w:p w:rsidR="00000000" w:rsidDel="00000000" w:rsidP="00000000" w:rsidRDefault="00000000" w:rsidRPr="00000000" w14:paraId="000000A3">
      <w:pPr>
        <w:spacing w:before="200" w:lineRule="auto"/>
        <w:jc w:val="both"/>
        <w:rPr/>
      </w:pPr>
      <w:r w:rsidDel="00000000" w:rsidR="00000000" w:rsidRPr="00000000">
        <w:rPr>
          <w:rtl w:val="0"/>
        </w:rPr>
        <w:t xml:space="preserve">The school will always follow up any absences in order to:</w:t>
      </w:r>
    </w:p>
    <w:p w:rsidR="00000000" w:rsidDel="00000000" w:rsidP="00000000" w:rsidRDefault="00000000" w:rsidRPr="00000000" w14:paraId="000000A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sz w:val="22"/>
          <w:szCs w:val="22"/>
          <w:vertAlign w:val="baseline"/>
        </w:rPr>
      </w:pPr>
      <w:r w:rsidDel="00000000" w:rsidR="00000000" w:rsidRPr="00000000">
        <w:rPr>
          <w:i w:val="0"/>
          <w:smallCaps w:val="0"/>
          <w:strike w:val="0"/>
          <w:sz w:val="22"/>
          <w:szCs w:val="22"/>
          <w:vertAlign w:val="baseline"/>
          <w:rtl w:val="0"/>
        </w:rPr>
        <w:t xml:space="preserve">Ascertain the reason for the absence.</w:t>
      </w:r>
    </w:p>
    <w:p w:rsidR="00000000" w:rsidDel="00000000" w:rsidP="00000000" w:rsidRDefault="00000000" w:rsidRPr="00000000" w14:paraId="000000A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sz w:val="22"/>
          <w:szCs w:val="22"/>
          <w:vertAlign w:val="baseline"/>
        </w:rPr>
      </w:pPr>
      <w:r w:rsidDel="00000000" w:rsidR="00000000" w:rsidRPr="00000000">
        <w:rPr>
          <w:i w:val="0"/>
          <w:smallCaps w:val="0"/>
          <w:strike w:val="0"/>
          <w:sz w:val="22"/>
          <w:szCs w:val="22"/>
          <w:vertAlign w:val="baseline"/>
          <w:rtl w:val="0"/>
        </w:rPr>
        <w:t xml:space="preserve">Ensure the proper safeguarding action is being taken.</w:t>
      </w:r>
    </w:p>
    <w:p w:rsidR="00000000" w:rsidDel="00000000" w:rsidP="00000000" w:rsidRDefault="00000000" w:rsidRPr="00000000" w14:paraId="000000A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sz w:val="22"/>
          <w:szCs w:val="22"/>
          <w:vertAlign w:val="baseline"/>
        </w:rPr>
      </w:pPr>
      <w:r w:rsidDel="00000000" w:rsidR="00000000" w:rsidRPr="00000000">
        <w:rPr>
          <w:i w:val="0"/>
          <w:smallCaps w:val="0"/>
          <w:strike w:val="0"/>
          <w:sz w:val="22"/>
          <w:szCs w:val="22"/>
          <w:vertAlign w:val="baseline"/>
          <w:rtl w:val="0"/>
        </w:rPr>
        <w:t xml:space="preserve">Identify whether the absence is authorised or not.</w:t>
      </w:r>
    </w:p>
    <w:p w:rsidR="00000000" w:rsidDel="00000000" w:rsidP="00000000" w:rsidRDefault="00000000" w:rsidRPr="00000000" w14:paraId="000000A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i w:val="0"/>
          <w:smallCaps w:val="0"/>
          <w:strike w:val="0"/>
          <w:sz w:val="22"/>
          <w:szCs w:val="22"/>
          <w:vertAlign w:val="baseline"/>
        </w:rPr>
      </w:pPr>
      <w:r w:rsidDel="00000000" w:rsidR="00000000" w:rsidRPr="00000000">
        <w:rPr>
          <w:i w:val="0"/>
          <w:smallCaps w:val="0"/>
          <w:strike w:val="0"/>
          <w:sz w:val="22"/>
          <w:szCs w:val="22"/>
          <w:vertAlign w:val="baseline"/>
          <w:rtl w:val="0"/>
        </w:rPr>
        <w:t xml:space="preserve">Identify the correct code to use to enter the data onto the school census system.</w:t>
      </w:r>
    </w:p>
    <w:p w:rsidR="00000000" w:rsidDel="00000000" w:rsidP="00000000" w:rsidRDefault="00000000" w:rsidRPr="00000000" w14:paraId="000000A8">
      <w:pPr>
        <w:jc w:val="both"/>
        <w:rPr/>
      </w:pPr>
      <w:r w:rsidDel="00000000" w:rsidR="00000000" w:rsidRPr="00000000">
        <w:rPr>
          <w:rtl w:val="0"/>
        </w:rPr>
        <w:t xml:space="preserve">Where a pupil is absent for more than </w:t>
      </w:r>
      <w:r w:rsidDel="00000000" w:rsidR="00000000" w:rsidRPr="00000000">
        <w:rPr>
          <w:rtl w:val="0"/>
        </w:rPr>
        <w:t xml:space="preserve">three school days in a row, or more than 5 school days in one term, the pupil’s parent will be expected to provide a signed letter with an explanation for the absence(s).</w:t>
      </w:r>
    </w:p>
    <w:p w:rsidR="00000000" w:rsidDel="00000000" w:rsidP="00000000" w:rsidRDefault="00000000" w:rsidRPr="00000000" w14:paraId="000000A9">
      <w:pPr>
        <w:jc w:val="both"/>
        <w:rPr/>
      </w:pPr>
      <w:r w:rsidDel="00000000" w:rsidR="00000000" w:rsidRPr="00000000">
        <w:rPr>
          <w:rtl w:val="0"/>
        </w:rPr>
        <w:t xml:space="preserve">The school will not request medical evidence in most circumstances where a pupil is absent due to illness; however, the school reserves the right to request supporting evidence where there is genuine and reasonable doubt about the authenticity of the illness.</w:t>
      </w:r>
    </w:p>
    <w:p w:rsidR="00000000" w:rsidDel="00000000" w:rsidP="00000000" w:rsidRDefault="00000000" w:rsidRPr="00000000" w14:paraId="000000AA">
      <w:pPr>
        <w:spacing w:before="200" w:lineRule="auto"/>
        <w:jc w:val="both"/>
        <w:rPr/>
      </w:pPr>
      <w:r w:rsidDel="00000000" w:rsidR="00000000" w:rsidRPr="00000000">
        <w:rPr>
          <w:rtl w:val="0"/>
        </w:rPr>
        <w:t xml:space="preserve">In the case of PA, arrangements will be made for parents to speak to the attendance officer. The school will inform the LA, on a </w:t>
      </w:r>
      <w:r w:rsidDel="00000000" w:rsidR="00000000" w:rsidRPr="00000000">
        <w:rPr>
          <w:rtl w:val="0"/>
        </w:rPr>
        <w:t xml:space="preserve">fortnightly</w:t>
      </w:r>
      <w:r w:rsidDel="00000000" w:rsidR="00000000" w:rsidRPr="00000000">
        <w:rPr>
          <w:rtl w:val="0"/>
        </w:rPr>
        <w:t xml:space="preserve"> basis, of the details of pupils who fail to attend regularly, or who have missed 10 school days or more without authorisation. </w:t>
      </w:r>
    </w:p>
    <w:p w:rsidR="00000000" w:rsidDel="00000000" w:rsidP="00000000" w:rsidRDefault="00000000" w:rsidRPr="00000000" w14:paraId="000000AB">
      <w:pPr>
        <w:spacing w:before="200" w:lineRule="auto"/>
        <w:jc w:val="both"/>
        <w:rPr/>
      </w:pPr>
      <w:r w:rsidDel="00000000" w:rsidR="00000000" w:rsidRPr="00000000">
        <w:rPr>
          <w:rtl w:val="0"/>
        </w:rPr>
        <w:t xml:space="preserve">If a pupil’s attendance drops below 85 percent, the </w:t>
      </w:r>
      <w:r w:rsidDel="00000000" w:rsidR="00000000" w:rsidRPr="00000000">
        <w:rPr>
          <w:rtl w:val="0"/>
        </w:rPr>
        <w:t xml:space="preserve">Education Welfare Office</w:t>
      </w:r>
      <w:r w:rsidDel="00000000" w:rsidR="00000000" w:rsidRPr="00000000">
        <w:rPr>
          <w:rtl w:val="0"/>
        </w:rPr>
        <w:t xml:space="preserve">r will be informed, and a formal meeting will be arranged with the pupil’s parent.</w:t>
      </w:r>
    </w:p>
    <w:p w:rsidR="00000000" w:rsidDel="00000000" w:rsidP="00000000" w:rsidRDefault="00000000" w:rsidRPr="00000000" w14:paraId="000000AC">
      <w:pPr>
        <w:spacing w:before="200" w:lineRule="auto"/>
        <w:jc w:val="both"/>
        <w:rPr/>
      </w:pPr>
      <w:r w:rsidDel="00000000" w:rsidR="00000000" w:rsidRPr="00000000">
        <w:rPr>
          <w:rtl w:val="0"/>
        </w:rPr>
        <w:t xml:space="preserve">Where a pupil has not returned to school for 10 days after an authorised absence, or is absent from school without authorisation for 20 consecutive school days, the school will remove the pupil from the admissions register if the school and the LA have failed to establish the whereabouts of the pupil after making reasonable enquiries.</w:t>
      </w:r>
    </w:p>
    <w:p w:rsidR="00000000" w:rsidDel="00000000" w:rsidP="00000000" w:rsidRDefault="00000000" w:rsidRPr="00000000" w14:paraId="000000AD">
      <w:pPr>
        <w:pStyle w:val="Heading1"/>
        <w:numPr>
          <w:ilvl w:val="0"/>
          <w:numId w:val="1"/>
        </w:numPr>
        <w:tabs>
          <w:tab w:val="left" w:leader="none" w:pos="5954"/>
        </w:tabs>
        <w:ind w:left="502" w:hanging="360"/>
        <w:rPr/>
      </w:pPr>
      <w:bookmarkStart w:colFirst="0" w:colLast="0" w:name="_heading=h.3rdcrjn" w:id="7"/>
      <w:bookmarkEnd w:id="7"/>
      <w:r w:rsidDel="00000000" w:rsidR="00000000" w:rsidRPr="00000000">
        <w:rPr>
          <w:rtl w:val="0"/>
        </w:rPr>
        <w:t xml:space="preserve">Attendance register </w:t>
      </w:r>
    </w:p>
    <w:p w:rsidR="00000000" w:rsidDel="00000000" w:rsidP="00000000" w:rsidRDefault="00000000" w:rsidRPr="00000000" w14:paraId="000000AE">
      <w:pPr>
        <w:jc w:val="both"/>
        <w:rPr/>
      </w:pPr>
      <w:r w:rsidDel="00000000" w:rsidR="00000000" w:rsidRPr="00000000">
        <w:rPr>
          <w:rtl w:val="0"/>
        </w:rPr>
        <w:t xml:space="preserve">The school uses Arbor to keep attendance registers to ensure they are as accurate as possible and can be easily analysed and shared with the appropriate authorities.</w:t>
      </w:r>
    </w:p>
    <w:p w:rsidR="00000000" w:rsidDel="00000000" w:rsidP="00000000" w:rsidRDefault="00000000" w:rsidRPr="00000000" w14:paraId="000000AF">
      <w:pPr>
        <w:spacing w:before="200" w:lineRule="auto"/>
        <w:jc w:val="both"/>
        <w:rPr/>
      </w:pPr>
      <w:r w:rsidDel="00000000" w:rsidR="00000000" w:rsidRPr="00000000">
        <w:rPr>
          <w:rtl w:val="0"/>
        </w:rPr>
        <w:t xml:space="preserve">Designated staff members will take the attendance register at the start of each school day and at the start of the afternoon session. This register will record whether pupils are:</w:t>
      </w:r>
    </w:p>
    <w:p w:rsidR="00000000" w:rsidDel="00000000" w:rsidP="00000000" w:rsidRDefault="00000000" w:rsidRPr="00000000" w14:paraId="000000B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Present.</w:t>
      </w:r>
    </w:p>
    <w:p w:rsidR="00000000" w:rsidDel="00000000" w:rsidP="00000000" w:rsidRDefault="00000000" w:rsidRPr="00000000" w14:paraId="000000B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Absent.</w:t>
      </w:r>
    </w:p>
    <w:p w:rsidR="00000000" w:rsidDel="00000000" w:rsidP="00000000" w:rsidRDefault="00000000" w:rsidRPr="00000000" w14:paraId="000000B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Attending an approved educational visit.</w:t>
      </w:r>
    </w:p>
    <w:p w:rsidR="00000000" w:rsidDel="00000000" w:rsidP="00000000" w:rsidRDefault="00000000" w:rsidRPr="00000000" w14:paraId="000000B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Unable to attend due to exceptional circumstances.</w:t>
      </w:r>
    </w:p>
    <w:p w:rsidR="00000000" w:rsidDel="00000000" w:rsidP="00000000" w:rsidRDefault="00000000" w:rsidRPr="00000000" w14:paraId="000000B4">
      <w:pPr>
        <w:spacing w:before="200" w:lineRule="auto"/>
        <w:jc w:val="both"/>
        <w:rPr/>
      </w:pPr>
      <w:r w:rsidDel="00000000" w:rsidR="00000000" w:rsidRPr="00000000">
        <w:rPr>
          <w:rtl w:val="0"/>
        </w:rPr>
        <w:t xml:space="preserve">The school will use the national attendance codes to ensure attendance and absence are monitored and recorded in a consistent way. The following codes will be used:</w:t>
      </w:r>
    </w:p>
    <w:p w:rsidR="00000000" w:rsidDel="00000000" w:rsidP="00000000" w:rsidRDefault="00000000" w:rsidRPr="00000000" w14:paraId="000000B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planned whole school closure</w:t>
      </w:r>
    </w:p>
    <w:p w:rsidR="00000000" w:rsidDel="00000000" w:rsidP="00000000" w:rsidRDefault="00000000" w:rsidRPr="00000000" w14:paraId="000000B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Present in the morning</w:t>
      </w:r>
    </w:p>
    <w:p w:rsidR="00000000" w:rsidDel="00000000" w:rsidP="00000000" w:rsidRDefault="00000000" w:rsidRPr="00000000" w14:paraId="000000B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Present in the afternoon</w:t>
      </w:r>
    </w:p>
    <w:p w:rsidR="00000000" w:rsidDel="00000000" w:rsidP="00000000" w:rsidRDefault="00000000" w:rsidRPr="00000000" w14:paraId="000000B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 = Late arrival before the register has closed</w:t>
      </w:r>
    </w:p>
    <w:p w:rsidR="00000000" w:rsidDel="00000000" w:rsidP="00000000" w:rsidRDefault="00000000" w:rsidRPr="00000000" w14:paraId="000000B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 Leave of absence granted by the school for exceptional circumstances</w:t>
      </w:r>
    </w:p>
    <w:p w:rsidR="00000000" w:rsidDel="00000000" w:rsidP="00000000" w:rsidRDefault="00000000" w:rsidRPr="00000000" w14:paraId="000000B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 Study leave</w:t>
      </w:r>
    </w:p>
    <w:p w:rsidR="00000000" w:rsidDel="00000000" w:rsidP="00000000" w:rsidRDefault="00000000" w:rsidRPr="00000000" w14:paraId="000000B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C1 = Leave of absence for participating in a regulated performance or employment abroad</w:t>
      </w:r>
    </w:p>
    <w:p w:rsidR="00000000" w:rsidDel="00000000" w:rsidP="00000000" w:rsidRDefault="00000000" w:rsidRPr="00000000" w14:paraId="000000B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C2 = Leave of absence for part-time pupils</w:t>
      </w:r>
    </w:p>
    <w:p w:rsidR="00000000" w:rsidDel="00000000" w:rsidP="00000000" w:rsidRDefault="00000000" w:rsidRPr="00000000" w14:paraId="000000B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 Suspended or permanently excluded but no alternative provision made</w:t>
      </w:r>
    </w:p>
    <w:p w:rsidR="00000000" w:rsidDel="00000000" w:rsidP="00000000" w:rsidRDefault="00000000" w:rsidRPr="00000000" w14:paraId="000000B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J1 = Leave of absence for job or education interviews</w:t>
      </w:r>
    </w:p>
    <w:p w:rsidR="00000000" w:rsidDel="00000000" w:rsidP="00000000" w:rsidRDefault="00000000" w:rsidRPr="00000000" w14:paraId="000000B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 Illness</w:t>
      </w:r>
    </w:p>
    <w:p w:rsidR="00000000" w:rsidDel="00000000" w:rsidP="00000000" w:rsidRDefault="00000000" w:rsidRPr="00000000" w14:paraId="000000C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 = Medical or dental appointments</w:t>
      </w:r>
    </w:p>
    <w:p w:rsidR="00000000" w:rsidDel="00000000" w:rsidP="00000000" w:rsidRDefault="00000000" w:rsidRPr="00000000" w14:paraId="000000C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 = Attending provision arranged by the LA</w:t>
      </w:r>
    </w:p>
    <w:p w:rsidR="00000000" w:rsidDel="00000000" w:rsidP="00000000" w:rsidRDefault="00000000" w:rsidRPr="00000000" w14:paraId="000000C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 = Religious observance</w:t>
      </w:r>
    </w:p>
    <w:p w:rsidR="00000000" w:rsidDel="00000000" w:rsidP="00000000" w:rsidRDefault="00000000" w:rsidRPr="00000000" w14:paraId="000000C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 Off-site education activity</w:t>
      </w:r>
    </w:p>
    <w:p w:rsidR="00000000" w:rsidDel="00000000" w:rsidP="00000000" w:rsidRDefault="00000000" w:rsidRPr="00000000" w14:paraId="000000C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 = Unauthorised holiday</w:t>
      </w:r>
    </w:p>
    <w:p w:rsidR="00000000" w:rsidDel="00000000" w:rsidP="00000000" w:rsidRDefault="00000000" w:rsidRPr="00000000" w14:paraId="000000C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 Unauthorised absence</w:t>
      </w:r>
    </w:p>
    <w:p w:rsidR="00000000" w:rsidDel="00000000" w:rsidP="00000000" w:rsidRDefault="00000000" w:rsidRPr="00000000" w14:paraId="000000C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 = Arrived after registration closed</w:t>
      </w:r>
    </w:p>
    <w:p w:rsidR="00000000" w:rsidDel="00000000" w:rsidP="00000000" w:rsidRDefault="00000000" w:rsidRPr="00000000" w14:paraId="000000C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 Reason not yet provided</w:t>
      </w:r>
    </w:p>
    <w:p w:rsidR="00000000" w:rsidDel="00000000" w:rsidP="00000000" w:rsidRDefault="00000000" w:rsidRPr="00000000" w14:paraId="000000C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 = Not required to be in school</w:t>
      </w:r>
    </w:p>
    <w:p w:rsidR="00000000" w:rsidDel="00000000" w:rsidP="00000000" w:rsidRDefault="00000000" w:rsidRPr="00000000" w14:paraId="000000C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 = Traveller absence</w:t>
      </w:r>
    </w:p>
    <w:p w:rsidR="00000000" w:rsidDel="00000000" w:rsidP="00000000" w:rsidRDefault="00000000" w:rsidRPr="00000000" w14:paraId="000000C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 = Absent due to a lack of access arrangements or due to the pupil having to attend a school that does not qualify for travel arrangements and is more than walking distance from where they live.</w:t>
      </w:r>
    </w:p>
    <w:p w:rsidR="00000000" w:rsidDel="00000000" w:rsidP="00000000" w:rsidRDefault="00000000" w:rsidRPr="00000000" w14:paraId="000000C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 Educational visit or trip</w:t>
      </w:r>
    </w:p>
    <w:p w:rsidR="00000000" w:rsidDel="00000000" w:rsidP="00000000" w:rsidRDefault="00000000" w:rsidRPr="00000000" w14:paraId="000000C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 = Participating in a supervised sporting activity, with supervision being physically provided by an appropriately trained and knowledgeable person</w:t>
      </w:r>
    </w:p>
    <w:p w:rsidR="00000000" w:rsidDel="00000000" w:rsidP="00000000" w:rsidRDefault="00000000" w:rsidRPr="00000000" w14:paraId="000000C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 Dual registered – at another educational establishment</w:t>
      </w:r>
    </w:p>
    <w:p w:rsidR="00000000" w:rsidDel="00000000" w:rsidP="00000000" w:rsidRDefault="00000000" w:rsidRPr="00000000" w14:paraId="000000C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 = Attending work experience</w:t>
      </w:r>
    </w:p>
    <w:p w:rsidR="00000000" w:rsidDel="00000000" w:rsidP="00000000" w:rsidRDefault="00000000" w:rsidRPr="00000000" w14:paraId="000000C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Y1 = Absent due to their regular transport not being available</w:t>
      </w:r>
    </w:p>
    <w:p w:rsidR="00000000" w:rsidDel="00000000" w:rsidP="00000000" w:rsidRDefault="00000000" w:rsidRPr="00000000" w14:paraId="000000D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Y2 = Absent due to travel disruption</w:t>
      </w:r>
    </w:p>
    <w:p w:rsidR="00000000" w:rsidDel="00000000" w:rsidP="00000000" w:rsidRDefault="00000000" w:rsidRPr="00000000" w14:paraId="000000D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Y3 = Absent due to part of the school premises being closed</w:t>
      </w:r>
    </w:p>
    <w:p w:rsidR="00000000" w:rsidDel="00000000" w:rsidP="00000000" w:rsidRDefault="00000000" w:rsidRPr="00000000" w14:paraId="000000D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Y4 = Absent due to the school site being closed</w:t>
      </w:r>
    </w:p>
    <w:p w:rsidR="00000000" w:rsidDel="00000000" w:rsidP="00000000" w:rsidRDefault="00000000" w:rsidRPr="00000000" w14:paraId="000000D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Y5 = Absent due to being in criminal justice detention</w:t>
      </w:r>
    </w:p>
    <w:p w:rsidR="00000000" w:rsidDel="00000000" w:rsidP="00000000" w:rsidRDefault="00000000" w:rsidRPr="00000000" w14:paraId="000000D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Y6 = Absent due to public health guidance or law, despite the pupil being well enough to attend</w:t>
      </w:r>
    </w:p>
    <w:p w:rsidR="00000000" w:rsidDel="00000000" w:rsidP="00000000" w:rsidRDefault="00000000" w:rsidRPr="00000000" w14:paraId="000000D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Y7 = Absent due to any other unavoidable cause, the nature of which must be documented by the school.</w:t>
      </w:r>
    </w:p>
    <w:p w:rsidR="00000000" w:rsidDel="00000000" w:rsidP="00000000" w:rsidRDefault="00000000" w:rsidRPr="00000000" w14:paraId="000000D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 = Pupil not on admission register</w:t>
      </w:r>
    </w:p>
    <w:p w:rsidR="00000000" w:rsidDel="00000000" w:rsidP="00000000" w:rsidRDefault="00000000" w:rsidRPr="00000000" w14:paraId="000000D7">
      <w:pPr>
        <w:spacing w:before="200" w:lineRule="auto"/>
        <w:jc w:val="both"/>
        <w:rPr/>
      </w:pPr>
      <w:r w:rsidDel="00000000" w:rsidR="00000000" w:rsidRPr="00000000">
        <w:rPr>
          <w:rtl w:val="0"/>
        </w:rPr>
        <w:t xml:space="preserve">When the school has planned in advance to be fully or partially closed, the code ‘#’ will be used for the relevant pupils who are absent. This code will also be used to record year groups who are not due to attend because the school has set different term dates for different years, e.g. induction days.</w:t>
      </w:r>
    </w:p>
    <w:p w:rsidR="00000000" w:rsidDel="00000000" w:rsidP="00000000" w:rsidRDefault="00000000" w:rsidRPr="00000000" w14:paraId="000000D8">
      <w:pPr>
        <w:spacing w:before="200" w:lineRule="auto"/>
        <w:jc w:val="both"/>
        <w:rPr/>
      </w:pPr>
      <w:r w:rsidDel="00000000" w:rsidR="00000000" w:rsidRPr="00000000">
        <w:rPr>
          <w:rtl w:val="0"/>
        </w:rPr>
        <w:t xml:space="preserve">Pupils who are absent from school but are receiving remote education for any reason will be marked as absent in the register.</w:t>
      </w:r>
    </w:p>
    <w:p w:rsidR="00000000" w:rsidDel="00000000" w:rsidP="00000000" w:rsidRDefault="00000000" w:rsidRPr="00000000" w14:paraId="000000D9">
      <w:pPr>
        <w:spacing w:before="200" w:lineRule="auto"/>
        <w:jc w:val="both"/>
        <w:rPr/>
      </w:pPr>
      <w:r w:rsidDel="00000000" w:rsidR="00000000" w:rsidRPr="00000000">
        <w:rPr>
          <w:rtl w:val="0"/>
        </w:rPr>
        <w:t xml:space="preserve">All amendments made to the attendance register will include the original entry, the amended entry, the reason for the amendment, the date of amendment and the name and role of the person who made the amendment.</w:t>
      </w:r>
    </w:p>
    <w:p w:rsidR="00000000" w:rsidDel="00000000" w:rsidP="00000000" w:rsidRDefault="00000000" w:rsidRPr="00000000" w14:paraId="000000DA">
      <w:pPr>
        <w:spacing w:before="200" w:lineRule="auto"/>
        <w:jc w:val="both"/>
        <w:rPr/>
      </w:pPr>
      <w:r w:rsidDel="00000000" w:rsidR="00000000" w:rsidRPr="00000000">
        <w:rPr>
          <w:rtl w:val="0"/>
        </w:rPr>
        <w:t xml:space="preserve">Every entry received into the attendance register will be preserved for three years.</w:t>
      </w:r>
    </w:p>
    <w:p w:rsidR="00000000" w:rsidDel="00000000" w:rsidP="00000000" w:rsidRDefault="00000000" w:rsidRPr="00000000" w14:paraId="000000DB">
      <w:pPr>
        <w:pStyle w:val="Heading1"/>
        <w:numPr>
          <w:ilvl w:val="0"/>
          <w:numId w:val="1"/>
        </w:numPr>
        <w:tabs>
          <w:tab w:val="left" w:leader="none" w:pos="5954"/>
        </w:tabs>
        <w:ind w:left="502" w:hanging="360"/>
        <w:rPr/>
      </w:pPr>
      <w:bookmarkStart w:colFirst="0" w:colLast="0" w:name="_heading=h.26in1rg" w:id="8"/>
      <w:bookmarkEnd w:id="8"/>
      <w:r w:rsidDel="00000000" w:rsidR="00000000" w:rsidRPr="00000000">
        <w:rPr>
          <w:rtl w:val="0"/>
        </w:rPr>
        <w:t xml:space="preserve">Authorising parental absence requests</w:t>
      </w:r>
    </w:p>
    <w:p w:rsidR="00000000" w:rsidDel="00000000" w:rsidP="00000000" w:rsidRDefault="00000000" w:rsidRPr="00000000" w14:paraId="000000DC">
      <w:pPr>
        <w:jc w:val="both"/>
        <w:rPr/>
      </w:pPr>
      <w:r w:rsidDel="00000000" w:rsidR="00000000" w:rsidRPr="00000000">
        <w:rPr>
          <w:rtl w:val="0"/>
        </w:rPr>
        <w:t xml:space="preserve">Parents will be required to request certain types of absence in advance. All requests for absence will be handled by the Co-headteachers – the decision to grant or refuse the request will be at the sole discretion of the Co-headteachers, taking the best interests of the pupil and the impact on the pupil’s education into account. The Co-headteachers’ decision is not subject to appeal; however, the school will be sympathetic to requests for absence by parents, and will not deny any request without good reason.</w:t>
      </w:r>
    </w:p>
    <w:p w:rsidR="00000000" w:rsidDel="00000000" w:rsidP="00000000" w:rsidRDefault="00000000" w:rsidRPr="00000000" w14:paraId="000000DD">
      <w:pPr>
        <w:jc w:val="both"/>
        <w:rPr>
          <w:b w:val="1"/>
        </w:rPr>
      </w:pPr>
      <w:r w:rsidDel="00000000" w:rsidR="00000000" w:rsidRPr="00000000">
        <w:rPr>
          <w:b w:val="1"/>
          <w:rtl w:val="0"/>
        </w:rPr>
        <w:t xml:space="preserve">Leave of absence</w:t>
      </w:r>
    </w:p>
    <w:p w:rsidR="00000000" w:rsidDel="00000000" w:rsidP="00000000" w:rsidRDefault="00000000" w:rsidRPr="00000000" w14:paraId="000000DE">
      <w:pPr>
        <w:jc w:val="both"/>
        <w:rPr/>
      </w:pPr>
      <w:r w:rsidDel="00000000" w:rsidR="00000000" w:rsidRPr="00000000">
        <w:rPr>
          <w:rtl w:val="0"/>
        </w:rPr>
        <w:t xml:space="preserve">The school will only grant a pupil a leave of absence in exceptional circumstances. In order to have requests for a leave of absence considered, the school will expect parents to contact the Co-headteachers in writing at least two weeks and/or completing the absence request form prior to the proposed start date of the leave of absence, providing the reason for the proposed absence and the dates during which the absence would be expected to occur. The absence request form can be obtained from the school office. </w:t>
      </w:r>
    </w:p>
    <w:p w:rsidR="00000000" w:rsidDel="00000000" w:rsidP="00000000" w:rsidRDefault="00000000" w:rsidRPr="00000000" w14:paraId="000000DF">
      <w:pPr>
        <w:jc w:val="both"/>
        <w:rPr/>
      </w:pPr>
      <w:r w:rsidDel="00000000" w:rsidR="00000000" w:rsidRPr="00000000">
        <w:rPr>
          <w:rtl w:val="0"/>
        </w:rPr>
        <w:t xml:space="preserve">Any requests for leave during term time will be considered on an individual basis and the pupil’s previous attendance record will be taken into account. Where the absence is granted, the Co-headteachers will determine the length of time that the pupil can be away from school. The school is not likely to grant leaves of absence for the purposes of family holidays.</w:t>
      </w:r>
    </w:p>
    <w:p w:rsidR="00000000" w:rsidDel="00000000" w:rsidP="00000000" w:rsidRDefault="00000000" w:rsidRPr="00000000" w14:paraId="000000E0">
      <w:pPr>
        <w:jc w:val="both"/>
        <w:rPr/>
      </w:pPr>
      <w:r w:rsidDel="00000000" w:rsidR="00000000" w:rsidRPr="00000000">
        <w:rPr>
          <w:rtl w:val="0"/>
        </w:rPr>
        <w:t xml:space="preserve">Requests for leave will not be granted in the following circumstances: </w:t>
      </w:r>
    </w:p>
    <w:p w:rsidR="00000000" w:rsidDel="00000000" w:rsidP="00000000" w:rsidRDefault="00000000" w:rsidRPr="00000000" w14:paraId="000000E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20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Immediately before and during statutory assessment periods</w:t>
      </w:r>
    </w:p>
    <w:p w:rsidR="00000000" w:rsidDel="00000000" w:rsidP="00000000" w:rsidRDefault="00000000" w:rsidRPr="00000000" w14:paraId="000000E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a pupil’s attendance record shows any unauthorised absence</w:t>
      </w:r>
    </w:p>
    <w:p w:rsidR="00000000" w:rsidDel="00000000" w:rsidP="00000000" w:rsidRDefault="00000000" w:rsidRPr="00000000" w14:paraId="000000E3">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a pupil’s authorised absence record is already above 10 percent for any reason</w:t>
      </w:r>
    </w:p>
    <w:p w:rsidR="00000000" w:rsidDel="00000000" w:rsidP="00000000" w:rsidRDefault="00000000" w:rsidRPr="00000000" w14:paraId="000000E4">
      <w:pPr>
        <w:jc w:val="both"/>
        <w:rPr/>
      </w:pPr>
      <w:r w:rsidDel="00000000" w:rsidR="00000000" w:rsidRPr="00000000">
        <w:rPr>
          <w:rtl w:val="0"/>
        </w:rPr>
        <w:t xml:space="preserve">If term-time leave is not granted, taking a pupil out of school will be recorded as an unauthorised absence and may result in sanctions, such as a penalty notice. The school cannot grant leaves of absence retrospectively; therefore, any absences that were not approved by the school in advance will be marked as unauthorised.</w:t>
      </w:r>
    </w:p>
    <w:p w:rsidR="00000000" w:rsidDel="00000000" w:rsidP="00000000" w:rsidRDefault="00000000" w:rsidRPr="00000000" w14:paraId="000000E5">
      <w:pPr>
        <w:jc w:val="both"/>
        <w:rPr>
          <w:b w:val="1"/>
        </w:rPr>
      </w:pPr>
      <w:r w:rsidDel="00000000" w:rsidR="00000000" w:rsidRPr="00000000">
        <w:rPr>
          <w:b w:val="1"/>
          <w:rtl w:val="0"/>
        </w:rPr>
        <w:t xml:space="preserve">Illness and healthcare appointments</w:t>
      </w:r>
    </w:p>
    <w:p w:rsidR="00000000" w:rsidDel="00000000" w:rsidP="00000000" w:rsidRDefault="00000000" w:rsidRPr="00000000" w14:paraId="000000E6">
      <w:pPr>
        <w:jc w:val="both"/>
        <w:rPr/>
      </w:pPr>
      <w:r w:rsidDel="00000000" w:rsidR="00000000" w:rsidRPr="00000000">
        <w:rPr>
          <w:rtl w:val="0"/>
        </w:rPr>
        <w:t xml:space="preserve">Parents will be expected to make medical or dental appointments outside of school hours wherever possible. Where this is not possible, parents will be expected to obtain approval for their child’s absence to attend such appointments as far in advance as is practicable. Parents will be responsible for ensuring their child misses only the amount of time necessary to attend the appointment.</w:t>
      </w:r>
    </w:p>
    <w:p w:rsidR="00000000" w:rsidDel="00000000" w:rsidP="00000000" w:rsidRDefault="00000000" w:rsidRPr="00000000" w14:paraId="000000E7">
      <w:pPr>
        <w:jc w:val="both"/>
        <w:rPr>
          <w:b w:val="1"/>
        </w:rPr>
      </w:pPr>
      <w:bookmarkStart w:colFirst="0" w:colLast="0" w:name="_heading=h.lnxbz9" w:id="9"/>
      <w:bookmarkEnd w:id="9"/>
      <w:r w:rsidDel="00000000" w:rsidR="00000000" w:rsidRPr="00000000">
        <w:rPr>
          <w:b w:val="1"/>
          <w:rtl w:val="0"/>
        </w:rPr>
        <w:t xml:space="preserve">Performances and activities, including paid work</w:t>
      </w:r>
    </w:p>
    <w:p w:rsidR="00000000" w:rsidDel="00000000" w:rsidP="00000000" w:rsidRDefault="00000000" w:rsidRPr="00000000" w14:paraId="000000E8">
      <w:pPr>
        <w:spacing w:before="200" w:lineRule="auto"/>
        <w:jc w:val="both"/>
        <w:rPr/>
      </w:pPr>
      <w:r w:rsidDel="00000000" w:rsidR="00000000" w:rsidRPr="00000000">
        <w:rPr>
          <w:rtl w:val="0"/>
        </w:rPr>
        <w:t xml:space="preserve">The school will ensure that all pupils engaging in performances or activities, whether they receive payment or not, which require them to be absent from school, understand that they will be required to obtain a licence from the LA which authorises the school’s absence(s).</w:t>
      </w:r>
    </w:p>
    <w:p w:rsidR="00000000" w:rsidDel="00000000" w:rsidP="00000000" w:rsidRDefault="00000000" w:rsidRPr="00000000" w14:paraId="000000E9">
      <w:pPr>
        <w:spacing w:before="200" w:lineRule="auto"/>
        <w:jc w:val="both"/>
        <w:rPr/>
      </w:pPr>
      <w:r w:rsidDel="00000000" w:rsidR="00000000" w:rsidRPr="00000000">
        <w:rPr>
          <w:rtl w:val="0"/>
        </w:rPr>
        <w:t xml:space="preserve">Additional arrangements will be made by the school for pupils engaging in performances or activities that require them to be absent from school to ensure they do not fall behind in their education – this may involve private teaching. These arrangements will be approved by the LA who will ensure that the arrangements are suitable for the pupil.</w:t>
      </w:r>
    </w:p>
    <w:p w:rsidR="00000000" w:rsidDel="00000000" w:rsidP="00000000" w:rsidRDefault="00000000" w:rsidRPr="00000000" w14:paraId="000000EA">
      <w:pPr>
        <w:spacing w:before="200" w:lineRule="auto"/>
        <w:jc w:val="both"/>
        <w:rPr/>
      </w:pPr>
      <w:r w:rsidDel="00000000" w:rsidR="00000000" w:rsidRPr="00000000">
        <w:rPr>
          <w:rtl w:val="0"/>
        </w:rPr>
        <w:t xml:space="preserve">The pupil will receive education that, when taken together over the term of the licence, amounts to a minimum of three hours per day that the pupil would be required to attend a school maintained by the LA issuing the licence. This requirement will be met by ensuring a pupil receives an education:</w:t>
      </w:r>
    </w:p>
    <w:p w:rsidR="00000000" w:rsidDel="00000000" w:rsidP="00000000" w:rsidRDefault="00000000" w:rsidRPr="00000000" w14:paraId="000000E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not less than six hours a week; and</w:t>
      </w:r>
    </w:p>
    <w:p w:rsidR="00000000" w:rsidDel="00000000" w:rsidP="00000000" w:rsidRDefault="00000000" w:rsidRPr="00000000" w14:paraId="000000E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During each complete period of four weeks (or if there is a period of less than four weeks, then during that period), for periods of time not less than three hours a day; and</w:t>
      </w:r>
    </w:p>
    <w:p w:rsidR="00000000" w:rsidDel="00000000" w:rsidP="00000000" w:rsidRDefault="00000000" w:rsidRPr="00000000" w14:paraId="000000E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days where the pupil would be required to attend school if they were attending a school maintained by the LA; and</w:t>
      </w:r>
    </w:p>
    <w:p w:rsidR="00000000" w:rsidDel="00000000" w:rsidP="00000000" w:rsidRDefault="00000000" w:rsidRPr="00000000" w14:paraId="000000E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not more than five hours on any such day.</w:t>
      </w:r>
    </w:p>
    <w:p w:rsidR="00000000" w:rsidDel="00000000" w:rsidP="00000000" w:rsidRDefault="00000000" w:rsidRPr="00000000" w14:paraId="000000EF">
      <w:pPr>
        <w:spacing w:before="200" w:lineRule="auto"/>
        <w:jc w:val="both"/>
        <w:rPr/>
      </w:pPr>
      <w:r w:rsidDel="00000000" w:rsidR="00000000" w:rsidRPr="00000000">
        <w:rPr>
          <w:rtl w:val="0"/>
        </w:rPr>
        <w:t xml:space="preserve">Where a licence has been granted by the LA and it specifies dates of absence, no further authorisation will be needed from the school. Where an application does not specify dates, and it has been approved by the LA, it is at the discretion of the headteacher to authorise the leave of absence for each day. The Co-headteachers will not authorise any absences which would mean that a pupil’s attendance would fall below 96 percent. Where a licence has not been obtained, the Co-headteachers will not authorise any absence for a performance or activity.</w:t>
      </w:r>
    </w:p>
    <w:p w:rsidR="00000000" w:rsidDel="00000000" w:rsidP="00000000" w:rsidRDefault="00000000" w:rsidRPr="00000000" w14:paraId="000000F0">
      <w:pPr>
        <w:jc w:val="both"/>
        <w:rPr>
          <w:b w:val="1"/>
        </w:rPr>
      </w:pPr>
      <w:r w:rsidDel="00000000" w:rsidR="00000000" w:rsidRPr="00000000">
        <w:rPr>
          <w:b w:val="1"/>
          <w:rtl w:val="0"/>
        </w:rPr>
        <w:t xml:space="preserve">Religious observance</w:t>
      </w:r>
    </w:p>
    <w:p w:rsidR="00000000" w:rsidDel="00000000" w:rsidP="00000000" w:rsidRDefault="00000000" w:rsidRPr="00000000" w14:paraId="000000F1">
      <w:pPr>
        <w:jc w:val="both"/>
        <w:rPr/>
      </w:pPr>
      <w:r w:rsidDel="00000000" w:rsidR="00000000" w:rsidRPr="00000000">
        <w:rPr>
          <w:rtl w:val="0"/>
        </w:rPr>
        <w:t xml:space="preserve">Parents will be expected to request absence for religious observance at least two weeks advance. </w:t>
      </w:r>
    </w:p>
    <w:p w:rsidR="00000000" w:rsidDel="00000000" w:rsidP="00000000" w:rsidRDefault="00000000" w:rsidRPr="00000000" w14:paraId="000000F2">
      <w:pPr>
        <w:jc w:val="both"/>
        <w:rPr/>
      </w:pPr>
      <w:r w:rsidDel="00000000" w:rsidR="00000000" w:rsidRPr="00000000">
        <w:rPr>
          <w:rtl w:val="0"/>
        </w:rPr>
        <w:t xml:space="preserve">The school will only accept requests from parents for absence on grounds of religious observance for days that are exclusively set apart for religious observance by the relevant religious body. The school will define this as a day where the pupil’s parents would be expected by an established religious body to stay away from their employment to mark the occasion. </w:t>
      </w:r>
    </w:p>
    <w:p w:rsidR="00000000" w:rsidDel="00000000" w:rsidP="00000000" w:rsidRDefault="00000000" w:rsidRPr="00000000" w14:paraId="000000F3">
      <w:pPr>
        <w:jc w:val="both"/>
        <w:rPr/>
      </w:pPr>
      <w:r w:rsidDel="00000000" w:rsidR="00000000" w:rsidRPr="00000000">
        <w:rPr>
          <w:rtl w:val="0"/>
        </w:rPr>
        <w:t xml:space="preserve">The school may seek advice from the religious body in question where there is doubt over the request.</w:t>
      </w:r>
    </w:p>
    <w:p w:rsidR="00000000" w:rsidDel="00000000" w:rsidP="00000000" w:rsidRDefault="00000000" w:rsidRPr="00000000" w14:paraId="000000F4">
      <w:pPr>
        <w:jc w:val="both"/>
        <w:rPr/>
      </w:pPr>
      <w:r w:rsidDel="00000000" w:rsidR="00000000" w:rsidRPr="00000000">
        <w:rPr>
          <w:b w:val="1"/>
          <w:rtl w:val="0"/>
        </w:rPr>
        <w:t xml:space="preserve">Gypsy, Roma and Traveller absence</w:t>
      </w:r>
      <w:r w:rsidDel="00000000" w:rsidR="00000000" w:rsidRPr="00000000">
        <w:rPr>
          <w:rtl w:val="0"/>
        </w:rPr>
      </w:r>
    </w:p>
    <w:p w:rsidR="00000000" w:rsidDel="00000000" w:rsidP="00000000" w:rsidRDefault="00000000" w:rsidRPr="00000000" w14:paraId="000000F5">
      <w:pPr>
        <w:jc w:val="both"/>
        <w:rPr/>
      </w:pPr>
      <w:r w:rsidDel="00000000" w:rsidR="00000000" w:rsidRPr="00000000">
        <w:rPr>
          <w:rtl w:val="0"/>
        </w:rPr>
        <w:t xml:space="preserve">Where a pupil’s parent belongs to a community covered by this code and is travelling for occupational purposes, the parent will be expected to request a leave of absence for their child at least two weeks in advance. Absences will not be granted for pupils from these communities under this code for reasons other than travel for occupational purposes.</w:t>
      </w:r>
    </w:p>
    <w:p w:rsidR="00000000" w:rsidDel="00000000" w:rsidP="00000000" w:rsidRDefault="00000000" w:rsidRPr="00000000" w14:paraId="000000F6">
      <w:pPr>
        <w:pStyle w:val="Heading1"/>
        <w:numPr>
          <w:ilvl w:val="0"/>
          <w:numId w:val="1"/>
        </w:numPr>
        <w:tabs>
          <w:tab w:val="left" w:leader="none" w:pos="5954"/>
        </w:tabs>
        <w:ind w:left="502" w:hanging="360"/>
        <w:rPr/>
      </w:pPr>
      <w:bookmarkStart w:colFirst="0" w:colLast="0" w:name="_heading=h.35nkun2" w:id="10"/>
      <w:bookmarkEnd w:id="10"/>
      <w:r w:rsidDel="00000000" w:rsidR="00000000" w:rsidRPr="00000000">
        <w:rPr>
          <w:rtl w:val="0"/>
        </w:rPr>
        <w:t xml:space="preserve">SEND- and health-related absences</w:t>
      </w:r>
    </w:p>
    <w:p w:rsidR="00000000" w:rsidDel="00000000" w:rsidP="00000000" w:rsidRDefault="00000000" w:rsidRPr="00000000" w14:paraId="000000F7">
      <w:pPr>
        <w:jc w:val="both"/>
        <w:rPr/>
      </w:pPr>
      <w:r w:rsidDel="00000000" w:rsidR="00000000" w:rsidRPr="00000000">
        <w:rPr>
          <w:rtl w:val="0"/>
        </w:rPr>
        <w:t xml:space="preserve">The school recognises that pupils with SEND and/or health conditions, including mental health issues, may face greater barriers to attendance than their peers, and will incorporate robust procedures to support pupils who find attending school difficult.</w:t>
      </w:r>
    </w:p>
    <w:p w:rsidR="00000000" w:rsidDel="00000000" w:rsidP="00000000" w:rsidRDefault="00000000" w:rsidRPr="00000000" w14:paraId="000000F8">
      <w:pPr>
        <w:jc w:val="both"/>
        <w:rPr/>
      </w:pPr>
      <w:r w:rsidDel="00000000" w:rsidR="00000000" w:rsidRPr="00000000">
        <w:rPr>
          <w:rtl w:val="0"/>
        </w:rPr>
        <w:t xml:space="preserve">In line with the SEND Policy and Supporting Pupils with Medical Conditions Policy, the school will ensure that reasonable adjustments are made for disabled pupils to reduce barriers to attendance, in line with any EHC plans or IHPs that have been implemented. The school will secure additional support from external partners to help bolster attendance where appropriate. </w:t>
      </w:r>
    </w:p>
    <w:p w:rsidR="00000000" w:rsidDel="00000000" w:rsidP="00000000" w:rsidRDefault="00000000" w:rsidRPr="00000000" w14:paraId="000000F9">
      <w:pPr>
        <w:jc w:val="both"/>
        <w:rPr/>
      </w:pPr>
      <w:r w:rsidDel="00000000" w:rsidR="00000000" w:rsidRPr="00000000">
        <w:rPr>
          <w:rtl w:val="0"/>
        </w:rPr>
        <w:t xml:space="preserve">Where the school has concerns that a pupil’s non-attendance may be related to mental health issues, parents will be contacted to discuss the issue and whether there are any contributory factors to their child’s lack of attendance. Where staff have a mental health concern about a pupil that is also a safeguarding concern, they will inform the DSL and the Child Protection and Safeguarding Policy will be followed. </w:t>
      </w:r>
    </w:p>
    <w:p w:rsidR="00000000" w:rsidDel="00000000" w:rsidP="00000000" w:rsidRDefault="00000000" w:rsidRPr="00000000" w14:paraId="000000FA">
      <w:pPr>
        <w:rPr/>
      </w:pPr>
      <w:r w:rsidDel="00000000" w:rsidR="00000000" w:rsidRPr="00000000">
        <w:rPr>
          <w:rtl w:val="0"/>
        </w:rPr>
        <w:t xml:space="preserve">If a pupil is unable to attend school for long periods of time due to their health, the school will:</w:t>
      </w:r>
    </w:p>
    <w:p w:rsidR="00000000" w:rsidDel="00000000" w:rsidP="00000000" w:rsidRDefault="00000000" w:rsidRPr="00000000" w14:paraId="000000F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20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 the LA if a pupil is likely to be away from the school for more than 15 school days.</w:t>
      </w:r>
    </w:p>
    <w:p w:rsidR="00000000" w:rsidDel="00000000" w:rsidP="00000000" w:rsidRDefault="00000000" w:rsidRPr="00000000" w14:paraId="000000F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the LA with information about the pupil’s needs, capabilities and programme of work.</w:t>
      </w:r>
    </w:p>
    <w:p w:rsidR="00000000" w:rsidDel="00000000" w:rsidP="00000000" w:rsidRDefault="00000000" w:rsidRPr="00000000" w14:paraId="000000F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Help the pupil reintegrate at school when they return.</w:t>
      </w:r>
    </w:p>
    <w:p w:rsidR="00000000" w:rsidDel="00000000" w:rsidP="00000000" w:rsidRDefault="00000000" w:rsidRPr="00000000" w14:paraId="000000F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sure the pupil is kept informed about school events and clubs.</w:t>
      </w:r>
    </w:p>
    <w:p w:rsidR="00000000" w:rsidDel="00000000" w:rsidP="00000000" w:rsidRDefault="00000000" w:rsidRPr="00000000" w14:paraId="000000F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Encourage the pupil to stay in contact with other pupils during their absence.</w:t>
      </w:r>
    </w:p>
    <w:p w:rsidR="00000000" w:rsidDel="00000000" w:rsidP="00000000" w:rsidRDefault="00000000" w:rsidRPr="00000000" w14:paraId="00000100">
      <w:pPr>
        <w:rPr/>
      </w:pPr>
      <w:r w:rsidDel="00000000" w:rsidR="00000000" w:rsidRPr="00000000">
        <w:rPr>
          <w:rtl w:val="0"/>
        </w:rPr>
        <w:t xml:space="preserve">The school will incorporate an action plan to help any pupils with SEND and/or health issues cope with the stress and anxiety that attending school may cause them. Such plans will be regularly monitored and reviewed until the pupil is attending school as normal and there has been signs of significant improvement.</w:t>
      </w:r>
    </w:p>
    <w:p w:rsidR="00000000" w:rsidDel="00000000" w:rsidP="00000000" w:rsidRDefault="00000000" w:rsidRPr="00000000" w14:paraId="00000101">
      <w:pPr>
        <w:rPr/>
      </w:pPr>
      <w:r w:rsidDel="00000000" w:rsidR="00000000" w:rsidRPr="00000000">
        <w:rPr>
          <w:rtl w:val="0"/>
        </w:rPr>
        <w:t xml:space="preserve">To support the attendance of pupils with SEND and/or health issues, the school will consider:</w:t>
      </w:r>
    </w:p>
    <w:p w:rsidR="00000000" w:rsidDel="00000000" w:rsidP="00000000" w:rsidRDefault="00000000" w:rsidRPr="00000000" w14:paraId="00000102">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20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Holding termly meetings to evaluate any implemented reasonable adjustments.</w:t>
      </w:r>
    </w:p>
    <w:p w:rsidR="00000000" w:rsidDel="00000000" w:rsidP="00000000" w:rsidRDefault="00000000" w:rsidRPr="00000000" w14:paraId="00000103">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Incorporating a pastoral support plan.</w:t>
      </w:r>
    </w:p>
    <w:p w:rsidR="00000000" w:rsidDel="00000000" w:rsidP="00000000" w:rsidRDefault="00000000" w:rsidRPr="00000000" w14:paraId="00000104">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Carrying out strengths and difficulties questionnaire.</w:t>
      </w:r>
    </w:p>
    <w:p w:rsidR="00000000" w:rsidDel="00000000" w:rsidP="00000000" w:rsidRDefault="00000000" w:rsidRPr="00000000" w14:paraId="00000105">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Identifying pupils’ unmet needs through the Common Assessment Framework.</w:t>
      </w:r>
    </w:p>
    <w:p w:rsidR="00000000" w:rsidDel="00000000" w:rsidP="00000000" w:rsidRDefault="00000000" w:rsidRPr="00000000" w14:paraId="00000106">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Using an internal or external specialist.</w:t>
      </w:r>
    </w:p>
    <w:p w:rsidR="00000000" w:rsidDel="00000000" w:rsidP="00000000" w:rsidRDefault="00000000" w:rsidRPr="00000000" w14:paraId="00000107">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Enabling a pupil to have a reduced timetable.</w:t>
      </w:r>
    </w:p>
    <w:p w:rsidR="00000000" w:rsidDel="00000000" w:rsidP="00000000" w:rsidRDefault="00000000" w:rsidRPr="00000000" w14:paraId="00000108">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a pupil can have somewhere quiet to spend lunch and </w:t>
      </w:r>
      <w:r w:rsidDel="00000000" w:rsidR="00000000" w:rsidRPr="00000000">
        <w:rPr>
          <w:rtl w:val="0"/>
        </w:rPr>
        <w:t xml:space="preserve">break times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9">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Implementing a system whereby pupils can request to leave a classroom if they feel they need time out.</w:t>
      </w:r>
    </w:p>
    <w:p w:rsidR="00000000" w:rsidDel="00000000" w:rsidP="00000000" w:rsidRDefault="00000000" w:rsidRPr="00000000" w14:paraId="0000010A">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Temporary late starts or early finishes.</w:t>
      </w:r>
    </w:p>
    <w:p w:rsidR="00000000" w:rsidDel="00000000" w:rsidP="00000000" w:rsidRDefault="00000000" w:rsidRPr="00000000" w14:paraId="0000010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Phased returns to school where there has been a long absence.</w:t>
      </w:r>
    </w:p>
    <w:p w:rsidR="00000000" w:rsidDel="00000000" w:rsidP="00000000" w:rsidRDefault="00000000" w:rsidRPr="00000000" w14:paraId="0000010C">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Small group work or on-to-one lessons.</w:t>
      </w:r>
    </w:p>
    <w:p w:rsidR="00000000" w:rsidDel="00000000" w:rsidP="00000000" w:rsidRDefault="00000000" w:rsidRPr="00000000" w14:paraId="0000010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Tailored support to meet their individual needs.</w:t>
      </w:r>
    </w:p>
    <w:p w:rsidR="00000000" w:rsidDel="00000000" w:rsidP="00000000" w:rsidRDefault="00000000" w:rsidRPr="00000000" w14:paraId="0000010E">
      <w:pPr>
        <w:pStyle w:val="Heading1"/>
        <w:numPr>
          <w:ilvl w:val="0"/>
          <w:numId w:val="1"/>
        </w:numPr>
        <w:tabs>
          <w:tab w:val="left" w:leader="none" w:pos="5954"/>
        </w:tabs>
        <w:ind w:left="502" w:hanging="360"/>
        <w:rPr/>
      </w:pPr>
      <w:bookmarkStart w:colFirst="0" w:colLast="0" w:name="_heading=h.1ksv4uv" w:id="11"/>
      <w:bookmarkEnd w:id="11"/>
      <w:r w:rsidDel="00000000" w:rsidR="00000000" w:rsidRPr="00000000">
        <w:rPr>
          <w:rtl w:val="0"/>
        </w:rPr>
        <w:t xml:space="preserve">Leave during lunch times </w:t>
      </w:r>
    </w:p>
    <w:p w:rsidR="00000000" w:rsidDel="00000000" w:rsidP="00000000" w:rsidRDefault="00000000" w:rsidRPr="00000000" w14:paraId="0000010F">
      <w:pPr>
        <w:spacing w:before="200" w:lineRule="auto"/>
        <w:jc w:val="both"/>
        <w:rPr/>
      </w:pPr>
      <w:r w:rsidDel="00000000" w:rsidR="00000000" w:rsidRPr="00000000">
        <w:rPr>
          <w:rtl w:val="0"/>
        </w:rPr>
        <w:t xml:space="preserve">Parents may be permitted to take their child away from the school premises during lunch times with permission from the Co-headteachers – it is at the Co-headteachers’ discretion as to whether a pupil will be allowed to leave the premises.</w:t>
      </w:r>
    </w:p>
    <w:p w:rsidR="00000000" w:rsidDel="00000000" w:rsidP="00000000" w:rsidRDefault="00000000" w:rsidRPr="00000000" w14:paraId="00000110">
      <w:pPr>
        <w:spacing w:before="200" w:lineRule="auto"/>
        <w:jc w:val="both"/>
        <w:rPr/>
      </w:pPr>
      <w:r w:rsidDel="00000000" w:rsidR="00000000" w:rsidRPr="00000000">
        <w:rPr>
          <w:rtl w:val="0"/>
        </w:rPr>
        <w:t xml:space="preserve">Parents will submit a written request, outlining the reasons for their child to leave the premises during lunch time – this request will be submitted to the Co-headteachers. The Co-headteachers will consider the request and will invite the parent into the school for a discussion regarding any concerns, as well as the timely return of their child at the end of lunch time and their child’s behaviour when not on the school premises. The headteacher reserves the right to grant or refuse a request and will inform the parent in writing of their decision within one week of the request.</w:t>
      </w:r>
    </w:p>
    <w:p w:rsidR="00000000" w:rsidDel="00000000" w:rsidP="00000000" w:rsidRDefault="00000000" w:rsidRPr="00000000" w14:paraId="00000111">
      <w:pPr>
        <w:spacing w:before="200" w:lineRule="auto"/>
        <w:jc w:val="both"/>
        <w:rPr/>
      </w:pPr>
      <w:r w:rsidDel="00000000" w:rsidR="00000000" w:rsidRPr="00000000">
        <w:rPr>
          <w:rtl w:val="0"/>
        </w:rPr>
        <w:t xml:space="preserve">Where permission has been granted, the Co-headteachers will include the pupil’s name on the off-site register.</w:t>
      </w:r>
    </w:p>
    <w:p w:rsidR="00000000" w:rsidDel="00000000" w:rsidP="00000000" w:rsidRDefault="00000000" w:rsidRPr="00000000" w14:paraId="00000112">
      <w:pPr>
        <w:spacing w:before="200" w:lineRule="auto"/>
        <w:jc w:val="both"/>
        <w:rPr/>
      </w:pPr>
      <w:r w:rsidDel="00000000" w:rsidR="00000000" w:rsidRPr="00000000">
        <w:rPr>
          <w:rtl w:val="0"/>
        </w:rPr>
        <w:t xml:space="preserve">Pupils will leave the school premises within 10 minutes of the start of lunch and will return no later than 5 minutes before the end of lunch. </w:t>
      </w:r>
    </w:p>
    <w:p w:rsidR="00000000" w:rsidDel="00000000" w:rsidP="00000000" w:rsidRDefault="00000000" w:rsidRPr="00000000" w14:paraId="00000113">
      <w:pPr>
        <w:spacing w:before="200" w:lineRule="auto"/>
        <w:jc w:val="both"/>
        <w:rPr/>
      </w:pPr>
      <w:r w:rsidDel="00000000" w:rsidR="00000000" w:rsidRPr="00000000">
        <w:rPr>
          <w:rtl w:val="0"/>
        </w:rPr>
        <w:t xml:space="preserve">Parents will be required to meet their child at the school office when taking them off the premises – the pupil will be signed out and back in using the lunch time register at the school office. A member of staff will be available at the school office before the pupil leaves the premises and upon their return to sign them back in. No pupil will leave the premises before the member of staff at the school office has given their permission.</w:t>
      </w:r>
    </w:p>
    <w:p w:rsidR="00000000" w:rsidDel="00000000" w:rsidP="00000000" w:rsidRDefault="00000000" w:rsidRPr="00000000" w14:paraId="00000114">
      <w:pPr>
        <w:spacing w:before="200" w:lineRule="auto"/>
        <w:jc w:val="both"/>
        <w:rPr/>
      </w:pPr>
      <w:r w:rsidDel="00000000" w:rsidR="00000000" w:rsidRPr="00000000">
        <w:rPr>
          <w:rtl w:val="0"/>
        </w:rPr>
        <w:t xml:space="preserve">The Co-headteachers reserve the right to withdraw their permission at any time – this may occur, for example, where there are attendance concerns. Any decision to withdraw permission will be in writing, explaining the reasons for the Co-headteachers’ decision. If permission is withdrawn, parents will not be entitled to appeal the decision. Parents will be able to withdraw their request at any time – the request will be submitted in writing to the headteacher.</w:t>
      </w:r>
    </w:p>
    <w:p w:rsidR="00000000" w:rsidDel="00000000" w:rsidP="00000000" w:rsidRDefault="00000000" w:rsidRPr="00000000" w14:paraId="00000115">
      <w:pPr>
        <w:spacing w:before="200" w:lineRule="auto"/>
        <w:jc w:val="both"/>
        <w:rPr/>
      </w:pPr>
      <w:r w:rsidDel="00000000" w:rsidR="00000000" w:rsidRPr="00000000">
        <w:rPr>
          <w:rtl w:val="0"/>
        </w:rPr>
        <w:t xml:space="preserve">Permission will be updated on a termly basis – letters will be sent to parents at the beginning of each term to confirm whether they would like their request to continue.</w:t>
      </w:r>
    </w:p>
    <w:p w:rsidR="00000000" w:rsidDel="00000000" w:rsidP="00000000" w:rsidRDefault="00000000" w:rsidRPr="00000000" w14:paraId="00000116">
      <w:pPr>
        <w:pStyle w:val="Heading1"/>
        <w:numPr>
          <w:ilvl w:val="0"/>
          <w:numId w:val="1"/>
        </w:numPr>
        <w:tabs>
          <w:tab w:val="left" w:leader="none" w:pos="5954"/>
        </w:tabs>
        <w:ind w:left="502" w:hanging="360"/>
        <w:rPr/>
      </w:pPr>
      <w:bookmarkStart w:colFirst="0" w:colLast="0" w:name="_heading=h.44sinio" w:id="12"/>
      <w:bookmarkEnd w:id="12"/>
      <w:r w:rsidDel="00000000" w:rsidR="00000000" w:rsidRPr="00000000">
        <w:rPr>
          <w:rtl w:val="0"/>
        </w:rPr>
        <w:t xml:space="preserve">Truancy </w:t>
      </w:r>
    </w:p>
    <w:p w:rsidR="00000000" w:rsidDel="00000000" w:rsidP="00000000" w:rsidRDefault="00000000" w:rsidRPr="00000000" w14:paraId="00000117">
      <w:pPr>
        <w:spacing w:before="200" w:lineRule="auto"/>
        <w:jc w:val="both"/>
        <w:rPr/>
      </w:pPr>
      <w:r w:rsidDel="00000000" w:rsidR="00000000" w:rsidRPr="00000000">
        <w:rPr>
          <w:rtl w:val="0"/>
        </w:rPr>
        <w:t xml:space="preserve">Truancy will be considered as any absence of part, or all, of one or more days from school, during which the school has not been notified of the cause behind such absence. </w:t>
      </w:r>
    </w:p>
    <w:p w:rsidR="00000000" w:rsidDel="00000000" w:rsidP="00000000" w:rsidRDefault="00000000" w:rsidRPr="00000000" w14:paraId="00000118">
      <w:pPr>
        <w:spacing w:before="200" w:lineRule="auto"/>
        <w:jc w:val="both"/>
        <w:rPr/>
      </w:pPr>
      <w:r w:rsidDel="00000000" w:rsidR="00000000" w:rsidRPr="00000000">
        <w:rPr>
          <w:rtl w:val="0"/>
        </w:rPr>
        <w:t xml:space="preserve">All staff will be actively engaged in supporting the regular attendance of pupils, and understand the importance of continuity in each pupil’s learning. </w:t>
      </w:r>
    </w:p>
    <w:p w:rsidR="00000000" w:rsidDel="00000000" w:rsidP="00000000" w:rsidRDefault="00000000" w:rsidRPr="00000000" w14:paraId="00000119">
      <w:pPr>
        <w:spacing w:before="200" w:lineRule="auto"/>
        <w:jc w:val="both"/>
        <w:rPr/>
      </w:pPr>
      <w:r w:rsidDel="00000000" w:rsidR="00000000" w:rsidRPr="00000000">
        <w:rPr>
          <w:rtl w:val="0"/>
        </w:rPr>
        <w:t xml:space="preserve">All pupils are expected to be in their classes by 9:00am and straight after lunch, where the teacher will record the attendance electronically. Any pupil with permission to leave the school during the day must sign out at the school office and sign back in again on their return.</w:t>
      </w:r>
    </w:p>
    <w:p w:rsidR="00000000" w:rsidDel="00000000" w:rsidP="00000000" w:rsidRDefault="00000000" w:rsidRPr="00000000" w14:paraId="0000011A">
      <w:pPr>
        <w:spacing w:before="200" w:lineRule="auto"/>
        <w:jc w:val="both"/>
        <w:rPr/>
      </w:pPr>
      <w:r w:rsidDel="00000000" w:rsidR="00000000" w:rsidRPr="00000000">
        <w:rPr>
          <w:rtl w:val="0"/>
        </w:rPr>
        <w:t xml:space="preserve">Immediate action will be taken when there are any concerns that a pupil might be truanting. If truancy is suspected, the Co-headteacher is notified, and they will contact the parent in order to assess the reasons behind the pupil not attending school. </w:t>
      </w:r>
    </w:p>
    <w:p w:rsidR="00000000" w:rsidDel="00000000" w:rsidP="00000000" w:rsidRDefault="00000000" w:rsidRPr="00000000" w14:paraId="0000011B">
      <w:pPr>
        <w:spacing w:before="200" w:lineRule="auto"/>
        <w:jc w:val="both"/>
        <w:rPr/>
      </w:pPr>
      <w:r w:rsidDel="00000000" w:rsidR="00000000" w:rsidRPr="00000000">
        <w:rPr>
          <w:rtl w:val="0"/>
        </w:rPr>
        <w:t xml:space="preserve">The following procedures will be taken in the event of a truancy:</w:t>
      </w:r>
    </w:p>
    <w:p w:rsidR="00000000" w:rsidDel="00000000" w:rsidP="00000000" w:rsidRDefault="00000000" w:rsidRPr="00000000" w14:paraId="0000011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first instance, a letter of warning will be sent to the parents of the pupil, informing them of the truancy and stating that any future occurrences could result in further action being taken. </w:t>
      </w:r>
    </w:p>
    <w:p w:rsidR="00000000" w:rsidDel="00000000" w:rsidP="00000000" w:rsidRDefault="00000000" w:rsidRPr="00000000" w14:paraId="0000011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any further truancy occurs, then the school will consider issuing a penalty notice.</w:t>
      </w:r>
    </w:p>
    <w:p w:rsidR="00000000" w:rsidDel="00000000" w:rsidP="00000000" w:rsidRDefault="00000000" w:rsidRPr="00000000" w14:paraId="0000011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penalty notice will be issued in line with the </w:t>
      </w:r>
      <w:hyperlink w:anchor="_heading=h.4i7ojhp">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Penalty notices and legal intervention section of this policy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where there is overt truancy, inappropriate parentally-condoned absence, excessive holidays in term-time and persistent late arrival at school.</w:t>
      </w:r>
    </w:p>
    <w:p w:rsidR="00000000" w:rsidDel="00000000" w:rsidP="00000000" w:rsidRDefault="00000000" w:rsidRPr="00000000" w14:paraId="0000011F">
      <w:pPr>
        <w:jc w:val="both"/>
        <w:rPr/>
      </w:pPr>
      <w:r w:rsidDel="00000000" w:rsidR="00000000" w:rsidRPr="00000000">
        <w:rPr>
          <w:rtl w:val="0"/>
        </w:rPr>
        <w:t xml:space="preserve">The DSL will be involved where an instance of truancy may be linked to a safeguarding concern. Any safeguarding concerns will be dealt with in line with the Child Protection and Safeguarding Policy.</w:t>
      </w:r>
    </w:p>
    <w:p w:rsidR="00000000" w:rsidDel="00000000" w:rsidP="00000000" w:rsidRDefault="00000000" w:rsidRPr="00000000" w14:paraId="00000120">
      <w:pPr>
        <w:pStyle w:val="Heading1"/>
        <w:numPr>
          <w:ilvl w:val="0"/>
          <w:numId w:val="1"/>
        </w:numPr>
        <w:tabs>
          <w:tab w:val="left" w:leader="none" w:pos="5954"/>
        </w:tabs>
        <w:ind w:left="502" w:hanging="360"/>
        <w:rPr/>
      </w:pPr>
      <w:bookmarkStart w:colFirst="0" w:colLast="0" w:name="_heading=h.2jxsxqh" w:id="13"/>
      <w:bookmarkEnd w:id="13"/>
      <w:r w:rsidDel="00000000" w:rsidR="00000000" w:rsidRPr="00000000">
        <w:rPr>
          <w:rtl w:val="0"/>
        </w:rPr>
        <w:t xml:space="preserve">Absent pupils </w:t>
      </w:r>
    </w:p>
    <w:p w:rsidR="00000000" w:rsidDel="00000000" w:rsidP="00000000" w:rsidRDefault="00000000" w:rsidRPr="00000000" w14:paraId="00000121">
      <w:pPr>
        <w:spacing w:before="200" w:lineRule="auto"/>
        <w:jc w:val="both"/>
        <w:rPr/>
      </w:pPr>
      <w:r w:rsidDel="00000000" w:rsidR="00000000" w:rsidRPr="00000000">
        <w:rPr>
          <w:rtl w:val="0"/>
        </w:rPr>
        <w:t xml:space="preserve">Pupils will not be permitted to leave the school premises during the school day unless they have permission from the school. The following procedures will be taken in the event of a pupil going missing whilst at school:</w:t>
      </w:r>
    </w:p>
    <w:p w:rsidR="00000000" w:rsidDel="00000000" w:rsidP="00000000" w:rsidRDefault="00000000" w:rsidRPr="00000000" w14:paraId="0000012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member of staff who has noticed the absent pupil will inform the Co-headteachers immediately</w:t>
      </w:r>
    </w:p>
    <w:p w:rsidR="00000000" w:rsidDel="00000000" w:rsidP="00000000" w:rsidRDefault="00000000" w:rsidRPr="00000000" w14:paraId="0000012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office staff will also be informed as they will act as a point of contact for receiving information regarding the search</w:t>
      </w:r>
    </w:p>
    <w:p w:rsidR="00000000" w:rsidDel="00000000" w:rsidP="00000000" w:rsidRDefault="00000000" w:rsidRPr="00000000" w14:paraId="0000012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member of staff will stay with the rest of the class, and all other available members of staff will conduct a thorough search of the school premises as directed by the Co-headteachers</w:t>
      </w:r>
    </w:p>
    <w:p w:rsidR="00000000" w:rsidDel="00000000" w:rsidP="00000000" w:rsidRDefault="00000000" w:rsidRPr="00000000" w14:paraId="0000012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areas will be systematically searched:</w:t>
      </w:r>
    </w:p>
    <w:p w:rsidR="00000000" w:rsidDel="00000000" w:rsidP="00000000" w:rsidRDefault="00000000" w:rsidRPr="00000000" w14:paraId="00000126">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classrooms</w:t>
      </w:r>
    </w:p>
    <w:p w:rsidR="00000000" w:rsidDel="00000000" w:rsidP="00000000" w:rsidRDefault="00000000" w:rsidRPr="00000000" w14:paraId="00000127">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toilets</w:t>
      </w:r>
    </w:p>
    <w:p w:rsidR="00000000" w:rsidDel="00000000" w:rsidP="00000000" w:rsidRDefault="00000000" w:rsidRPr="00000000" w14:paraId="00000128">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Changing rooms</w:t>
      </w:r>
    </w:p>
    <w:p w:rsidR="00000000" w:rsidDel="00000000" w:rsidP="00000000" w:rsidRDefault="00000000" w:rsidRPr="00000000" w14:paraId="00000129">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library</w:t>
      </w:r>
    </w:p>
    <w:p w:rsidR="00000000" w:rsidDel="00000000" w:rsidP="00000000" w:rsidRDefault="00000000" w:rsidRPr="00000000" w14:paraId="0000012A">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outbuildings</w:t>
      </w:r>
    </w:p>
    <w:p w:rsidR="00000000" w:rsidDel="00000000" w:rsidP="00000000" w:rsidRDefault="00000000" w:rsidRPr="00000000" w14:paraId="0000012B">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school grounds</w:t>
      </w:r>
    </w:p>
    <w:p w:rsidR="00000000" w:rsidDel="00000000" w:rsidP="00000000" w:rsidRDefault="00000000" w:rsidRPr="00000000" w14:paraId="0000012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Available staff will begin a search of the area immediately outside of the school premises, and will take a mobile phone with them so they can be contacted.</w:t>
      </w:r>
    </w:p>
    <w:p w:rsidR="00000000" w:rsidDel="00000000" w:rsidP="00000000" w:rsidRDefault="00000000" w:rsidRPr="00000000" w14:paraId="0000012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pupil has not been found after 10 minutes, then the parents of the pupil will be notified</w:t>
      </w:r>
    </w:p>
    <w:p w:rsidR="00000000" w:rsidDel="00000000" w:rsidP="00000000" w:rsidRDefault="00000000" w:rsidRPr="00000000" w14:paraId="0000012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school will attempt to contact parents using the emergency contact numbers provided</w:t>
      </w:r>
    </w:p>
    <w:p w:rsidR="00000000" w:rsidDel="00000000" w:rsidP="00000000" w:rsidRDefault="00000000" w:rsidRPr="00000000" w14:paraId="0000012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parents have had no contact from the pupil, and the emergency contacts list has been exhausted, the police will be contacted. </w:t>
      </w:r>
    </w:p>
    <w:p w:rsidR="00000000" w:rsidDel="00000000" w:rsidP="00000000" w:rsidRDefault="00000000" w:rsidRPr="00000000" w14:paraId="0000013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absent pupil’s teacher will fill in an incident form, describing all circumstances leading up to the pupil going missing</w:t>
      </w:r>
    </w:p>
    <w:p w:rsidR="00000000" w:rsidDel="00000000" w:rsidP="00000000" w:rsidRDefault="00000000" w:rsidRPr="00000000" w14:paraId="0000013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absent pupil has an allocated social worker, is a looked-after child, or has any SEND, then the appropriate personnel will be informed</w:t>
      </w:r>
    </w:p>
    <w:p w:rsidR="00000000" w:rsidDel="00000000" w:rsidP="00000000" w:rsidRDefault="00000000" w:rsidRPr="00000000" w14:paraId="0000013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the pupil has been located, members of staff will care for and talk to the pupil to ensure they are safe and well</w:t>
      </w:r>
    </w:p>
    <w:p w:rsidR="00000000" w:rsidDel="00000000" w:rsidP="00000000" w:rsidRDefault="00000000" w:rsidRPr="00000000" w14:paraId="0000013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Parents and any other agencies will be informed immediately when the pupil has been located</w:t>
      </w:r>
    </w:p>
    <w:p w:rsidR="00000000" w:rsidDel="00000000" w:rsidP="00000000" w:rsidRDefault="00000000" w:rsidRPr="00000000" w14:paraId="00000134">
      <w:pPr>
        <w:spacing w:before="200" w:lineRule="auto"/>
        <w:jc w:val="both"/>
        <w:rPr/>
      </w:pPr>
      <w:r w:rsidDel="00000000" w:rsidR="00000000" w:rsidRPr="00000000">
        <w:rPr>
          <w:rtl w:val="0"/>
        </w:rPr>
        <w:t xml:space="preserve">The Co-headteachers will take the appropriate action to ensure that pupils understand they must not leave the premises, and sanctions will be issued if deemed necessary. Appropriate disciplinary procedures will be followed in accordance with the Behaviour Policy. </w:t>
      </w:r>
    </w:p>
    <w:p w:rsidR="00000000" w:rsidDel="00000000" w:rsidP="00000000" w:rsidRDefault="00000000" w:rsidRPr="00000000" w14:paraId="00000135">
      <w:pPr>
        <w:spacing w:before="200" w:lineRule="auto"/>
        <w:jc w:val="both"/>
        <w:rPr/>
      </w:pPr>
      <w:r w:rsidDel="00000000" w:rsidR="00000000" w:rsidRPr="00000000">
        <w:rPr>
          <w:rtl w:val="0"/>
        </w:rPr>
        <w:t xml:space="preserve">The Co-headteachers will carry out a full investigation and will draw a conclusion as to how the incident occurred. A written report will be produced, and policies and procedures will be reviewed in accordance with the outcome where necessary.</w:t>
      </w:r>
    </w:p>
    <w:p w:rsidR="00000000" w:rsidDel="00000000" w:rsidP="00000000" w:rsidRDefault="00000000" w:rsidRPr="00000000" w14:paraId="00000136">
      <w:pPr>
        <w:spacing w:before="200" w:lineRule="auto"/>
        <w:jc w:val="both"/>
        <w:rPr/>
      </w:pPr>
      <w:r w:rsidDel="00000000" w:rsidR="00000000" w:rsidRPr="00000000">
        <w:rPr>
          <w:rtl w:val="0"/>
        </w:rPr>
      </w:r>
    </w:p>
    <w:p w:rsidR="00000000" w:rsidDel="00000000" w:rsidP="00000000" w:rsidRDefault="00000000" w:rsidRPr="00000000" w14:paraId="00000137">
      <w:pPr>
        <w:pStyle w:val="Heading1"/>
        <w:numPr>
          <w:ilvl w:val="0"/>
          <w:numId w:val="1"/>
        </w:numPr>
        <w:tabs>
          <w:tab w:val="left" w:leader="none" w:pos="5954"/>
        </w:tabs>
        <w:ind w:left="502" w:hanging="360"/>
        <w:rPr/>
      </w:pPr>
      <w:bookmarkStart w:colFirst="0" w:colLast="0" w:name="_heading=h.z337ya" w:id="14"/>
      <w:bookmarkEnd w:id="14"/>
      <w:r w:rsidDel="00000000" w:rsidR="00000000" w:rsidRPr="00000000">
        <w:rPr>
          <w:rtl w:val="0"/>
        </w:rPr>
        <w:t xml:space="preserve">Attendance intervention </w:t>
      </w:r>
    </w:p>
    <w:p w:rsidR="00000000" w:rsidDel="00000000" w:rsidP="00000000" w:rsidRDefault="00000000" w:rsidRPr="00000000" w14:paraId="00000138">
      <w:pPr>
        <w:spacing w:before="200" w:lineRule="auto"/>
        <w:jc w:val="both"/>
        <w:rPr/>
      </w:pPr>
      <w:r w:rsidDel="00000000" w:rsidR="00000000" w:rsidRPr="00000000">
        <w:rPr>
          <w:rtl w:val="0"/>
        </w:rPr>
        <w:t xml:space="preserve">In order to ensure the school has effective procedures for managing absence, the attendance officer, supported by the SLT, will:</w:t>
      </w:r>
    </w:p>
    <w:p w:rsidR="00000000" w:rsidDel="00000000" w:rsidP="00000000" w:rsidRDefault="00000000" w:rsidRPr="00000000" w14:paraId="0000013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Establish a range of evidence-based interventions to address barriers to attendance.</w:t>
      </w:r>
    </w:p>
    <w:p w:rsidR="00000000" w:rsidDel="00000000" w:rsidP="00000000" w:rsidRDefault="00000000" w:rsidRPr="00000000" w14:paraId="0000013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Monitor the implementation and quality of escalation procedures and seek robust evidence of the escalation procedures that work.</w:t>
      </w:r>
    </w:p>
    <w:p w:rsidR="00000000" w:rsidDel="00000000" w:rsidP="00000000" w:rsidRDefault="00000000" w:rsidRPr="00000000" w14:paraId="0000013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Attend or lead attendance reviews in line with escalation procedures.</w:t>
      </w:r>
    </w:p>
    <w:p w:rsidR="00000000" w:rsidDel="00000000" w:rsidP="00000000" w:rsidRDefault="00000000" w:rsidRPr="00000000" w14:paraId="0000013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Establish robust escalation procedures which will be initiated before absence becomes a problem by:</w:t>
      </w:r>
    </w:p>
    <w:p w:rsidR="00000000" w:rsidDel="00000000" w:rsidP="00000000" w:rsidRDefault="00000000" w:rsidRPr="00000000" w14:paraId="0000013D">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Arranging meeting with parents to see what support is needed. </w:t>
      </w:r>
    </w:p>
    <w:p w:rsidR="00000000" w:rsidDel="00000000" w:rsidP="00000000" w:rsidRDefault="00000000" w:rsidRPr="00000000" w14:paraId="0000013E">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Sending letters to parents.</w:t>
      </w:r>
    </w:p>
    <w:p w:rsidR="00000000" w:rsidDel="00000000" w:rsidP="00000000" w:rsidRDefault="00000000" w:rsidRPr="00000000" w14:paraId="0000013F">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Engaging with LA attendance teams.</w:t>
      </w:r>
    </w:p>
    <w:p w:rsidR="00000000" w:rsidDel="00000000" w:rsidP="00000000" w:rsidRDefault="00000000" w:rsidRPr="00000000" w14:paraId="00000140">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Using fixed penalty notices.</w:t>
      </w:r>
    </w:p>
    <w:p w:rsidR="00000000" w:rsidDel="00000000" w:rsidP="00000000" w:rsidRDefault="00000000" w:rsidRPr="00000000" w14:paraId="00000141">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200" w:before="0" w:line="276" w:lineRule="auto"/>
        <w:ind w:left="144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Creating attendance clinics.</w:t>
      </w:r>
    </w:p>
    <w:p w:rsidR="00000000" w:rsidDel="00000000" w:rsidP="00000000" w:rsidRDefault="00000000" w:rsidRPr="00000000" w14:paraId="00000142">
      <w:pPr>
        <w:spacing w:before="200" w:lineRule="auto"/>
        <w:jc w:val="both"/>
        <w:rPr>
          <w:b w:val="1"/>
          <w:shd w:fill="ececec" w:val="clear"/>
        </w:rPr>
      </w:pPr>
      <w:r w:rsidDel="00000000" w:rsidR="00000000" w:rsidRPr="00000000">
        <w:rPr>
          <w:rtl w:val="0"/>
        </w:rPr>
        <w:t xml:space="preserve">The school will use attendance data, in line with the ‘</w:t>
      </w:r>
      <w:hyperlink w:anchor="_heading=h.2xcytpi">
        <w:r w:rsidDel="00000000" w:rsidR="00000000" w:rsidRPr="00000000">
          <w:rPr>
            <w:color w:val="0000ff"/>
            <w:u w:val="single"/>
            <w:rtl w:val="0"/>
          </w:rPr>
          <w:t xml:space="preserve">Monitoring and analysing absence</w:t>
        </w:r>
      </w:hyperlink>
      <w:r w:rsidDel="00000000" w:rsidR="00000000" w:rsidRPr="00000000">
        <w:rPr>
          <w:rtl w:val="0"/>
        </w:rPr>
        <w:t xml:space="preserve">’ section of this policy, to develop specific strategies to improve attendance where patterns of absence are emerging. These strategies will be developed on a case-by-case basis, and will consider the particular needs of the pupils whom the intervention is designed to target.</w:t>
      </w:r>
      <w:r w:rsidDel="00000000" w:rsidR="00000000" w:rsidRPr="00000000">
        <w:rPr>
          <w:rtl w:val="0"/>
        </w:rPr>
      </w:r>
    </w:p>
    <w:p w:rsidR="00000000" w:rsidDel="00000000" w:rsidP="00000000" w:rsidRDefault="00000000" w:rsidRPr="00000000" w14:paraId="00000143">
      <w:pPr>
        <w:spacing w:before="200" w:lineRule="auto"/>
        <w:jc w:val="both"/>
        <w:rPr>
          <w:b w:val="1"/>
          <w:shd w:fill="ececec" w:val="clear"/>
        </w:rPr>
      </w:pPr>
      <w:r w:rsidDel="00000000" w:rsidR="00000000" w:rsidRPr="00000000">
        <w:rPr>
          <w:rtl w:val="0"/>
        </w:rPr>
        <w:t xml:space="preserve">The school will acknowledge outstanding attendance and punctuality  in the celebration assemblies with w</w:t>
      </w:r>
      <w:r w:rsidDel="00000000" w:rsidR="00000000" w:rsidRPr="00000000">
        <w:rPr>
          <w:rtl w:val="0"/>
        </w:rPr>
        <w:t xml:space="preserve">eekly class attendance trophies.</w:t>
      </w:r>
      <w:r w:rsidDel="00000000" w:rsidR="00000000" w:rsidRPr="00000000">
        <w:rPr>
          <w:rtl w:val="0"/>
        </w:rPr>
      </w:r>
    </w:p>
    <w:p w:rsidR="00000000" w:rsidDel="00000000" w:rsidP="00000000" w:rsidRDefault="00000000" w:rsidRPr="00000000" w14:paraId="00000144">
      <w:pPr>
        <w:pStyle w:val="Heading1"/>
        <w:numPr>
          <w:ilvl w:val="0"/>
          <w:numId w:val="1"/>
        </w:numPr>
        <w:tabs>
          <w:tab w:val="left" w:leader="none" w:pos="5954"/>
        </w:tabs>
        <w:ind w:left="502" w:hanging="360"/>
        <w:rPr/>
      </w:pPr>
      <w:bookmarkStart w:colFirst="0" w:colLast="0" w:name="_heading=h.3j2qqm3" w:id="15"/>
      <w:bookmarkEnd w:id="15"/>
      <w:r w:rsidDel="00000000" w:rsidR="00000000" w:rsidRPr="00000000">
        <w:rPr>
          <w:rtl w:val="0"/>
        </w:rPr>
        <w:t xml:space="preserve">Working with parents to improve attendance</w:t>
      </w:r>
    </w:p>
    <w:p w:rsidR="00000000" w:rsidDel="00000000" w:rsidP="00000000" w:rsidRDefault="00000000" w:rsidRPr="00000000" w14:paraId="00000145">
      <w:pPr>
        <w:spacing w:before="200" w:lineRule="auto"/>
        <w:jc w:val="both"/>
        <w:rPr/>
      </w:pPr>
      <w:r w:rsidDel="00000000" w:rsidR="00000000" w:rsidRPr="00000000">
        <w:rPr>
          <w:rtl w:val="0"/>
        </w:rPr>
        <w:t xml:space="preserve">The school will work to cultivate strong, respectful relationships with parents and families to ensure their trust and engagement. Open and honest communication will be maintained with pupils and their families about the expectations of school life, attendance and performance so that they understand what to expect and what is expected of them. The school will liaise with other agencies working with pupils and their families to support attendance, e.g. social services.</w:t>
      </w:r>
    </w:p>
    <w:p w:rsidR="00000000" w:rsidDel="00000000" w:rsidP="00000000" w:rsidRDefault="00000000" w:rsidRPr="00000000" w14:paraId="00000146">
      <w:pPr>
        <w:jc w:val="both"/>
        <w:rPr/>
      </w:pPr>
      <w:r w:rsidDel="00000000" w:rsidR="00000000" w:rsidRPr="00000000">
        <w:rPr>
          <w:rtl w:val="0"/>
        </w:rPr>
        <w:t xml:space="preserve">The school will ensure that there are at least two sets of emergency contact details for each pupil wherever possible to ensure the school has additional options for getting in touch with adults responsible for a pupil where the pupil is absent without notification or authorisation.</w:t>
      </w:r>
    </w:p>
    <w:p w:rsidR="00000000" w:rsidDel="00000000" w:rsidP="00000000" w:rsidRDefault="00000000" w:rsidRPr="00000000" w14:paraId="00000147">
      <w:pPr>
        <w:jc w:val="both"/>
        <w:rPr/>
      </w:pPr>
      <w:r w:rsidDel="00000000" w:rsidR="00000000" w:rsidRPr="00000000">
        <w:rPr>
          <w:rtl w:val="0"/>
        </w:rPr>
        <w:t xml:space="preserve">The school will ensure that parents are aware of their legal duty to ensure that their child attends school regularly and to facilitate their child’s legal right to a full-time education – parents will be made aware that this means their child must attend school every day that it is open, save for in certain circumstances, e.g. sickness or absences that have been authorised by the Co-headteachers in advance. The school will regularly inform parents about their child’s levels of attendance, absence and punctuality, and will ensure that parents are aware of the benefits that regular attendance at school can have for their child educationally, socially and developmentally.</w:t>
      </w:r>
    </w:p>
    <w:p w:rsidR="00000000" w:rsidDel="00000000" w:rsidP="00000000" w:rsidRDefault="00000000" w:rsidRPr="00000000" w14:paraId="00000148">
      <w:pPr>
        <w:jc w:val="both"/>
        <w:rPr/>
      </w:pPr>
      <w:r w:rsidDel="00000000" w:rsidR="00000000" w:rsidRPr="00000000">
        <w:rPr>
          <w:rtl w:val="0"/>
        </w:rPr>
        <w:t xml:space="preserve">If a pattern of absence becomes problematic, the attendance officer will work collaboratively with the pupil and their parents to improve attendance by addressing the specific barriers that prevent the pupil from being able to attend school regularly.  The school will always take into consideration the sensitivity of some of the reasons for pupil absence and will approach families to offer support rather than immediately reach for punitive approaches.</w:t>
      </w:r>
    </w:p>
    <w:p w:rsidR="00000000" w:rsidDel="00000000" w:rsidP="00000000" w:rsidRDefault="00000000" w:rsidRPr="00000000" w14:paraId="00000149">
      <w:pPr>
        <w:jc w:val="both"/>
        <w:rPr/>
      </w:pPr>
      <w:r w:rsidDel="00000000" w:rsidR="00000000" w:rsidRPr="00000000">
        <w:rPr>
          <w:rtl w:val="0"/>
        </w:rPr>
        <w:t xml:space="preserve">Where these barriers are related to the pupil’s experience in school, e.g. bullying, the attendance officer will work with the Co-headteachers and any relevant school staff, e.g. the DSL and SENCO, to address this. Where the barriers are outside of the school’s control, e.g. they are related to issues within the pupil’s family, the attendance officer will liaise with any relevant external agencies or authorities, e.g. children’s social care or the LA, and will encourage parents to access support that they may need.</w:t>
      </w:r>
    </w:p>
    <w:p w:rsidR="00000000" w:rsidDel="00000000" w:rsidP="00000000" w:rsidRDefault="00000000" w:rsidRPr="00000000" w14:paraId="0000014A">
      <w:pPr>
        <w:pStyle w:val="Heading1"/>
        <w:numPr>
          <w:ilvl w:val="0"/>
          <w:numId w:val="1"/>
        </w:numPr>
        <w:tabs>
          <w:tab w:val="left" w:leader="none" w:pos="5954"/>
        </w:tabs>
        <w:ind w:left="502" w:hanging="360"/>
        <w:rPr/>
      </w:pPr>
      <w:bookmarkStart w:colFirst="0" w:colLast="0" w:name="_heading=h.1y810tw" w:id="16"/>
      <w:bookmarkEnd w:id="16"/>
      <w:r w:rsidDel="00000000" w:rsidR="00000000" w:rsidRPr="00000000">
        <w:rPr>
          <w:rtl w:val="0"/>
        </w:rPr>
        <w:t xml:space="preserve">Persistent absence (PA)</w:t>
      </w:r>
    </w:p>
    <w:p w:rsidR="00000000" w:rsidDel="00000000" w:rsidP="00000000" w:rsidRDefault="00000000" w:rsidRPr="00000000" w14:paraId="0000014B">
      <w:pPr>
        <w:rPr/>
      </w:pPr>
      <w:r w:rsidDel="00000000" w:rsidR="00000000" w:rsidRPr="00000000">
        <w:rPr>
          <w:rtl w:val="0"/>
        </w:rPr>
        <w:t xml:space="preserve">There are various groups of pupils who may be vulnerable to high absence and PA, such as:</w:t>
      </w:r>
    </w:p>
    <w:p w:rsidR="00000000" w:rsidDel="00000000" w:rsidP="00000000" w:rsidRDefault="00000000" w:rsidRPr="00000000" w14:paraId="0000014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in need</w:t>
      </w:r>
    </w:p>
    <w:p w:rsidR="00000000" w:rsidDel="00000000" w:rsidP="00000000" w:rsidRDefault="00000000" w:rsidRPr="00000000" w14:paraId="0000014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LAC</w:t>
      </w:r>
    </w:p>
    <w:p w:rsidR="00000000" w:rsidDel="00000000" w:rsidP="00000000" w:rsidRDefault="00000000" w:rsidRPr="00000000" w14:paraId="0000014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Young carers</w:t>
      </w:r>
    </w:p>
    <w:p w:rsidR="00000000" w:rsidDel="00000000" w:rsidP="00000000" w:rsidRDefault="00000000" w:rsidRPr="00000000" w14:paraId="0000014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Pupils who are eligible for FSM</w:t>
      </w:r>
    </w:p>
    <w:p w:rsidR="00000000" w:rsidDel="00000000" w:rsidP="00000000" w:rsidRDefault="00000000" w:rsidRPr="00000000" w14:paraId="0000015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Pupils with EAL</w:t>
      </w:r>
    </w:p>
    <w:p w:rsidR="00000000" w:rsidDel="00000000" w:rsidP="00000000" w:rsidRDefault="00000000" w:rsidRPr="00000000" w14:paraId="0000015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Pupils with SEND</w:t>
      </w:r>
    </w:p>
    <w:p w:rsidR="00000000" w:rsidDel="00000000" w:rsidP="00000000" w:rsidRDefault="00000000" w:rsidRPr="00000000" w14:paraId="0000015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Pupils who have faced bullying and/or discrimination</w:t>
      </w:r>
    </w:p>
    <w:p w:rsidR="00000000" w:rsidDel="00000000" w:rsidP="00000000" w:rsidRDefault="00000000" w:rsidRPr="00000000" w14:paraId="00000153">
      <w:pPr>
        <w:spacing w:before="200" w:lineRule="auto"/>
        <w:jc w:val="both"/>
        <w:rPr/>
      </w:pPr>
      <w:r w:rsidDel="00000000" w:rsidR="00000000" w:rsidRPr="00000000">
        <w:rPr>
          <w:rtl w:val="0"/>
        </w:rPr>
        <w:t xml:space="preserve">The school will use a number of methods to help support pupils at risk of PA to attend school. These include:</w:t>
      </w:r>
    </w:p>
    <w:p w:rsidR="00000000" w:rsidDel="00000000" w:rsidP="00000000" w:rsidRDefault="00000000" w:rsidRPr="00000000" w14:paraId="0000015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Offering catch-up support to build confidence and bridge gaps.</w:t>
      </w:r>
    </w:p>
    <w:p w:rsidR="00000000" w:rsidDel="00000000" w:rsidP="00000000" w:rsidRDefault="00000000" w:rsidRPr="00000000" w14:paraId="0000015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Meeting with pupils to discuss patterns of absence, barriers to attendance, and any other problems they may be having.</w:t>
      </w:r>
    </w:p>
    <w:p w:rsidR="00000000" w:rsidDel="00000000" w:rsidP="00000000" w:rsidRDefault="00000000" w:rsidRPr="00000000" w14:paraId="0000015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Establishing plans to remove barriers and provide additional support.</w:t>
      </w:r>
    </w:p>
    <w:p w:rsidR="00000000" w:rsidDel="00000000" w:rsidP="00000000" w:rsidRDefault="00000000" w:rsidRPr="00000000" w14:paraId="0000015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Leading weekly check-ins to review progress and the impact of support.</w:t>
      </w:r>
    </w:p>
    <w:p w:rsidR="00000000" w:rsidDel="00000000" w:rsidP="00000000" w:rsidRDefault="00000000" w:rsidRPr="00000000" w14:paraId="0000015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Making regular contact with families to discuss progress.</w:t>
      </w:r>
    </w:p>
    <w:p w:rsidR="00000000" w:rsidDel="00000000" w:rsidP="00000000" w:rsidRDefault="00000000" w:rsidRPr="00000000" w14:paraId="0000015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Assessing whether an EHC plan or IHP may be appropriate.</w:t>
      </w:r>
    </w:p>
    <w:p w:rsidR="00000000" w:rsidDel="00000000" w:rsidP="00000000" w:rsidRDefault="00000000" w:rsidRPr="00000000" w14:paraId="0000015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Considering what support for re-engagement might be needed, including for vulnerable groups.</w:t>
      </w:r>
    </w:p>
    <w:p w:rsidR="00000000" w:rsidDel="00000000" w:rsidP="00000000" w:rsidRDefault="00000000" w:rsidRPr="00000000" w14:paraId="0000015B">
      <w:pPr>
        <w:jc w:val="both"/>
        <w:rPr/>
      </w:pPr>
      <w:r w:rsidDel="00000000" w:rsidR="00000000" w:rsidRPr="00000000">
        <w:rPr>
          <w:rtl w:val="0"/>
        </w:rPr>
        <w:t xml:space="preserve">The school will focus particularly on pupils who have rates of absence over 50 percent, and will work with the LA and other partners to engage all relevant services needed to identify and address the wider barriers to attendance these pupils are facing.</w:t>
      </w:r>
    </w:p>
    <w:p w:rsidR="00000000" w:rsidDel="00000000" w:rsidP="00000000" w:rsidRDefault="00000000" w:rsidRPr="00000000" w14:paraId="0000015C">
      <w:pPr>
        <w:jc w:val="both"/>
        <w:rPr/>
      </w:pPr>
      <w:r w:rsidDel="00000000" w:rsidR="00000000" w:rsidRPr="00000000">
        <w:rPr>
          <w:rtl w:val="0"/>
        </w:rPr>
        <w:t xml:space="preserve">Where a pupil at risk of PA is also at increased risk of harm, the school will work in conjunction with all relevant authorities, e.g. social services, to support the pupil in line with the school’s duty of care. The school will also bear in mind that the continuation of severe PA following intervention may, in itself, constitute neglect, and will escalate any concerns in this regard in line with the Child Protection and Safeguarding Policy.</w:t>
      </w:r>
    </w:p>
    <w:p w:rsidR="00000000" w:rsidDel="00000000" w:rsidP="00000000" w:rsidRDefault="00000000" w:rsidRPr="00000000" w14:paraId="0000015D">
      <w:pPr>
        <w:pStyle w:val="Heading1"/>
        <w:numPr>
          <w:ilvl w:val="0"/>
          <w:numId w:val="1"/>
        </w:numPr>
        <w:tabs>
          <w:tab w:val="left" w:leader="none" w:pos="5954"/>
        </w:tabs>
        <w:ind w:left="502" w:hanging="360"/>
        <w:rPr/>
      </w:pPr>
      <w:bookmarkStart w:colFirst="0" w:colLast="0" w:name="_heading=h.4i7ojhp" w:id="17"/>
      <w:bookmarkEnd w:id="17"/>
      <w:r w:rsidDel="00000000" w:rsidR="00000000" w:rsidRPr="00000000">
        <w:rPr>
          <w:rtl w:val="0"/>
        </w:rPr>
        <w:t xml:space="preserve">Penalty notices and legal intervention</w:t>
      </w:r>
    </w:p>
    <w:p w:rsidR="00000000" w:rsidDel="00000000" w:rsidP="00000000" w:rsidRDefault="00000000" w:rsidRPr="00000000" w14:paraId="0000015E">
      <w:pPr>
        <w:jc w:val="both"/>
        <w:rPr/>
      </w:pPr>
      <w:r w:rsidDel="00000000" w:rsidR="00000000" w:rsidRPr="00000000">
        <w:rPr>
          <w:rtl w:val="0"/>
        </w:rPr>
        <w:t xml:space="preserve">The school will allow sufficient time for attendance interventions and engagement strategies to improve pupils’ attendance; however, where engagement strategies to improve attendance have not had the desired effect after one term, the attendance officer will consider: </w:t>
      </w:r>
    </w:p>
    <w:p w:rsidR="00000000" w:rsidDel="00000000" w:rsidP="00000000" w:rsidRDefault="00000000" w:rsidRPr="00000000" w14:paraId="0000015F">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20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Holding a formal meeting with parents and the school’s point of contact in the School Attendance Support Team. </w:t>
      </w:r>
    </w:p>
    <w:p w:rsidR="00000000" w:rsidDel="00000000" w:rsidP="00000000" w:rsidRDefault="00000000" w:rsidRPr="00000000" w14:paraId="0000016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Working with the </w:t>
      </w:r>
      <w:r w:rsidDel="00000000" w:rsidR="00000000" w:rsidRPr="00000000">
        <w:rPr>
          <w:rtl w:val="0"/>
        </w:rPr>
        <w:t xml:space="preserve">EWO</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to put a parenting contract or an education supervision order in place.</w:t>
      </w:r>
    </w:p>
    <w:p w:rsidR="00000000" w:rsidDel="00000000" w:rsidP="00000000" w:rsidRDefault="00000000" w:rsidRPr="00000000" w14:paraId="00000161">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Engaging children’s social care where there are safeguarding concerns.</w:t>
      </w:r>
    </w:p>
    <w:p w:rsidR="00000000" w:rsidDel="00000000" w:rsidP="00000000" w:rsidRDefault="00000000" w:rsidRPr="00000000" w14:paraId="00000162">
      <w:pPr>
        <w:jc w:val="both"/>
        <w:rPr/>
      </w:pPr>
      <w:r w:rsidDel="00000000" w:rsidR="00000000" w:rsidRPr="00000000">
        <w:rPr>
          <w:rtl w:val="0"/>
        </w:rPr>
        <w:t xml:space="preserve">Where the above measures are not effective, the Co-headteachers will issue a notice to improve as a final opportunity for parents to engage in support and improve attendance before a penalty notice is considered. </w:t>
      </w:r>
    </w:p>
    <w:p w:rsidR="00000000" w:rsidDel="00000000" w:rsidP="00000000" w:rsidRDefault="00000000" w:rsidRPr="00000000" w14:paraId="00000163">
      <w:pPr>
        <w:jc w:val="both"/>
        <w:rPr/>
      </w:pPr>
      <w:r w:rsidDel="00000000" w:rsidR="00000000" w:rsidRPr="00000000">
        <w:rPr>
          <w:rtl w:val="0"/>
        </w:rPr>
        <w:t xml:space="preserve">Where a pupil reaches the national threshold of 10 sessions of unauthorised absence in a rolling period of 10 school weeks, the school will consider whether a penalty notice is appropriate. Each case will be considered individually to determine whether a penalty notice or another tool or legal intervention should be used to improve attendance. </w:t>
      </w:r>
    </w:p>
    <w:p w:rsidR="00000000" w:rsidDel="00000000" w:rsidP="00000000" w:rsidRDefault="00000000" w:rsidRPr="00000000" w14:paraId="00000164">
      <w:pPr>
        <w:jc w:val="both"/>
        <w:rPr/>
      </w:pPr>
      <w:r w:rsidDel="00000000" w:rsidR="00000000" w:rsidRPr="00000000">
        <w:rPr>
          <w:rtl w:val="0"/>
        </w:rPr>
        <w:t xml:space="preserve">A fixed penalty notice will be issued in line with the LA’s code of conduct and the DfE’s ‘</w:t>
      </w:r>
      <w:hyperlink r:id="rId10">
        <w:r w:rsidDel="00000000" w:rsidR="00000000" w:rsidRPr="00000000">
          <w:rPr>
            <w:color w:val="0000ff"/>
            <w:u w:val="single"/>
            <w:rtl w:val="0"/>
          </w:rPr>
          <w:t xml:space="preserve">Working together to improve school attendance</w:t>
        </w:r>
      </w:hyperlink>
      <w:r w:rsidDel="00000000" w:rsidR="00000000" w:rsidRPr="00000000">
        <w:rPr>
          <w:rtl w:val="0"/>
        </w:rPr>
        <w:t xml:space="preserve">’ guidance.</w:t>
      </w:r>
    </w:p>
    <w:p w:rsidR="00000000" w:rsidDel="00000000" w:rsidP="00000000" w:rsidRDefault="00000000" w:rsidRPr="00000000" w14:paraId="00000165">
      <w:pPr>
        <w:rPr/>
      </w:pPr>
      <w:r w:rsidDel="00000000" w:rsidR="00000000" w:rsidRPr="00000000">
        <w:rPr>
          <w:rtl w:val="0"/>
        </w:rPr>
        <w:t xml:space="preserve">Penalty notices for unauthorised absences will be charged at £160, reduced to £80 if paid within 21 days. </w:t>
      </w:r>
    </w:p>
    <w:p w:rsidR="00000000" w:rsidDel="00000000" w:rsidP="00000000" w:rsidRDefault="00000000" w:rsidRPr="00000000" w14:paraId="00000166">
      <w:pPr>
        <w:rPr/>
      </w:pPr>
      <w:r w:rsidDel="00000000" w:rsidR="00000000" w:rsidRPr="00000000">
        <w:rPr>
          <w:rtl w:val="0"/>
        </w:rPr>
        <w:t xml:space="preserve">A penalty notice of £120 may also be issued where parents allow their child to be present in a public place during school hours without reasonable justification during the first five days of a fixed period or permanent exclusion. This will be reduced to £60 if paid within 21 days.</w:t>
      </w:r>
    </w:p>
    <w:p w:rsidR="00000000" w:rsidDel="00000000" w:rsidP="00000000" w:rsidRDefault="00000000" w:rsidRPr="00000000" w14:paraId="00000167">
      <w:pPr>
        <w:jc w:val="both"/>
        <w:rPr/>
      </w:pPr>
      <w:r w:rsidDel="00000000" w:rsidR="00000000" w:rsidRPr="00000000">
        <w:rPr>
          <w:rtl w:val="0"/>
        </w:rPr>
        <w:t xml:space="preserve">Parents will only get up to two fines for the same child in a three-year period. Once this limit has been reached, other action such as a parenting order or prosecution will be considered.</w:t>
      </w:r>
    </w:p>
    <w:p w:rsidR="00000000" w:rsidDel="00000000" w:rsidP="00000000" w:rsidRDefault="00000000" w:rsidRPr="00000000" w14:paraId="00000168">
      <w:pPr>
        <w:jc w:val="both"/>
        <w:rPr/>
      </w:pPr>
      <w:r w:rsidDel="00000000" w:rsidR="00000000" w:rsidRPr="00000000">
        <w:rPr>
          <w:rtl w:val="0"/>
        </w:rPr>
        <w:t xml:space="preserve">Where attendance still does not improve following a fixed penalty notice, the school will work with the LA to take forward attendance prosecution as a last resort. </w:t>
      </w:r>
    </w:p>
    <w:p w:rsidR="00000000" w:rsidDel="00000000" w:rsidP="00000000" w:rsidRDefault="00000000" w:rsidRPr="00000000" w14:paraId="00000169">
      <w:pPr>
        <w:jc w:val="both"/>
        <w:rPr/>
      </w:pPr>
      <w:r w:rsidDel="00000000" w:rsidR="00000000" w:rsidRPr="00000000">
        <w:rPr>
          <w:rtl w:val="0"/>
        </w:rPr>
        <w:t xml:space="preserve">Parents who are prosecuted and attend court because their child has not been attending school may be fined up to £2,500.</w:t>
      </w:r>
    </w:p>
    <w:p w:rsidR="00000000" w:rsidDel="00000000" w:rsidP="00000000" w:rsidRDefault="00000000" w:rsidRPr="00000000" w14:paraId="0000016A">
      <w:pPr>
        <w:rPr>
          <w:b w:val="1"/>
        </w:rPr>
      </w:pPr>
      <w:r w:rsidDel="00000000" w:rsidR="00000000" w:rsidRPr="00000000">
        <w:rPr>
          <w:b w:val="1"/>
          <w:rtl w:val="0"/>
        </w:rPr>
        <w:t xml:space="preserve">Education Supervision Orders (ESOs)</w:t>
      </w:r>
    </w:p>
    <w:p w:rsidR="00000000" w:rsidDel="00000000" w:rsidP="00000000" w:rsidRDefault="00000000" w:rsidRPr="00000000" w14:paraId="0000016B">
      <w:pPr>
        <w:jc w:val="both"/>
        <w:rPr/>
      </w:pPr>
      <w:r w:rsidDel="00000000" w:rsidR="00000000" w:rsidRPr="00000000">
        <w:rPr>
          <w:rtl w:val="0"/>
        </w:rPr>
        <w:t xml:space="preserve">Where interventions have not been successful, an ESO can be an alternative to provide formal legal intervention without criminal prosecution. ESOs are made through the Family or High Court and give the LA a formal role in supporting the pupil and parents to improve their attendance. LAs will issue parents with a notice of the intention to consider an ESO, set up a meeting to discuss with the parent and pupil, and decide whether the case will be taken forward. </w:t>
      </w:r>
    </w:p>
    <w:p w:rsidR="00000000" w:rsidDel="00000000" w:rsidP="00000000" w:rsidRDefault="00000000" w:rsidRPr="00000000" w14:paraId="0000016C">
      <w:pPr>
        <w:jc w:val="both"/>
        <w:rPr/>
      </w:pPr>
      <w:r w:rsidDel="00000000" w:rsidR="00000000" w:rsidRPr="00000000">
        <w:rPr>
          <w:rtl w:val="0"/>
        </w:rPr>
        <w:t xml:space="preserve">Once an SEO is secured, a supervisor from the local authority will decide any actions or requirements. These may include: </w:t>
      </w:r>
    </w:p>
    <w:p w:rsidR="00000000" w:rsidDel="00000000" w:rsidP="00000000" w:rsidRDefault="00000000" w:rsidRPr="00000000" w14:paraId="0000016D">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Requiring the parents to attend support meetings.</w:t>
      </w:r>
    </w:p>
    <w:p w:rsidR="00000000" w:rsidDel="00000000" w:rsidP="00000000" w:rsidRDefault="00000000" w:rsidRPr="00000000" w14:paraId="0000016E">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Requiring the parents to attend a parenting programme.</w:t>
      </w:r>
    </w:p>
    <w:p w:rsidR="00000000" w:rsidDel="00000000" w:rsidP="00000000" w:rsidRDefault="00000000" w:rsidRPr="00000000" w14:paraId="0000016F">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Requiring the parents to access support services.</w:t>
      </w:r>
    </w:p>
    <w:p w:rsidR="00000000" w:rsidDel="00000000" w:rsidP="00000000" w:rsidRDefault="00000000" w:rsidRPr="00000000" w14:paraId="00000170">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Requiring an assessment by an educational psychologist.</w:t>
      </w:r>
    </w:p>
    <w:p w:rsidR="00000000" w:rsidDel="00000000" w:rsidP="00000000" w:rsidRDefault="00000000" w:rsidRPr="00000000" w14:paraId="00000171">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 meetings involving all parties to be help every 3 months.</w:t>
      </w:r>
    </w:p>
    <w:p w:rsidR="00000000" w:rsidDel="00000000" w:rsidP="00000000" w:rsidRDefault="00000000" w:rsidRPr="00000000" w14:paraId="00000172">
      <w:pPr>
        <w:jc w:val="both"/>
        <w:rPr/>
      </w:pPr>
      <w:r w:rsidDel="00000000" w:rsidR="00000000" w:rsidRPr="00000000">
        <w:rPr>
          <w:rtl w:val="0"/>
        </w:rPr>
        <w:t xml:space="preserve">Failing to comply with an SEO will result in a fine and decisions will be made about whether further action is required.</w:t>
      </w:r>
    </w:p>
    <w:p w:rsidR="00000000" w:rsidDel="00000000" w:rsidP="00000000" w:rsidRDefault="00000000" w:rsidRPr="00000000" w14:paraId="00000173">
      <w:pPr>
        <w:pStyle w:val="Heading1"/>
        <w:numPr>
          <w:ilvl w:val="0"/>
          <w:numId w:val="1"/>
        </w:numPr>
        <w:tabs>
          <w:tab w:val="left" w:leader="none" w:pos="5954"/>
        </w:tabs>
        <w:ind w:left="502" w:hanging="360"/>
        <w:rPr/>
      </w:pPr>
      <w:bookmarkStart w:colFirst="0" w:colLast="0" w:name="_heading=h.2xcytpi" w:id="18"/>
      <w:bookmarkEnd w:id="18"/>
      <w:r w:rsidDel="00000000" w:rsidR="00000000" w:rsidRPr="00000000">
        <w:rPr>
          <w:rtl w:val="0"/>
        </w:rPr>
        <w:t xml:space="preserve"> Monitoring and analysing absence </w:t>
      </w:r>
    </w:p>
    <w:p w:rsidR="00000000" w:rsidDel="00000000" w:rsidP="00000000" w:rsidRDefault="00000000" w:rsidRPr="00000000" w14:paraId="00000174">
      <w:pPr>
        <w:spacing w:before="200" w:lineRule="auto"/>
        <w:jc w:val="both"/>
        <w:rPr/>
      </w:pPr>
      <w:r w:rsidDel="00000000" w:rsidR="00000000" w:rsidRPr="00000000">
        <w:rPr>
          <w:rtl w:val="0"/>
        </w:rPr>
        <w:t xml:space="preserve">The attendance officer will monitor and analyse attendance data regularly to ensure that intervention is delivered quickly to address habitual absence at the first signs. </w:t>
      </w:r>
    </w:p>
    <w:p w:rsidR="00000000" w:rsidDel="00000000" w:rsidP="00000000" w:rsidRDefault="00000000" w:rsidRPr="00000000" w14:paraId="00000175">
      <w:pPr>
        <w:jc w:val="both"/>
        <w:rPr/>
      </w:pPr>
      <w:r w:rsidDel="00000000" w:rsidR="00000000" w:rsidRPr="00000000">
        <w:rPr>
          <w:rtl w:val="0"/>
        </w:rPr>
        <w:t xml:space="preserve">The school will collect data regarding punctuality, truancy, and authorised and unauthorised absence, for:</w:t>
      </w:r>
    </w:p>
    <w:p w:rsidR="00000000" w:rsidDel="00000000" w:rsidP="00000000" w:rsidRDefault="00000000" w:rsidRPr="00000000" w14:paraId="00000176">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20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school cohort as a whole. </w:t>
      </w:r>
    </w:p>
    <w:p w:rsidR="00000000" w:rsidDel="00000000" w:rsidP="00000000" w:rsidRDefault="00000000" w:rsidRPr="00000000" w14:paraId="00000177">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Individual year groups.</w:t>
      </w:r>
    </w:p>
    <w:p w:rsidR="00000000" w:rsidDel="00000000" w:rsidP="00000000" w:rsidRDefault="00000000" w:rsidRPr="00000000" w14:paraId="00000178">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Individual pupils.</w:t>
      </w:r>
    </w:p>
    <w:p w:rsidR="00000000" w:rsidDel="00000000" w:rsidP="00000000" w:rsidRDefault="00000000" w:rsidRPr="00000000" w14:paraId="00000179">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Demographic groups, e.g. pupils from different ethnic groups or economic backgrounds.</w:t>
      </w:r>
    </w:p>
    <w:p w:rsidR="00000000" w:rsidDel="00000000" w:rsidP="00000000" w:rsidRDefault="00000000" w:rsidRPr="00000000" w14:paraId="0000017A">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groups of pupils, e.g. pupils with SEND, LAC and pupils eligible for FSM.</w:t>
      </w:r>
    </w:p>
    <w:p w:rsidR="00000000" w:rsidDel="00000000" w:rsidP="00000000" w:rsidRDefault="00000000" w:rsidRPr="00000000" w14:paraId="0000017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Pupils at risk of PA.</w:t>
      </w:r>
    </w:p>
    <w:p w:rsidR="00000000" w:rsidDel="00000000" w:rsidP="00000000" w:rsidRDefault="00000000" w:rsidRPr="00000000" w14:paraId="0000017C">
      <w:pPr>
        <w:jc w:val="both"/>
        <w:rPr/>
      </w:pPr>
      <w:r w:rsidDel="00000000" w:rsidR="00000000" w:rsidRPr="00000000">
        <w:rPr>
          <w:rtl w:val="0"/>
        </w:rPr>
        <w:t xml:space="preserve">The attendance officer will conduct a thorough analysis of the above data on a </w:t>
      </w:r>
      <w:r w:rsidDel="00000000" w:rsidR="00000000" w:rsidRPr="00000000">
        <w:rPr>
          <w:rtl w:val="0"/>
        </w:rPr>
        <w:t xml:space="preserve">half-termly, termly and full-year basis to identify patterns and trends. This will include identifying, for each group:</w:t>
      </w:r>
    </w:p>
    <w:p w:rsidR="00000000" w:rsidDel="00000000" w:rsidP="00000000" w:rsidRDefault="00000000" w:rsidRPr="00000000" w14:paraId="0000017D">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200" w:line="276" w:lineRule="auto"/>
        <w:ind w:left="774"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Patterns in uses of certain codes.</w:t>
      </w:r>
    </w:p>
    <w:p w:rsidR="00000000" w:rsidDel="00000000" w:rsidP="00000000" w:rsidRDefault="00000000" w:rsidRPr="00000000" w14:paraId="0000017E">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74"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Particular days of poor attendance.</w:t>
      </w:r>
    </w:p>
    <w:p w:rsidR="00000000" w:rsidDel="00000000" w:rsidP="00000000" w:rsidRDefault="00000000" w:rsidRPr="00000000" w14:paraId="0000017F">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74"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Historic trends of attendance and absence.</w:t>
      </w:r>
    </w:p>
    <w:p w:rsidR="00000000" w:rsidDel="00000000" w:rsidP="00000000" w:rsidRDefault="00000000" w:rsidRPr="00000000" w14:paraId="00000180">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200" w:before="0" w:line="276" w:lineRule="auto"/>
        <w:ind w:left="774"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Barriers to attendance. </w:t>
      </w:r>
    </w:p>
    <w:p w:rsidR="00000000" w:rsidDel="00000000" w:rsidP="00000000" w:rsidRDefault="00000000" w:rsidRPr="00000000" w14:paraId="00000181">
      <w:pPr>
        <w:spacing w:before="200" w:lineRule="auto"/>
        <w:jc w:val="both"/>
        <w:rPr/>
      </w:pPr>
      <w:r w:rsidDel="00000000" w:rsidR="00000000" w:rsidRPr="00000000">
        <w:rPr>
          <w:rtl w:val="0"/>
        </w:rPr>
        <w:t xml:space="preserve">The attendance officer will provide regular reports to staff across the school to enable them to track the attendance of pupils and to implement attendance procedures. The attendance officer will also be responsible for monitoring how attendance data changes in response to any interventions implemented to increase attendance in future.</w:t>
      </w:r>
    </w:p>
    <w:p w:rsidR="00000000" w:rsidDel="00000000" w:rsidP="00000000" w:rsidRDefault="00000000" w:rsidRPr="00000000" w14:paraId="00000182">
      <w:pPr>
        <w:jc w:val="both"/>
        <w:rPr/>
      </w:pPr>
      <w:r w:rsidDel="00000000" w:rsidR="00000000" w:rsidRPr="00000000">
        <w:rPr>
          <w:rtl w:val="0"/>
        </w:rPr>
        <w:t xml:space="preserve">The governing board will regularly review attendance data, including examinations of recent and historic trends, and will support the SLT in setting goals and prioritising areas of focus for attendance support based on this data.</w:t>
      </w:r>
    </w:p>
    <w:p w:rsidR="00000000" w:rsidDel="00000000" w:rsidP="00000000" w:rsidRDefault="00000000" w:rsidRPr="00000000" w14:paraId="00000183">
      <w:pPr>
        <w:widowControl w:val="0"/>
        <w:tabs>
          <w:tab w:val="left" w:leader="none" w:pos="832"/>
          <w:tab w:val="left" w:leader="none" w:pos="833"/>
        </w:tabs>
        <w:spacing w:before="5" w:line="285" w:lineRule="auto"/>
        <w:ind w:right="-46"/>
        <w:jc w:val="both"/>
        <w:rPr>
          <w:sz w:val="24"/>
          <w:szCs w:val="24"/>
        </w:rPr>
      </w:pPr>
      <w:r w:rsidDel="00000000" w:rsidR="00000000" w:rsidRPr="00000000">
        <w:rPr>
          <w:rtl w:val="0"/>
        </w:rPr>
        <w:t xml:space="preserve">The school will also benchmark its attendance data against local-, regional- and national-level data to identify areas of success and areas for improvement, and will share practice which has been shown to be effective with other schools.</w:t>
      </w:r>
      <w:r w:rsidDel="00000000" w:rsidR="00000000" w:rsidRPr="00000000">
        <w:rPr>
          <w:rtl w:val="0"/>
        </w:rPr>
      </w:r>
    </w:p>
    <w:p w:rsidR="00000000" w:rsidDel="00000000" w:rsidP="00000000" w:rsidRDefault="00000000" w:rsidRPr="00000000" w14:paraId="00000184">
      <w:pPr>
        <w:widowControl w:val="0"/>
        <w:tabs>
          <w:tab w:val="left" w:leader="none" w:pos="832"/>
          <w:tab w:val="left" w:leader="none" w:pos="833"/>
        </w:tabs>
        <w:spacing w:before="5" w:line="285" w:lineRule="auto"/>
        <w:ind w:right="-46"/>
        <w:jc w:val="both"/>
        <w:rPr>
          <w:sz w:val="24"/>
          <w:szCs w:val="24"/>
        </w:rPr>
      </w:pPr>
      <w:r w:rsidDel="00000000" w:rsidR="00000000" w:rsidRPr="00000000">
        <w:rPr>
          <w:rtl w:val="0"/>
        </w:rPr>
      </w:r>
    </w:p>
    <w:p w:rsidR="00000000" w:rsidDel="00000000" w:rsidP="00000000" w:rsidRDefault="00000000" w:rsidRPr="00000000" w14:paraId="00000185">
      <w:pPr>
        <w:pStyle w:val="Heading1"/>
        <w:numPr>
          <w:ilvl w:val="0"/>
          <w:numId w:val="1"/>
        </w:numPr>
        <w:tabs>
          <w:tab w:val="left" w:leader="none" w:pos="5954"/>
        </w:tabs>
        <w:ind w:left="502" w:hanging="360"/>
        <w:rPr/>
      </w:pPr>
      <w:bookmarkStart w:colFirst="0" w:colLast="0" w:name="_heading=h.3whwml4" w:id="19"/>
      <w:bookmarkEnd w:id="19"/>
      <w:r w:rsidDel="00000000" w:rsidR="00000000" w:rsidRPr="00000000">
        <w:rPr>
          <w:rtl w:val="0"/>
        </w:rPr>
        <w:t xml:space="preserve">Deletions of names from the admission register</w:t>
      </w:r>
    </w:p>
    <w:p w:rsidR="00000000" w:rsidDel="00000000" w:rsidP="00000000" w:rsidRDefault="00000000" w:rsidRPr="00000000" w14:paraId="00000186">
      <w:pPr>
        <w:jc w:val="both"/>
        <w:rPr/>
      </w:pPr>
      <w:r w:rsidDel="00000000" w:rsidR="00000000" w:rsidRPr="00000000">
        <w:rPr>
          <w:rtl w:val="0"/>
        </w:rPr>
        <w:t xml:space="preserve">The school will ensure that it only deletes names from the admission register for a reason set out in regulation 9 of the School Attendance Regulations. A pupil’s name will never be removed for any other reason and the school is aware that doing so could constitute off-rolling.</w:t>
      </w:r>
    </w:p>
    <w:p w:rsidR="00000000" w:rsidDel="00000000" w:rsidP="00000000" w:rsidRDefault="00000000" w:rsidRPr="00000000" w14:paraId="00000187">
      <w:pPr>
        <w:jc w:val="both"/>
        <w:rPr/>
      </w:pPr>
      <w:r w:rsidDel="00000000" w:rsidR="00000000" w:rsidRPr="00000000">
        <w:rPr>
          <w:rtl w:val="0"/>
        </w:rPr>
        <w:t xml:space="preserve">The school will make returns to the LA when pupils’ names are deleted from the admission register. This will be with the exception of pupils whose name has been deleted from the register at or after the end of the last term of the school year when they are in the most senior year group, unless the LA has requested this information.</w:t>
      </w:r>
    </w:p>
    <w:p w:rsidR="00000000" w:rsidDel="00000000" w:rsidP="00000000" w:rsidRDefault="00000000" w:rsidRPr="00000000" w14:paraId="00000188">
      <w:pPr>
        <w:jc w:val="both"/>
        <w:rPr/>
      </w:pPr>
      <w:r w:rsidDel="00000000" w:rsidR="00000000" w:rsidRPr="00000000">
        <w:rPr>
          <w:rtl w:val="0"/>
        </w:rPr>
        <w:t xml:space="preserve">When the school is notifying the LA that a pupil’s name is being deleted from the admission register, the following information about the pupil will be provided:</w:t>
      </w:r>
    </w:p>
    <w:p w:rsidR="00000000" w:rsidDel="00000000" w:rsidP="00000000" w:rsidRDefault="00000000" w:rsidRPr="00000000" w14:paraId="00000189">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20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Full name</w:t>
      </w:r>
    </w:p>
    <w:p w:rsidR="00000000" w:rsidDel="00000000" w:rsidP="00000000" w:rsidRDefault="00000000" w:rsidRPr="00000000" w14:paraId="0000018A">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 </w:t>
      </w:r>
    </w:p>
    <w:p w:rsidR="00000000" w:rsidDel="00000000" w:rsidP="00000000" w:rsidRDefault="00000000" w:rsidRPr="00000000" w14:paraId="0000018B">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full name and address of any parent the pupil normally lives with</w:t>
      </w:r>
    </w:p>
    <w:p w:rsidR="00000000" w:rsidDel="00000000" w:rsidP="00000000" w:rsidRDefault="00000000" w:rsidRPr="00000000" w14:paraId="0000018C">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least one telephone number by which any parent the pupil normally lives with can be contacted in an emergency</w:t>
      </w:r>
    </w:p>
    <w:p w:rsidR="00000000" w:rsidDel="00000000" w:rsidP="00000000" w:rsidRDefault="00000000" w:rsidRPr="00000000" w14:paraId="0000018D">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applicable, the pupil’s future address, the full name and address of the parent who the pupil is going to live with and the date the pupil will start living there</w:t>
      </w:r>
    </w:p>
    <w:p w:rsidR="00000000" w:rsidDel="00000000" w:rsidP="00000000" w:rsidRDefault="00000000" w:rsidRPr="00000000" w14:paraId="0000018E">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applicable, the name of the pupil’s other school and when the pupil began or will begin to attend the school</w:t>
      </w:r>
    </w:p>
    <w:p w:rsidR="00000000" w:rsidDel="00000000" w:rsidP="00000000" w:rsidRDefault="00000000" w:rsidRPr="00000000" w14:paraId="0000018F">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reason under which the pupil’s name has been deleted from the admission register</w:t>
      </w:r>
    </w:p>
    <w:p w:rsidR="00000000" w:rsidDel="00000000" w:rsidP="00000000" w:rsidRDefault="00000000" w:rsidRPr="00000000" w14:paraId="00000190">
      <w:pPr>
        <w:jc w:val="both"/>
        <w:rPr/>
      </w:pPr>
      <w:r w:rsidDel="00000000" w:rsidR="00000000" w:rsidRPr="00000000">
        <w:rPr>
          <w:rtl w:val="0"/>
        </w:rPr>
        <w:t xml:space="preserve">Names will never be retrospectively deleted from the admission or attendance register – these registers will remain an accurate record of who is a registered pupil and their attendance at any given time. Pupils’ attendance will be recorded up until the date that their name is deleted from the admission register.</w:t>
      </w:r>
    </w:p>
    <w:p w:rsidR="00000000" w:rsidDel="00000000" w:rsidP="00000000" w:rsidRDefault="00000000" w:rsidRPr="00000000" w14:paraId="00000191">
      <w:pPr>
        <w:pStyle w:val="Heading1"/>
        <w:numPr>
          <w:ilvl w:val="0"/>
          <w:numId w:val="1"/>
        </w:numPr>
        <w:tabs>
          <w:tab w:val="left" w:leader="none" w:pos="5954"/>
        </w:tabs>
        <w:ind w:left="502" w:hanging="360"/>
        <w:rPr/>
      </w:pPr>
      <w:r w:rsidDel="00000000" w:rsidR="00000000" w:rsidRPr="00000000">
        <w:rPr>
          <w:rtl w:val="0"/>
        </w:rPr>
        <w:t xml:space="preserve">Monitoring and review </w:t>
      </w:r>
    </w:p>
    <w:p w:rsidR="00000000" w:rsidDel="00000000" w:rsidP="00000000" w:rsidRDefault="00000000" w:rsidRPr="00000000" w14:paraId="00000192">
      <w:pPr>
        <w:spacing w:before="200" w:lineRule="auto"/>
        <w:jc w:val="both"/>
        <w:rPr/>
      </w:pPr>
      <w:r w:rsidDel="00000000" w:rsidR="00000000" w:rsidRPr="00000000">
        <w:rPr>
          <w:rtl w:val="0"/>
        </w:rPr>
        <w:t xml:space="preserve">Attendance and punctuality will be monitored throughout the year. The school’s attendance target is </w:t>
      </w:r>
      <w:r w:rsidDel="00000000" w:rsidR="00000000" w:rsidRPr="00000000">
        <w:rPr>
          <w:rtl w:val="0"/>
        </w:rPr>
        <w:t xml:space="preserve">96 percent.</w:t>
      </w:r>
    </w:p>
    <w:p w:rsidR="00000000" w:rsidDel="00000000" w:rsidP="00000000" w:rsidRDefault="00000000" w:rsidRPr="00000000" w14:paraId="00000193">
      <w:pPr>
        <w:spacing w:before="200" w:lineRule="auto"/>
        <w:jc w:val="both"/>
        <w:rPr/>
      </w:pPr>
      <w:r w:rsidDel="00000000" w:rsidR="00000000" w:rsidRPr="00000000">
        <w:rPr>
          <w:rtl w:val="0"/>
        </w:rPr>
        <w:t xml:space="preserve">This policy will be reviewed annually by the Co-headteachers. The next scheduled review date for this policy is September 2025.</w:t>
      </w:r>
    </w:p>
    <w:p w:rsidR="00000000" w:rsidDel="00000000" w:rsidP="00000000" w:rsidRDefault="00000000" w:rsidRPr="00000000" w14:paraId="00000194">
      <w:pPr>
        <w:spacing w:before="200" w:lineRule="auto"/>
        <w:jc w:val="both"/>
        <w:rPr>
          <w:sz w:val="28"/>
          <w:szCs w:val="28"/>
        </w:rPr>
        <w:sectPr>
          <w:headerReference r:id="rId11" w:type="first"/>
          <w:type w:val="nextPage"/>
          <w:pgSz w:h="16838" w:w="11906" w:orient="portrait"/>
          <w:pgMar w:bottom="1440" w:top="1440" w:left="1440" w:right="1440" w:header="709" w:footer="709"/>
          <w:pgNumType w:start="0"/>
          <w:titlePg w:val="1"/>
        </w:sectPr>
      </w:pPr>
      <w:r w:rsidDel="00000000" w:rsidR="00000000" w:rsidRPr="00000000">
        <w:rPr>
          <w:rtl w:val="0"/>
        </w:rPr>
        <w:t xml:space="preserve">Any changes made to this policy will be communicated to all relevant stakeholders.</w:t>
      </w:r>
      <w:r w:rsidDel="00000000" w:rsidR="00000000" w:rsidRPr="00000000">
        <w:rPr>
          <w:rtl w:val="0"/>
        </w:rPr>
      </w:r>
    </w:p>
    <w:bookmarkStart w:colFirst="0" w:colLast="0" w:name="bookmark=id.2bn6wsx" w:id="20"/>
    <w:bookmarkEnd w:id="20"/>
    <w:p w:rsidR="00000000" w:rsidDel="00000000" w:rsidP="00000000" w:rsidRDefault="00000000" w:rsidRPr="00000000" w14:paraId="00000195">
      <w:pPr>
        <w:rPr>
          <w:sz w:val="28"/>
          <w:szCs w:val="28"/>
        </w:rPr>
      </w:pPr>
      <w:r w:rsidDel="00000000" w:rsidR="00000000" w:rsidRPr="00000000">
        <w:rPr>
          <w:sz w:val="28"/>
          <w:szCs w:val="28"/>
          <w:rtl w:val="0"/>
        </w:rPr>
        <w:t xml:space="preserve">Attendance Monitoring Procedures</w:t>
      </w:r>
    </w:p>
    <w:p w:rsidR="00000000" w:rsidDel="00000000" w:rsidP="00000000" w:rsidRDefault="00000000" w:rsidRPr="00000000" w14:paraId="00000196">
      <w:pPr>
        <w:jc w:val="both"/>
        <w:rPr>
          <w:sz w:val="28"/>
          <w:szCs w:val="28"/>
        </w:rPr>
      </w:pPr>
      <w:r w:rsidDel="00000000" w:rsidR="00000000" w:rsidRPr="00000000">
        <w:rPr>
          <w:rtl w:val="0"/>
        </w:rPr>
        <w:t xml:space="preserve">Underhill School and Children’s Centre has adopted the following attendance monitoring procedures, to ensure that pupils’ attendance meets the expected standard, and effective intervention is provided where pupils’ attendance falls below the standard:</w:t>
      </w:r>
      <w:r w:rsidDel="00000000" w:rsidR="00000000" w:rsidRPr="00000000">
        <w:rPr>
          <w:rtl w:val="0"/>
        </w:rPr>
      </w:r>
    </w:p>
    <w:p w:rsidR="00000000" w:rsidDel="00000000" w:rsidP="00000000" w:rsidRDefault="00000000" w:rsidRPr="00000000" w14:paraId="0000019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i w:val="0"/>
          <w:smallCaps w:val="0"/>
          <w:strike w:val="0"/>
          <w:sz w:val="22"/>
          <w:szCs w:val="22"/>
          <w:vertAlign w:val="baseline"/>
          <w:rtl w:val="0"/>
        </w:rPr>
        <w:t xml:space="preserve">A spreadsheet is sent to the </w:t>
      </w:r>
      <w:r w:rsidDel="00000000" w:rsidR="00000000" w:rsidRPr="00000000">
        <w:rPr>
          <w:rtl w:val="0"/>
        </w:rPr>
        <w:t xml:space="preserve">Co-headteachers</w:t>
      </w:r>
      <w:r w:rsidDel="00000000" w:rsidR="00000000" w:rsidRPr="00000000">
        <w:rPr>
          <w:i w:val="0"/>
          <w:smallCaps w:val="0"/>
          <w:strike w:val="0"/>
          <w:sz w:val="22"/>
          <w:szCs w:val="22"/>
          <w:vertAlign w:val="baseline"/>
          <w:rtl w:val="0"/>
        </w:rPr>
        <w:t xml:space="preserve"> and attendance officer detailing </w:t>
      </w:r>
      <w:r w:rsidDel="00000000" w:rsidR="00000000" w:rsidRPr="00000000">
        <w:rPr>
          <w:i w:val="0"/>
          <w:smallCaps w:val="0"/>
          <w:strike w:val="0"/>
          <w:sz w:val="22"/>
          <w:szCs w:val="22"/>
          <w:vertAlign w:val="baseline"/>
          <w:rtl w:val="0"/>
        </w:rPr>
        <w:t xml:space="preserve">weekly</w:t>
      </w:r>
      <w:r w:rsidDel="00000000" w:rsidR="00000000" w:rsidRPr="00000000">
        <w:rPr>
          <w:i w:val="0"/>
          <w:smallCaps w:val="0"/>
          <w:strike w:val="0"/>
          <w:sz w:val="22"/>
          <w:szCs w:val="22"/>
          <w:vertAlign w:val="baseline"/>
          <w:rtl w:val="0"/>
        </w:rPr>
        <w:t xml:space="preserve"> and </w:t>
      </w:r>
      <w:r w:rsidDel="00000000" w:rsidR="00000000" w:rsidRPr="00000000">
        <w:rPr>
          <w:i w:val="0"/>
          <w:smallCaps w:val="0"/>
          <w:strike w:val="0"/>
          <w:sz w:val="22"/>
          <w:szCs w:val="22"/>
          <w:vertAlign w:val="baseline"/>
          <w:rtl w:val="0"/>
        </w:rPr>
        <w:t xml:space="preserve">annual </w:t>
      </w:r>
      <w:r w:rsidDel="00000000" w:rsidR="00000000" w:rsidRPr="00000000">
        <w:rPr>
          <w:i w:val="0"/>
          <w:smallCaps w:val="0"/>
          <w:strike w:val="0"/>
          <w:sz w:val="22"/>
          <w:szCs w:val="22"/>
          <w:vertAlign w:val="baseline"/>
          <w:rtl w:val="0"/>
        </w:rPr>
        <w:t xml:space="preserve">attendance to date.</w:t>
      </w:r>
    </w:p>
    <w:p w:rsidR="00000000" w:rsidDel="00000000" w:rsidP="00000000" w:rsidRDefault="00000000" w:rsidRPr="00000000" w14:paraId="00000198">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sz w:val="22"/>
          <w:szCs w:val="22"/>
          <w:vertAlign w:val="baseline"/>
        </w:rPr>
      </w:pPr>
      <w:r w:rsidDel="00000000" w:rsidR="00000000" w:rsidRPr="00000000">
        <w:rPr>
          <w:i w:val="0"/>
          <w:smallCaps w:val="0"/>
          <w:strike w:val="0"/>
          <w:sz w:val="22"/>
          <w:szCs w:val="22"/>
          <w:vertAlign w:val="baseline"/>
          <w:rtl w:val="0"/>
        </w:rPr>
        <w:t xml:space="preserve">Attendance is discussed by classroom teachers </w:t>
      </w:r>
      <w:r w:rsidDel="00000000" w:rsidR="00000000" w:rsidRPr="00000000">
        <w:rPr>
          <w:rtl w:val="0"/>
        </w:rPr>
        <w:t xml:space="preserve">in planning and pupil progress sessions.</w:t>
      </w:r>
      <w:r w:rsidDel="00000000" w:rsidR="00000000" w:rsidRPr="00000000">
        <w:rPr>
          <w:i w:val="0"/>
          <w:smallCaps w:val="0"/>
          <w:strike w:val="0"/>
          <w:sz w:val="22"/>
          <w:szCs w:val="22"/>
          <w:vertAlign w:val="baseline"/>
          <w:rtl w:val="0"/>
        </w:rPr>
        <w:t xml:space="preserve"> Any attendance/punctuality trends noticed by classroom teachers are </w:t>
      </w:r>
      <w:r w:rsidDel="00000000" w:rsidR="00000000" w:rsidRPr="00000000">
        <w:rPr>
          <w:rtl w:val="0"/>
        </w:rPr>
        <w:t xml:space="preserve">immediately logged on MyConcern. </w:t>
      </w:r>
      <w:r w:rsidDel="00000000" w:rsidR="00000000" w:rsidRPr="00000000">
        <w:rPr>
          <w:rtl w:val="0"/>
        </w:rPr>
      </w:r>
    </w:p>
    <w:p w:rsidR="00000000" w:rsidDel="00000000" w:rsidP="00000000" w:rsidRDefault="00000000" w:rsidRPr="00000000" w14:paraId="00000199">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i w:val="0"/>
          <w:smallCaps w:val="0"/>
          <w:strike w:val="0"/>
          <w:sz w:val="22"/>
          <w:szCs w:val="22"/>
          <w:vertAlign w:val="baseline"/>
          <w:rtl w:val="0"/>
        </w:rPr>
        <w:t xml:space="preserve">Contact is made with parents on the first day of absence for any pupil absence not reported. ‘N’ codes are used to indicate that the pupil is absent for a reason not yet provided; these N codes are reported to the SLT and attendance officer daily.</w:t>
      </w:r>
    </w:p>
    <w:p w:rsidR="00000000" w:rsidDel="00000000" w:rsidP="00000000" w:rsidRDefault="00000000" w:rsidRPr="00000000" w14:paraId="0000019A">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i w:val="0"/>
          <w:smallCaps w:val="0"/>
          <w:strike w:val="0"/>
          <w:sz w:val="22"/>
          <w:szCs w:val="22"/>
          <w:vertAlign w:val="baseline"/>
          <w:rtl w:val="0"/>
        </w:rPr>
        <w:t xml:space="preserve">Contact is made to the parents of any pupils marked using the N code. Any N codes not established after a week are recorded as an unauthorised absence. </w:t>
      </w:r>
    </w:p>
    <w:p w:rsidR="00000000" w:rsidDel="00000000" w:rsidP="00000000" w:rsidRDefault="00000000" w:rsidRPr="00000000" w14:paraId="0000019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i w:val="0"/>
          <w:smallCaps w:val="0"/>
          <w:strike w:val="0"/>
          <w:sz w:val="22"/>
          <w:szCs w:val="22"/>
          <w:vertAlign w:val="baseline"/>
          <w:rtl w:val="0"/>
        </w:rPr>
        <w:t xml:space="preserve">If a pupil’s attendance falls to </w:t>
      </w:r>
      <w:r w:rsidDel="00000000" w:rsidR="00000000" w:rsidRPr="00000000">
        <w:rPr>
          <w:i w:val="0"/>
          <w:smallCaps w:val="0"/>
          <w:strike w:val="0"/>
          <w:sz w:val="22"/>
          <w:szCs w:val="22"/>
          <w:vertAlign w:val="baseline"/>
          <w:rtl w:val="0"/>
        </w:rPr>
        <w:t xml:space="preserve">96 percent</w:t>
      </w:r>
      <w:r w:rsidDel="00000000" w:rsidR="00000000" w:rsidRPr="00000000">
        <w:rPr>
          <w:i w:val="0"/>
          <w:smallCaps w:val="0"/>
          <w:strike w:val="0"/>
          <w:sz w:val="22"/>
          <w:szCs w:val="22"/>
          <w:vertAlign w:val="baseline"/>
          <w:rtl w:val="0"/>
        </w:rPr>
        <w:t xml:space="preserve">, the attendance officer speaks to the pupil in school to discuss any issues or problems to ascertain how the school can help to improve their attendance. The attendance officer also makes a phone call home to discuss this with parents, if necessary.</w:t>
      </w:r>
    </w:p>
    <w:p w:rsidR="00000000" w:rsidDel="00000000" w:rsidP="00000000" w:rsidRDefault="00000000" w:rsidRPr="00000000" w14:paraId="0000019C">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i w:val="0"/>
          <w:smallCaps w:val="0"/>
          <w:strike w:val="0"/>
          <w:sz w:val="22"/>
          <w:szCs w:val="22"/>
          <w:vertAlign w:val="baseline"/>
          <w:rtl w:val="0"/>
        </w:rPr>
        <w:t xml:space="preserve">If a pupil’s attendance falls below </w:t>
      </w:r>
      <w:r w:rsidDel="00000000" w:rsidR="00000000" w:rsidRPr="00000000">
        <w:rPr>
          <w:i w:val="0"/>
          <w:smallCaps w:val="0"/>
          <w:strike w:val="0"/>
          <w:sz w:val="22"/>
          <w:szCs w:val="22"/>
          <w:vertAlign w:val="baseline"/>
          <w:rtl w:val="0"/>
        </w:rPr>
        <w:t xml:space="preserve">96 percent</w:t>
      </w:r>
      <w:r w:rsidDel="00000000" w:rsidR="00000000" w:rsidRPr="00000000">
        <w:rPr>
          <w:i w:val="0"/>
          <w:smallCaps w:val="0"/>
          <w:strike w:val="0"/>
          <w:sz w:val="22"/>
          <w:szCs w:val="22"/>
          <w:vertAlign w:val="baseline"/>
          <w:rtl w:val="0"/>
        </w:rPr>
        <w:t xml:space="preserve">, a letter is sent home raising concerns that their attendance has fallen below the school’s expected standard. The letter also has an attached leaflet outlining how parents can work with the school and their child to improve attendance. </w:t>
      </w:r>
    </w:p>
    <w:p w:rsidR="00000000" w:rsidDel="00000000" w:rsidP="00000000" w:rsidRDefault="00000000" w:rsidRPr="00000000" w14:paraId="0000019D">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i w:val="0"/>
          <w:smallCaps w:val="0"/>
          <w:strike w:val="0"/>
          <w:sz w:val="22"/>
          <w:szCs w:val="22"/>
          <w:vertAlign w:val="baseline"/>
          <w:rtl w:val="0"/>
        </w:rPr>
        <w:t xml:space="preserve">If a pupil’s attendance falls below </w:t>
      </w:r>
      <w:r w:rsidDel="00000000" w:rsidR="00000000" w:rsidRPr="00000000">
        <w:rPr>
          <w:i w:val="0"/>
          <w:smallCaps w:val="0"/>
          <w:strike w:val="0"/>
          <w:sz w:val="22"/>
          <w:szCs w:val="22"/>
          <w:vertAlign w:val="baseline"/>
          <w:rtl w:val="0"/>
        </w:rPr>
        <w:t xml:space="preserve">90 percent</w:t>
      </w:r>
      <w:r w:rsidDel="00000000" w:rsidR="00000000" w:rsidRPr="00000000">
        <w:rPr>
          <w:i w:val="0"/>
          <w:smallCaps w:val="0"/>
          <w:strike w:val="0"/>
          <w:sz w:val="22"/>
          <w:szCs w:val="22"/>
          <w:vertAlign w:val="baseline"/>
          <w:rtl w:val="0"/>
        </w:rPr>
        <w:t xml:space="preserve">, a letter is sent home explaining that the pupil’s attendance is now being monitored, and the attendance officer contacts the parents to discuss this. </w:t>
      </w:r>
    </w:p>
    <w:p w:rsidR="00000000" w:rsidDel="00000000" w:rsidP="00000000" w:rsidRDefault="00000000" w:rsidRPr="00000000" w14:paraId="0000019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i w:val="0"/>
          <w:smallCaps w:val="0"/>
          <w:strike w:val="0"/>
          <w:sz w:val="22"/>
          <w:szCs w:val="22"/>
          <w:vertAlign w:val="baseline"/>
          <w:rtl w:val="0"/>
        </w:rPr>
        <w:t xml:space="preserve">The pupil’s attendance is monitored for </w:t>
      </w:r>
      <w:r w:rsidDel="00000000" w:rsidR="00000000" w:rsidRPr="00000000">
        <w:rPr>
          <w:i w:val="0"/>
          <w:smallCaps w:val="0"/>
          <w:strike w:val="0"/>
          <w:sz w:val="22"/>
          <w:szCs w:val="22"/>
          <w:vertAlign w:val="baseline"/>
          <w:rtl w:val="0"/>
        </w:rPr>
        <w:t xml:space="preserve">two weeks </w:t>
      </w:r>
      <w:r w:rsidDel="00000000" w:rsidR="00000000" w:rsidRPr="00000000">
        <w:rPr>
          <w:i w:val="0"/>
          <w:smallCaps w:val="0"/>
          <w:strike w:val="0"/>
          <w:sz w:val="22"/>
          <w:szCs w:val="22"/>
          <w:vertAlign w:val="baseline"/>
          <w:rtl w:val="0"/>
        </w:rPr>
        <w:t xml:space="preserve">and, if attendance does not improve after this time, parents are required to attend a meeting in school with the classroom teacher and set targets for their child. If parents are unwilling to cooperate, or are genuinely unable to attend, a referral may be required to the local education welfare officer (EWO), who will then conduct a home visit.</w:t>
      </w:r>
    </w:p>
    <w:p w:rsidR="00000000" w:rsidDel="00000000" w:rsidP="00000000" w:rsidRDefault="00000000" w:rsidRPr="00000000" w14:paraId="0000019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i w:val="0"/>
          <w:smallCaps w:val="0"/>
          <w:strike w:val="0"/>
          <w:sz w:val="22"/>
          <w:szCs w:val="22"/>
          <w:vertAlign w:val="baseline"/>
          <w:rtl w:val="0"/>
        </w:rPr>
        <w:t xml:space="preserve">After the </w:t>
      </w:r>
      <w:r w:rsidDel="00000000" w:rsidR="00000000" w:rsidRPr="00000000">
        <w:rPr>
          <w:i w:val="0"/>
          <w:smallCaps w:val="0"/>
          <w:strike w:val="0"/>
          <w:sz w:val="22"/>
          <w:szCs w:val="22"/>
          <w:vertAlign w:val="baseline"/>
          <w:rtl w:val="0"/>
        </w:rPr>
        <w:t xml:space="preserve">two-week </w:t>
      </w:r>
      <w:r w:rsidDel="00000000" w:rsidR="00000000" w:rsidRPr="00000000">
        <w:rPr>
          <w:i w:val="0"/>
          <w:smallCaps w:val="0"/>
          <w:strike w:val="0"/>
          <w:sz w:val="22"/>
          <w:szCs w:val="22"/>
          <w:vertAlign w:val="baseline"/>
          <w:rtl w:val="0"/>
        </w:rPr>
        <w:t xml:space="preserve">monitoring period, and if targets are met, a letter is sent home from the SLT to congratulate the pupil and their parents on improving attendance. Monitoring and communication with the parents continues until attendance stabilises to </w:t>
      </w:r>
      <w:r w:rsidDel="00000000" w:rsidR="00000000" w:rsidRPr="00000000">
        <w:rPr>
          <w:i w:val="0"/>
          <w:smallCaps w:val="0"/>
          <w:strike w:val="0"/>
          <w:sz w:val="22"/>
          <w:szCs w:val="22"/>
          <w:vertAlign w:val="baseline"/>
          <w:rtl w:val="0"/>
        </w:rPr>
        <w:t xml:space="preserve">96 percent</w:t>
      </w:r>
      <w:r w:rsidDel="00000000" w:rsidR="00000000" w:rsidRPr="00000000">
        <w:rPr>
          <w:i w:val="0"/>
          <w:smallCaps w:val="0"/>
          <w:strike w:val="0"/>
          <w:sz w:val="22"/>
          <w:szCs w:val="22"/>
          <w:vertAlign w:val="baseline"/>
          <w:rtl w:val="0"/>
        </w:rPr>
        <w:t xml:space="preserve">. </w:t>
      </w:r>
    </w:p>
    <w:p w:rsidR="00000000" w:rsidDel="00000000" w:rsidP="00000000" w:rsidRDefault="00000000" w:rsidRPr="00000000" w14:paraId="000001A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00" w:before="0" w:line="276" w:lineRule="auto"/>
        <w:ind w:left="720" w:right="0" w:hanging="436"/>
        <w:jc w:val="both"/>
        <w:rPr/>
      </w:pPr>
      <w:r w:rsidDel="00000000" w:rsidR="00000000" w:rsidRPr="00000000">
        <w:rPr>
          <w:i w:val="0"/>
          <w:smallCaps w:val="0"/>
          <w:strike w:val="0"/>
          <w:sz w:val="22"/>
          <w:szCs w:val="22"/>
          <w:vertAlign w:val="baseline"/>
          <w:rtl w:val="0"/>
        </w:rPr>
        <w:t xml:space="preserve">If targets are not met, the classroom teacher makes a referral to the EWO. Education welfare protocol is followed, and a parental contract is drawn up. A monitoring period is established and, if there are no improvements, a final written warning is issued to the </w:t>
      </w:r>
      <w:r w:rsidDel="00000000" w:rsidR="00000000" w:rsidRPr="00000000">
        <w:rPr>
          <w:rtl w:val="0"/>
        </w:rPr>
        <w:t xml:space="preserve">parents; if there</w:t>
      </w:r>
      <w:r w:rsidDel="00000000" w:rsidR="00000000" w:rsidRPr="00000000">
        <w:rPr>
          <w:i w:val="0"/>
          <w:smallCaps w:val="0"/>
          <w:strike w:val="0"/>
          <w:sz w:val="22"/>
          <w:szCs w:val="22"/>
          <w:vertAlign w:val="baseline"/>
          <w:rtl w:val="0"/>
        </w:rPr>
        <w:t xml:space="preserve"> is no improvement after an additional </w:t>
      </w:r>
      <w:r w:rsidDel="00000000" w:rsidR="00000000" w:rsidRPr="00000000">
        <w:rPr>
          <w:rtl w:val="0"/>
        </w:rPr>
        <w:t xml:space="preserve">monitoring period</w:t>
      </w:r>
      <w:r w:rsidDel="00000000" w:rsidR="00000000" w:rsidRPr="00000000">
        <w:rPr>
          <w:i w:val="0"/>
          <w:smallCaps w:val="0"/>
          <w:strike w:val="0"/>
          <w:sz w:val="22"/>
          <w:szCs w:val="22"/>
          <w:vertAlign w:val="baseline"/>
          <w:rtl w:val="0"/>
        </w:rPr>
        <w:t xml:space="preserve">, a fixed</w:t>
      </w:r>
      <w:r w:rsidDel="00000000" w:rsidR="00000000" w:rsidRPr="00000000">
        <w:rPr>
          <w:i w:val="0"/>
          <w:smallCaps w:val="0"/>
          <w:strike w:val="0"/>
          <w:sz w:val="16"/>
          <w:szCs w:val="16"/>
          <w:vertAlign w:val="baseline"/>
          <w:rtl w:val="0"/>
        </w:rPr>
        <w:t xml:space="preserve">-</w:t>
      </w:r>
      <w:r w:rsidDel="00000000" w:rsidR="00000000" w:rsidRPr="00000000">
        <w:rPr>
          <w:i w:val="0"/>
          <w:smallCaps w:val="0"/>
          <w:strike w:val="0"/>
          <w:sz w:val="22"/>
          <w:szCs w:val="22"/>
          <w:vertAlign w:val="baseline"/>
          <w:rtl w:val="0"/>
        </w:rPr>
        <w:t xml:space="preserve">penalty notice is issued. </w:t>
      </w:r>
    </w:p>
    <w:sectPr>
      <w:type w:val="nextPage"/>
      <w:pgSz w:h="16838" w:w="11906" w:orient="portrait"/>
      <w:pgMar w:bottom="1440" w:top="1440" w:left="1440" w:right="1440" w:header="709" w:footer="709"/>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02" w:hanging="360"/>
      </w:pPr>
      <w:rPr>
        <w:b w:val="1"/>
      </w:rPr>
    </w:lvl>
    <w:lvl w:ilvl="1">
      <w:start w:val="1"/>
      <w:numFmt w:val="lowerLetter"/>
      <w:lvlText w:val="%2."/>
      <w:lvlJc w:val="left"/>
      <w:pPr>
        <w:ind w:left="-54" w:hanging="360"/>
      </w:pPr>
      <w:rPr/>
    </w:lvl>
    <w:lvl w:ilvl="2">
      <w:start w:val="1"/>
      <w:numFmt w:val="lowerRoman"/>
      <w:lvlText w:val="%3."/>
      <w:lvlJc w:val="right"/>
      <w:pPr>
        <w:ind w:left="666" w:hanging="180.00000000000006"/>
      </w:pPr>
      <w:rPr/>
    </w:lvl>
    <w:lvl w:ilvl="3">
      <w:start w:val="1"/>
      <w:numFmt w:val="decimal"/>
      <w:lvlText w:val="%4."/>
      <w:lvlJc w:val="left"/>
      <w:pPr>
        <w:ind w:left="1386" w:hanging="360"/>
      </w:pPr>
      <w:rPr/>
    </w:lvl>
    <w:lvl w:ilvl="4">
      <w:start w:val="1"/>
      <w:numFmt w:val="lowerLetter"/>
      <w:lvlText w:val="%5."/>
      <w:lvlJc w:val="left"/>
      <w:pPr>
        <w:ind w:left="2106" w:hanging="360"/>
      </w:pPr>
      <w:rPr/>
    </w:lvl>
    <w:lvl w:ilvl="5">
      <w:start w:val="1"/>
      <w:numFmt w:val="lowerRoman"/>
      <w:lvlText w:val="%6."/>
      <w:lvlJc w:val="right"/>
      <w:pPr>
        <w:ind w:left="2826" w:hanging="180"/>
      </w:pPr>
      <w:rPr/>
    </w:lvl>
    <w:lvl w:ilvl="6">
      <w:start w:val="1"/>
      <w:numFmt w:val="decimal"/>
      <w:lvlText w:val="%7."/>
      <w:lvlJc w:val="left"/>
      <w:pPr>
        <w:ind w:left="3546" w:hanging="360"/>
      </w:pPr>
      <w:rPr/>
    </w:lvl>
    <w:lvl w:ilvl="7">
      <w:start w:val="1"/>
      <w:numFmt w:val="lowerLetter"/>
      <w:lvlText w:val="%8."/>
      <w:lvlJc w:val="left"/>
      <w:pPr>
        <w:ind w:left="4266" w:hanging="360"/>
      </w:pPr>
      <w:rPr/>
    </w:lvl>
    <w:lvl w:ilvl="8">
      <w:start w:val="1"/>
      <w:numFmt w:val="lowerRoman"/>
      <w:lvlText w:val="%9."/>
      <w:lvlJc w:val="right"/>
      <w:pPr>
        <w:ind w:left="4986"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3"/>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3"/>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upperLetter"/>
      <w:lvlText w:val="%1."/>
      <w:lvlJc w:val="left"/>
      <w:pPr>
        <w:ind w:left="720" w:hanging="360"/>
      </w:pPr>
      <w:rPr>
        <w:rFonts w:ascii="Arial" w:cs="Arial" w:eastAsia="Arial" w:hAnsi="Arial"/>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774" w:hanging="359.99999999999994"/>
      </w:pPr>
      <w:rPr>
        <w:rFonts w:ascii="Noto Sans Symbols" w:cs="Noto Sans Symbols" w:eastAsia="Noto Sans Symbols" w:hAnsi="Noto Sans Symbols"/>
      </w:rPr>
    </w:lvl>
    <w:lvl w:ilvl="1">
      <w:start w:val="1"/>
      <w:numFmt w:val="bullet"/>
      <w:lvlText w:val="o"/>
      <w:lvlJc w:val="left"/>
      <w:pPr>
        <w:ind w:left="1494" w:hanging="360"/>
      </w:pPr>
      <w:rPr>
        <w:rFonts w:ascii="Courier New" w:cs="Courier New" w:eastAsia="Courier New" w:hAnsi="Courier New"/>
      </w:rPr>
    </w:lvl>
    <w:lvl w:ilvl="2">
      <w:start w:val="1"/>
      <w:numFmt w:val="bullet"/>
      <w:lvlText w:val="▪"/>
      <w:lvlJc w:val="left"/>
      <w:pPr>
        <w:ind w:left="2214" w:hanging="360"/>
      </w:pPr>
      <w:rPr>
        <w:rFonts w:ascii="Noto Sans Symbols" w:cs="Noto Sans Symbols" w:eastAsia="Noto Sans Symbols" w:hAnsi="Noto Sans Symbols"/>
      </w:rPr>
    </w:lvl>
    <w:lvl w:ilvl="3">
      <w:start w:val="1"/>
      <w:numFmt w:val="bullet"/>
      <w:lvlText w:val="●"/>
      <w:lvlJc w:val="left"/>
      <w:pPr>
        <w:ind w:left="2934" w:hanging="360"/>
      </w:pPr>
      <w:rPr>
        <w:rFonts w:ascii="Noto Sans Symbols" w:cs="Noto Sans Symbols" w:eastAsia="Noto Sans Symbols" w:hAnsi="Noto Sans Symbols"/>
      </w:rPr>
    </w:lvl>
    <w:lvl w:ilvl="4">
      <w:start w:val="1"/>
      <w:numFmt w:val="bullet"/>
      <w:lvlText w:val="o"/>
      <w:lvlJc w:val="left"/>
      <w:pPr>
        <w:ind w:left="3654" w:hanging="360"/>
      </w:pPr>
      <w:rPr>
        <w:rFonts w:ascii="Courier New" w:cs="Courier New" w:eastAsia="Courier New" w:hAnsi="Courier New"/>
      </w:rPr>
    </w:lvl>
    <w:lvl w:ilvl="5">
      <w:start w:val="1"/>
      <w:numFmt w:val="bullet"/>
      <w:lvlText w:val="▪"/>
      <w:lvlJc w:val="left"/>
      <w:pPr>
        <w:ind w:left="4374" w:hanging="360"/>
      </w:pPr>
      <w:rPr>
        <w:rFonts w:ascii="Noto Sans Symbols" w:cs="Noto Sans Symbols" w:eastAsia="Noto Sans Symbols" w:hAnsi="Noto Sans Symbols"/>
      </w:rPr>
    </w:lvl>
    <w:lvl w:ilvl="6">
      <w:start w:val="1"/>
      <w:numFmt w:val="bullet"/>
      <w:lvlText w:val="●"/>
      <w:lvlJc w:val="left"/>
      <w:pPr>
        <w:ind w:left="5094" w:hanging="360"/>
      </w:pPr>
      <w:rPr>
        <w:rFonts w:ascii="Noto Sans Symbols" w:cs="Noto Sans Symbols" w:eastAsia="Noto Sans Symbols" w:hAnsi="Noto Sans Symbols"/>
      </w:rPr>
    </w:lvl>
    <w:lvl w:ilvl="7">
      <w:start w:val="1"/>
      <w:numFmt w:val="bullet"/>
      <w:lvlText w:val="o"/>
      <w:lvlJc w:val="left"/>
      <w:pPr>
        <w:ind w:left="5814" w:hanging="360"/>
      </w:pPr>
      <w:rPr>
        <w:rFonts w:ascii="Courier New" w:cs="Courier New" w:eastAsia="Courier New" w:hAnsi="Courier New"/>
      </w:rPr>
    </w:lvl>
    <w:lvl w:ilvl="8">
      <w:start w:val="1"/>
      <w:numFmt w:val="bullet"/>
      <w:lvlText w:val="▪"/>
      <w:lvlJc w:val="left"/>
      <w:pPr>
        <w:ind w:left="6534" w:hanging="360"/>
      </w:pPr>
      <w:rPr>
        <w:rFonts w:ascii="Noto Sans Symbols" w:cs="Noto Sans Symbols" w:eastAsia="Noto Sans Symbols" w:hAnsi="Noto Sans Symbols"/>
      </w:rPr>
    </w:lvl>
  </w:abstractNum>
  <w:abstractNum w:abstractNumId="34">
    <w:lvl w:ilvl="0">
      <w:start w:val="1"/>
      <w:numFmt w:val="decimal"/>
      <w:lvlText w:val="%1."/>
      <w:lvlJc w:val="left"/>
      <w:pPr>
        <w:ind w:left="1080" w:hanging="360"/>
      </w:pPr>
      <w:rPr>
        <w:color w:val="00000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5954"/>
      </w:tabs>
      <w:spacing w:before="200" w:lineRule="auto"/>
      <w:ind w:left="426" w:hanging="426"/>
      <w:jc w:val="both"/>
    </w:pPr>
    <w:rPr>
      <w:rFonts w:ascii="Arial" w:cs="Arial" w:eastAsia="Arial" w:hAnsi="Arial"/>
      <w:b w:val="1"/>
      <w:sz w:val="28"/>
      <w:szCs w:val="28"/>
    </w:rPr>
  </w:style>
  <w:style w:type="paragraph" w:styleId="Heading2">
    <w:name w:val="heading 2"/>
    <w:basedOn w:val="Normal"/>
    <w:next w:val="Normal"/>
    <w:pPr>
      <w:spacing w:after="120" w:lineRule="auto"/>
      <w:ind w:left="576" w:hanging="576"/>
    </w:pPr>
    <w:rPr>
      <w:rFonts w:ascii="Arial" w:cs="Arial" w:eastAsia="Arial" w:hAnsi="Arial"/>
      <w:sz w:val="32"/>
      <w:szCs w:val="32"/>
    </w:rPr>
  </w:style>
  <w:style w:type="paragraph" w:styleId="Heading3">
    <w:name w:val="heading 3"/>
    <w:basedOn w:val="Normal"/>
    <w:next w:val="Normal"/>
    <w:pPr>
      <w:keepNext w:val="1"/>
      <w:keepLines w:val="1"/>
      <w:spacing w:before="200" w:lineRule="auto"/>
      <w:ind w:left="720" w:hanging="720"/>
    </w:pPr>
    <w:rPr>
      <w:rFonts w:ascii="Arial" w:cs="Arial" w:eastAsia="Arial" w:hAnsi="Arial"/>
      <w:b w:val="1"/>
      <w:color w:val="b1b1b1"/>
    </w:rPr>
  </w:style>
  <w:style w:type="paragraph" w:styleId="Heading4">
    <w:name w:val="heading 4"/>
    <w:basedOn w:val="Normal"/>
    <w:next w:val="Normal"/>
    <w:pPr>
      <w:keepNext w:val="1"/>
      <w:keepLines w:val="1"/>
      <w:spacing w:before="200" w:lineRule="auto"/>
      <w:ind w:left="864" w:hanging="864"/>
    </w:pPr>
    <w:rPr>
      <w:rFonts w:ascii="Arial" w:cs="Arial" w:eastAsia="Arial" w:hAnsi="Arial"/>
      <w:b w:val="1"/>
      <w:i w:val="1"/>
      <w:color w:val="b1b1b1"/>
    </w:rPr>
  </w:style>
  <w:style w:type="paragraph" w:styleId="Heading5">
    <w:name w:val="heading 5"/>
    <w:basedOn w:val="Normal"/>
    <w:next w:val="Normal"/>
    <w:pPr>
      <w:keepNext w:val="1"/>
      <w:keepLines w:val="1"/>
      <w:spacing w:before="200" w:lineRule="auto"/>
      <w:ind w:left="1008" w:hanging="1008"/>
    </w:pPr>
    <w:rPr>
      <w:rFonts w:ascii="Arial" w:cs="Arial" w:eastAsia="Arial" w:hAnsi="Arial"/>
      <w:color w:val="585858"/>
    </w:rPr>
  </w:style>
  <w:style w:type="paragraph" w:styleId="Heading6">
    <w:name w:val="heading 6"/>
    <w:basedOn w:val="Normal"/>
    <w:next w:val="Normal"/>
    <w:pPr>
      <w:keepNext w:val="1"/>
      <w:keepLines w:val="1"/>
      <w:spacing w:before="200" w:lineRule="auto"/>
      <w:ind w:left="1152" w:hanging="1152"/>
    </w:pPr>
    <w:rPr>
      <w:rFonts w:ascii="Arial" w:cs="Arial" w:eastAsia="Arial" w:hAnsi="Arial"/>
      <w:i w:val="1"/>
      <w:color w:val="585858"/>
    </w:rPr>
  </w:style>
  <w:style w:type="paragraph" w:styleId="Title">
    <w:name w:val="Title"/>
    <w:basedOn w:val="Normal"/>
    <w:next w:val="Normal"/>
    <w:pPr>
      <w:pBdr>
        <w:bottom w:color="b1b1b1" w:space="4" w:sz="8" w:val="single"/>
      </w:pBdr>
      <w:spacing w:after="300" w:lineRule="auto"/>
    </w:pPr>
    <w:rPr>
      <w:rFonts w:ascii="Arial" w:cs="Arial" w:eastAsia="Arial" w:hAnsi="Arial"/>
      <w:color w:val="000000"/>
      <w:sz w:val="52"/>
      <w:szCs w:val="52"/>
    </w:rPr>
  </w:style>
  <w:style w:type="paragraph" w:styleId="Normal" w:default="1">
    <w:name w:val="Normal"/>
    <w:qFormat w:val="1"/>
    <w:rsid w:val="00C621F2"/>
    <w:rPr>
      <w:rFonts w:ascii="Arial" w:cs="Times New Roman" w:hAnsi="Arial"/>
    </w:rPr>
  </w:style>
  <w:style w:type="paragraph" w:styleId="Heading10">
    <w:name w:val="heading 1"/>
    <w:aliases w:val="TSB Headings"/>
    <w:basedOn w:val="ListParagraph"/>
    <w:next w:val="Normal"/>
    <w:link w:val="Heading1Char"/>
    <w:autoRedefine w:val="1"/>
    <w:uiPriority w:val="9"/>
    <w:qFormat w:val="1"/>
    <w:rsid w:val="00634B4D"/>
    <w:pPr>
      <w:numPr>
        <w:numId w:val="10"/>
      </w:numPr>
      <w:tabs>
        <w:tab w:val="left" w:pos="5954"/>
      </w:tabs>
      <w:spacing w:before="200"/>
      <w:ind w:left="426" w:hanging="426"/>
      <w:jc w:val="both"/>
      <w:outlineLvl w:val="0"/>
    </w:pPr>
    <w:rPr>
      <w:rFonts w:asciiTheme="majorHAnsi" w:cstheme="majorHAnsi" w:hAnsiTheme="majorHAnsi"/>
      <w:b w:val="1"/>
      <w:sz w:val="28"/>
      <w:szCs w:val="32"/>
    </w:rPr>
  </w:style>
  <w:style w:type="paragraph" w:styleId="Heading2">
    <w:name w:val="heading 2"/>
    <w:basedOn w:val="Normal"/>
    <w:next w:val="Normal"/>
    <w:link w:val="Heading2Char"/>
    <w:uiPriority w:val="9"/>
    <w:unhideWhenUsed w:val="1"/>
    <w:qFormat w:val="1"/>
    <w:rsid w:val="000567E2"/>
    <w:pPr>
      <w:numPr>
        <w:ilvl w:val="1"/>
        <w:numId w:val="2"/>
      </w:numPr>
      <w:spacing w:after="120"/>
      <w:outlineLvl w:val="1"/>
    </w:pPr>
    <w:rPr>
      <w:rFonts w:cs="Arial" w:asciiTheme="majorHAnsi" w:hAnsiTheme="majorHAnsi"/>
      <w:sz w:val="32"/>
      <w:szCs w:val="32"/>
    </w:rPr>
  </w:style>
  <w:style w:type="paragraph" w:styleId="Heading3">
    <w:name w:val="heading 3"/>
    <w:basedOn w:val="Normal"/>
    <w:next w:val="Normal"/>
    <w:link w:val="Heading3Char"/>
    <w:uiPriority w:val="9"/>
    <w:semiHidden w:val="1"/>
    <w:unhideWhenUsed w:val="1"/>
    <w:qFormat w:val="1"/>
    <w:rsid w:val="008C2CD3"/>
    <w:pPr>
      <w:keepNext w:val="1"/>
      <w:keepLines w:val="1"/>
      <w:numPr>
        <w:ilvl w:val="2"/>
        <w:numId w:val="2"/>
      </w:numPr>
      <w:spacing w:before="200"/>
      <w:outlineLvl w:val="2"/>
    </w:pPr>
    <w:rPr>
      <w:rFonts w:asciiTheme="majorHAnsi" w:cstheme="majorBidi" w:eastAsiaTheme="majorEastAsia" w:hAnsiTheme="majorHAnsi"/>
      <w:b w:val="1"/>
      <w:bCs w:val="1"/>
      <w:color w:val="b1b1b1" w:themeColor="accent1"/>
    </w:rPr>
  </w:style>
  <w:style w:type="paragraph" w:styleId="Heading4">
    <w:name w:val="heading 4"/>
    <w:basedOn w:val="Normal"/>
    <w:next w:val="Normal"/>
    <w:link w:val="Heading4Char"/>
    <w:uiPriority w:val="9"/>
    <w:semiHidden w:val="1"/>
    <w:unhideWhenUsed w:val="1"/>
    <w:qFormat w:val="1"/>
    <w:rsid w:val="008C2CD3"/>
    <w:pPr>
      <w:keepNext w:val="1"/>
      <w:keepLines w:val="1"/>
      <w:numPr>
        <w:ilvl w:val="3"/>
        <w:numId w:val="2"/>
      </w:numPr>
      <w:spacing w:before="200"/>
      <w:outlineLvl w:val="3"/>
    </w:pPr>
    <w:rPr>
      <w:rFonts w:asciiTheme="majorHAnsi" w:cstheme="majorBidi" w:eastAsiaTheme="majorEastAsia" w:hAnsiTheme="majorHAnsi"/>
      <w:b w:val="1"/>
      <w:bCs w:val="1"/>
      <w:i w:val="1"/>
      <w:iCs w:val="1"/>
      <w:color w:val="b1b1b1" w:themeColor="accent1"/>
    </w:rPr>
  </w:style>
  <w:style w:type="paragraph" w:styleId="Heading5">
    <w:name w:val="heading 5"/>
    <w:basedOn w:val="Normal"/>
    <w:next w:val="Normal"/>
    <w:link w:val="Heading5Char"/>
    <w:uiPriority w:val="9"/>
    <w:semiHidden w:val="1"/>
    <w:unhideWhenUsed w:val="1"/>
    <w:qFormat w:val="1"/>
    <w:rsid w:val="008C2CD3"/>
    <w:pPr>
      <w:keepNext w:val="1"/>
      <w:keepLines w:val="1"/>
      <w:numPr>
        <w:ilvl w:val="4"/>
        <w:numId w:val="2"/>
      </w:numPr>
      <w:spacing w:before="200"/>
      <w:outlineLvl w:val="4"/>
    </w:pPr>
    <w:rPr>
      <w:rFonts w:asciiTheme="majorHAnsi" w:cstheme="majorBidi" w:eastAsiaTheme="majorEastAsia" w:hAnsiTheme="majorHAnsi"/>
      <w:color w:val="585858" w:themeColor="accent1" w:themeShade="00007F"/>
    </w:rPr>
  </w:style>
  <w:style w:type="paragraph" w:styleId="Heading6">
    <w:name w:val="heading 6"/>
    <w:basedOn w:val="Normal"/>
    <w:next w:val="Normal"/>
    <w:link w:val="Heading6Char"/>
    <w:uiPriority w:val="9"/>
    <w:semiHidden w:val="1"/>
    <w:unhideWhenUsed w:val="1"/>
    <w:qFormat w:val="1"/>
    <w:rsid w:val="008C2CD3"/>
    <w:pPr>
      <w:keepNext w:val="1"/>
      <w:keepLines w:val="1"/>
      <w:numPr>
        <w:ilvl w:val="5"/>
        <w:numId w:val="2"/>
      </w:numPr>
      <w:spacing w:before="200"/>
      <w:outlineLvl w:val="5"/>
    </w:pPr>
    <w:rPr>
      <w:rFonts w:asciiTheme="majorHAnsi" w:cstheme="majorBidi" w:eastAsiaTheme="majorEastAsia" w:hAnsiTheme="majorHAnsi"/>
      <w:i w:val="1"/>
      <w:iCs w:val="1"/>
      <w:color w:val="585858" w:themeColor="accent1" w:themeShade="00007F"/>
    </w:rPr>
  </w:style>
  <w:style w:type="paragraph" w:styleId="Heading7">
    <w:name w:val="heading 7"/>
    <w:basedOn w:val="Normal"/>
    <w:next w:val="Normal"/>
    <w:link w:val="Heading7Char"/>
    <w:uiPriority w:val="9"/>
    <w:semiHidden w:val="1"/>
    <w:unhideWhenUsed w:val="1"/>
    <w:qFormat w:val="1"/>
    <w:rsid w:val="008C2CD3"/>
    <w:pPr>
      <w:keepNext w:val="1"/>
      <w:keepLines w:val="1"/>
      <w:numPr>
        <w:ilvl w:val="6"/>
        <w:numId w:val="2"/>
      </w:numPr>
      <w:spacing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8C2CD3"/>
    <w:pPr>
      <w:keepNext w:val="1"/>
      <w:keepLines w:val="1"/>
      <w:numPr>
        <w:ilvl w:val="7"/>
        <w:numId w:val="2"/>
      </w:numPr>
      <w:spacing w:before="200"/>
      <w:outlineLvl w:val="7"/>
    </w:pPr>
    <w:rPr>
      <w:rFonts w:asciiTheme="majorHAnsi" w:cstheme="majorBidi" w:eastAsiaTheme="majorEastAsia" w:hAnsiTheme="majorHAnsi"/>
      <w:color w:val="404040" w:themeColor="text1" w:themeTint="0000BF"/>
      <w:sz w:val="20"/>
      <w:szCs w:val="20"/>
    </w:rPr>
  </w:style>
  <w:style w:type="paragraph" w:styleId="Heading9">
    <w:name w:val="heading 9"/>
    <w:basedOn w:val="Normal"/>
    <w:next w:val="Normal"/>
    <w:link w:val="Heading9Char"/>
    <w:uiPriority w:val="9"/>
    <w:semiHidden w:val="1"/>
    <w:unhideWhenUsed w:val="1"/>
    <w:qFormat w:val="1"/>
    <w:rsid w:val="008C2CD3"/>
    <w:pPr>
      <w:keepNext w:val="1"/>
      <w:keepLines w:val="1"/>
      <w:numPr>
        <w:ilvl w:val="8"/>
        <w:numId w:val="2"/>
      </w:numPr>
      <w:spacing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link w:val="ListParagraphChar"/>
    <w:uiPriority w:val="1"/>
    <w:qFormat w:val="1"/>
    <w:rsid w:val="00C8446D"/>
    <w:pPr>
      <w:ind w:left="720"/>
      <w:contextualSpacing w:val="1"/>
    </w:pPr>
    <w:rPr>
      <w:rFonts w:asciiTheme="minorHAnsi" w:cstheme="minorBidi" w:hAnsiTheme="minorHAnsi"/>
    </w:rPr>
  </w:style>
  <w:style w:type="table" w:styleId="TableGrid">
    <w:name w:val="Table Grid"/>
    <w:basedOn w:val="TableNormal"/>
    <w:uiPriority w:val="59"/>
    <w:rsid w:val="001F3CF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basedOn w:val="DefaultParagraphFont"/>
    <w:uiPriority w:val="22"/>
    <w:qFormat w:val="1"/>
    <w:rsid w:val="00AD4155"/>
    <w:rPr>
      <w:b w:val="1"/>
      <w:bCs w:val="1"/>
    </w:rPr>
  </w:style>
  <w:style w:type="paragraph" w:styleId="BalloonText">
    <w:name w:val="Balloon Text"/>
    <w:basedOn w:val="Normal"/>
    <w:link w:val="BalloonTextChar"/>
    <w:uiPriority w:val="99"/>
    <w:semiHidden w:val="1"/>
    <w:unhideWhenUsed w:val="1"/>
    <w:rsid w:val="00AD415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D4155"/>
    <w:rPr>
      <w:rFonts w:ascii="Tahoma" w:cs="Tahoma" w:hAnsi="Tahoma"/>
      <w:sz w:val="16"/>
      <w:szCs w:val="16"/>
    </w:rPr>
  </w:style>
  <w:style w:type="paragraph" w:styleId="Header">
    <w:name w:val="header"/>
    <w:basedOn w:val="Normal"/>
    <w:link w:val="HeaderChar"/>
    <w:uiPriority w:val="99"/>
    <w:unhideWhenUsed w:val="1"/>
    <w:rsid w:val="00AD4155"/>
    <w:pPr>
      <w:tabs>
        <w:tab w:val="center" w:pos="4513"/>
        <w:tab w:val="right" w:pos="9026"/>
      </w:tabs>
    </w:pPr>
    <w:rPr>
      <w:rFonts w:asciiTheme="minorHAnsi" w:cstheme="minorBidi" w:hAnsiTheme="minorHAnsi"/>
    </w:rPr>
  </w:style>
  <w:style w:type="character" w:styleId="HeaderChar" w:customStyle="1">
    <w:name w:val="Header Char"/>
    <w:basedOn w:val="DefaultParagraphFont"/>
    <w:link w:val="Header"/>
    <w:uiPriority w:val="99"/>
    <w:rsid w:val="00AD4155"/>
  </w:style>
  <w:style w:type="paragraph" w:styleId="Footer">
    <w:name w:val="footer"/>
    <w:basedOn w:val="Normal"/>
    <w:link w:val="FooterChar"/>
    <w:uiPriority w:val="99"/>
    <w:unhideWhenUsed w:val="1"/>
    <w:rsid w:val="00AD4155"/>
    <w:pPr>
      <w:tabs>
        <w:tab w:val="center" w:pos="4513"/>
        <w:tab w:val="right" w:pos="9026"/>
      </w:tabs>
    </w:pPr>
    <w:rPr>
      <w:rFonts w:asciiTheme="minorHAnsi" w:cstheme="minorBidi" w:hAnsiTheme="minorHAnsi"/>
    </w:rPr>
  </w:style>
  <w:style w:type="character" w:styleId="FooterChar" w:customStyle="1">
    <w:name w:val="Footer Char"/>
    <w:basedOn w:val="DefaultParagraphFont"/>
    <w:link w:val="Footer"/>
    <w:uiPriority w:val="99"/>
    <w:rsid w:val="00AD4155"/>
  </w:style>
  <w:style w:type="character" w:styleId="Hyperlink">
    <w:name w:val="Hyperlink"/>
    <w:basedOn w:val="DefaultParagraphFont"/>
    <w:uiPriority w:val="99"/>
    <w:unhideWhenUsed w:val="1"/>
    <w:rsid w:val="00AD4155"/>
    <w:rPr>
      <w:color w:val="0000ff"/>
      <w:u w:val="single"/>
    </w:rPr>
  </w:style>
  <w:style w:type="character" w:styleId="Heading1Char" w:customStyle="1">
    <w:name w:val="Heading 1 Char"/>
    <w:aliases w:val="TSB Headings Char"/>
    <w:basedOn w:val="DefaultParagraphFont"/>
    <w:link w:val="Heading10"/>
    <w:uiPriority w:val="9"/>
    <w:rsid w:val="00634B4D"/>
    <w:rPr>
      <w:rFonts w:asciiTheme="majorHAnsi" w:cstheme="majorHAnsi" w:hAnsiTheme="majorHAnsi"/>
      <w:b w:val="1"/>
      <w:sz w:val="28"/>
      <w:szCs w:val="32"/>
    </w:rPr>
  </w:style>
  <w:style w:type="character" w:styleId="Heading2Char" w:customStyle="1">
    <w:name w:val="Heading 2 Char"/>
    <w:basedOn w:val="DefaultParagraphFont"/>
    <w:link w:val="Heading2"/>
    <w:uiPriority w:val="9"/>
    <w:rsid w:val="000567E2"/>
    <w:rPr>
      <w:rFonts w:cs="Arial" w:asciiTheme="majorHAnsi" w:hAnsiTheme="majorHAnsi"/>
      <w:sz w:val="32"/>
      <w:szCs w:val="32"/>
    </w:rPr>
  </w:style>
  <w:style w:type="paragraph" w:styleId="NoSpacing">
    <w:name w:val="No Spacing"/>
    <w:aliases w:val="TSB Body Text"/>
    <w:basedOn w:val="Normal"/>
    <w:link w:val="NoSpacingChar"/>
    <w:autoRedefine w:val="1"/>
    <w:uiPriority w:val="1"/>
    <w:qFormat w:val="1"/>
    <w:rsid w:val="001A4BE7"/>
    <w:rPr>
      <w:rFonts w:asciiTheme="minorHAnsi" w:cstheme="minorBidi" w:hAnsiTheme="minorHAnsi"/>
      <w:bCs w:val="1"/>
    </w:rPr>
  </w:style>
  <w:style w:type="character" w:styleId="NoSpacingChar" w:customStyle="1">
    <w:name w:val="No Spacing Char"/>
    <w:aliases w:val="TSB Body Text Char"/>
    <w:basedOn w:val="DefaultParagraphFont"/>
    <w:link w:val="NoSpacing"/>
    <w:uiPriority w:val="1"/>
    <w:rsid w:val="001A4BE7"/>
    <w:rPr>
      <w:bCs w:val="1"/>
    </w:rPr>
  </w:style>
  <w:style w:type="character" w:styleId="Heading3Char" w:customStyle="1">
    <w:name w:val="Heading 3 Char"/>
    <w:basedOn w:val="DefaultParagraphFont"/>
    <w:link w:val="Heading3"/>
    <w:uiPriority w:val="9"/>
    <w:semiHidden w:val="1"/>
    <w:rsid w:val="008C2CD3"/>
    <w:rPr>
      <w:rFonts w:asciiTheme="majorHAnsi" w:cstheme="majorBidi" w:eastAsiaTheme="majorEastAsia" w:hAnsiTheme="majorHAnsi"/>
      <w:b w:val="1"/>
      <w:bCs w:val="1"/>
      <w:color w:val="b1b1b1" w:themeColor="accent1"/>
    </w:rPr>
  </w:style>
  <w:style w:type="character" w:styleId="Heading4Char" w:customStyle="1">
    <w:name w:val="Heading 4 Char"/>
    <w:basedOn w:val="DefaultParagraphFont"/>
    <w:link w:val="Heading4"/>
    <w:uiPriority w:val="9"/>
    <w:semiHidden w:val="1"/>
    <w:rsid w:val="008C2CD3"/>
    <w:rPr>
      <w:rFonts w:asciiTheme="majorHAnsi" w:cstheme="majorBidi" w:eastAsiaTheme="majorEastAsia" w:hAnsiTheme="majorHAnsi"/>
      <w:b w:val="1"/>
      <w:bCs w:val="1"/>
      <w:i w:val="1"/>
      <w:iCs w:val="1"/>
      <w:color w:val="b1b1b1" w:themeColor="accent1"/>
    </w:rPr>
  </w:style>
  <w:style w:type="character" w:styleId="Heading5Char" w:customStyle="1">
    <w:name w:val="Heading 5 Char"/>
    <w:basedOn w:val="DefaultParagraphFont"/>
    <w:link w:val="Heading5"/>
    <w:uiPriority w:val="9"/>
    <w:semiHidden w:val="1"/>
    <w:rsid w:val="008C2CD3"/>
    <w:rPr>
      <w:rFonts w:asciiTheme="majorHAnsi" w:cstheme="majorBidi" w:eastAsiaTheme="majorEastAsia" w:hAnsiTheme="majorHAnsi"/>
      <w:color w:val="585858" w:themeColor="accent1" w:themeShade="00007F"/>
    </w:rPr>
  </w:style>
  <w:style w:type="character" w:styleId="Heading6Char" w:customStyle="1">
    <w:name w:val="Heading 6 Char"/>
    <w:basedOn w:val="DefaultParagraphFont"/>
    <w:link w:val="Heading6"/>
    <w:uiPriority w:val="9"/>
    <w:semiHidden w:val="1"/>
    <w:rsid w:val="008C2CD3"/>
    <w:rPr>
      <w:rFonts w:asciiTheme="majorHAnsi" w:cstheme="majorBidi" w:eastAsiaTheme="majorEastAsia" w:hAnsiTheme="majorHAnsi"/>
      <w:i w:val="1"/>
      <w:iCs w:val="1"/>
      <w:color w:val="585858" w:themeColor="accent1" w:themeShade="00007F"/>
    </w:rPr>
  </w:style>
  <w:style w:type="character" w:styleId="Heading7Char" w:customStyle="1">
    <w:name w:val="Heading 7 Char"/>
    <w:basedOn w:val="DefaultParagraphFont"/>
    <w:link w:val="Heading7"/>
    <w:uiPriority w:val="9"/>
    <w:semiHidden w:val="1"/>
    <w:rsid w:val="008C2CD3"/>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8C2CD3"/>
    <w:rPr>
      <w:rFonts w:asciiTheme="majorHAnsi" w:cstheme="majorBidi" w:eastAsiaTheme="majorEastAsia" w:hAnsiTheme="majorHAnsi"/>
      <w:color w:val="404040" w:themeColor="text1" w:themeTint="0000BF"/>
      <w:sz w:val="20"/>
      <w:szCs w:val="20"/>
    </w:rPr>
  </w:style>
  <w:style w:type="character" w:styleId="Heading9Char" w:customStyle="1">
    <w:name w:val="Heading 9 Char"/>
    <w:basedOn w:val="DefaultParagraphFont"/>
    <w:link w:val="Heading9"/>
    <w:uiPriority w:val="9"/>
    <w:semiHidden w:val="1"/>
    <w:rsid w:val="008C2CD3"/>
    <w:rPr>
      <w:rFonts w:asciiTheme="majorHAnsi" w:cstheme="majorBidi" w:eastAsiaTheme="majorEastAsia" w:hAnsiTheme="majorHAnsi"/>
      <w:i w:val="1"/>
      <w:iCs w:val="1"/>
      <w:color w:val="404040" w:themeColor="text1" w:themeTint="0000BF"/>
      <w:sz w:val="20"/>
      <w:szCs w:val="20"/>
    </w:rPr>
  </w:style>
  <w:style w:type="paragraph" w:styleId="List">
    <w:name w:val="List"/>
    <w:basedOn w:val="TSB-Level1Numbers"/>
    <w:uiPriority w:val="99"/>
    <w:unhideWhenUsed w:val="1"/>
    <w:qFormat w:val="1"/>
    <w:rsid w:val="00122ED0"/>
  </w:style>
  <w:style w:type="numbering" w:styleId="Style1" w:customStyle="1">
    <w:name w:val="Style1"/>
    <w:basedOn w:val="NoList"/>
    <w:uiPriority w:val="99"/>
    <w:rsid w:val="00122ED0"/>
    <w:pPr>
      <w:numPr>
        <w:numId w:val="3"/>
      </w:numPr>
    </w:pPr>
  </w:style>
  <w:style w:type="paragraph" w:styleId="TSB-Level1Numbers" w:customStyle="1">
    <w:name w:val="TSB - Level 1 Numbers"/>
    <w:basedOn w:val="Heading10"/>
    <w:link w:val="TSB-Level1NumbersChar"/>
    <w:qFormat w:val="1"/>
    <w:rsid w:val="007D26DA"/>
    <w:pPr>
      <w:numPr>
        <w:numId w:val="0"/>
      </w:numPr>
      <w:ind w:left="1480" w:hanging="482"/>
      <w:contextualSpacing w:val="0"/>
    </w:pPr>
    <w:rPr>
      <w:rFonts w:cstheme="minorHAnsi"/>
      <w:b w:val="0"/>
      <w:sz w:val="22"/>
    </w:rPr>
  </w:style>
  <w:style w:type="paragraph" w:styleId="Heading1" w:customStyle="1">
    <w:name w:val="Heading1"/>
    <w:basedOn w:val="Normal"/>
    <w:next w:val="Normal"/>
    <w:rsid w:val="002255EF"/>
    <w:pPr>
      <w:numPr>
        <w:numId w:val="4"/>
      </w:numPr>
      <w:spacing w:after="120" w:before="120" w:line="320" w:lineRule="exact"/>
    </w:pPr>
    <w:rPr>
      <w:rFonts w:cs="Arial"/>
      <w:b w:val="1"/>
      <w:color w:val="000000" w:themeColor="text1"/>
      <w:szCs w:val="28"/>
    </w:rPr>
  </w:style>
  <w:style w:type="character" w:styleId="CommentReference">
    <w:name w:val="annotation reference"/>
    <w:basedOn w:val="DefaultParagraphFont"/>
    <w:uiPriority w:val="99"/>
    <w:semiHidden w:val="1"/>
    <w:unhideWhenUsed w:val="1"/>
    <w:rsid w:val="00FA7639"/>
    <w:rPr>
      <w:sz w:val="16"/>
      <w:szCs w:val="16"/>
    </w:rPr>
  </w:style>
  <w:style w:type="paragraph" w:styleId="CommentText">
    <w:name w:val="annotation text"/>
    <w:basedOn w:val="Normal"/>
    <w:link w:val="CommentTextChar"/>
    <w:uiPriority w:val="99"/>
    <w:unhideWhenUsed w:val="1"/>
    <w:rsid w:val="00FA7639"/>
    <w:rPr>
      <w:rFonts w:asciiTheme="minorHAnsi" w:cstheme="minorBidi" w:hAnsiTheme="minorHAnsi"/>
      <w:sz w:val="20"/>
      <w:szCs w:val="20"/>
    </w:rPr>
  </w:style>
  <w:style w:type="character" w:styleId="CommentTextChar" w:customStyle="1">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val="1"/>
    <w:unhideWhenUsed w:val="1"/>
    <w:rsid w:val="00FA7639"/>
    <w:rPr>
      <w:b w:val="1"/>
      <w:bCs w:val="1"/>
    </w:rPr>
  </w:style>
  <w:style w:type="character" w:styleId="CommentSubjectChar" w:customStyle="1">
    <w:name w:val="Comment Subject Char"/>
    <w:basedOn w:val="CommentTextChar"/>
    <w:link w:val="CommentSubject"/>
    <w:uiPriority w:val="99"/>
    <w:semiHidden w:val="1"/>
    <w:rsid w:val="00FA7639"/>
    <w:rPr>
      <w:b w:val="1"/>
      <w:bCs w:val="1"/>
      <w:sz w:val="20"/>
      <w:szCs w:val="20"/>
    </w:rPr>
  </w:style>
  <w:style w:type="character" w:styleId="FollowedHyperlink">
    <w:name w:val="FollowedHyperlink"/>
    <w:basedOn w:val="DefaultParagraphFont"/>
    <w:uiPriority w:val="99"/>
    <w:semiHidden w:val="1"/>
    <w:unhideWhenUsed w:val="1"/>
    <w:rsid w:val="00EC1520"/>
    <w:rPr>
      <w:color w:val="954f72" w:themeColor="followedHyperlink"/>
      <w:u w:val="single"/>
    </w:rPr>
  </w:style>
  <w:style w:type="paragraph" w:styleId="TSB-PolicyBullets" w:customStyle="1">
    <w:name w:val="TSB - Policy Bullets"/>
    <w:basedOn w:val="ListParagraph"/>
    <w:link w:val="TSB-PolicyBulletsChar"/>
    <w:autoRedefine w:val="1"/>
    <w:qFormat w:val="1"/>
    <w:rsid w:val="00894E04"/>
    <w:pPr>
      <w:numPr>
        <w:numId w:val="5"/>
      </w:numPr>
      <w:tabs>
        <w:tab w:val="left" w:pos="3686"/>
      </w:tabs>
      <w:spacing w:after="120"/>
      <w:ind w:left="2137" w:hanging="357"/>
      <w:contextualSpacing w:val="0"/>
    </w:pPr>
  </w:style>
  <w:style w:type="paragraph" w:styleId="TSB-Level2Numbers" w:customStyle="1">
    <w:name w:val="TSB - Level 2 Numbers"/>
    <w:basedOn w:val="TSB-Level1Numbers"/>
    <w:link w:val="TSB-Level2NumbersChar"/>
    <w:autoRedefine w:val="1"/>
    <w:qFormat w:val="1"/>
    <w:rsid w:val="0014229B"/>
    <w:pPr>
      <w:ind w:left="1424" w:hanging="431"/>
      <w:jc w:val="left"/>
    </w:pPr>
  </w:style>
  <w:style w:type="character" w:styleId="ListParagraphChar" w:customStyle="1">
    <w:name w:val="List Paragraph Char"/>
    <w:basedOn w:val="DefaultParagraphFont"/>
    <w:link w:val="ListParagraph"/>
    <w:uiPriority w:val="1"/>
    <w:rsid w:val="002C4AE2"/>
  </w:style>
  <w:style w:type="character" w:styleId="TSB-PolicyBulletsChar" w:customStyle="1">
    <w:name w:val="TSB - Policy Bullets Char"/>
    <w:basedOn w:val="ListParagraphChar"/>
    <w:link w:val="TSB-PolicyBullets"/>
    <w:rsid w:val="00894E04"/>
  </w:style>
  <w:style w:type="character" w:styleId="TSB-Level1NumbersChar" w:customStyle="1">
    <w:name w:val="TSB - Level 1 Numbers Char"/>
    <w:basedOn w:val="Heading1Char"/>
    <w:link w:val="TSB-Level1Numbers"/>
    <w:rsid w:val="007D26DA"/>
    <w:rPr>
      <w:rFonts w:asciiTheme="majorHAnsi" w:cstheme="minorHAnsi" w:hAnsiTheme="majorHAnsi"/>
      <w:b w:val="0"/>
      <w:sz w:val="28"/>
      <w:szCs w:val="32"/>
    </w:rPr>
  </w:style>
  <w:style w:type="character" w:styleId="TSB-Level2NumbersChar" w:customStyle="1">
    <w:name w:val="TSB - Level 2 Numbers Char"/>
    <w:basedOn w:val="TSB-Level1NumbersChar"/>
    <w:link w:val="TSB-Level2Numbers"/>
    <w:rsid w:val="0014229B"/>
    <w:rPr>
      <w:rFonts w:asciiTheme="majorHAnsi" w:cstheme="minorHAnsi" w:hAnsiTheme="majorHAnsi"/>
      <w:b w:val="0"/>
      <w:sz w:val="28"/>
      <w:szCs w:val="32"/>
    </w:rPr>
  </w:style>
  <w:style w:type="paragraph" w:styleId="FootnoteText">
    <w:name w:val="footnote text"/>
    <w:basedOn w:val="Normal"/>
    <w:link w:val="FootnoteTextChar"/>
    <w:uiPriority w:val="99"/>
    <w:semiHidden w:val="1"/>
    <w:unhideWhenUsed w:val="1"/>
    <w:rsid w:val="00995AF2"/>
    <w:rPr>
      <w:rFonts w:asciiTheme="minorHAnsi" w:cstheme="minorBidi" w:hAnsiTheme="minorHAnsi"/>
      <w:sz w:val="20"/>
      <w:szCs w:val="20"/>
    </w:rPr>
  </w:style>
  <w:style w:type="character" w:styleId="FootnoteTextChar" w:customStyle="1">
    <w:name w:val="Footnote Text Char"/>
    <w:basedOn w:val="DefaultParagraphFont"/>
    <w:link w:val="FootnoteText"/>
    <w:uiPriority w:val="99"/>
    <w:semiHidden w:val="1"/>
    <w:rsid w:val="00995AF2"/>
    <w:rPr>
      <w:sz w:val="20"/>
      <w:szCs w:val="20"/>
    </w:rPr>
  </w:style>
  <w:style w:type="character" w:styleId="FootnoteReference">
    <w:name w:val="footnote reference"/>
    <w:basedOn w:val="DefaultParagraphFont"/>
    <w:uiPriority w:val="99"/>
    <w:semiHidden w:val="1"/>
    <w:unhideWhenUsed w:val="1"/>
    <w:rsid w:val="00995AF2"/>
    <w:rPr>
      <w:vertAlign w:val="superscript"/>
    </w:rPr>
  </w:style>
  <w:style w:type="table" w:styleId="TableGrid1" w:customStyle="1">
    <w:name w:val="Table Grid1"/>
    <w:basedOn w:val="TableNormal"/>
    <w:next w:val="TableGrid"/>
    <w:uiPriority w:val="59"/>
    <w:rsid w:val="00B10C3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rsid w:val="00504FA7"/>
    <w:pPr>
      <w:spacing w:after="0" w:line="240" w:lineRule="auto"/>
    </w:pPr>
  </w:style>
  <w:style w:type="paragraph" w:styleId="p39" w:customStyle="1">
    <w:name w:val="p39"/>
    <w:basedOn w:val="Normal"/>
    <w:rsid w:val="00DE4687"/>
    <w:pPr>
      <w:spacing w:line="240" w:lineRule="atLeast"/>
      <w:jc w:val="both"/>
    </w:pPr>
    <w:rPr>
      <w:rFonts w:ascii="Times New Roman" w:eastAsia="Times New Roman" w:hAnsi="Times New Roman"/>
      <w:snapToGrid w:val="0"/>
      <w:sz w:val="24"/>
      <w:szCs w:val="20"/>
    </w:rPr>
  </w:style>
  <w:style w:type="paragraph" w:styleId="Noparagraphstyle" w:customStyle="1">
    <w:name w:val="[No paragraph style]"/>
    <w:rsid w:val="00212661"/>
    <w:pPr>
      <w:autoSpaceDE w:val="0"/>
      <w:autoSpaceDN w:val="0"/>
      <w:adjustRightInd w:val="0"/>
      <w:spacing w:after="0" w:line="288" w:lineRule="auto"/>
      <w:textAlignment w:val="center"/>
    </w:pPr>
    <w:rPr>
      <w:rFonts w:ascii="Times New Roman" w:cs="Times New Roman" w:eastAsia="Times New Roman" w:hAnsi="Times New Roman"/>
      <w:color w:val="000000"/>
      <w:sz w:val="24"/>
      <w:szCs w:val="24"/>
      <w:lang w:eastAsia="en-GB"/>
    </w:rPr>
  </w:style>
  <w:style w:type="paragraph" w:styleId="Title">
    <w:name w:val="Title"/>
    <w:basedOn w:val="Normal"/>
    <w:next w:val="Normal"/>
    <w:link w:val="TitleChar"/>
    <w:uiPriority w:val="10"/>
    <w:qFormat w:val="1"/>
    <w:rsid w:val="00475327"/>
    <w:pPr>
      <w:pBdr>
        <w:bottom w:color="b1b1b1" w:space="4" w:sz="8" w:themeColor="accent1" w:val="single"/>
      </w:pBdr>
      <w:spacing w:after="300"/>
      <w:contextualSpacing w:val="1"/>
    </w:pPr>
    <w:rPr>
      <w:rFonts w:asciiTheme="majorHAnsi" w:cstheme="majorBidi" w:eastAsiaTheme="majorEastAsia" w:hAnsiTheme="majorHAnsi"/>
      <w:color w:val="000000" w:themeColor="text2" w:themeShade="0000BF"/>
      <w:spacing w:val="5"/>
      <w:kern w:val="28"/>
      <w:sz w:val="52"/>
      <w:szCs w:val="52"/>
    </w:rPr>
  </w:style>
  <w:style w:type="character" w:styleId="TitleChar" w:customStyle="1">
    <w:name w:val="Title Char"/>
    <w:basedOn w:val="DefaultParagraphFont"/>
    <w:link w:val="Title"/>
    <w:uiPriority w:val="10"/>
    <w:rsid w:val="00475327"/>
    <w:rPr>
      <w:rFonts w:asciiTheme="majorHAnsi" w:cstheme="majorBidi" w:eastAsiaTheme="majorEastAsia" w:hAnsiTheme="majorHAnsi"/>
      <w:color w:val="000000" w:themeColor="text2" w:themeShade="0000BF"/>
      <w:spacing w:val="5"/>
      <w:kern w:val="28"/>
      <w:sz w:val="52"/>
      <w:szCs w:val="52"/>
    </w:rPr>
  </w:style>
  <w:style w:type="paragraph" w:styleId="PolicyBullets" w:customStyle="1">
    <w:name w:val="Policy Bullets"/>
    <w:basedOn w:val="ListParagraph"/>
    <w:link w:val="PolicyBulletsChar"/>
    <w:qFormat w:val="1"/>
    <w:rsid w:val="00A23725"/>
    <w:pPr>
      <w:numPr>
        <w:numId w:val="6"/>
      </w:numPr>
      <w:spacing w:after="0"/>
      <w:ind w:left="1922" w:hanging="357"/>
    </w:pPr>
  </w:style>
  <w:style w:type="character" w:styleId="PolicyBulletsChar" w:customStyle="1">
    <w:name w:val="Policy Bullets Char"/>
    <w:basedOn w:val="DefaultParagraphFont"/>
    <w:link w:val="PolicyBullets"/>
    <w:locked w:val="1"/>
    <w:rsid w:val="00464A54"/>
  </w:style>
  <w:style w:type="paragraph" w:styleId="Style2" w:customStyle="1">
    <w:name w:val="Style2"/>
    <w:basedOn w:val="Heading10"/>
    <w:link w:val="Style2Char"/>
    <w:qFormat w:val="1"/>
    <w:rsid w:val="00C83EDE"/>
    <w:pPr>
      <w:numPr>
        <w:numId w:val="0"/>
      </w:numPr>
      <w:ind w:left="1424" w:hanging="432"/>
      <w:contextualSpacing w:val="0"/>
      <w:jc w:val="left"/>
    </w:pPr>
    <w:rPr>
      <w:rFonts w:cstheme="minorHAnsi"/>
      <w:b w:val="0"/>
    </w:rPr>
  </w:style>
  <w:style w:type="paragraph" w:styleId="PolicyLevel3" w:customStyle="1">
    <w:name w:val="Policy Level 3"/>
    <w:basedOn w:val="Style2"/>
    <w:qFormat w:val="1"/>
    <w:rsid w:val="00C83EDE"/>
    <w:pPr>
      <w:ind w:left="1224" w:hanging="504"/>
    </w:pPr>
  </w:style>
  <w:style w:type="character" w:styleId="Style2Char" w:customStyle="1">
    <w:name w:val="Style2 Char"/>
    <w:basedOn w:val="Heading1Char"/>
    <w:link w:val="Style2"/>
    <w:rsid w:val="00C83EDE"/>
    <w:rPr>
      <w:rFonts w:asciiTheme="majorHAnsi" w:cstheme="minorHAnsi" w:hAnsiTheme="majorHAnsi"/>
      <w:b w:val="0"/>
      <w:sz w:val="28"/>
      <w:szCs w:val="32"/>
    </w:rPr>
  </w:style>
  <w:style w:type="character" w:styleId="UnresolvedMention">
    <w:name w:val="Unresolved Mention"/>
    <w:basedOn w:val="DefaultParagraphFont"/>
    <w:uiPriority w:val="99"/>
    <w:semiHidden w:val="1"/>
    <w:unhideWhenUsed w:val="1"/>
    <w:rsid w:val="00DE50ED"/>
    <w:rPr>
      <w:color w:val="605e5c"/>
      <w:shd w:color="auto" w:fill="e1dfdd" w:val="clear"/>
    </w:rPr>
  </w:style>
  <w:style w:type="paragraph" w:styleId="NormalWeb">
    <w:name w:val="Normal (Web)"/>
    <w:basedOn w:val="Normal"/>
    <w:uiPriority w:val="99"/>
    <w:semiHidden w:val="1"/>
    <w:unhideWhenUsed w:val="1"/>
    <w:rsid w:val="00C25D1F"/>
    <w:pPr>
      <w:spacing w:after="100" w:afterAutospacing="1" w:before="100" w:beforeAutospacing="1" w:line="240" w:lineRule="auto"/>
    </w:pPr>
    <w:rPr>
      <w:rFonts w:ascii="Times New Roman" w:eastAsia="Times New Roman" w:hAnsi="Times New Roman"/>
      <w:sz w:val="24"/>
      <w:szCs w:val="24"/>
      <w:lang w:eastAsia="en-GB"/>
    </w:rPr>
  </w:style>
  <w:style w:type="character" w:styleId="textmarker" w:customStyle="1">
    <w:name w:val="textmarker"/>
    <w:basedOn w:val="DefaultParagraphFont"/>
    <w:rsid w:val="00F4758D"/>
  </w:style>
  <w:style w:type="character" w:styleId="loader-wrapper" w:customStyle="1">
    <w:name w:val="loader-wrapper"/>
    <w:basedOn w:val="DefaultParagraphFont"/>
    <w:rsid w:val="00FA44EA"/>
  </w:style>
  <w:style w:type="character" w:styleId="sc-iwskbi" w:customStyle="1">
    <w:name w:val="sc-iwskbi"/>
    <w:basedOn w:val="DefaultParagraphFont"/>
    <w:rsid w:val="00FA44E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gov.uk/government/publications/working-together-to-improve-school-attendance" TargetMode="Externa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attendance@underhill.barnetmail.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pnc/wjPQQsNEgvAapDQHrWXNw==">CgMxLjAyCWlkLnR5amN3dDIJaC4yZXQ5MnAwMgloLjNkeTZ2a20yCWguMXQzaDVzZjIJaC40ZDM0b2c4MgloLjJzOGV5bzEyCWguMTdkcDh2dTIJaC4zcmRjcmpuMgloLjI2aW4xcmcyCGgubG54Yno5MgloLjM1bmt1bjIyCWguMWtzdjR1djIJaC40NHNpbmlvMgloLjJqeHN4cWgyCGguejMzN3lhMgloLjNqMnFxbTMyCWguMXk4MTB0dzIJaC40aTdvamhwMgloLjJ4Y3l0cGkyCWguM3dod21sNDIKaWQuMmJuNndzeDgAciExaXh5V3BqUEVXNEdPemthbGNWSVoxcllWZ21hTmtiU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2024-10-01T15:03:00Z</dcterms:created>
  <dc:creator>Kieran Bamford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0x010100B9CBBE9E5A7F7244A664F65A284BF647</vt:lpwstr>
  </property>
  <property fmtid="{D5CDD505-2E9C-101B-9397-08002B2CF9AE}" pid="3" name="MediaServiceImageTags">
    <vt:lpwstr>MediaServiceImageTags</vt:lpwstr>
  </property>
</Properties>
</file>