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64" w:lineRule="auto"/>
        <w:ind w:left="1897" w:right="1629" w:firstLine="0"/>
        <w:jc w:val="center"/>
        <w:rPr>
          <w:b w:val="1"/>
          <w:color w:val="ff6900"/>
          <w:sz w:val="72"/>
          <w:szCs w:val="72"/>
        </w:rPr>
      </w:pPr>
      <w:r w:rsidDel="00000000" w:rsidR="00000000" w:rsidRPr="00000000">
        <w:rPr>
          <w:b w:val="1"/>
          <w:color w:val="ff6900"/>
          <w:sz w:val="72"/>
          <w:szCs w:val="72"/>
          <w:u w:val="single"/>
          <w:rtl w:val="0"/>
        </w:rPr>
        <w:t xml:space="preserve">Underhill School and</w:t>
      </w:r>
      <w:r w:rsidDel="00000000" w:rsidR="00000000" w:rsidRPr="00000000">
        <w:rPr>
          <w:b w:val="1"/>
          <w:color w:val="ff6900"/>
          <w:sz w:val="72"/>
          <w:szCs w:val="72"/>
          <w:rtl w:val="0"/>
        </w:rPr>
        <w:t xml:space="preserve">  </w:t>
      </w:r>
      <w:r w:rsidDel="00000000" w:rsidR="00000000" w:rsidRPr="00000000">
        <w:rPr>
          <w:b w:val="1"/>
          <w:color w:val="ff6900"/>
          <w:sz w:val="72"/>
          <w:szCs w:val="72"/>
          <w:u w:val="single"/>
          <w:rtl w:val="0"/>
        </w:rPr>
        <w:t xml:space="preserve">Children’s Centre</w:t>
      </w:r>
      <w:r w:rsidDel="00000000" w:rsidR="00000000" w:rsidRPr="00000000">
        <w:rPr>
          <w:b w:val="1"/>
          <w:color w:val="ff6900"/>
          <w:sz w:val="72"/>
          <w:szCs w:val="72"/>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434" w:line="240" w:lineRule="auto"/>
        <w:jc w:val="center"/>
        <w:rPr>
          <w:b w:val="1"/>
          <w:color w:val="ff6900"/>
          <w:sz w:val="72"/>
          <w:szCs w:val="72"/>
        </w:rPr>
      </w:pPr>
      <w:r w:rsidDel="00000000" w:rsidR="00000000" w:rsidRPr="00000000">
        <w:rPr>
          <w:b w:val="1"/>
          <w:color w:val="ff6900"/>
          <w:sz w:val="72"/>
          <w:szCs w:val="72"/>
        </w:rPr>
        <w:drawing>
          <wp:inline distB="19050" distT="19050" distL="19050" distR="19050">
            <wp:extent cx="1295400" cy="12477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54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64" w:lineRule="auto"/>
        <w:ind w:left="2279" w:right="1991" w:hanging="44.00000000000006"/>
        <w:rPr>
          <w:color w:val="000000"/>
          <w:sz w:val="72"/>
          <w:szCs w:val="72"/>
        </w:rPr>
      </w:pPr>
      <w:r w:rsidDel="00000000" w:rsidR="00000000" w:rsidRPr="00000000">
        <w:rPr>
          <w:color w:val="000000"/>
          <w:sz w:val="72"/>
          <w:szCs w:val="72"/>
          <w:rtl w:val="0"/>
        </w:rPr>
        <w:t xml:space="preserve">Child Protection and  Safeguarding Policy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527" w:line="363" w:lineRule="auto"/>
        <w:ind w:left="944" w:right="3258" w:firstLine="7.999999999999972"/>
        <w:rPr>
          <w:color w:val="000000"/>
          <w:sz w:val="24"/>
          <w:szCs w:val="24"/>
        </w:rPr>
      </w:pPr>
      <w:r w:rsidDel="00000000" w:rsidR="00000000" w:rsidRPr="00000000">
        <w:rPr>
          <w:color w:val="000000"/>
          <w:sz w:val="24"/>
          <w:szCs w:val="24"/>
          <w:rtl w:val="0"/>
        </w:rPr>
        <w:t xml:space="preserve">Designated Safeguarding Lead: </w:t>
      </w:r>
      <w:r w:rsidDel="00000000" w:rsidR="00000000" w:rsidRPr="00000000">
        <w:rPr>
          <w:sz w:val="24"/>
          <w:szCs w:val="24"/>
          <w:rtl w:val="0"/>
        </w:rPr>
        <w:t xml:space="preserve">Jane Wood</w:t>
      </w:r>
      <w:r w:rsidDel="00000000" w:rsidR="00000000" w:rsidRPr="00000000">
        <w:rPr>
          <w:sz w:val="24"/>
          <w:szCs w:val="24"/>
          <w:rtl w:val="0"/>
        </w:rPr>
        <w:br w:type="textWrapping"/>
      </w:r>
      <w:r w:rsidDel="00000000" w:rsidR="00000000" w:rsidRPr="00000000">
        <w:rPr>
          <w:color w:val="000000"/>
          <w:sz w:val="24"/>
          <w:szCs w:val="24"/>
          <w:rtl w:val="0"/>
        </w:rPr>
        <w:t xml:space="preserve">Co-Head Teachers: Nicola Hayles &amp; Jennie Reed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2" w:line="240" w:lineRule="auto"/>
        <w:ind w:left="953" w:firstLine="0"/>
        <w:rPr>
          <w:color w:val="000000"/>
          <w:sz w:val="24"/>
          <w:szCs w:val="24"/>
        </w:rPr>
      </w:pPr>
      <w:r w:rsidDel="00000000" w:rsidR="00000000" w:rsidRPr="00000000">
        <w:rPr>
          <w:color w:val="000000"/>
          <w:sz w:val="24"/>
          <w:szCs w:val="24"/>
          <w:rtl w:val="0"/>
        </w:rPr>
        <w:t xml:space="preserve">Designated Safeguarding Governor: Kerri-Anne Wakefield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59" w:line="240" w:lineRule="auto"/>
        <w:ind w:left="953" w:firstLine="0"/>
        <w:rPr>
          <w:color w:val="000000"/>
          <w:sz w:val="24"/>
          <w:szCs w:val="24"/>
        </w:rPr>
      </w:pPr>
      <w:r w:rsidDel="00000000" w:rsidR="00000000" w:rsidRPr="00000000">
        <w:rPr>
          <w:color w:val="000000"/>
          <w:sz w:val="24"/>
          <w:szCs w:val="24"/>
          <w:rtl w:val="0"/>
        </w:rPr>
        <w:t xml:space="preserve">Deputy Safeguarding Leads: Nicola Hayles, Jennie Reed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605" w:line="240" w:lineRule="auto"/>
        <w:ind w:left="953" w:firstLine="0"/>
        <w:rPr>
          <w:color w:val="000000"/>
        </w:rPr>
      </w:pPr>
      <w:r w:rsidDel="00000000" w:rsidR="00000000" w:rsidRPr="00000000">
        <w:rPr>
          <w:color w:val="000000"/>
          <w:rtl w:val="0"/>
        </w:rPr>
        <w:t xml:space="preserve">Policy Agreed: </w:t>
      </w:r>
      <w:r w:rsidDel="00000000" w:rsidR="00000000" w:rsidRPr="00000000">
        <w:rPr>
          <w:rtl w:val="0"/>
        </w:rPr>
        <w:t xml:space="preserve">July </w:t>
      </w:r>
      <w:r w:rsidDel="00000000" w:rsidR="00000000" w:rsidRPr="00000000">
        <w:rPr>
          <w:color w:val="000000"/>
          <w:rtl w:val="0"/>
        </w:rPr>
        <w:t xml:space="preserve">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77" w:line="240" w:lineRule="auto"/>
        <w:ind w:left="953" w:firstLine="0"/>
        <w:rPr>
          <w:color w:val="000000"/>
        </w:rPr>
      </w:pPr>
      <w:r w:rsidDel="00000000" w:rsidR="00000000" w:rsidRPr="00000000">
        <w:rPr>
          <w:color w:val="000000"/>
          <w:rtl w:val="0"/>
        </w:rPr>
        <w:t xml:space="preserve">Review: July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946" w:firstLine="0"/>
        <w:rPr>
          <w:b w:val="1"/>
          <w:sz w:val="28"/>
          <w:szCs w:val="28"/>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946" w:firstLine="0"/>
        <w:rPr>
          <w:b w:val="1"/>
          <w:sz w:val="28"/>
          <w:szCs w:val="2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946" w:firstLine="0"/>
        <w:rPr>
          <w:b w:val="1"/>
          <w:sz w:val="28"/>
          <w:szCs w:val="28"/>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946" w:firstLine="0"/>
        <w:rPr>
          <w:b w:val="1"/>
          <w:sz w:val="28"/>
          <w:szCs w:val="28"/>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946" w:firstLine="0"/>
        <w:rPr>
          <w:b w:val="1"/>
          <w:sz w:val="28"/>
          <w:szCs w:val="28"/>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946" w:firstLine="0"/>
        <w:rPr>
          <w:b w:val="1"/>
          <w:sz w:val="28"/>
          <w:szCs w:val="28"/>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946" w:firstLine="0"/>
        <w:rPr>
          <w:b w:val="1"/>
          <w:sz w:val="28"/>
          <w:szCs w:val="28"/>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946" w:firstLine="0"/>
        <w:rPr>
          <w:color w:val="000000"/>
        </w:rPr>
      </w:pPr>
      <w:r w:rsidDel="00000000" w:rsidR="00000000" w:rsidRPr="00000000">
        <w:rPr>
          <w:b w:val="1"/>
          <w:color w:val="000000"/>
          <w:sz w:val="28"/>
          <w:szCs w:val="28"/>
          <w:rtl w:val="0"/>
        </w:rPr>
        <w:t xml:space="preserve">Contents </w:t>
      </w:r>
      <w:r w:rsidDel="00000000" w:rsidR="00000000" w:rsidRPr="00000000">
        <w:rPr>
          <w:b w:val="1"/>
          <w:sz w:val="28"/>
          <w:szCs w:val="28"/>
          <w:rtl w:val="0"/>
        </w:rPr>
        <w:br w:type="textWrapping"/>
      </w:r>
      <w:r w:rsidDel="00000000" w:rsidR="00000000" w:rsidRPr="00000000">
        <w:rPr>
          <w:color w:val="000000"/>
          <w:rtl w:val="0"/>
        </w:rPr>
        <w:t xml:space="preserve">Statement of intent  </w:t>
      </w:r>
      <w:r w:rsidDel="00000000" w:rsidR="00000000" w:rsidRPr="00000000">
        <w:rPr>
          <w:rtl w:val="0"/>
        </w:rPr>
        <w:br w:type="textWrapping"/>
      </w:r>
      <w:r w:rsidDel="00000000" w:rsidR="00000000" w:rsidRPr="00000000">
        <w:rPr>
          <w:color w:val="000000"/>
          <w:rtl w:val="0"/>
        </w:rPr>
        <w:t xml:space="preserve">Acronyms </w:t>
      </w:r>
      <w:r w:rsidDel="00000000" w:rsidR="00000000" w:rsidRPr="00000000">
        <w:rPr>
          <w:rtl w:val="0"/>
        </w:rPr>
        <w:br w:type="textWrapping"/>
      </w:r>
      <w:r w:rsidDel="00000000" w:rsidR="00000000" w:rsidRPr="00000000">
        <w:rPr>
          <w:color w:val="000000"/>
          <w:rtl w:val="0"/>
        </w:rPr>
        <w:t xml:space="preserve">Definitions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74" w:line="240" w:lineRule="auto"/>
        <w:ind w:left="956" w:firstLine="0"/>
        <w:rPr>
          <w:color w:val="000000"/>
        </w:rPr>
      </w:pPr>
      <w:r w:rsidDel="00000000" w:rsidR="00000000" w:rsidRPr="00000000">
        <w:rPr>
          <w:color w:val="000000"/>
          <w:rtl w:val="0"/>
        </w:rPr>
        <w:t xml:space="preserve">1. Legal framework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76" w:line="240" w:lineRule="auto"/>
        <w:ind w:left="939" w:firstLine="0"/>
        <w:rPr>
          <w:color w:val="000000"/>
        </w:rPr>
      </w:pPr>
      <w:r w:rsidDel="00000000" w:rsidR="00000000" w:rsidRPr="00000000">
        <w:rPr>
          <w:color w:val="000000"/>
          <w:rtl w:val="0"/>
        </w:rPr>
        <w:t xml:space="preserve">2. Roles and responsibilities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74" w:line="240" w:lineRule="auto"/>
        <w:ind w:left="941" w:firstLine="0"/>
        <w:rPr>
          <w:color w:val="000000"/>
        </w:rPr>
      </w:pPr>
      <w:r w:rsidDel="00000000" w:rsidR="00000000" w:rsidRPr="00000000">
        <w:rPr>
          <w:color w:val="000000"/>
          <w:rtl w:val="0"/>
        </w:rPr>
        <w:t xml:space="preserve">3. Multi-agency working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74" w:line="240" w:lineRule="auto"/>
        <w:ind w:left="939" w:firstLine="0"/>
        <w:rPr>
          <w:color w:val="000000"/>
        </w:rPr>
      </w:pPr>
      <w:r w:rsidDel="00000000" w:rsidR="00000000" w:rsidRPr="00000000">
        <w:rPr>
          <w:color w:val="000000"/>
          <w:rtl w:val="0"/>
        </w:rPr>
        <w:t xml:space="preserve">4. Early help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77" w:line="240" w:lineRule="auto"/>
        <w:ind w:left="941" w:firstLine="0"/>
        <w:rPr>
          <w:color w:val="000000"/>
        </w:rPr>
      </w:pPr>
      <w:r w:rsidDel="00000000" w:rsidR="00000000" w:rsidRPr="00000000">
        <w:rPr>
          <w:color w:val="000000"/>
          <w:rtl w:val="0"/>
        </w:rPr>
        <w:t xml:space="preserve">5. Abuse and neglect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74" w:line="240" w:lineRule="auto"/>
        <w:ind w:left="942" w:firstLine="0"/>
        <w:rPr>
          <w:color w:val="000000"/>
        </w:rPr>
      </w:pPr>
      <w:r w:rsidDel="00000000" w:rsidR="00000000" w:rsidRPr="00000000">
        <w:rPr>
          <w:color w:val="000000"/>
          <w:rtl w:val="0"/>
        </w:rPr>
        <w:t xml:space="preserve">6. Specific safeguarding issues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76" w:line="240" w:lineRule="auto"/>
        <w:ind w:left="942" w:firstLine="0"/>
        <w:rPr>
          <w:color w:val="000000"/>
        </w:rPr>
      </w:pPr>
      <w:r w:rsidDel="00000000" w:rsidR="00000000" w:rsidRPr="00000000">
        <w:rPr>
          <w:color w:val="000000"/>
          <w:rtl w:val="0"/>
        </w:rPr>
        <w:t xml:space="preserve">7. Child-on-child abuse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74" w:line="240" w:lineRule="auto"/>
        <w:ind w:left="942" w:firstLine="0"/>
        <w:rPr>
          <w:color w:val="000000"/>
        </w:rPr>
      </w:pPr>
      <w:r w:rsidDel="00000000" w:rsidR="00000000" w:rsidRPr="00000000">
        <w:rPr>
          <w:color w:val="000000"/>
          <w:rtl w:val="0"/>
        </w:rPr>
        <w:t xml:space="preserve">8. Online safety and personal electronic devices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74" w:line="393" w:lineRule="auto"/>
        <w:ind w:left="956" w:right="2204" w:hanging="12.999999999999972"/>
        <w:rPr>
          <w:color w:val="000000"/>
        </w:rPr>
      </w:pPr>
      <w:r w:rsidDel="00000000" w:rsidR="00000000" w:rsidRPr="00000000">
        <w:rPr>
          <w:color w:val="000000"/>
          <w:rtl w:val="0"/>
        </w:rPr>
        <w:t xml:space="preserve">9. Consensual and non-consensual sharing of indecent images and videos 10. Context of safeguarding incidents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33" w:line="240" w:lineRule="auto"/>
        <w:ind w:left="956" w:firstLine="0"/>
        <w:rPr>
          <w:color w:val="000000"/>
        </w:rPr>
      </w:pPr>
      <w:r w:rsidDel="00000000" w:rsidR="00000000" w:rsidRPr="00000000">
        <w:rPr>
          <w:color w:val="000000"/>
          <w:rtl w:val="0"/>
        </w:rPr>
        <w:t xml:space="preserve">11. Pupils potentially at greater risk of harm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76" w:line="240" w:lineRule="auto"/>
        <w:ind w:left="956" w:firstLine="0"/>
        <w:rPr>
          <w:color w:val="000000"/>
        </w:rPr>
      </w:pPr>
      <w:r w:rsidDel="00000000" w:rsidR="00000000" w:rsidRPr="00000000">
        <w:rPr>
          <w:color w:val="000000"/>
          <w:rtl w:val="0"/>
        </w:rPr>
        <w:t xml:space="preserve">12. Use of the school premises for non-school activities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74" w:line="240" w:lineRule="auto"/>
        <w:ind w:left="956" w:firstLine="0"/>
        <w:rPr>
          <w:color w:val="000000"/>
        </w:rPr>
      </w:pPr>
      <w:r w:rsidDel="00000000" w:rsidR="00000000" w:rsidRPr="00000000">
        <w:rPr>
          <w:color w:val="000000"/>
          <w:rtl w:val="0"/>
        </w:rPr>
        <w:t xml:space="preserve">13. Alternative provision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77" w:line="240" w:lineRule="auto"/>
        <w:ind w:left="956" w:firstLine="0"/>
        <w:rPr>
          <w:color w:val="000000"/>
        </w:rPr>
      </w:pPr>
      <w:r w:rsidDel="00000000" w:rsidR="00000000" w:rsidRPr="00000000">
        <w:rPr>
          <w:color w:val="000000"/>
          <w:rtl w:val="0"/>
        </w:rPr>
        <w:t xml:space="preserve">14. Work experience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74" w:line="240" w:lineRule="auto"/>
        <w:ind w:left="956" w:firstLine="0"/>
        <w:rPr>
          <w:color w:val="000000"/>
        </w:rPr>
      </w:pPr>
      <w:r w:rsidDel="00000000" w:rsidR="00000000" w:rsidRPr="00000000">
        <w:rPr>
          <w:color w:val="000000"/>
          <w:rtl w:val="0"/>
        </w:rPr>
        <w:t xml:space="preserve">15. Homestay exchange visits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74" w:line="240" w:lineRule="auto"/>
        <w:ind w:left="956" w:firstLine="0"/>
        <w:rPr>
          <w:color w:val="000000"/>
        </w:rPr>
      </w:pPr>
      <w:r w:rsidDel="00000000" w:rsidR="00000000" w:rsidRPr="00000000">
        <w:rPr>
          <w:color w:val="000000"/>
          <w:rtl w:val="0"/>
        </w:rPr>
        <w:t xml:space="preserve">16. Concerns about pupils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76" w:line="240" w:lineRule="auto"/>
        <w:ind w:left="956" w:firstLine="0"/>
        <w:rPr>
          <w:color w:val="000000"/>
        </w:rPr>
      </w:pPr>
      <w:r w:rsidDel="00000000" w:rsidR="00000000" w:rsidRPr="00000000">
        <w:rPr>
          <w:color w:val="000000"/>
          <w:rtl w:val="0"/>
        </w:rPr>
        <w:t xml:space="preserve">17. Managing referrals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74" w:line="240" w:lineRule="auto"/>
        <w:ind w:left="956" w:firstLine="0"/>
        <w:rPr>
          <w:color w:val="000000"/>
        </w:rPr>
      </w:pPr>
      <w:r w:rsidDel="00000000" w:rsidR="00000000" w:rsidRPr="00000000">
        <w:rPr>
          <w:color w:val="000000"/>
          <w:rtl w:val="0"/>
        </w:rPr>
        <w:t xml:space="preserve">18. Concerns about school safeguarding practices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76" w:line="391" w:lineRule="auto"/>
        <w:ind w:left="939" w:right="3207" w:firstLine="15.999999999999943"/>
        <w:rPr>
          <w:color w:val="000000"/>
        </w:rPr>
      </w:pPr>
      <w:r w:rsidDel="00000000" w:rsidR="00000000" w:rsidRPr="00000000">
        <w:rPr>
          <w:color w:val="000000"/>
          <w:rtl w:val="0"/>
        </w:rPr>
        <w:t xml:space="preserve">19. Safeguarding concerns and allegations of abuse against staff 20. Communication and confidentiality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37" w:line="240" w:lineRule="auto"/>
        <w:ind w:left="939" w:firstLine="0"/>
        <w:rPr>
          <w:color w:val="000000"/>
        </w:rPr>
      </w:pPr>
      <w:r w:rsidDel="00000000" w:rsidR="00000000" w:rsidRPr="00000000">
        <w:rPr>
          <w:color w:val="000000"/>
          <w:rtl w:val="0"/>
        </w:rPr>
        <w:t xml:space="preserve">21. Safer recruitment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74" w:line="240" w:lineRule="auto"/>
        <w:ind w:left="939" w:firstLine="0"/>
        <w:rPr>
          <w:color w:val="000000"/>
        </w:rPr>
      </w:pPr>
      <w:r w:rsidDel="00000000" w:rsidR="00000000" w:rsidRPr="00000000">
        <w:rPr>
          <w:color w:val="000000"/>
          <w:rtl w:val="0"/>
        </w:rPr>
        <w:t xml:space="preserve">22. Single central record (SCR)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74" w:line="240" w:lineRule="auto"/>
        <w:ind w:left="939" w:firstLine="0"/>
        <w:rPr>
          <w:color w:val="000000"/>
        </w:rPr>
      </w:pPr>
      <w:r w:rsidDel="00000000" w:rsidR="00000000" w:rsidRPr="00000000">
        <w:rPr>
          <w:color w:val="000000"/>
          <w:rtl w:val="0"/>
        </w:rPr>
        <w:t xml:space="preserve">23. Training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76" w:line="240" w:lineRule="auto"/>
        <w:ind w:left="939" w:firstLine="0"/>
        <w:rPr>
          <w:color w:val="000000"/>
        </w:rPr>
      </w:pPr>
      <w:r w:rsidDel="00000000" w:rsidR="00000000" w:rsidRPr="00000000">
        <w:rPr>
          <w:color w:val="000000"/>
          <w:rtl w:val="0"/>
        </w:rPr>
        <w:t xml:space="preserve">24. Monitoring and review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74" w:line="240" w:lineRule="auto"/>
        <w:ind w:left="937" w:firstLine="0"/>
        <w:rPr>
          <w:color w:val="000000"/>
        </w:rPr>
      </w:pPr>
      <w:r w:rsidDel="00000000" w:rsidR="00000000" w:rsidRPr="00000000">
        <w:rPr>
          <w:color w:val="000000"/>
          <w:rtl w:val="0"/>
        </w:rPr>
        <w:t xml:space="preserve">Appendices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76" w:line="240" w:lineRule="auto"/>
        <w:ind w:left="1297" w:firstLine="0"/>
        <w:rPr>
          <w:color w:val="000000"/>
        </w:rPr>
      </w:pPr>
      <w:r w:rsidDel="00000000" w:rsidR="00000000" w:rsidRPr="00000000">
        <w:rPr>
          <w:color w:val="000000"/>
          <w:rtl w:val="0"/>
        </w:rPr>
        <w:t xml:space="preserve">A. Specific safeguarding issues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32" w:line="261.99999999999994" w:lineRule="auto"/>
        <w:ind w:left="2031" w:right="1868" w:hanging="721"/>
        <w:rPr>
          <w:color w:val="000000"/>
        </w:rPr>
      </w:pPr>
      <w:r w:rsidDel="00000000" w:rsidR="00000000" w:rsidRPr="00000000">
        <w:rPr>
          <w:color w:val="000000"/>
          <w:rtl w:val="0"/>
        </w:rPr>
        <w:t xml:space="preserve">B. [Schools providing education to pupils under the age of eight only] Staff  Disqualification Declaration</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63.00000000000006" w:lineRule="auto"/>
        <w:ind w:left="2021" w:right="1196" w:hanging="717.0000000000002"/>
        <w:rPr>
          <w:color w:val="000000"/>
        </w:rPr>
      </w:pPr>
      <w:r w:rsidDel="00000000" w:rsidR="00000000" w:rsidRPr="00000000">
        <w:rPr>
          <w:color w:val="000000"/>
          <w:rtl w:val="0"/>
        </w:rPr>
        <w:t xml:space="preserve">C. Safeguarding Reporting Process (you may have a flow chart for your reporting  system)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088" w:line="240" w:lineRule="auto"/>
        <w:ind w:left="945" w:firstLine="0"/>
        <w:rPr>
          <w:b w:val="1"/>
          <w:color w:val="000000"/>
          <w:sz w:val="28"/>
          <w:szCs w:val="28"/>
        </w:rPr>
      </w:pPr>
      <w:r w:rsidDel="00000000" w:rsidR="00000000" w:rsidRPr="00000000">
        <w:rPr>
          <w:b w:val="1"/>
          <w:color w:val="000000"/>
          <w:sz w:val="28"/>
          <w:szCs w:val="28"/>
          <w:rtl w:val="0"/>
        </w:rPr>
        <w:t xml:space="preserve">Statement of intent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45" w:line="263.00000000000006" w:lineRule="auto"/>
        <w:ind w:left="942" w:right="856" w:firstLine="7.999999999999972"/>
        <w:jc w:val="both"/>
        <w:rPr>
          <w:color w:val="000000"/>
        </w:rPr>
      </w:pPr>
      <w:r w:rsidDel="00000000" w:rsidR="00000000" w:rsidRPr="00000000">
        <w:rPr>
          <w:color w:val="000000"/>
          <w:rtl w:val="0"/>
        </w:rPr>
        <w:t xml:space="preserve">Underhill School and Children’s Centre is committed to safeguarding and promoting the  physical, mental and emotional welfare of every pupil, both inside and outside of the school  premises. We implement a whole-school preventative approach to managing safeguarding  concerns, ensuring that the wellbeing of pupils is at the forefront of all action taken.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10" w:line="265" w:lineRule="auto"/>
        <w:ind w:left="941" w:right="862" w:hanging="2.9999999999999716"/>
        <w:rPr>
          <w:color w:val="000000"/>
        </w:rPr>
      </w:pPr>
      <w:r w:rsidDel="00000000" w:rsidR="00000000" w:rsidRPr="00000000">
        <w:rPr>
          <w:color w:val="000000"/>
          <w:rtl w:val="0"/>
        </w:rPr>
        <w:t xml:space="preserve">This policy sets out a clear and consistent framework for delivering this promise, in line with  safeguarding legislation and statutory guidance. It will be achieved by: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23" w:line="261.99999999999994" w:lineRule="auto"/>
        <w:ind w:left="1657" w:right="856" w:hanging="350.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Ensuring that members of the governing board, the headteacher and staff understand  their responsibilities under safeguarding legislation and statutory guidance, are alert to  the signs of child abuse, and know to refer concerns to the DSL.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8" w:line="269" w:lineRule="auto"/>
        <w:ind w:left="1305" w:right="860"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Teaching pupils how to keep safe and recognise behaviour that is unacceptable.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Identifying and making provision for any pupil that has been subject to, or is at risk of,  abuse, neglect, or exploitation.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2" w:line="261.99999999999994" w:lineRule="auto"/>
        <w:ind w:left="1661" w:right="862"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Creating a culture of safer recruitment by adopting procedures that help deter, reject  or identify people who might pose a risk to children.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6" w:line="267" w:lineRule="auto"/>
        <w:ind w:left="1649" w:right="858" w:hanging="34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Ensuring that the headteacher and any new staff and volunteers are only appointed  when all the appropriate checks have been satisfactorily completed.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04" w:line="265" w:lineRule="auto"/>
        <w:ind w:left="948" w:right="855" w:hanging="10.999999999999943"/>
        <w:rPr>
          <w:b w:val="1"/>
          <w:color w:val="000000"/>
        </w:rPr>
      </w:pPr>
      <w:r w:rsidDel="00000000" w:rsidR="00000000" w:rsidRPr="00000000">
        <w:rPr>
          <w:color w:val="000000"/>
          <w:rtl w:val="0"/>
        </w:rPr>
        <w:t xml:space="preserve">The DSL </w:t>
      </w:r>
      <w:r w:rsidDel="00000000" w:rsidR="00000000" w:rsidRPr="00000000">
        <w:rPr>
          <w:rtl w:val="0"/>
        </w:rPr>
        <w:t xml:space="preserve">is</w:t>
      </w:r>
      <w:r w:rsidDel="00000000" w:rsidR="00000000" w:rsidRPr="00000000">
        <w:rPr>
          <w:color w:val="000000"/>
          <w:rtl w:val="0"/>
        </w:rPr>
        <w:t xml:space="preserve"> </w:t>
      </w:r>
      <w:r w:rsidDel="00000000" w:rsidR="00000000" w:rsidRPr="00000000">
        <w:rPr>
          <w:b w:val="1"/>
          <w:u w:val="single"/>
          <w:rtl w:val="0"/>
        </w:rPr>
        <w:t xml:space="preserve">J</w:t>
      </w:r>
      <w:r w:rsidDel="00000000" w:rsidR="00000000" w:rsidRPr="00000000">
        <w:rPr>
          <w:b w:val="1"/>
          <w:u w:val="single"/>
          <w:rtl w:val="0"/>
        </w:rPr>
        <w:t xml:space="preserve">ane Wood</w:t>
      </w:r>
      <w:r w:rsidDel="00000000" w:rsidR="00000000" w:rsidRPr="00000000">
        <w:rPr>
          <w:color w:val="000000"/>
          <w:rtl w:val="0"/>
        </w:rPr>
        <w:t xml:space="preserve">. In the absence of the DSL, child protection  matters will be dealt with by the deputy DSLs, </w:t>
      </w:r>
      <w:r w:rsidDel="00000000" w:rsidR="00000000" w:rsidRPr="00000000">
        <w:rPr>
          <w:b w:val="1"/>
          <w:color w:val="000000"/>
          <w:u w:val="single"/>
          <w:rtl w:val="0"/>
        </w:rPr>
        <w:t xml:space="preserve">Jennie Reed and Nicola Hayles</w:t>
      </w:r>
      <w:r w:rsidDel="00000000" w:rsidR="00000000" w:rsidRPr="00000000">
        <w:rPr>
          <w:b w:val="1"/>
          <w:color w:val="000000"/>
          <w:rtl w:val="0"/>
        </w:rPr>
        <w:t xml:space="preserv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06" w:line="240" w:lineRule="auto"/>
        <w:ind w:left="939" w:firstLine="0"/>
        <w:rPr>
          <w:b w:val="1"/>
          <w:color w:val="000000"/>
          <w:sz w:val="28"/>
          <w:szCs w:val="28"/>
        </w:rPr>
      </w:pPr>
      <w:r w:rsidDel="00000000" w:rsidR="00000000" w:rsidRPr="00000000">
        <w:rPr>
          <w:b w:val="1"/>
          <w:color w:val="000000"/>
          <w:sz w:val="28"/>
          <w:szCs w:val="28"/>
          <w:rtl w:val="0"/>
        </w:rPr>
        <w:t xml:space="preserve">Acronyms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43" w:line="267" w:lineRule="auto"/>
        <w:ind w:left="942" w:right="1126" w:hanging="4.000000000000057"/>
        <w:rPr>
          <w:color w:val="000000"/>
        </w:rPr>
      </w:pPr>
      <w:r w:rsidDel="00000000" w:rsidR="00000000" w:rsidRPr="00000000">
        <w:rPr>
          <w:color w:val="000000"/>
          <w:rtl w:val="0"/>
        </w:rPr>
        <w:t xml:space="preserve">This policy contains a number of acronyms used in the Education sector. These acronyms  are listed below alongside their descriptions.</w:t>
      </w:r>
    </w:p>
    <w:tbl>
      <w:tblPr>
        <w:tblStyle w:val="Table1"/>
        <w:tblW w:w="9018.0" w:type="dxa"/>
        <w:jc w:val="left"/>
        <w:tblInd w:w="9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26"/>
        <w:gridCol w:w="1872"/>
        <w:gridCol w:w="5620"/>
        <w:tblGridChange w:id="0">
          <w:tblGrid>
            <w:gridCol w:w="1526"/>
            <w:gridCol w:w="1872"/>
            <w:gridCol w:w="5620"/>
          </w:tblGrid>
        </w:tblGridChange>
      </w:tblGrid>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color w:val="ffffff"/>
                <w:shd w:fill="041e42" w:val="clear"/>
              </w:rPr>
            </w:pPr>
            <w:r w:rsidDel="00000000" w:rsidR="00000000" w:rsidRPr="00000000">
              <w:rPr>
                <w:b w:val="1"/>
                <w:color w:val="ffffff"/>
                <w:shd w:fill="041e42" w:val="clear"/>
                <w:rtl w:val="0"/>
              </w:rPr>
              <w:t xml:space="preserve">Acronym </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b w:val="1"/>
                <w:color w:val="ffffff"/>
                <w:shd w:fill="041e42" w:val="clear"/>
              </w:rPr>
            </w:pPr>
            <w:r w:rsidDel="00000000" w:rsidR="00000000" w:rsidRPr="00000000">
              <w:rPr>
                <w:b w:val="1"/>
                <w:color w:val="ffffff"/>
                <w:shd w:fill="041e42" w:val="clear"/>
                <w:rtl w:val="0"/>
              </w:rPr>
              <w:t xml:space="preserve">Long form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color w:val="ffffff"/>
                <w:shd w:fill="041e42" w:val="clear"/>
              </w:rPr>
            </w:pPr>
            <w:r w:rsidDel="00000000" w:rsidR="00000000" w:rsidRPr="00000000">
              <w:rPr>
                <w:b w:val="1"/>
                <w:color w:val="ffffff"/>
                <w:shd w:fill="041e42" w:val="clear"/>
                <w:rtl w:val="0"/>
              </w:rPr>
              <w:t xml:space="preserve">Description</w:t>
            </w:r>
          </w:p>
        </w:tc>
      </w:tr>
      <w:tr>
        <w:trPr>
          <w:cantSplit w:val="0"/>
          <w:trHeight w:val="17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CCE </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Child criminal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32" w:line="240" w:lineRule="auto"/>
              <w:jc w:val="center"/>
              <w:rPr>
                <w:color w:val="000000"/>
              </w:rPr>
            </w:pPr>
            <w:r w:rsidDel="00000000" w:rsidR="00000000" w:rsidRPr="00000000">
              <w:rPr>
                <w:color w:val="000000"/>
                <w:rtl w:val="0"/>
              </w:rPr>
              <w:t xml:space="preserve">exploitation</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28" w:lineRule="auto"/>
              <w:ind w:left="115" w:right="324" w:firstLine="0"/>
              <w:rPr>
                <w:color w:val="000000"/>
              </w:rPr>
            </w:pPr>
            <w:r w:rsidDel="00000000" w:rsidR="00000000" w:rsidRPr="00000000">
              <w:rPr>
                <w:color w:val="000000"/>
                <w:rtl w:val="0"/>
              </w:rPr>
              <w:t xml:space="preserve">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trPr>
          <w:cantSplit w:val="0"/>
          <w:trHeight w:val="8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MASH</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Multi Agency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32" w:line="240" w:lineRule="auto"/>
              <w:jc w:val="center"/>
              <w:rPr>
                <w:color w:val="000000"/>
              </w:rPr>
            </w:pPr>
            <w:r w:rsidDel="00000000" w:rsidR="00000000" w:rsidRPr="00000000">
              <w:rPr>
                <w:color w:val="000000"/>
                <w:rtl w:val="0"/>
              </w:rPr>
              <w:t xml:space="preserve">Safeguarding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2" w:line="240" w:lineRule="auto"/>
              <w:jc w:val="center"/>
              <w:rPr>
                <w:color w:val="000000"/>
              </w:rPr>
            </w:pPr>
            <w:r w:rsidDel="00000000" w:rsidR="00000000" w:rsidRPr="00000000">
              <w:rPr>
                <w:color w:val="000000"/>
                <w:rtl w:val="0"/>
              </w:rPr>
              <w:t xml:space="preserve">Hub</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65" w:lineRule="auto"/>
              <w:ind w:left="121" w:right="836" w:hanging="5"/>
              <w:rPr>
                <w:color w:val="000000"/>
              </w:rPr>
            </w:pPr>
            <w:r w:rsidDel="00000000" w:rsidR="00000000" w:rsidRPr="00000000">
              <w:rPr>
                <w:color w:val="000000"/>
                <w:rtl w:val="0"/>
              </w:rPr>
              <w:t xml:space="preserve">The branch of the local authority that deals with  children’s social care. </w:t>
            </w:r>
          </w:p>
        </w:tc>
      </w:tr>
      <w:tr>
        <w:trPr>
          <w:cantSplit w:val="0"/>
          <w:trHeight w:val="76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CSE </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Child sexual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32" w:line="240" w:lineRule="auto"/>
              <w:jc w:val="center"/>
              <w:rPr>
                <w:color w:val="000000"/>
              </w:rPr>
            </w:pPr>
            <w:r w:rsidDel="00000000" w:rsidR="00000000" w:rsidRPr="00000000">
              <w:rPr>
                <w:color w:val="000000"/>
                <w:rtl w:val="0"/>
              </w:rPr>
              <w:t xml:space="preserve">exploitation</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28" w:lineRule="auto"/>
              <w:ind w:left="115" w:right="284" w:firstLine="0"/>
              <w:rPr>
                <w:color w:val="000000"/>
              </w:rPr>
            </w:pPr>
            <w:r w:rsidDel="00000000" w:rsidR="00000000" w:rsidRPr="00000000">
              <w:rPr>
                <w:color w:val="000000"/>
                <w:rtl w:val="0"/>
              </w:rPr>
              <w:t xml:space="preserve">A form of sexual abuse where an individual or group  takes advantage of an imbalance of power to coerce,  manipulate or deceive a child into sexual activity in </w:t>
            </w:r>
          </w:p>
        </w:tc>
      </w:tr>
    </w:tbl>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
        <w:tblW w:w="9018.0" w:type="dxa"/>
        <w:jc w:val="left"/>
        <w:tblInd w:w="9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26"/>
        <w:gridCol w:w="1872"/>
        <w:gridCol w:w="5620"/>
        <w:tblGridChange w:id="0">
          <w:tblGrid>
            <w:gridCol w:w="1526"/>
            <w:gridCol w:w="1872"/>
            <w:gridCol w:w="5620"/>
          </w:tblGrid>
        </w:tblGridChange>
      </w:tblGrid>
      <w:tr>
        <w:trPr>
          <w:cantSplit w:val="0"/>
          <w:trHeight w:val="1022"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29" w:lineRule="auto"/>
              <w:ind w:left="115" w:right="177" w:firstLine="5"/>
              <w:rPr>
                <w:color w:val="000000"/>
              </w:rPr>
            </w:pPr>
            <w:r w:rsidDel="00000000" w:rsidR="00000000" w:rsidRPr="00000000">
              <w:rPr>
                <w:color w:val="000000"/>
                <w:rtl w:val="0"/>
              </w:rPr>
              <w:t xml:space="preserve">exchange for something the victim needs or wants, for  the financial advantage, increased status or other  advantage of the perpetrator or facilitator, and/or  through violence or the threat of violence.</w:t>
            </w:r>
          </w:p>
        </w:tc>
      </w:tr>
      <w:tr>
        <w:trPr>
          <w:cantSplit w:val="0"/>
          <w:trHeight w:val="883"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DBS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61.99999999999994" w:lineRule="auto"/>
              <w:ind w:left="228" w:right="145" w:hanging="1.999999999999993"/>
              <w:rPr>
                <w:color w:val="000000"/>
              </w:rPr>
            </w:pPr>
            <w:r w:rsidDel="00000000" w:rsidR="00000000" w:rsidRPr="00000000">
              <w:rPr>
                <w:color w:val="000000"/>
                <w:rtl w:val="0"/>
              </w:rPr>
              <w:t xml:space="preserve">Disclosure and  barring service</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61.99999999999994" w:lineRule="auto"/>
              <w:ind w:left="120" w:right="222" w:hanging="4.0000000000000036"/>
              <w:rPr>
                <w:color w:val="000000"/>
              </w:rPr>
            </w:pPr>
            <w:r w:rsidDel="00000000" w:rsidR="00000000" w:rsidRPr="00000000">
              <w:rPr>
                <w:color w:val="000000"/>
                <w:rtl w:val="0"/>
              </w:rPr>
              <w:t xml:space="preserve">The service that performs the statutory check of  criminal records for anyone working or volunteering in  a school.</w:t>
            </w:r>
          </w:p>
        </w:tc>
      </w:tr>
      <w:tr>
        <w:trPr>
          <w:cantSplit w:val="0"/>
          <w:trHeight w:val="1173"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DfE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61.99999999999994" w:lineRule="auto"/>
              <w:ind w:left="221" w:right="139" w:firstLine="0"/>
              <w:jc w:val="center"/>
              <w:rPr>
                <w:color w:val="000000"/>
              </w:rPr>
            </w:pPr>
            <w:r w:rsidDel="00000000" w:rsidR="00000000" w:rsidRPr="00000000">
              <w:rPr>
                <w:color w:val="000000"/>
                <w:rtl w:val="0"/>
              </w:rPr>
              <w:t xml:space="preserve">Department for  Education </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61.99999999999994" w:lineRule="auto"/>
              <w:ind w:left="121" w:right="371" w:hanging="5"/>
              <w:rPr>
                <w:color w:val="000000"/>
              </w:rPr>
            </w:pPr>
            <w:r w:rsidDel="00000000" w:rsidR="00000000" w:rsidRPr="00000000">
              <w:rPr>
                <w:color w:val="000000"/>
                <w:rtl w:val="0"/>
              </w:rPr>
              <w:t xml:space="preserve">The national government body with responsibility for  children’s services, policy and education, including  early years, schools, higher and further education  policy, apprenticeships and wider skills in England.</w:t>
            </w:r>
          </w:p>
        </w:tc>
      </w:tr>
      <w:tr>
        <w:trPr>
          <w:cantSplit w:val="0"/>
          <w:trHeight w:val="117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DPO </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61.99999999999994" w:lineRule="auto"/>
              <w:ind w:left="209" w:right="127" w:firstLine="0"/>
              <w:jc w:val="center"/>
              <w:rPr>
                <w:color w:val="000000"/>
              </w:rPr>
            </w:pPr>
            <w:r w:rsidDel="00000000" w:rsidR="00000000" w:rsidRPr="00000000">
              <w:rPr>
                <w:color w:val="000000"/>
                <w:rtl w:val="0"/>
              </w:rPr>
              <w:t xml:space="preserve">Data protection  officer</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61.99999999999994" w:lineRule="auto"/>
              <w:ind w:left="120" w:right="272" w:hanging="4.0000000000000036"/>
              <w:rPr>
                <w:color w:val="000000"/>
              </w:rPr>
            </w:pPr>
            <w:r w:rsidDel="00000000" w:rsidR="00000000" w:rsidRPr="00000000">
              <w:rPr>
                <w:color w:val="000000"/>
                <w:rtl w:val="0"/>
              </w:rPr>
              <w:t xml:space="preserve">The appointed person in school with responsibility for  overseeing data protection strategy and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1" w:line="263.00000000000006" w:lineRule="auto"/>
              <w:ind w:left="123" w:right="618" w:firstLine="4.0000000000000036"/>
              <w:rPr>
                <w:color w:val="000000"/>
              </w:rPr>
            </w:pPr>
            <w:r w:rsidDel="00000000" w:rsidR="00000000" w:rsidRPr="00000000">
              <w:rPr>
                <w:color w:val="000000"/>
                <w:rtl w:val="0"/>
              </w:rPr>
              <w:t xml:space="preserve">implementation to ensure compliance with the UK  GDPR and Data Protection Act.</w:t>
            </w:r>
          </w:p>
        </w:tc>
      </w:tr>
      <w:tr>
        <w:trPr>
          <w:cantSplit w:val="0"/>
          <w:trHeight w:val="8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DSL</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right="316"/>
              <w:jc w:val="right"/>
              <w:rPr>
                <w:color w:val="000000"/>
              </w:rPr>
            </w:pPr>
            <w:r w:rsidDel="00000000" w:rsidR="00000000" w:rsidRPr="00000000">
              <w:rPr>
                <w:color w:val="000000"/>
                <w:rtl w:val="0"/>
              </w:rPr>
              <w:t xml:space="preserve">Designated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32" w:line="240" w:lineRule="auto"/>
              <w:jc w:val="center"/>
              <w:rPr>
                <w:color w:val="000000"/>
              </w:rPr>
            </w:pPr>
            <w:r w:rsidDel="00000000" w:rsidR="00000000" w:rsidRPr="00000000">
              <w:rPr>
                <w:color w:val="000000"/>
                <w:rtl w:val="0"/>
              </w:rPr>
              <w:t xml:space="preserve">safeguarding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32" w:line="240" w:lineRule="auto"/>
              <w:jc w:val="center"/>
              <w:rPr>
                <w:color w:val="000000"/>
              </w:rPr>
            </w:pPr>
            <w:r w:rsidDel="00000000" w:rsidR="00000000" w:rsidRPr="00000000">
              <w:rPr>
                <w:color w:val="000000"/>
                <w:rtl w:val="0"/>
              </w:rPr>
              <w:t xml:space="preserve">lead</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61.99999999999994" w:lineRule="auto"/>
              <w:ind w:left="115" w:right="173" w:firstLine="0"/>
              <w:rPr>
                <w:color w:val="000000"/>
              </w:rPr>
            </w:pPr>
            <w:r w:rsidDel="00000000" w:rsidR="00000000" w:rsidRPr="00000000">
              <w:rPr>
                <w:color w:val="000000"/>
                <w:rtl w:val="0"/>
              </w:rPr>
              <w:t xml:space="preserve">A member of the senior leadership team who has lead responsibility for safeguarding and child protection  throughout the school.</w:t>
            </w:r>
          </w:p>
        </w:tc>
      </w:tr>
      <w:tr>
        <w:trPr>
          <w:cantSplit w:val="0"/>
          <w:trHeight w:val="117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EEA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right="394"/>
              <w:jc w:val="right"/>
              <w:rPr>
                <w:color w:val="000000"/>
              </w:rPr>
            </w:pPr>
            <w:r w:rsidDel="00000000" w:rsidR="00000000" w:rsidRPr="00000000">
              <w:rPr>
                <w:color w:val="000000"/>
                <w:rtl w:val="0"/>
              </w:rPr>
              <w:t xml:space="preserve">European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32" w:line="240" w:lineRule="auto"/>
              <w:jc w:val="center"/>
              <w:rPr>
                <w:color w:val="000000"/>
              </w:rPr>
            </w:pPr>
            <w:r w:rsidDel="00000000" w:rsidR="00000000" w:rsidRPr="00000000">
              <w:rPr>
                <w:color w:val="000000"/>
                <w:rtl w:val="0"/>
              </w:rPr>
              <w:t xml:space="preserve">Economic Area</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61.99999999999994" w:lineRule="auto"/>
              <w:ind w:left="115" w:right="310" w:firstLine="0"/>
              <w:rPr>
                <w:color w:val="000000"/>
              </w:rPr>
            </w:pPr>
            <w:r w:rsidDel="00000000" w:rsidR="00000000" w:rsidRPr="00000000">
              <w:rPr>
                <w:color w:val="000000"/>
                <w:rtl w:val="0"/>
              </w:rPr>
              <w:t xml:space="preserve">The Member States of the European Union (EU) and  three countries of the European Free Trade  Association (EFTA) (Iceland, Liechtenstein and  Norway; excluding Switzerland).</w:t>
            </w:r>
          </w:p>
        </w:tc>
      </w:tr>
      <w:tr>
        <w:trPr>
          <w:cantSplit w:val="0"/>
          <w:trHeight w:val="17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EHC plan</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right="352"/>
              <w:jc w:val="right"/>
              <w:rPr>
                <w:color w:val="000000"/>
              </w:rPr>
            </w:pPr>
            <w:r w:rsidDel="00000000" w:rsidR="00000000" w:rsidRPr="00000000">
              <w:rPr>
                <w:color w:val="000000"/>
                <w:rtl w:val="0"/>
              </w:rPr>
              <w:t xml:space="preserve">Education,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32" w:line="261.99999999999994" w:lineRule="auto"/>
              <w:ind w:left="194" w:right="114" w:firstLine="0"/>
              <w:jc w:val="center"/>
              <w:rPr>
                <w:color w:val="000000"/>
              </w:rPr>
            </w:pPr>
            <w:r w:rsidDel="00000000" w:rsidR="00000000" w:rsidRPr="00000000">
              <w:rPr>
                <w:color w:val="000000"/>
                <w:rtl w:val="0"/>
              </w:rPr>
              <w:t xml:space="preserve">health and care  plan</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63.00000000000006" w:lineRule="auto"/>
              <w:ind w:left="115" w:right="65" w:firstLine="0"/>
              <w:rPr>
                <w:color w:val="000000"/>
              </w:rPr>
            </w:pPr>
            <w:r w:rsidDel="00000000" w:rsidR="00000000" w:rsidRPr="00000000">
              <w:rPr>
                <w:color w:val="000000"/>
                <w:rtl w:val="0"/>
              </w:rPr>
              <w:t xml:space="preserve">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trPr>
          <w:cantSplit w:val="0"/>
          <w:trHeight w:val="9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ESFA</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Education and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5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Skills Funding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5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Agency</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80" w:lineRule="auto"/>
              <w:ind w:left="122" w:right="98" w:hanging="5"/>
              <w:rPr>
                <w:rFonts w:ascii="Calibri" w:cs="Calibri" w:eastAsia="Calibri" w:hAnsi="Calibri"/>
                <w:color w:val="000000"/>
              </w:rPr>
            </w:pPr>
            <w:r w:rsidDel="00000000" w:rsidR="00000000" w:rsidRPr="00000000">
              <w:rPr>
                <w:rFonts w:ascii="Calibri" w:cs="Calibri" w:eastAsia="Calibri" w:hAnsi="Calibri"/>
                <w:color w:val="000000"/>
                <w:rtl w:val="0"/>
              </w:rPr>
              <w:t xml:space="preserve">An agency sponsored by the Department for Education with  accountability for funding education and skills training for  children, young people and adults.</w:t>
            </w:r>
          </w:p>
        </w:tc>
      </w:tr>
      <w:tr>
        <w:trPr>
          <w:cantSplit w:val="0"/>
          <w:trHeight w:val="12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FGM</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Female genital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5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mutilation</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9" w:lineRule="auto"/>
              <w:ind w:left="118" w:right="259" w:hanging="0.9999999999999964"/>
              <w:rPr>
                <w:rFonts w:ascii="Calibri" w:cs="Calibri" w:eastAsia="Calibri" w:hAnsi="Calibri"/>
                <w:color w:val="000000"/>
              </w:rPr>
            </w:pPr>
            <w:r w:rsidDel="00000000" w:rsidR="00000000" w:rsidRPr="00000000">
              <w:rPr>
                <w:rFonts w:ascii="Calibri" w:cs="Calibri" w:eastAsia="Calibri" w:hAnsi="Calibri"/>
                <w:color w:val="000000"/>
                <w:rtl w:val="0"/>
              </w:rPr>
              <w:t xml:space="preserve">All procedures involving the partial or total removal of the  external female genitalia or other injury to the female  genital organs. FGM is illegal in the UK and a form of child  abuse with long-lasting harmful consequences.</w:t>
            </w:r>
          </w:p>
        </w:tc>
      </w:tr>
      <w:tr>
        <w:trPr>
          <w:cantSplit w:val="0"/>
          <w:trHeight w:val="12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UK GDPR</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80" w:lineRule="auto"/>
              <w:ind w:left="215" w:right="14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UK General Data  Protection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2"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Regulation</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9" w:lineRule="auto"/>
              <w:ind w:left="116" w:right="199" w:firstLine="15"/>
              <w:rPr>
                <w:rFonts w:ascii="Calibri" w:cs="Calibri" w:eastAsia="Calibri" w:hAnsi="Calibri"/>
                <w:color w:val="000000"/>
              </w:rPr>
            </w:pPr>
            <w:r w:rsidDel="00000000" w:rsidR="00000000" w:rsidRPr="00000000">
              <w:rPr>
                <w:rFonts w:ascii="Calibri" w:cs="Calibri" w:eastAsia="Calibri" w:hAnsi="Calibri"/>
                <w:color w:val="000000"/>
                <w:rtl w:val="0"/>
              </w:rPr>
              <w:t xml:space="preserve">Legislative provision designed to strengthen the safety and  security of all data held within an organisation and ensure  that procedures relating to personal data are fair and  consistent.</w:t>
            </w:r>
          </w:p>
        </w:tc>
      </w:tr>
      <w:tr>
        <w:trPr>
          <w:cantSplit w:val="0"/>
          <w:trHeight w:val="9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HBA</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8.00000000000006" w:lineRule="auto"/>
              <w:ind w:left="259" w:right="19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‘Honour-based’  abuse</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80" w:lineRule="auto"/>
              <w:ind w:left="120" w:right="152" w:hanging="0.9999999999999964"/>
              <w:rPr>
                <w:rFonts w:ascii="Calibri" w:cs="Calibri" w:eastAsia="Calibri" w:hAnsi="Calibri"/>
                <w:color w:val="000000"/>
              </w:rPr>
            </w:pPr>
            <w:r w:rsidDel="00000000" w:rsidR="00000000" w:rsidRPr="00000000">
              <w:rPr>
                <w:rFonts w:ascii="Calibri" w:cs="Calibri" w:eastAsia="Calibri" w:hAnsi="Calibri"/>
                <w:color w:val="000000"/>
                <w:rtl w:val="0"/>
              </w:rPr>
              <w:t xml:space="preserve">So-called ‘honour-based’ abuse involves crimes that have  been committed to defend the honour of the family and/or  community.</w:t>
            </w:r>
          </w:p>
        </w:tc>
      </w:tr>
      <w:tr>
        <w:trPr>
          <w:cantSplit w:val="0"/>
          <w:trHeight w:val="12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HMCTS</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HM Courts and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5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Tribunals Service</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9" w:lineRule="auto"/>
              <w:ind w:left="116" w:right="585" w:firstLine="15"/>
              <w:rPr>
                <w:rFonts w:ascii="Calibri" w:cs="Calibri" w:eastAsia="Calibri" w:hAnsi="Calibri"/>
                <w:color w:val="000000"/>
              </w:rPr>
            </w:pPr>
            <w:r w:rsidDel="00000000" w:rsidR="00000000" w:rsidRPr="00000000">
              <w:rPr>
                <w:rFonts w:ascii="Calibri" w:cs="Calibri" w:eastAsia="Calibri" w:hAnsi="Calibri"/>
                <w:color w:val="000000"/>
                <w:rtl w:val="0"/>
              </w:rPr>
              <w:t xml:space="preserve">HM Courts and Tribunals Service is responsible for the  administration of criminal, civil and family courts and  tribunals in England and Wales. HMCTS is an executive  agency, sponsored by the Ministry of Justice.</w:t>
            </w:r>
          </w:p>
        </w:tc>
      </w:tr>
    </w:tbl>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3"/>
        <w:tblW w:w="9018.0" w:type="dxa"/>
        <w:jc w:val="left"/>
        <w:tblInd w:w="9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26"/>
        <w:gridCol w:w="1872"/>
        <w:gridCol w:w="5620"/>
        <w:tblGridChange w:id="0">
          <w:tblGrid>
            <w:gridCol w:w="1526"/>
            <w:gridCol w:w="1872"/>
            <w:gridCol w:w="5620"/>
          </w:tblGrid>
        </w:tblGridChange>
      </w:tblGrid>
      <w:tr>
        <w:trPr>
          <w:cantSplit w:val="0"/>
          <w:trHeight w:val="15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IICSA</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Independent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51" w:line="278.00000000000006" w:lineRule="auto"/>
              <w:ind w:left="188" w:right="116"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Inquiry into Child  Sexual Abuse</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9" w:lineRule="auto"/>
              <w:ind w:left="114" w:right="188" w:hanging="0.9999999999999964"/>
              <w:rPr>
                <w:rFonts w:ascii="Calibri" w:cs="Calibri" w:eastAsia="Calibri" w:hAnsi="Calibri"/>
                <w:color w:val="000000"/>
              </w:rPr>
            </w:pPr>
            <w:r w:rsidDel="00000000" w:rsidR="00000000" w:rsidRPr="00000000">
              <w:rPr>
                <w:rFonts w:ascii="Calibri" w:cs="Calibri" w:eastAsia="Calibri" w:hAnsi="Calibri"/>
                <w:color w:val="000000"/>
                <w:rtl w:val="0"/>
              </w:rPr>
              <w:t xml:space="preserve">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trPr>
          <w:cantSplit w:val="0"/>
          <w:trHeight w:val="6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KCSIE</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8.00000000000006" w:lineRule="auto"/>
              <w:ind w:left="181" w:right="135" w:firstLine="26.000000000000014"/>
              <w:rPr>
                <w:rFonts w:ascii="Calibri" w:cs="Calibri" w:eastAsia="Calibri" w:hAnsi="Calibri"/>
                <w:color w:val="000000"/>
              </w:rPr>
            </w:pPr>
            <w:r w:rsidDel="00000000" w:rsidR="00000000" w:rsidRPr="00000000">
              <w:rPr>
                <w:rFonts w:ascii="Calibri" w:cs="Calibri" w:eastAsia="Calibri" w:hAnsi="Calibri"/>
                <w:color w:val="000000"/>
                <w:rtl w:val="0"/>
              </w:rPr>
              <w:t xml:space="preserve">Keeping children  safe in education</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8.00000000000006" w:lineRule="auto"/>
              <w:ind w:left="116" w:right="221" w:firstLine="4.0000000000000036"/>
              <w:rPr>
                <w:rFonts w:ascii="Calibri" w:cs="Calibri" w:eastAsia="Calibri" w:hAnsi="Calibri"/>
                <w:color w:val="000000"/>
              </w:rPr>
            </w:pPr>
            <w:r w:rsidDel="00000000" w:rsidR="00000000" w:rsidRPr="00000000">
              <w:rPr>
                <w:rFonts w:ascii="Calibri" w:cs="Calibri" w:eastAsia="Calibri" w:hAnsi="Calibri"/>
                <w:color w:val="000000"/>
                <w:rtl w:val="0"/>
              </w:rPr>
              <w:t xml:space="preserve">Statutory guidance setting out schools and colleges’ duties  to safeguard and promote the welfare of children.</w:t>
            </w:r>
          </w:p>
        </w:tc>
      </w:tr>
      <w:tr>
        <w:trPr>
          <w:cantSplit w:val="0"/>
          <w:trHeight w:val="9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LA </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Local authority</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80" w:lineRule="auto"/>
              <w:ind w:left="122" w:right="195" w:hanging="5.9999999999999964"/>
              <w:rPr>
                <w:rFonts w:ascii="Calibri" w:cs="Calibri" w:eastAsia="Calibri" w:hAnsi="Calibri"/>
                <w:color w:val="000000"/>
              </w:rPr>
            </w:pPr>
            <w:r w:rsidDel="00000000" w:rsidR="00000000" w:rsidRPr="00000000">
              <w:rPr>
                <w:rFonts w:ascii="Calibri" w:cs="Calibri" w:eastAsia="Calibri" w:hAnsi="Calibri"/>
                <w:color w:val="000000"/>
                <w:rtl w:val="0"/>
              </w:rPr>
              <w:t xml:space="preserve">A local government agency responsible for the provision of  a range of services in a specified local area, including  education.</w:t>
            </w:r>
          </w:p>
        </w:tc>
      </w:tr>
      <w:tr>
        <w:trPr>
          <w:cantSplit w:val="0"/>
          <w:trHeight w:val="9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LAC</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Looked-after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5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children</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80" w:lineRule="auto"/>
              <w:ind w:left="118" w:right="412" w:firstLine="4.0000000000000036"/>
              <w:rPr>
                <w:rFonts w:ascii="Calibri" w:cs="Calibri" w:eastAsia="Calibri" w:hAnsi="Calibri"/>
                <w:color w:val="000000"/>
              </w:rPr>
            </w:pPr>
            <w:r w:rsidDel="00000000" w:rsidR="00000000" w:rsidRPr="00000000">
              <w:rPr>
                <w:rFonts w:ascii="Calibri" w:cs="Calibri" w:eastAsia="Calibri" w:hAnsi="Calibri"/>
                <w:color w:val="000000"/>
                <w:rtl w:val="0"/>
              </w:rPr>
              <w:t xml:space="preserve">Children who have been placed in local authority care or  where children’s services have looked after children for  more than a period of 24 hours.</w:t>
            </w:r>
          </w:p>
        </w:tc>
      </w:tr>
      <w:tr>
        <w:trPr>
          <w:cantSplit w:val="0"/>
          <w:trHeight w:val="12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LGBTQ+</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Lesbian, gay,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49"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bisexual,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51" w:line="280" w:lineRule="auto"/>
              <w:ind w:left="202" w:right="147"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transgender and  queer plus</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9" w:lineRule="auto"/>
              <w:ind w:left="114" w:right="183" w:hanging="0.999999999999996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Term relating to a community of people, protected by the  Equality Act 2010, who identify as lesbian, gay, bisexual or  transgender, or other protected sexual or gender identities.</w:t>
            </w:r>
          </w:p>
        </w:tc>
      </w:tr>
      <w:tr>
        <w:trPr>
          <w:cantSplit w:val="0"/>
          <w:trHeight w:val="6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MAT</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Multi-academy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49"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trust</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8.00000000000006" w:lineRule="auto"/>
              <w:ind w:left="129" w:right="131" w:hanging="11.999999999999993"/>
              <w:rPr>
                <w:rFonts w:ascii="Calibri" w:cs="Calibri" w:eastAsia="Calibri" w:hAnsi="Calibri"/>
                <w:color w:val="000000"/>
              </w:rPr>
            </w:pPr>
            <w:r w:rsidDel="00000000" w:rsidR="00000000" w:rsidRPr="00000000">
              <w:rPr>
                <w:rFonts w:ascii="Calibri" w:cs="Calibri" w:eastAsia="Calibri" w:hAnsi="Calibri"/>
                <w:color w:val="000000"/>
                <w:rtl w:val="0"/>
              </w:rPr>
              <w:t xml:space="preserve">A trust established to undertake strategic collaboration and  provide education across a number of schools</w:t>
            </w:r>
          </w:p>
        </w:tc>
      </w:tr>
      <w:tr>
        <w:trPr>
          <w:cantSplit w:val="0"/>
          <w:trHeight w:val="9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NPCC</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The National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5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Police Chiefs’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49"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Council</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9" w:lineRule="auto"/>
              <w:ind w:left="129" w:right="54" w:hanging="15"/>
              <w:rPr>
                <w:rFonts w:ascii="Calibri" w:cs="Calibri" w:eastAsia="Calibri" w:hAnsi="Calibri"/>
                <w:color w:val="000000"/>
              </w:rPr>
            </w:pPr>
            <w:r w:rsidDel="00000000" w:rsidR="00000000" w:rsidRPr="00000000">
              <w:rPr>
                <w:rFonts w:ascii="Calibri" w:cs="Calibri" w:eastAsia="Calibri" w:hAnsi="Calibri"/>
                <w:color w:val="000000"/>
                <w:rtl w:val="0"/>
              </w:rPr>
              <w:t xml:space="preserve">The National Police Chiefs’ Council is a national coordination  body for law enforcement in the United Kingdom and the  representative body for British police chief officers.</w:t>
            </w:r>
          </w:p>
        </w:tc>
      </w:tr>
      <w:tr>
        <w:trPr>
          <w:cantSplit w:val="0"/>
          <w:trHeight w:val="9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PLAC</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8.00000000000006" w:lineRule="auto"/>
              <w:ind w:left="136" w:right="117"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Previously looked after children</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80" w:lineRule="auto"/>
              <w:ind w:left="123" w:right="56" w:hanging="0.9999999999999964"/>
              <w:rPr>
                <w:rFonts w:ascii="Calibri" w:cs="Calibri" w:eastAsia="Calibri" w:hAnsi="Calibri"/>
                <w:color w:val="000000"/>
              </w:rPr>
            </w:pPr>
            <w:r w:rsidDel="00000000" w:rsidR="00000000" w:rsidRPr="00000000">
              <w:rPr>
                <w:rFonts w:ascii="Calibri" w:cs="Calibri" w:eastAsia="Calibri" w:hAnsi="Calibri"/>
                <w:color w:val="000000"/>
                <w:rtl w:val="0"/>
              </w:rPr>
              <w:t xml:space="preserve">Children who were previously in local authority care or were  looked after by children’s services for more than a period of  24 hours. PLAC are also known as care leavers.</w:t>
            </w:r>
          </w:p>
        </w:tc>
      </w:tr>
      <w:tr>
        <w:trPr>
          <w:cantSplit w:val="0"/>
          <w:trHeight w:val="9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PSHE</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8.00000000000006" w:lineRule="auto"/>
              <w:ind w:left="265" w:right="19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 social  and health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16"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education</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9" w:lineRule="auto"/>
              <w:ind w:left="116" w:right="73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non-statutory subject in which pupils learn about  themselves, other people, rights, responsibilities and  relationships.</w:t>
            </w:r>
          </w:p>
        </w:tc>
      </w:tr>
      <w:tr>
        <w:trPr>
          <w:cantSplit w:val="0"/>
          <w:trHeight w:val="9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RSHE</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8.00000000000006" w:lineRule="auto"/>
              <w:ind w:left="160" w:right="9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Relationships, sex  and health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16"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education</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9" w:lineRule="auto"/>
              <w:ind w:left="116" w:right="9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compulsory subject from Year 7 for all pupils. Includes the  teaching of sexual health, reproduction and sexuality, as  well as promoting positive relationships.</w:t>
            </w:r>
          </w:p>
        </w:tc>
      </w:tr>
      <w:tr>
        <w:trPr>
          <w:cantSplit w:val="0"/>
          <w:trHeight w:val="12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SCR</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Single central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49"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record</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9" w:lineRule="auto"/>
              <w:ind w:left="116" w:right="5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statutory secure record of recruitment and identity checks  for all permanent and temporary staff, proprietors,  contractors, external coaches and instructors, and  volunteers who attend the school in a non-visitor capacity.</w:t>
            </w:r>
          </w:p>
        </w:tc>
      </w:tr>
      <w:tr>
        <w:trPr>
          <w:cantSplit w:val="0"/>
          <w:trHeight w:val="12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SENCO</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Special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51" w:line="280" w:lineRule="auto"/>
              <w:ind w:left="127" w:right="66"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educational needs  coordinator</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9" w:lineRule="auto"/>
              <w:ind w:left="122" w:right="96" w:hanging="5"/>
              <w:rPr>
                <w:rFonts w:ascii="Calibri" w:cs="Calibri" w:eastAsia="Calibri" w:hAnsi="Calibri"/>
                <w:color w:val="000000"/>
              </w:rPr>
            </w:pPr>
            <w:r w:rsidDel="00000000" w:rsidR="00000000" w:rsidRPr="00000000">
              <w:rPr>
                <w:rFonts w:ascii="Calibri" w:cs="Calibri" w:eastAsia="Calibri" w:hAnsi="Calibri"/>
                <w:color w:val="000000"/>
                <w:rtl w:val="0"/>
              </w:rPr>
              <w:t xml:space="preserve">A statutory role within all schools maintaining oversight and  coordinating the implementation of the school’s special  educational needs policy and provision of education to  pupils with special educational needs.</w:t>
            </w:r>
          </w:p>
        </w:tc>
      </w:tr>
      <w:tr>
        <w:trPr>
          <w:cantSplit w:val="0"/>
          <w:trHeight w:val="6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SLT</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8.00000000000006" w:lineRule="auto"/>
              <w:ind w:left="168" w:right="107"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Senior leadership  team</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8.00000000000006" w:lineRule="auto"/>
              <w:ind w:left="129" w:right="796" w:hanging="8.000000000000007"/>
              <w:rPr>
                <w:rFonts w:ascii="Calibri" w:cs="Calibri" w:eastAsia="Calibri" w:hAnsi="Calibri"/>
                <w:color w:val="000000"/>
              </w:rPr>
            </w:pPr>
            <w:r w:rsidDel="00000000" w:rsidR="00000000" w:rsidRPr="00000000">
              <w:rPr>
                <w:rFonts w:ascii="Calibri" w:cs="Calibri" w:eastAsia="Calibri" w:hAnsi="Calibri"/>
                <w:color w:val="000000"/>
                <w:rtl w:val="0"/>
              </w:rPr>
              <w:t xml:space="preserve">Staff members who have been delegated leadership  responsibilities in a school.</w:t>
            </w:r>
          </w:p>
        </w:tc>
      </w:tr>
      <w:tr>
        <w:trPr>
          <w:cantSplit w:val="0"/>
          <w:trHeight w:val="9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TRA</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Teaching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before="5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Regulation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5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Agency</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78.00000000000006" w:lineRule="auto"/>
              <w:ind w:left="129" w:right="341" w:hanging="11.999999999999993"/>
              <w:rPr>
                <w:rFonts w:ascii="Calibri" w:cs="Calibri" w:eastAsia="Calibri" w:hAnsi="Calibri"/>
                <w:color w:val="000000"/>
              </w:rPr>
            </w:pPr>
            <w:r w:rsidDel="00000000" w:rsidR="00000000" w:rsidRPr="00000000">
              <w:rPr>
                <w:rFonts w:ascii="Calibri" w:cs="Calibri" w:eastAsia="Calibri" w:hAnsi="Calibri"/>
                <w:color w:val="000000"/>
                <w:rtl w:val="0"/>
              </w:rPr>
              <w:t xml:space="preserve">An executive agency of the DfE with responsibility for the  regulation of the teaching profession.</w:t>
            </w:r>
          </w:p>
        </w:tc>
      </w:tr>
    </w:tbl>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4"/>
        <w:tblW w:w="9018.0" w:type="dxa"/>
        <w:jc w:val="left"/>
        <w:tblInd w:w="9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26"/>
        <w:gridCol w:w="1872"/>
        <w:gridCol w:w="5620"/>
        <w:tblGridChange w:id="0">
          <w:tblGrid>
            <w:gridCol w:w="1526"/>
            <w:gridCol w:w="1872"/>
            <w:gridCol w:w="5620"/>
          </w:tblGrid>
        </w:tblGridChange>
      </w:tblGrid>
      <w:tr>
        <w:trPr>
          <w:cantSplit w:val="0"/>
          <w:trHeight w:val="12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VSH</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Virtual school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before="5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head</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79" w:lineRule="auto"/>
              <w:ind w:left="116" w:right="17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Virtual school heads are in charge of promoting the  educational achievement of all the children looked after by  the local authority they work for, and all children who  currently have, or previously had, a social worker.</w:t>
            </w:r>
          </w:p>
        </w:tc>
      </w:tr>
    </w:tbl>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955" w:firstLine="0"/>
        <w:rPr>
          <w:b w:val="1"/>
          <w:color w:val="000000"/>
          <w:sz w:val="28"/>
          <w:szCs w:val="28"/>
        </w:rPr>
      </w:pPr>
      <w:r w:rsidDel="00000000" w:rsidR="00000000" w:rsidRPr="00000000">
        <w:rPr>
          <w:b w:val="1"/>
          <w:color w:val="000000"/>
          <w:sz w:val="28"/>
          <w:szCs w:val="28"/>
          <w:rtl w:val="0"/>
        </w:rPr>
        <w:t xml:space="preserve">Definitions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before="248" w:line="240" w:lineRule="auto"/>
        <w:ind w:left="937" w:firstLine="0"/>
        <w:rPr>
          <w:color w:val="000000"/>
        </w:rPr>
      </w:pPr>
      <w:r w:rsidDel="00000000" w:rsidR="00000000" w:rsidRPr="00000000">
        <w:rPr>
          <w:color w:val="000000"/>
          <w:rtl w:val="0"/>
        </w:rPr>
        <w:t xml:space="preserve">The terms </w:t>
      </w:r>
      <w:r w:rsidDel="00000000" w:rsidR="00000000" w:rsidRPr="00000000">
        <w:rPr>
          <w:b w:val="1"/>
          <w:color w:val="000000"/>
          <w:rtl w:val="0"/>
        </w:rPr>
        <w:t xml:space="preserve">“children” </w:t>
      </w:r>
      <w:r w:rsidDel="00000000" w:rsidR="00000000" w:rsidRPr="00000000">
        <w:rPr>
          <w:color w:val="000000"/>
          <w:rtl w:val="0"/>
        </w:rPr>
        <w:t xml:space="preserve">and </w:t>
      </w:r>
      <w:r w:rsidDel="00000000" w:rsidR="00000000" w:rsidRPr="00000000">
        <w:rPr>
          <w:b w:val="1"/>
          <w:color w:val="000000"/>
          <w:rtl w:val="0"/>
        </w:rPr>
        <w:t xml:space="preserve">“child” </w:t>
      </w:r>
      <w:r w:rsidDel="00000000" w:rsidR="00000000" w:rsidRPr="00000000">
        <w:rPr>
          <w:color w:val="000000"/>
          <w:rtl w:val="0"/>
        </w:rPr>
        <w:t xml:space="preserve">refer to anyone under the age of 18.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before="231" w:line="265" w:lineRule="auto"/>
        <w:ind w:left="941" w:right="853" w:firstLine="10.999999999999943"/>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“safeguarding and protecting the welfare of children” </w:t>
      </w:r>
      <w:r w:rsidDel="00000000" w:rsidR="00000000" w:rsidRPr="00000000">
        <w:rPr>
          <w:color w:val="000000"/>
          <w:rtl w:val="0"/>
        </w:rPr>
        <w:t xml:space="preserve">is  defined as: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before="220"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Protecting pupils from maltreatment.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49" w:line="270"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Preventing the impairment of pupils’ mental and physical health or development.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Ensuring that pupils grow up in circumstances consistent with the provision of safe and  effective care.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before="18"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Taking action to enable all pupils to have the best outcomes.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323" w:line="264" w:lineRule="auto"/>
        <w:ind w:left="941" w:right="854" w:firstLine="10.999999999999943"/>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“consent” </w:t>
      </w:r>
      <w:r w:rsidDel="00000000" w:rsidR="00000000" w:rsidRPr="00000000">
        <w:rPr>
          <w:color w:val="000000"/>
          <w:rtl w:val="0"/>
        </w:rPr>
        <w:t xml:space="preserve">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before="207" w:line="265" w:lineRule="auto"/>
        <w:ind w:left="949" w:right="857" w:firstLine="2.9999999999999716"/>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“sexual violence” </w:t>
      </w:r>
      <w:r w:rsidDel="00000000" w:rsidR="00000000" w:rsidRPr="00000000">
        <w:rPr>
          <w:color w:val="000000"/>
          <w:rtl w:val="0"/>
        </w:rPr>
        <w:t xml:space="preserve">refers to the following offences as defined  under the Sexual Offences Act 2003: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223" w:line="261.99999999999994" w:lineRule="auto"/>
        <w:ind w:left="1655" w:right="855" w:hanging="350"/>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b w:val="1"/>
          <w:color w:val="000000"/>
          <w:rtl w:val="0"/>
        </w:rPr>
        <w:t xml:space="preserve">Rape: </w:t>
      </w:r>
      <w:r w:rsidDel="00000000" w:rsidR="00000000" w:rsidRPr="00000000">
        <w:rPr>
          <w:color w:val="000000"/>
          <w:rtl w:val="0"/>
        </w:rPr>
        <w:t xml:space="preserve">A person (A) commits an offence of rape if they intentionally penetrate the  vagina, anus or mouth of another person (B) with their penis, B does not consent to  the penetration, and A does not reasonably believe that B consents.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28" w:line="263.00000000000006" w:lineRule="auto"/>
        <w:ind w:left="1662" w:right="858" w:hanging="356.9999999999999"/>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b w:val="1"/>
          <w:color w:val="000000"/>
          <w:rtl w:val="0"/>
        </w:rPr>
        <w:t xml:space="preserve">Assault by penetration: </w:t>
      </w:r>
      <w:r w:rsidDel="00000000" w:rsidR="00000000" w:rsidRPr="00000000">
        <w:rPr>
          <w:color w:val="000000"/>
          <w:rtl w:val="0"/>
        </w:rPr>
        <w:t xml:space="preserve">A person (A) commits an offence if they intentionally  penetrate the vagina or anus of another person (B) with a part of their body or anything  else, the penetration is sexual, B does not consent to the penetration, and A does not  reasonably believe that B consents.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25" w:line="261.99999999999994" w:lineRule="auto"/>
        <w:ind w:left="1657" w:right="855" w:hanging="350.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b w:val="1"/>
          <w:color w:val="000000"/>
          <w:rtl w:val="0"/>
        </w:rPr>
        <w:t xml:space="preserve">Sexual assault: </w:t>
      </w:r>
      <w:r w:rsidDel="00000000" w:rsidR="00000000" w:rsidRPr="00000000">
        <w:rPr>
          <w:color w:val="000000"/>
          <w:rtl w:val="0"/>
        </w:rPr>
        <w:t xml:space="preserve">A person (A) commits an offence of sexual assault if they intentionally  touch another person (B), the touching is sexual, B does not consent to the touching,  and A does not reasonably believe that B consents.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28" w:line="263.00000000000006" w:lineRule="auto"/>
        <w:ind w:left="1661" w:right="855" w:hanging="355"/>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b w:val="1"/>
          <w:color w:val="000000"/>
          <w:rtl w:val="0"/>
        </w:rPr>
        <w:t xml:space="preserve">Causing someone to engage in sexual activity without consent: </w:t>
      </w:r>
      <w:r w:rsidDel="00000000" w:rsidR="00000000" w:rsidRPr="00000000">
        <w:rPr>
          <w:color w:val="000000"/>
          <w:rtl w:val="0"/>
        </w:rPr>
        <w:t xml:space="preserve">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10" w:line="263.00000000000006" w:lineRule="auto"/>
        <w:ind w:left="936" w:right="854" w:firstLine="15.999999999999943"/>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“sexual harassment” </w:t>
      </w:r>
      <w:r w:rsidDel="00000000" w:rsidR="00000000" w:rsidRPr="00000000">
        <w:rPr>
          <w:color w:val="000000"/>
          <w:rtl w:val="0"/>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65" w:lineRule="auto"/>
        <w:ind w:left="935" w:right="855" w:firstLine="7.000000000000028"/>
        <w:rPr>
          <w:color w:val="000000"/>
        </w:rPr>
      </w:pPr>
      <w:r w:rsidDel="00000000" w:rsidR="00000000" w:rsidRPr="00000000">
        <w:rPr>
          <w:color w:val="000000"/>
          <w:rtl w:val="0"/>
        </w:rPr>
        <w:t xml:space="preserve">create an atmosphere that normalises inappropriate behaviour and may lead to sexual  violence. Sexual harassment can include, but is not limited to: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before="222" w:line="261.99999999999994" w:lineRule="auto"/>
        <w:ind w:left="1662" w:right="858" w:hanging="356.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Sexual comments, such as sexual stories, lewd comments, sexual remarks about  clothes and appearance, and sexualised name-calling.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2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Sexual “jokes” and taunting.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49" w:line="261.99999999999994" w:lineRule="auto"/>
        <w:ind w:left="1660" w:right="860" w:hanging="35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Physical behaviour, such as deliberately brushing against someone, interfering with  someone’s clothes, and displaying images of a sexual nature.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before="26" w:line="265" w:lineRule="auto"/>
        <w:ind w:left="1661" w:right="859" w:hanging="35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Online sexual harassment, which may be standalone or part of a wider pattern of  sexual harassment and/or sexual violence. This includes: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before="9" w:line="261.99999999999994" w:lineRule="auto"/>
        <w:ind w:left="2381" w:right="854" w:hanging="347.00000000000017"/>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The consensual and non-consensual sharing of nude and semi-nude images  and/or videos.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before="11" w:line="240" w:lineRule="auto"/>
        <w:ind w:left="2034" w:firstLine="0"/>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Sharing unwanted explicit content.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before="35" w:line="240" w:lineRule="auto"/>
        <w:ind w:left="2034" w:firstLine="0"/>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Up skirting.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before="33" w:line="240" w:lineRule="auto"/>
        <w:ind w:left="2034" w:firstLine="0"/>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Sexualised online bullying.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before="32" w:line="261.99999999999994" w:lineRule="auto"/>
        <w:ind w:left="2034" w:right="1547" w:firstLine="0"/>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Unwanted sexual comments and messages, including on social media.  </w:t>
      </w: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Sexual exploitation, coercion, and threats.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before="14" w:line="240" w:lineRule="auto"/>
        <w:ind w:left="2034" w:firstLine="0"/>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before="32" w:line="263.00000000000006" w:lineRule="auto"/>
        <w:ind w:left="937" w:right="857" w:firstLine="15"/>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“up skirting” </w:t>
      </w:r>
      <w:r w:rsidDel="00000000" w:rsidR="00000000" w:rsidRPr="00000000">
        <w:rPr>
          <w:color w:val="000000"/>
          <w:rtl w:val="0"/>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 skirting is a criminal offence. Anyone, including pupils and staff, of any gender can be a victim of up skirting.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229" w:line="264" w:lineRule="auto"/>
        <w:ind w:left="940" w:right="854" w:firstLine="12.000000000000028"/>
        <w:jc w:val="both"/>
        <w:rPr>
          <w:color w:val="000000"/>
        </w:rPr>
      </w:pPr>
      <w:r w:rsidDel="00000000" w:rsidR="00000000" w:rsidRPr="00000000">
        <w:rPr>
          <w:color w:val="000000"/>
          <w:rtl w:val="0"/>
        </w:rPr>
        <w:t xml:space="preserve">For the purposes of this policy, the </w:t>
      </w:r>
      <w:r w:rsidDel="00000000" w:rsidR="00000000" w:rsidRPr="00000000">
        <w:rPr>
          <w:b w:val="1"/>
          <w:color w:val="000000"/>
          <w:rtl w:val="0"/>
        </w:rPr>
        <w:t xml:space="preserve">“consensual and non-consensual sharing of nude and  semi-nude images and/or videos”</w:t>
      </w:r>
      <w:r w:rsidDel="00000000" w:rsidR="00000000" w:rsidRPr="00000000">
        <w:rPr>
          <w:color w:val="000000"/>
          <w:rtl w:val="0"/>
        </w:rPr>
        <w:t xml:space="preserve">, colloquially known as </w:t>
      </w:r>
      <w:r w:rsidDel="00000000" w:rsidR="00000000" w:rsidRPr="00000000">
        <w:rPr>
          <w:b w:val="1"/>
          <w:color w:val="000000"/>
          <w:rtl w:val="0"/>
        </w:rPr>
        <w:t xml:space="preserve">“sexting” (youth produced  sexual imagery)</w:t>
      </w:r>
      <w:r w:rsidDel="00000000" w:rsidR="00000000" w:rsidRPr="00000000">
        <w:rPr>
          <w:color w:val="000000"/>
          <w:rtl w:val="0"/>
        </w:rPr>
        <w:t xml:space="preserve">, is defined as the sharing between pupils of sexually explicit content,  including indecent imagery. For the purposes of this policy, </w:t>
      </w:r>
      <w:r w:rsidDel="00000000" w:rsidR="00000000" w:rsidRPr="00000000">
        <w:rPr>
          <w:b w:val="1"/>
          <w:color w:val="000000"/>
          <w:rtl w:val="0"/>
        </w:rPr>
        <w:t xml:space="preserve">“indecent imagery” </w:t>
      </w:r>
      <w:r w:rsidDel="00000000" w:rsidR="00000000" w:rsidRPr="00000000">
        <w:rPr>
          <w:color w:val="000000"/>
          <w:rtl w:val="0"/>
        </w:rPr>
        <w:t xml:space="preserve">is defined as  an image which meets one or more of the following criteria: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before="2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Nude or semi-nude sexual posing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child touching themselves in a sexual way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Any sexual activity involving a child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Someone hurting a child sexually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Sexual activity that involves animals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519" w:line="240" w:lineRule="auto"/>
        <w:ind w:left="955" w:firstLine="0"/>
        <w:rPr>
          <w:b w:val="1"/>
          <w:sz w:val="28"/>
          <w:szCs w:val="28"/>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519" w:line="240" w:lineRule="auto"/>
        <w:ind w:left="955" w:firstLine="0"/>
        <w:rPr>
          <w:b w:val="1"/>
          <w:color w:val="000000"/>
          <w:sz w:val="28"/>
          <w:szCs w:val="28"/>
        </w:rPr>
      </w:pPr>
      <w:r w:rsidDel="00000000" w:rsidR="00000000" w:rsidRPr="00000000">
        <w:rPr>
          <w:b w:val="1"/>
          <w:color w:val="000000"/>
          <w:sz w:val="28"/>
          <w:szCs w:val="28"/>
          <w:rtl w:val="0"/>
        </w:rPr>
        <w:t xml:space="preserve">Legal framework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before="248" w:line="265" w:lineRule="auto"/>
        <w:ind w:left="948" w:right="862" w:hanging="10.999999999999943"/>
        <w:rPr>
          <w:color w:val="000000"/>
        </w:rPr>
      </w:pPr>
      <w:r w:rsidDel="00000000" w:rsidR="00000000" w:rsidRPr="00000000">
        <w:rPr>
          <w:color w:val="000000"/>
          <w:rtl w:val="0"/>
        </w:rPr>
        <w:t xml:space="preserve">This policy has due regard to all relevant legislation and statutory guidance including, but not  limited to, the following: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208" w:line="240" w:lineRule="auto"/>
        <w:ind w:left="950" w:firstLine="0"/>
        <w:rPr>
          <w:b w:val="1"/>
          <w:color w:val="000000"/>
        </w:rPr>
      </w:pPr>
      <w:r w:rsidDel="00000000" w:rsidR="00000000" w:rsidRPr="00000000">
        <w:rPr>
          <w:b w:val="1"/>
          <w:color w:val="000000"/>
          <w:rtl w:val="0"/>
        </w:rPr>
        <w:t xml:space="preserve">Legislation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Children Act 1989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Children Act 2004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Safeguarding Vulnerable Groups Act 2006</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63.00000000000006" w:lineRule="auto"/>
        <w:ind w:left="1661" w:right="858"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Education (School Teachers’ Appraisal) (England) Regulations 2012 (as  amended)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28"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Sexual Offences Act 2003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before="47" w:line="275" w:lineRule="auto"/>
        <w:ind w:left="1305" w:right="1471"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Female Genital Mutilation Act 2003 (as inserted by the Serious Crime Act 2015)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Apprenticeships, Children and Learning Act 2009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1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Equality Act 2010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Counter-Terrorism and Security Act 2015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UK General Data Protection Regulation (UK GDPR)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Data Protection Act 2018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before="47" w:line="264" w:lineRule="auto"/>
        <w:ind w:left="1669" w:right="854" w:hanging="362.99999999999983"/>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Childcare  (Disqualification) and Childcare (Early Years Provision Free of Charge) (Extended  Entitlement) (Amendment) Regulations 2018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before="25"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Voyeurism (Offences) Act 2019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before="50"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Domestic Abuse Act 2021</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50" w:line="240" w:lineRule="auto"/>
        <w:ind w:left="1440" w:firstLine="0"/>
        <w:rPr/>
      </w:pPr>
      <w:r w:rsidDel="00000000" w:rsidR="00000000" w:rsidRPr="00000000">
        <w:rPr>
          <w:rtl w:val="0"/>
        </w:rPr>
        <w:t xml:space="preserve">Serious Crime Act 2015</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50" w:line="240" w:lineRule="auto"/>
        <w:ind w:left="1305" w:firstLine="0"/>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before="35" w:line="240" w:lineRule="auto"/>
        <w:ind w:left="942" w:firstLine="0"/>
        <w:rPr>
          <w:b w:val="1"/>
          <w:color w:val="000000"/>
        </w:rPr>
      </w:pPr>
      <w:r w:rsidDel="00000000" w:rsidR="00000000" w:rsidRPr="00000000">
        <w:rPr>
          <w:b w:val="1"/>
          <w:color w:val="000000"/>
          <w:rtl w:val="0"/>
        </w:rPr>
        <w:t xml:space="preserve">Statutory guidance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(2015) ‘The Prevent duty’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(2018) ‘Working Together to Safeguard Children’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(2018) ‘Disqualification under the Childcare Act 2006’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(202</w:t>
      </w:r>
      <w:r w:rsidDel="00000000" w:rsidR="00000000" w:rsidRPr="00000000">
        <w:rPr>
          <w:rtl w:val="0"/>
        </w:rPr>
        <w:t xml:space="preserve">3</w:t>
      </w:r>
      <w:r w:rsidDel="00000000" w:rsidR="00000000" w:rsidRPr="00000000">
        <w:rPr>
          <w:color w:val="000000"/>
          <w:rtl w:val="0"/>
        </w:rPr>
        <w:t xml:space="preserve">) ‘Keeping children safe in education 202</w:t>
      </w:r>
      <w:r w:rsidDel="00000000" w:rsidR="00000000" w:rsidRPr="00000000">
        <w:rPr>
          <w:rtl w:val="0"/>
        </w:rPr>
        <w:t xml:space="preserve">3</w:t>
      </w:r>
      <w:r w:rsidDel="00000000" w:rsidR="00000000" w:rsidRPr="00000000">
        <w:rPr>
          <w:color w:val="000000"/>
          <w:rtl w:val="0"/>
        </w:rPr>
        <w:t xml:space="preserve">’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47" w:line="270"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HM Government (2020) ‘Multi-agency statutory guidance on female genital mutilation’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HM Government (2021) ‘Channel Duty Guidance: Protecting people vulnerable to  being drawn into terrorism’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19" w:line="264" w:lineRule="auto"/>
        <w:ind w:left="1661" w:right="913" w:hanging="355"/>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Home Office and Foreign, Commonwealth and Development Office (2022) ‘Multi agency statutory guidance for dealing with forced marriage and Multi-agency practice guidelines: Handling cases of forced marriage’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505" w:line="240" w:lineRule="auto"/>
        <w:ind w:left="949" w:firstLine="0"/>
        <w:rPr>
          <w:b w:val="1"/>
          <w:color w:val="000000"/>
        </w:rPr>
      </w:pPr>
      <w:r w:rsidDel="00000000" w:rsidR="00000000" w:rsidRPr="00000000">
        <w:rPr>
          <w:b w:val="1"/>
          <w:color w:val="000000"/>
          <w:rtl w:val="0"/>
        </w:rPr>
        <w:t xml:space="preserve">Non-statutory guidance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243"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(2015) ‘What to do if you’re worried a child is being abused’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(2017) ‘Child sexual exploitation’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(2018) ‘Information sharing’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47" w:line="265" w:lineRule="auto"/>
        <w:ind w:left="1662" w:right="856" w:hanging="356.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(2020) ‘Sharing nudes and semi-nudes: advice for education settings working with  children and young people’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(2021) ‘Teachers’ Standards’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DfE (2022) ‘Recruit teachers from overseas’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486" w:line="240" w:lineRule="auto"/>
        <w:ind w:left="937" w:firstLine="0"/>
        <w:rPr>
          <w:color w:val="000000"/>
        </w:rPr>
      </w:pPr>
      <w:r w:rsidDel="00000000" w:rsidR="00000000" w:rsidRPr="00000000">
        <w:rPr>
          <w:color w:val="000000"/>
          <w:rtl w:val="0"/>
        </w:rPr>
        <w:t xml:space="preserve">This policy operates in conjunction with the following school policies: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Children Missing Education Policy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Child Sexual Exploitation (CSE) Policy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Prevent Duty Policy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Child-on-child Abuse Policy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Anti-bullying Policy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Suspension and Exclusion Policy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Online Safety Policy</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ind w:left="1305" w:right="2702"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Data and Cyber-security Breach Prevention and Management Plan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Pupils’ Personal Electronic Devices Policy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1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Staff ICT and Electronic Devices Policy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Data Protection Policy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Photography Policy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Records Management Policy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LAC Policy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Whistleblowing Policy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Allegations of Abuse Against Staff Policy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Low-level Safeguarding Concerns Policy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Safer Recruitment Policy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Staff Code of Conduct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Behaviour Policy </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321" w:line="240" w:lineRule="auto"/>
        <w:ind w:left="955" w:firstLine="0"/>
        <w:rPr>
          <w:b w:val="1"/>
          <w:color w:val="000000"/>
          <w:sz w:val="28"/>
          <w:szCs w:val="28"/>
        </w:rPr>
      </w:pPr>
      <w:r w:rsidDel="00000000" w:rsidR="00000000" w:rsidRPr="00000000">
        <w:rPr>
          <w:b w:val="1"/>
          <w:color w:val="000000"/>
          <w:sz w:val="28"/>
          <w:szCs w:val="28"/>
          <w:rtl w:val="0"/>
        </w:rPr>
        <w:t xml:space="preserve">Roles and responsibilities </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248" w:line="240" w:lineRule="auto"/>
        <w:ind w:left="937" w:firstLine="0"/>
        <w:rPr>
          <w:color w:val="000000"/>
        </w:rPr>
      </w:pPr>
      <w:r w:rsidDel="00000000" w:rsidR="00000000" w:rsidRPr="00000000">
        <w:rPr>
          <w:color w:val="000000"/>
          <w:rtl w:val="0"/>
        </w:rPr>
        <w:t xml:space="preserve">All staff have a responsibility to: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Consider, at all times, what is in the best interests of the pupil. </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47" w:line="275" w:lineRule="auto"/>
        <w:ind w:left="1305" w:right="1544"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Maintain an attitude of ‘it could happen here’ where safeguarding is concerned.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before="47" w:line="275" w:lineRule="auto"/>
        <w:ind w:left="1305" w:right="1544"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Provide a safe environment in which pupils can learn. </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before="1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prepared to identify pupils who may benefit from early help.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before="47" w:line="265" w:lineRule="auto"/>
        <w:ind w:left="1666" w:right="860" w:hanging="36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aware of the school’s systems which support safeguarding, including any policies,  procedures, information and training provided upon induction.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before="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aware of the role and identity of the DSL and deputy DSLs.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before="47" w:line="265" w:lineRule="auto"/>
        <w:ind w:left="1653" w:right="858" w:hanging="348.0000000000001"/>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Undertake safeguarding training, including online safety training, during their induction  – this will be regularly updated.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23" w:line="261.99999999999994" w:lineRule="auto"/>
        <w:ind w:left="1669" w:right="855" w:hanging="362.99999999999983"/>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Receive and understand child protection and safeguarding (including online safety)  updates, e.g. via email, as required, and at least annually.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26" w:line="268" w:lineRule="auto"/>
        <w:ind w:left="1305" w:right="85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aware of the local early help process and understand their role in it.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before="26" w:line="268" w:lineRule="auto"/>
        <w:ind w:left="1305" w:right="85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aware of, and understand, the process for making referrals to MASH, as well as for  making statutory assessments under the Children Act 1989 and their role in these  assessments.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before="23" w:line="261.99999999999994" w:lineRule="auto"/>
        <w:ind w:left="1668" w:right="856" w:hanging="363.0000000000001"/>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Make a referral to MASH and/or the police immediately, if at any point there is a risk of  immediate serious harm to a child.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before="26" w:line="265" w:lineRule="auto"/>
        <w:ind w:left="1657" w:right="931"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Support social workers in making decisions about individual children, in collaboration  with the DSL.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24" w:line="261.99999999999994" w:lineRule="auto"/>
        <w:ind w:left="1657" w:right="860"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aware of and understand the procedure to follow in the event that a child confides  they are being abused, exploited or neglected.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before="26" w:line="264" w:lineRule="auto"/>
        <w:ind w:left="1666" w:right="854" w:hanging="360.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aware that a pupil may not feel ready or know how to tell someone that they are  being abused, exploited or neglected, and/or may not recognise their experiences as  harmful.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before="25" w:line="270" w:lineRule="auto"/>
        <w:ind w:left="1305" w:right="854"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Maintain appropriate levels of confidentiality when dealing with individual cases.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before="25" w:line="270" w:lineRule="auto"/>
        <w:ind w:left="1305" w:right="854"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Reassure victims that they are being taken seriously, that they will be supported, and  that they will be kept safe.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before="18"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Speak to the DSL if they are unsure about how to handle safeguarding matters.</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70" w:lineRule="auto"/>
        <w:ind w:left="1305" w:right="856"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aware of safeguarding issues that can put pupils at risk of harm.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70" w:lineRule="auto"/>
        <w:ind w:left="1305" w:right="856"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aware of behaviours that could potentially be a sign that a pupil may be at risk of  harm.  </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70" w:lineRule="auto"/>
        <w:ind w:left="1305" w:right="856" w:firstLine="0"/>
        <w:rPr/>
      </w:pPr>
      <w:r w:rsidDel="00000000" w:rsidR="00000000" w:rsidRPr="00000000">
        <w:rPr>
          <w:rtl w:val="0"/>
        </w:rPr>
        <w:t xml:space="preserve">* </w:t>
      </w:r>
      <w:r w:rsidDel="00000000" w:rsidR="00000000" w:rsidRPr="00000000">
        <w:rPr>
          <w:rtl w:val="0"/>
        </w:rPr>
        <w:t xml:space="preserve">Report any safeguarding concerns accurately and promptly using the school’s safeguarding platform - My Concern</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70" w:lineRule="auto"/>
        <w:ind w:left="1305" w:right="856" w:firstLine="0"/>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before="6" w:line="240" w:lineRule="auto"/>
        <w:ind w:left="937" w:firstLine="0"/>
        <w:rPr>
          <w:color w:val="000000"/>
        </w:rPr>
      </w:pPr>
      <w:r w:rsidDel="00000000" w:rsidR="00000000" w:rsidRPr="00000000">
        <w:rPr>
          <w:color w:val="000000"/>
          <w:rtl w:val="0"/>
        </w:rPr>
        <w:t xml:space="preserve">Teachers, including the headteacher, have a responsibility to: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before="246" w:line="261.99999999999994" w:lineRule="auto"/>
        <w:ind w:left="1661" w:right="858" w:hanging="35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Safeguard pupils’ wellbeing and maintain public trust in the teaching profession as part  of their professional duties, as outlined in the ‘Teachers’ Standards’. </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before="506" w:line="240" w:lineRule="auto"/>
        <w:ind w:left="937" w:firstLine="0"/>
        <w:rPr>
          <w:color w:val="000000"/>
        </w:rPr>
      </w:pPr>
      <w:r w:rsidDel="00000000" w:rsidR="00000000" w:rsidRPr="00000000">
        <w:rPr>
          <w:color w:val="000000"/>
          <w:rtl w:val="0"/>
        </w:rPr>
        <w:t xml:space="preserve">The governing board has a duty to: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before="243" w:line="270" w:lineRule="auto"/>
        <w:ind w:left="1305" w:right="859"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Take strategic leadership responsibility for the school’s safeguarding arrangements.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the school complies with its duties under the above child protection and  safeguarding legislation. </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before="19" w:line="265" w:lineRule="auto"/>
        <w:ind w:left="1662" w:right="857" w:hanging="356.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Guarantee that the policies, procedures and training opportunities in the school are  effective and comply with the law at all times. </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before="23" w:line="261.99999999999994" w:lineRule="auto"/>
        <w:ind w:left="1661" w:right="855" w:hanging="35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Guarantee that the school contributes to multi-agency working in line with the statutory  guidance ‘</w:t>
      </w:r>
      <w:r w:rsidDel="00000000" w:rsidR="00000000" w:rsidRPr="00000000">
        <w:rPr>
          <w:color w:val="0000ff"/>
          <w:u w:val="single"/>
          <w:rtl w:val="0"/>
        </w:rPr>
        <w:t xml:space="preserve">Working Together to Safeguard Children</w:t>
      </w:r>
      <w:r w:rsidDel="00000000" w:rsidR="00000000" w:rsidRPr="00000000">
        <w:rPr>
          <w:color w:val="000000"/>
          <w:rtl w:val="0"/>
        </w:rPr>
        <w:t xml:space="preserve">’. </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before="28" w:line="268" w:lineRule="auto"/>
        <w:ind w:left="1305" w:right="859"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Confirm that the school’s safeguarding arrangements take into account the procedures  and practices of the LA as part of the inter-agency safeguarding procedures.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Understand the local criteria for action and the local protocol for assessment, and  ensure these are reflected in the school’s policies and procedures. </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before="21" w:line="261.99999999999994" w:lineRule="auto"/>
        <w:ind w:left="1668" w:right="860" w:hanging="363.0000000000001"/>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Comply with its obligations under section 14B of the Children Act 2004 to supply the  local safeguarding arrangements with information to fulfil its functions.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before="26" w:line="268"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staff working directly with children read at least Part one of KCSIE.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staff who do not work directly with children read either Part one or Annex  A of KCSIE. </w:t>
      </w:r>
      <w:r w:rsidDel="00000000" w:rsidR="00000000" w:rsidRPr="00000000">
        <w:rPr>
          <w:b w:val="1"/>
          <w:color w:val="000000"/>
          <w:rtl w:val="0"/>
        </w:rPr>
        <w:t xml:space="preserve">NB: </w:t>
      </w:r>
      <w:r w:rsidDel="00000000" w:rsidR="00000000" w:rsidRPr="00000000">
        <w:rPr>
          <w:color w:val="000000"/>
          <w:rtl w:val="0"/>
        </w:rPr>
        <w:t xml:space="preserve">Individual schools assess which guidance will be most effective for  their staff to safeguard and promote the welfare of children. </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before="23" w:line="261.99999999999994" w:lineRule="auto"/>
        <w:ind w:left="1671" w:right="858" w:hanging="36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mechanisms are in place to assist staff to understand and discharge their  role and responsibilities in regard to safeguarding children. </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before="26" w:line="265" w:lineRule="auto"/>
        <w:ind w:left="1661" w:right="860"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a senior board level lead takes leadership responsibility for safeguarding  arrangements.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before="24" w:line="261.99999999999994" w:lineRule="auto"/>
        <w:ind w:left="1671" w:right="861" w:hanging="36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Appoint a member of staff from the SLT to the role of DSL as an explicit part of the  role-holder’s job description.  </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before="26" w:line="264" w:lineRule="auto"/>
        <w:ind w:left="1661" w:right="855" w:hanging="355.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Appoint one or more deputy DSLs to provide support to the DSL, and ensure that they  are trained to the same standard as the DSL and that the role is explicit in their job  descriptions. </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before="25" w:line="264" w:lineRule="auto"/>
        <w:ind w:left="1661" w:right="855" w:hanging="355"/>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Facilitate a whole-school approach to safeguarding; this includes ensuring that  safeguarding and child protection are at the forefront and underpin all relevant aspects  of process and policy development.  </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before="25" w:line="266" w:lineRule="auto"/>
        <w:ind w:left="1305" w:right="85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Where there is a safeguarding concern, ensure the child’s wishes and feelings are  considered when determining what action to take and what services to provide. </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before="25" w:line="266" w:lineRule="auto"/>
        <w:ind w:left="1305" w:right="85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systems are in place, children to confidently report abuse, knowing that their  concerns will be treated seriously, and they can safely express their views and give  feedback; these systems will be well-promoted, easily understood, and easily  accessible.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before="22" w:line="261.99999999999994" w:lineRule="auto"/>
        <w:ind w:left="1657" w:right="859"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staff have due regard to relevant data protection principles that allow them  to share and withhold personal information.</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64" w:lineRule="auto"/>
        <w:ind w:left="1666" w:right="857" w:hanging="360.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a member of the governing board is nominated to liaise with the LA and/or  partner agencies on issues of child protection and in the event of allegations of abuse  made against the headteacher or another governor. </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before="24" w:line="268" w:lineRule="auto"/>
        <w:ind w:left="1305" w:right="853"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Guarantee that there are effective and appropriate policies and procedures in place.</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before="24" w:line="268" w:lineRule="auto"/>
        <w:ind w:left="1305" w:right="853"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all relevant persons are aware of the school’s local safeguarding  arrangements, including the governing board itself, the SLT and DSL. </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before="24" w:line="268" w:lineRule="auto"/>
        <w:ind w:left="1305" w:right="853"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Make sure that pupils are taught about safeguarding, including protection against  dangers online (including when they are online at home), through teaching and  learning opportunities, as part of providing a broad and balanced curriculum.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before="24" w:line="268" w:lineRule="auto"/>
        <w:ind w:left="1305" w:right="853"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Adhere to statutory responsibilities by conducting pre-employment checks on staff who  work with children, taking proportionate decisions on whether to ask for any checks  beyond what is required.  </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before="23" w:line="261.99999999999994" w:lineRule="auto"/>
        <w:ind w:left="1662" w:right="857" w:hanging="356.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staff are appropriately trained to support pupils to be themselves at school,  e.g. if they are LGBTQ+.  </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before="26" w:line="264" w:lineRule="auto"/>
        <w:ind w:left="1668" w:right="854" w:hanging="361.9999999999999"/>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the school has clear systems and processes in place for identifying possible  mental health problems in pupils, including clear routes to escalate concerns and clear  referral and accountability systems.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before="25"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Guarantee that volunteers are appropriately supervised.  </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before="47" w:line="265" w:lineRule="auto"/>
        <w:ind w:left="1671" w:right="859" w:hanging="36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Make sure that at least one person on any appointment panel has undertaken safer  recruitment training.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before="24" w:line="261.99999999999994" w:lineRule="auto"/>
        <w:ind w:left="1662" w:right="857" w:hanging="356.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all staff receive safeguarding and child protection training updates, e.g.  emails, as required, but at least annually.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before="28" w:line="268" w:lineRule="auto"/>
        <w:ind w:left="1305" w:right="860"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all governors receive appropriate safeguarding and child protection  training upon their induction and that this training is updated regularly.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before="28" w:line="268" w:lineRule="auto"/>
        <w:ind w:left="1305" w:right="860"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Certify that there are procedures in place to handle allegations against staff, supply  staff, volunteers and contractors.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before="21" w:line="263.00000000000006" w:lineRule="auto"/>
        <w:ind w:left="1657" w:right="854" w:hanging="350.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Confirm that there are procedures in place to make a referral to the DBS and the  Teaching Regulation Agency (TRA), where appropriate, if a person in regulated activity  has been dismissed or removed due to safeguarding concerns or would have been  had they not resigned.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before="25" w:line="261.99999999999994" w:lineRule="auto"/>
        <w:ind w:left="1666" w:right="858" w:hanging="36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Guarantee that there are procedures in place to handle pupils’ allegations against other  pupils.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before="28" w:line="261.99999999999994" w:lineRule="auto"/>
        <w:ind w:left="1666" w:right="857" w:hanging="36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appropriate disciplinary procedures are in place, as well as policies  pertaining to the behaviour of pupils and staff.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before="26" w:line="268" w:lineRule="auto"/>
        <w:ind w:left="1305" w:right="860"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procedures are in place to eliminate unlawful discrimination, harassment  and victimisation, including those in relation to child-on-child abuse.  </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before="26" w:line="268" w:lineRule="auto"/>
        <w:ind w:left="1305" w:right="860"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Guarantee that there are systems in place for pupils to express their views and give  feedback.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before="21" w:line="265" w:lineRule="auto"/>
        <w:ind w:left="1657" w:right="859"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Establish an early help procedure and ensure all staff understand the procedure and  their role in it.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before="23" w:line="261.99999999999994" w:lineRule="auto"/>
        <w:ind w:left="1662" w:right="855" w:hanging="356.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Appoint a designated teacher to promote the educational achievement of LAC and  ensure that this person has undergone appropriate training.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before="28" w:line="261.99999999999994" w:lineRule="auto"/>
        <w:ind w:left="1666" w:right="860" w:hanging="36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the designated teacher works with the VSH to discuss how the pupil  premium funding can best be used to support LAC. </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before="26" w:line="265" w:lineRule="auto"/>
        <w:ind w:left="1671" w:right="855" w:hanging="36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Introduce mechanisms to assist staff in understanding and discharging their roles and  responsibilities.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64" w:lineRule="auto"/>
        <w:ind w:left="1661" w:right="858" w:hanging="355.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Make sure that staff members have the skills, knowledge and understanding  necessary to keep LAC safe, particularly with regard to the pupil’s legal status, contact  details and care arrangements.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before="24" w:line="261.99999999999994" w:lineRule="auto"/>
        <w:ind w:left="1661" w:right="860" w:hanging="355"/>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Put in place appropriate safeguarding responses for pupils who go missing from  school, particularly on repeat occasions, to help identify any risk of abuse, neglect or  exploitation, and prevent the risk of their disappearance in future.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before="28" w:line="261.99999999999994" w:lineRule="auto"/>
        <w:ind w:left="1671" w:right="859" w:hanging="36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all members of the governing board have been subject to an enhanced  DBS check.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before="26" w:line="265" w:lineRule="auto"/>
        <w:ind w:left="1661" w:right="859" w:hanging="35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Create a culture where staff are confident to challenge senior leaders over any  safeguarding concerns.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before="24" w:line="264" w:lineRule="auto"/>
        <w:ind w:left="1661" w:right="853" w:hanging="355.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 aware of their obligations under the Human Rights Act 1998, the Equality Act 2010  (including the Public Sector Equality Duty), and the local multi-agency safeguarding  arrangements.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before="304" w:line="240" w:lineRule="auto"/>
        <w:ind w:left="937" w:firstLine="0"/>
        <w:rPr>
          <w:color w:val="000000"/>
        </w:rPr>
      </w:pPr>
      <w:r w:rsidDel="00000000" w:rsidR="00000000" w:rsidRPr="00000000">
        <w:rPr>
          <w:color w:val="000000"/>
          <w:rtl w:val="0"/>
        </w:rPr>
        <w:t xml:space="preserve">The headteacher has a duty to: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before="246" w:line="270"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the policies and procedures adopted by the governing board, particularly  concerning referrals of cases of suspected abuse and neglect, are followed by staff.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before="246" w:line="270"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Provide staff with the appropriate policies and information upon induction.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before="246" w:line="270"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Report allegations for child protection concerns in cases concerning staff to Barnet’s  designated officer (LADO).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before="203" w:line="240" w:lineRule="auto"/>
        <w:ind w:left="937" w:firstLine="0"/>
        <w:rPr>
          <w:color w:val="000000"/>
        </w:rPr>
      </w:pPr>
      <w:r w:rsidDel="00000000" w:rsidR="00000000" w:rsidRPr="00000000">
        <w:rPr>
          <w:color w:val="000000"/>
          <w:rtl w:val="0"/>
        </w:rPr>
        <w:t xml:space="preserve">The DSL has a duty to: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before="246" w:line="270" w:lineRule="auto"/>
        <w:ind w:left="1305" w:right="860"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Take lead responsibility for safeguarding and child protection, including online safety.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246" w:line="270" w:lineRule="auto"/>
        <w:ind w:left="1305" w:right="860"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Provide advice and support to other staff on child welfare, safeguarding and child  protection matters.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19" w:line="261.99999999999994" w:lineRule="auto"/>
        <w:ind w:left="1657" w:right="855"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Take part in strategy discussions and inter-agency meetings, and/or support other staff  to do so.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28" w:line="268" w:lineRule="auto"/>
        <w:ind w:left="1305" w:right="85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Contribute to the assessment of children, and/or support other staff to do so.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During term time, be available during school hours for staff to discuss any safeguarding  concerns. DSL will be available to meet in person but also by phone or </w:t>
      </w:r>
      <w:r w:rsidDel="00000000" w:rsidR="00000000" w:rsidRPr="00000000">
        <w:rPr>
          <w:rtl w:val="0"/>
        </w:rPr>
        <w:t xml:space="preserve">online</w:t>
      </w:r>
      <w:r w:rsidDel="00000000" w:rsidR="00000000" w:rsidRPr="00000000">
        <w:rPr>
          <w:color w:val="000000"/>
          <w:rtl w:val="0"/>
        </w:rPr>
        <w:t xml:space="preserve"> meeting  if an in person meeting is not possible </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before="21" w:line="261.99999999999994" w:lineRule="auto"/>
        <w:ind w:left="1661" w:right="859"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Arrange, alongside the school, adequate and appropriate cover for any activities  outside of school hours or terms.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before="28"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Refer cases: </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before="32" w:line="261.99999999999994" w:lineRule="auto"/>
        <w:ind w:left="2391" w:right="855" w:hanging="355.99999999999994"/>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To MASH where abuse and neglect are suspected, and support staff who make  referrals to MASH.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11" w:line="265" w:lineRule="auto"/>
        <w:ind w:left="2381" w:right="858" w:hanging="345.99999999999994"/>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To the Channel programme where radicalisation concerns arise, and support  staff who make referrals to the Channel programme. </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before="10" w:line="261.99999999999994" w:lineRule="auto"/>
        <w:ind w:left="2388" w:right="861" w:hanging="354.00000000000006"/>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To the DBS where a person is dismissed or has left due to harm, or risk of  harm, to a child. </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before="11" w:line="261.99999999999994" w:lineRule="auto"/>
        <w:ind w:left="2391" w:right="858" w:hanging="355.99999999999994"/>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To the police where a crime may have been committed, in line with the National  Police Chiefs’ Council (NPCC) guidance.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before="28"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Act as a source of support, advice and expertise for all staff.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Act as a point of contact with the safeguarding partners.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before="47" w:line="265" w:lineRule="auto"/>
        <w:ind w:left="1305" w:right="859" w:firstLine="0"/>
        <w:jc w:val="center"/>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Liaise with the headteacher to inform them of issues, especially regarding ongoing  enquiries under section 47 of the Children Act 1989 and police investigations.</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70"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Liaise with the deputy DSLs to ensure effective safeguarding outcomes.  </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70"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Liaise with the case manager and the LA designated officers (LADOs) for child  protection concerns in cases concerning staff where appropriate.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before="18" w:line="261.99999999999994" w:lineRule="auto"/>
        <w:ind w:left="1661" w:right="861"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Liaise with staff on matters of safety, safeguarding and welfare, including online and  digital safety. </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before="28" w:line="261.99999999999994" w:lineRule="auto"/>
        <w:ind w:left="1661" w:right="859"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Liaise with staff when deciding whether to make a referral by liaising with relevant  agencies so that children’s needs are considered holistically. </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before="26" w:line="265" w:lineRule="auto"/>
        <w:ind w:left="1663" w:right="854" w:hanging="358.0000000000001"/>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Liaise with mental health leads and mental health support teams e.g. BICS and  CAMHS, where safeguarding concerns are linked to mental health. </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before="24" w:line="265"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Promote supportive engagement with parents in safeguarding and promoting the  welfare of children, including where families may be facing challenging circumstances. </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before="24" w:line="265"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 </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before="8" w:line="261.99999999999994" w:lineRule="auto"/>
        <w:ind w:left="2034" w:right="1385" w:firstLine="0"/>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Ensuring that the school knows which pupils have or had a social worker. </w:t>
      </w: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Understanding the academic progress and attainment of these pupils. </w:t>
      </w: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Maintaining a culture of high aspirations for these pupils.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before="11" w:line="265" w:lineRule="auto"/>
        <w:ind w:left="2381" w:right="856" w:hanging="347.00000000000017"/>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Supporting teachers to provide additional academic support or reasonable  adjustments to help these pupils reach their potential.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before="9" w:line="261.99999999999994" w:lineRule="auto"/>
        <w:ind w:left="2377" w:right="853" w:hanging="341.9999999999999"/>
        <w:jc w:val="both"/>
        <w:rPr>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color w:val="000000"/>
          <w:rtl w:val="0"/>
        </w:rPr>
        <w:t xml:space="preserve">Helping to promote educational outcomes by sharing the information about the  welfare, safeguarding and child protection issues these pupils are experiencing  with teachers and the SLT.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before="28" w:line="261.99999999999994" w:lineRule="auto"/>
        <w:ind w:left="1668" w:right="856" w:hanging="361.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child protection files are kept up-to-date and only accessed by those who  need to do so. </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before="26" w:line="264" w:lineRule="auto"/>
        <w:ind w:left="1657" w:right="857" w:hanging="350.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that a pupil’s child protection file is transferred as soon as possible, and within  five days, when transferring to a new school, and consider any additional information  that should be shared. </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before="25" w:line="264" w:lineRule="auto"/>
        <w:ind w:left="1661" w:right="855" w:hanging="355"/>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each member of staff has access to and understands the school’s Child  Protection and Safeguarding Policy and procedures – this will be discussed during the  staff induction process. </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before="25" w:line="261.99999999999994" w:lineRule="auto"/>
        <w:ind w:left="1664" w:right="859" w:hanging="359.00000000000006"/>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Work with the governing board to ensure the school’s Child Protection and  Safeguarding Policy is reviewed annually, and the procedures are updated and  reviewed regularly.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before="28" w:line="261.99999999999994" w:lineRule="auto"/>
        <w:ind w:left="1666" w:right="854" w:hanging="360.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Ensure the school’s Child Protection and Safeguarding Policy is available publicly, and  parents are aware that the school may make referrals for suspected cases of abuse or  neglect, as well as the role the school plays in these referrals. </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before="26" w:line="269"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Link with safeguarding partner arrangements to make sure that staff are aware of the  training opportunities available and the latest local policies on safeguarding.  </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before="26" w:line="269"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Undergo training and update this training at least every two years.  </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before="26" w:line="269"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Obtain access to resources and attend any relevant or refresher training courses. </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before="26" w:line="269"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63.00000000000006" w:lineRule="auto"/>
        <w:ind w:left="1662" w:right="858" w:hanging="356.9999999999999"/>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 </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before="25" w:line="264" w:lineRule="auto"/>
        <w:ind w:left="1661" w:right="854" w:hanging="355"/>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Understand the importance of information sharing, including within school, with other  schools, and with the safeguarding partners, other agencies, organisations and  practitioners. </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before="25" w:line="265" w:lineRule="auto"/>
        <w:ind w:left="1672" w:right="859" w:hanging="366.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Understand relevant data protection legislation and regulations, especially the Data  Protection Act 2018 and the UK GDPR. </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before="24" w:line="265" w:lineRule="auto"/>
        <w:ind w:left="1669" w:right="859" w:hanging="362.99999999999983"/>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Keep detailed, accurate, secure written records of concerns and referrals, and  understand the purpose of this record-keeping. </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before="211" w:line="245" w:lineRule="auto"/>
        <w:ind w:left="942" w:right="855" w:hanging="4.000000000000057"/>
        <w:jc w:val="both"/>
        <w:rPr>
          <w:color w:val="000000"/>
        </w:rPr>
      </w:pPr>
      <w:r w:rsidDel="00000000" w:rsidR="00000000" w:rsidRPr="00000000">
        <w:rPr>
          <w:color w:val="000000"/>
          <w:rtl w:val="0"/>
        </w:rPr>
        <w:t xml:space="preserve">The designated teacher has a responsibility for promoting the educational achievement of LAC  and PLAC, and for children who have left care through adoption, special guardianship or child  arrangement orders or who were adopted from state care outside England and Wales.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before="207" w:line="240" w:lineRule="auto"/>
        <w:ind w:left="941" w:firstLine="0"/>
        <w:rPr>
          <w:b w:val="1"/>
          <w:color w:val="000000"/>
          <w:sz w:val="28"/>
          <w:szCs w:val="28"/>
        </w:rPr>
      </w:pPr>
      <w:r w:rsidDel="00000000" w:rsidR="00000000" w:rsidRPr="00000000">
        <w:rPr>
          <w:b w:val="1"/>
          <w:color w:val="000000"/>
          <w:sz w:val="28"/>
          <w:szCs w:val="28"/>
          <w:rtl w:val="0"/>
        </w:rPr>
        <w:t xml:space="preserve">3. Multi-agency working </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before="245" w:line="265" w:lineRule="auto"/>
        <w:ind w:left="942" w:right="859" w:hanging="4.000000000000057"/>
        <w:rPr>
          <w:color w:val="000000"/>
        </w:rPr>
      </w:pPr>
      <w:r w:rsidDel="00000000" w:rsidR="00000000" w:rsidRPr="00000000">
        <w:rPr>
          <w:color w:val="000000"/>
          <w:rtl w:val="0"/>
        </w:rPr>
        <w:t xml:space="preserve">The school contributes to multi-agency working as part of its statutory duty. The school is  aware of and will follow the local safeguarding arrangements.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before="208" w:line="263.00000000000006" w:lineRule="auto"/>
        <w:ind w:left="942" w:right="858" w:hanging="5"/>
        <w:jc w:val="both"/>
        <w:rPr>
          <w:color w:val="000000"/>
        </w:rPr>
      </w:pPr>
      <w:r w:rsidDel="00000000" w:rsidR="00000000" w:rsidRPr="00000000">
        <w:rPr>
          <w:color w:val="000000"/>
          <w:rtl w:val="0"/>
        </w:rPr>
        <w:t xml:space="preserve">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 </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before="210" w:line="264" w:lineRule="auto"/>
        <w:ind w:left="937" w:right="854" w:firstLine="0"/>
        <w:jc w:val="both"/>
        <w:rPr>
          <w:color w:val="000000"/>
        </w:rPr>
      </w:pPr>
      <w:r w:rsidDel="00000000" w:rsidR="00000000" w:rsidRPr="00000000">
        <w:rPr>
          <w:color w:val="000000"/>
          <w:rtl w:val="0"/>
        </w:rPr>
        <w:t xml:space="preserve">The school will work with the LA, the police, health services and other services to protect the  welfare of its pupils, through the early help process and by contributing to multi-agency plans  to provide additional support.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before="209" w:line="264" w:lineRule="auto"/>
        <w:ind w:left="942" w:right="855" w:hanging="5"/>
        <w:jc w:val="both"/>
        <w:rPr>
          <w:color w:val="000000"/>
        </w:rPr>
      </w:pPr>
      <w:r w:rsidDel="00000000" w:rsidR="00000000" w:rsidRPr="00000000">
        <w:rPr>
          <w:color w:val="000000"/>
          <w:rtl w:val="0"/>
        </w:rPr>
        <w:t xml:space="preserve">Where a need for early help is identified, the school will allow access for MASH from the host  LA and, where appropriate, a placing LA, for that LA to conduct (or consider whether to  conduct) a section 17 or 47 assessment.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before="209" w:line="265" w:lineRule="auto"/>
        <w:ind w:left="942" w:right="856" w:hanging="4.000000000000057"/>
        <w:rPr>
          <w:color w:val="000000"/>
        </w:rPr>
      </w:pPr>
      <w:r w:rsidDel="00000000" w:rsidR="00000000" w:rsidRPr="00000000">
        <w:rPr>
          <w:color w:val="000000"/>
          <w:rtl w:val="0"/>
        </w:rPr>
        <w:t xml:space="preserve">The school also recognises the particular importance of inter-agency working in identifying  and preventing exploitation e.g. CSE and gangs. </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before="211" w:line="240" w:lineRule="auto"/>
        <w:ind w:left="948" w:firstLine="0"/>
        <w:rPr>
          <w:b w:val="1"/>
          <w:color w:val="000000"/>
        </w:rPr>
      </w:pPr>
      <w:r w:rsidDel="00000000" w:rsidR="00000000" w:rsidRPr="00000000">
        <w:rPr>
          <w:b w:val="1"/>
          <w:color w:val="000000"/>
          <w:rtl w:val="0"/>
        </w:rPr>
        <w:t xml:space="preserve">Information sharing </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before="229" w:line="265" w:lineRule="auto"/>
        <w:ind w:left="942" w:right="858" w:hanging="4.000000000000057"/>
        <w:jc w:val="both"/>
        <w:rPr>
          <w:color w:val="000000"/>
        </w:rPr>
      </w:pPr>
      <w:r w:rsidDel="00000000" w:rsidR="00000000" w:rsidRPr="00000000">
        <w:rPr>
          <w:color w:val="000000"/>
          <w:rtl w:val="0"/>
        </w:rPr>
        <w:t xml:space="preserve">The school recognises the importance of proactive information sharing between professionals  and local agencies in order to effectively meet pupils’ needs and identify any need for early  help.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before="206" w:line="264" w:lineRule="auto"/>
        <w:ind w:left="937" w:right="855" w:firstLine="5.999999999999943"/>
        <w:jc w:val="both"/>
        <w:rPr>
          <w:color w:val="000000"/>
        </w:rPr>
      </w:pPr>
      <w:r w:rsidDel="00000000" w:rsidR="00000000" w:rsidRPr="00000000">
        <w:rPr>
          <w:color w:val="000000"/>
          <w:rtl w:val="0"/>
        </w:rPr>
        <w:t xml:space="preserve">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64" w:lineRule="auto"/>
        <w:ind w:left="941" w:right="860" w:firstLine="2.9999999999999716"/>
        <w:jc w:val="both"/>
        <w:rPr>
          <w:color w:val="000000"/>
        </w:rPr>
      </w:pPr>
      <w:r w:rsidDel="00000000" w:rsidR="00000000" w:rsidRPr="00000000">
        <w:rPr>
          <w:color w:val="000000"/>
          <w:rtl w:val="0"/>
        </w:rPr>
        <w:t xml:space="preserve">Staff members will ensure that fear of sharing information does not stand in the way of their  responsibility to promote the welfare and safety of pupils. If staff members are in doubt about  sharing information, they will speak to the DSL or deputy DSLs.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before="204" w:line="240" w:lineRule="auto"/>
        <w:ind w:left="941" w:firstLine="0"/>
        <w:rPr>
          <w:b w:val="1"/>
          <w:color w:val="000000"/>
          <w:sz w:val="28"/>
          <w:szCs w:val="28"/>
        </w:rPr>
      </w:pPr>
      <w:r w:rsidDel="00000000" w:rsidR="00000000" w:rsidRPr="00000000">
        <w:rPr>
          <w:b w:val="1"/>
          <w:color w:val="000000"/>
          <w:sz w:val="28"/>
          <w:szCs w:val="28"/>
          <w:rtl w:val="0"/>
        </w:rPr>
        <w:t xml:space="preserve">4.Early help </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before="183" w:line="265" w:lineRule="auto"/>
        <w:ind w:left="948" w:right="860" w:firstLine="2.9999999999999716"/>
        <w:jc w:val="both"/>
        <w:rPr>
          <w:color w:val="000000"/>
        </w:rPr>
      </w:pPr>
      <w:r w:rsidDel="00000000" w:rsidR="00000000" w:rsidRPr="00000000">
        <w:rPr>
          <w:color w:val="000000"/>
          <w:rtl w:val="0"/>
        </w:rPr>
        <w:t xml:space="preserve">Early help means providing support as soon as a problem emerges, at any point in a child’s  life. Any pupil may benefit from early help, but in particular, staff will be alert to the potential  need for early help for pupils who: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before="220" w:line="276.99999999999994" w:lineRule="auto"/>
        <w:ind w:left="1305" w:right="1592"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disabled, have certain health conditions, or have specific additional needs. </w:t>
      </w:r>
      <w:r w:rsidDel="00000000" w:rsidR="00000000" w:rsidRPr="00000000">
        <w:rPr>
          <w:rtl w:val="0"/>
        </w:rPr>
        <w:br w:type="textWrapping"/>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SEND, </w:t>
      </w:r>
      <w:r w:rsidDel="00000000" w:rsidR="00000000" w:rsidRPr="00000000">
        <w:rPr>
          <w:b w:val="1"/>
          <w:color w:val="000000"/>
          <w:rtl w:val="0"/>
        </w:rPr>
        <w:t xml:space="preserve">regardless </w:t>
      </w:r>
      <w:r w:rsidDel="00000000" w:rsidR="00000000" w:rsidRPr="00000000">
        <w:rPr>
          <w:color w:val="000000"/>
          <w:rtl w:val="0"/>
        </w:rPr>
        <w:t xml:space="preserve">of whether they have a statutory EHC plan.</w:t>
      </w:r>
      <w:r w:rsidDel="00000000" w:rsidR="00000000" w:rsidRPr="00000000">
        <w:rPr>
          <w:rtl w:val="0"/>
        </w:rPr>
        <w:br w:type="textWrapping"/>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mental health needs.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before="15"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young carers. </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before="47" w:line="270" w:lineRule="auto"/>
        <w:ind w:left="1305" w:right="856"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Show signs of being drawn into anti-social or criminal behaviour, including gang  involvement and association with organised crime groups or county lines.</w:t>
        <w:br w:type="textWrapping"/>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frequently missing or going missing from care or from home. </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before="18" w:line="275" w:lineRule="auto"/>
        <w:ind w:left="1305" w:right="203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at risk of modern slavery, trafficking, or sexual or criminal exploitation.</w:t>
        <w:br w:type="textWrapping"/>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at risk of being radicalised or exploited.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before="16" w:line="270" w:lineRule="auto"/>
        <w:ind w:left="1305" w:right="859"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family members in prison or are affected by parental offending.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before="16" w:line="270" w:lineRule="auto"/>
        <w:ind w:left="1305" w:right="859"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in a family circumstance presenting challenges for them, such as drug and alcohol  misuse, adult mental health problems, or domestic abuse. </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before="1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Misuse drugs or alcohol.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returned home to their family from care.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at risk of HBA, such as FGM or forced marriage. </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privately fostered.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before="47" w:line="265" w:lineRule="auto"/>
        <w:ind w:left="1661" w:right="858" w:hanging="35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persistently absent from education, including persistent absences for part of the  school day.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before="23"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Show early signs of abuse and/or neglect in other ways. </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before="325" w:line="264" w:lineRule="auto"/>
        <w:ind w:left="942" w:right="857" w:hanging="4.000000000000057"/>
        <w:jc w:val="both"/>
        <w:rPr>
          <w:color w:val="000000"/>
        </w:rPr>
      </w:pPr>
      <w:r w:rsidDel="00000000" w:rsidR="00000000" w:rsidRPr="00000000">
        <w:rPr>
          <w:color w:val="000000"/>
          <w:rtl w:val="0"/>
        </w:rPr>
        <w:t xml:space="preserve">The DSL will take the lead where early help is appropriate. This includes liaising with other  agencies and setting up an inter-agency assessment as appropriate. The local early help  process will be followed as required. </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before="209" w:line="263.00000000000006" w:lineRule="auto"/>
        <w:ind w:left="940" w:right="855" w:firstLine="2.9999999999999716"/>
        <w:jc w:val="both"/>
        <w:rPr>
          <w:color w:val="000000"/>
        </w:rPr>
      </w:pPr>
      <w:r w:rsidDel="00000000" w:rsidR="00000000" w:rsidRPr="00000000">
        <w:rPr>
          <w:color w:val="000000"/>
          <w:rtl w:val="0"/>
        </w:rPr>
        <w:t xml:space="preserve">Staff may be required to support other agencies and professionals in an early help  assessment, in some cases acting as the lead practitioner. Any such cases will be kept under  constant review and consideration given to a referral to MASH for assessment for statutory  services if the pupil’s situation is not improving or is worsening.  </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before="212" w:line="280" w:lineRule="auto"/>
        <w:ind w:left="950" w:right="867" w:firstLine="0"/>
        <w:rPr>
          <w:rFonts w:ascii="Calibri" w:cs="Calibri" w:eastAsia="Calibri" w:hAnsi="Calibri"/>
          <w:color w:val="0000ff"/>
        </w:rPr>
      </w:pPr>
      <w:r w:rsidDel="00000000" w:rsidR="00000000" w:rsidRPr="00000000">
        <w:rPr>
          <w:color w:val="000000"/>
          <w:rtl w:val="0"/>
        </w:rPr>
        <w:t xml:space="preserve">More information on Early help Hubs in Barnet can be found at </w:t>
      </w:r>
      <w:r w:rsidDel="00000000" w:rsidR="00000000" w:rsidRPr="00000000">
        <w:rPr>
          <w:rFonts w:ascii="Calibri" w:cs="Calibri" w:eastAsia="Calibri" w:hAnsi="Calibri"/>
          <w:color w:val="0000ff"/>
          <w:u w:val="single"/>
          <w:rtl w:val="0"/>
        </w:rPr>
        <w:t xml:space="preserve">Early help for children, young </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color w:val="0000ff"/>
          <w:u w:val="single"/>
          <w:rtl w:val="0"/>
        </w:rPr>
        <w:t xml:space="preserve">people and families | Barnet Council</w:t>
      </w: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before="1269" w:line="240" w:lineRule="auto"/>
        <w:ind w:left="941" w:firstLine="0"/>
        <w:rPr>
          <w:b w:val="1"/>
          <w:color w:val="000000"/>
          <w:sz w:val="28"/>
          <w:szCs w:val="28"/>
        </w:rPr>
      </w:pPr>
      <w:r w:rsidDel="00000000" w:rsidR="00000000" w:rsidRPr="00000000">
        <w:rPr>
          <w:b w:val="1"/>
          <w:color w:val="000000"/>
          <w:sz w:val="28"/>
          <w:szCs w:val="28"/>
          <w:rtl w:val="0"/>
        </w:rPr>
        <w:t xml:space="preserve">5. Abuse and neglect</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63.00000000000006" w:lineRule="auto"/>
        <w:ind w:left="937" w:right="854" w:firstLine="15"/>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“abuse” </w:t>
      </w:r>
      <w:r w:rsidDel="00000000" w:rsidR="00000000" w:rsidRPr="00000000">
        <w:rPr>
          <w:color w:val="000000"/>
          <w:rtl w:val="0"/>
        </w:rPr>
        <w:t xml:space="preserve">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 </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before="207" w:line="264" w:lineRule="auto"/>
        <w:ind w:left="937" w:right="856" w:firstLine="15"/>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“physical abuse” </w:t>
      </w:r>
      <w:r w:rsidDel="00000000" w:rsidR="00000000" w:rsidRPr="00000000">
        <w:rPr>
          <w:color w:val="000000"/>
          <w:rtl w:val="0"/>
        </w:rPr>
        <w:t xml:space="preserve">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 </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before="207" w:line="263.00000000000006" w:lineRule="auto"/>
        <w:ind w:left="937" w:right="854" w:firstLine="15"/>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“emotional abuse” </w:t>
      </w:r>
      <w:r w:rsidDel="00000000" w:rsidR="00000000" w:rsidRPr="00000000">
        <w:rPr>
          <w:color w:val="000000"/>
          <w:rtl w:val="0"/>
        </w:rPr>
        <w:t xml:space="preserve">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 </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before="208" w:line="263.00000000000006" w:lineRule="auto"/>
        <w:ind w:left="941" w:right="855" w:firstLine="10.999999999999943"/>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“sexual abuse” </w:t>
      </w:r>
      <w:r w:rsidDel="00000000" w:rsidR="00000000" w:rsidRPr="00000000">
        <w:rPr>
          <w:color w:val="000000"/>
          <w:rtl w:val="0"/>
        </w:rPr>
        <w:t xml:space="preserve">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before="209" w:line="263.00000000000006" w:lineRule="auto"/>
        <w:ind w:left="937" w:right="854" w:firstLine="15"/>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“neglect” </w:t>
      </w:r>
      <w:r w:rsidDel="00000000" w:rsidR="00000000" w:rsidRPr="00000000">
        <w:rPr>
          <w:color w:val="000000"/>
          <w:rtl w:val="0"/>
        </w:rPr>
        <w:t xml:space="preserve">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 </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before="210" w:line="261.99999999999994" w:lineRule="auto"/>
        <w:ind w:left="941" w:right="856" w:hanging="2.9999999999999716"/>
        <w:jc w:val="both"/>
        <w:rPr>
          <w:color w:val="000000"/>
        </w:rPr>
      </w:pPr>
      <w:r w:rsidDel="00000000" w:rsidR="00000000" w:rsidRPr="00000000">
        <w:rPr>
          <w:color w:val="000000"/>
          <w:rtl w:val="0"/>
        </w:rPr>
        <w:t xml:space="preserve">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63.00000000000006" w:lineRule="auto"/>
        <w:ind w:left="937" w:right="854" w:firstLine="5"/>
        <w:jc w:val="both"/>
        <w:rPr>
          <w:color w:val="000000"/>
        </w:rPr>
      </w:pPr>
      <w:r w:rsidDel="00000000" w:rsidR="00000000" w:rsidRPr="00000000">
        <w:rPr>
          <w:color w:val="000000"/>
          <w:rtl w:val="0"/>
        </w:rPr>
        <w:t xml:space="preserve">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 </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before="207" w:line="265" w:lineRule="auto"/>
        <w:ind w:left="937" w:right="861" w:firstLine="0"/>
        <w:rPr>
          <w:color w:val="000000"/>
        </w:rPr>
      </w:pPr>
      <w:r w:rsidDel="00000000" w:rsidR="00000000" w:rsidRPr="00000000">
        <w:rPr>
          <w:color w:val="000000"/>
          <w:rtl w:val="0"/>
        </w:rPr>
        <w:t xml:space="preserve">All staff will be aware that technology is a significant component in many safeguarding and  wellbeing issues, including online abuse, cyberbullying, and the sharing of indecent images.  </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before="206" w:line="240" w:lineRule="auto"/>
        <w:ind w:left="942" w:firstLine="0"/>
        <w:rPr>
          <w:b w:val="1"/>
          <w:color w:val="000000"/>
          <w:sz w:val="28"/>
          <w:szCs w:val="28"/>
        </w:rPr>
      </w:pPr>
      <w:r w:rsidDel="00000000" w:rsidR="00000000" w:rsidRPr="00000000">
        <w:rPr>
          <w:b w:val="1"/>
          <w:color w:val="000000"/>
          <w:sz w:val="28"/>
          <w:szCs w:val="28"/>
          <w:rtl w:val="0"/>
        </w:rPr>
        <w:t xml:space="preserve">6. Specific safeguarding issues </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before="243" w:line="267" w:lineRule="auto"/>
        <w:ind w:left="946" w:right="854" w:hanging="9.000000000000057"/>
        <w:rPr>
          <w:color w:val="000000"/>
        </w:rPr>
      </w:pPr>
      <w:r w:rsidDel="00000000" w:rsidR="00000000" w:rsidRPr="00000000">
        <w:rPr>
          <w:color w:val="000000"/>
          <w:rtl w:val="0"/>
        </w:rPr>
        <w:t xml:space="preserve">There are certain specific safeguarding issues that can put children at risk of harm – staff will  be aware of these issues.  </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before="203" w:line="265" w:lineRule="auto"/>
        <w:ind w:left="942" w:right="993" w:hanging="5"/>
        <w:rPr>
          <w:color w:val="000000"/>
        </w:rPr>
      </w:pPr>
      <w:r w:rsidDel="00000000" w:rsidR="00000000" w:rsidRPr="00000000">
        <w:rPr>
          <w:color w:val="0000ff"/>
          <w:u w:val="single"/>
          <w:rtl w:val="0"/>
        </w:rPr>
        <w:t xml:space="preserve">Appendix A</w:t>
      </w:r>
      <w:r w:rsidDel="00000000" w:rsidR="00000000" w:rsidRPr="00000000">
        <w:rPr>
          <w:color w:val="0000ff"/>
          <w:rtl w:val="0"/>
        </w:rPr>
        <w:t xml:space="preserve"> </w:t>
      </w:r>
      <w:r w:rsidDel="00000000" w:rsidR="00000000" w:rsidRPr="00000000">
        <w:rPr>
          <w:color w:val="000000"/>
          <w:rtl w:val="0"/>
        </w:rPr>
        <w:t xml:space="preserve">of this policy sets out details about specific safeguarding issues that pupils may  experience and outlines specific actions that would be taken in relation to individual issues. </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before="206" w:line="240" w:lineRule="auto"/>
        <w:ind w:left="1020" w:firstLine="0"/>
        <w:rPr>
          <w:b w:val="1"/>
          <w:color w:val="000000"/>
          <w:sz w:val="28"/>
          <w:szCs w:val="28"/>
        </w:rPr>
      </w:pPr>
      <w:r w:rsidDel="00000000" w:rsidR="00000000" w:rsidRPr="00000000">
        <w:rPr>
          <w:b w:val="1"/>
          <w:color w:val="000000"/>
          <w:sz w:val="28"/>
          <w:szCs w:val="28"/>
          <w:rtl w:val="0"/>
        </w:rPr>
        <w:t xml:space="preserve">7. Child-on-child abuse </w:t>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before="245" w:line="265" w:lineRule="auto"/>
        <w:ind w:left="950" w:right="855" w:firstLine="0"/>
        <w:rPr>
          <w:b w:val="1"/>
          <w:color w:val="000000"/>
        </w:rPr>
      </w:pPr>
      <w:r w:rsidDel="00000000" w:rsidR="00000000" w:rsidRPr="00000000">
        <w:rPr>
          <w:b w:val="1"/>
          <w:color w:val="000000"/>
          <w:shd w:fill="ececec" w:val="clear"/>
          <w:rtl w:val="0"/>
        </w:rPr>
        <w:t xml:space="preserve">[In line with KCSIE 202</w:t>
      </w:r>
      <w:r w:rsidDel="00000000" w:rsidR="00000000" w:rsidRPr="00000000">
        <w:rPr>
          <w:b w:val="1"/>
          <w:shd w:fill="ececec" w:val="clear"/>
          <w:rtl w:val="0"/>
        </w:rPr>
        <w:t xml:space="preserve">2</w:t>
      </w:r>
      <w:r w:rsidDel="00000000" w:rsidR="00000000" w:rsidRPr="00000000">
        <w:rPr>
          <w:b w:val="1"/>
          <w:color w:val="000000"/>
          <w:shd w:fill="ececec" w:val="clear"/>
          <w:rtl w:val="0"/>
        </w:rPr>
        <w:t xml:space="preserve">, references to ‘peer-on-peer abuse’ have been changed to </w:t>
      </w:r>
      <w:r w:rsidDel="00000000" w:rsidR="00000000" w:rsidRPr="00000000">
        <w:rPr>
          <w:b w:val="1"/>
          <w:color w:val="000000"/>
          <w:rtl w:val="0"/>
        </w:rPr>
        <w:t xml:space="preserve"> </w:t>
      </w:r>
      <w:r w:rsidDel="00000000" w:rsidR="00000000" w:rsidRPr="00000000">
        <w:rPr>
          <w:b w:val="1"/>
          <w:color w:val="000000"/>
          <w:shd w:fill="ececec" w:val="clear"/>
          <w:rtl w:val="0"/>
        </w:rPr>
        <w:t xml:space="preserve">‘child-on-child abuse. This has </w:t>
      </w:r>
      <w:r w:rsidDel="00000000" w:rsidR="00000000" w:rsidRPr="00000000">
        <w:rPr>
          <w:b w:val="1"/>
          <w:shd w:fill="ececec" w:val="clear"/>
          <w:rtl w:val="0"/>
        </w:rPr>
        <w:t xml:space="preserve">remained the same in KCSIE 2023</w:t>
      </w:r>
      <w:r w:rsidDel="00000000" w:rsidR="00000000" w:rsidRPr="00000000">
        <w:rPr>
          <w:b w:val="1"/>
          <w:color w:val="000000"/>
          <w:shd w:fill="ececec" w:val="clear"/>
          <w:rtl w:val="0"/>
        </w:rPr>
        <w:t xml:space="preserve">]</w:t>
      </w:r>
      <w:r w:rsidDel="00000000" w:rsidR="00000000" w:rsidRPr="00000000">
        <w:rPr>
          <w:b w:val="1"/>
          <w:color w:val="000000"/>
          <w:rtl w:val="0"/>
        </w:rPr>
        <w:t xml:space="preserve"> </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before="208" w:line="240" w:lineRule="auto"/>
        <w:ind w:right="855"/>
        <w:jc w:val="right"/>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“child-on-child abuse” </w:t>
      </w:r>
      <w:r w:rsidDel="00000000" w:rsidR="00000000" w:rsidRPr="00000000">
        <w:rPr>
          <w:color w:val="000000"/>
          <w:rtl w:val="0"/>
        </w:rPr>
        <w:t xml:space="preserve">is defined as abuse between children.  </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before="231" w:line="265" w:lineRule="auto"/>
        <w:ind w:left="942" w:right="854" w:hanging="5"/>
        <w:rPr>
          <w:color w:val="000000"/>
        </w:rPr>
      </w:pPr>
      <w:r w:rsidDel="00000000" w:rsidR="00000000" w:rsidRPr="00000000">
        <w:rPr>
          <w:color w:val="000000"/>
          <w:rtl w:val="0"/>
        </w:rPr>
        <w:t xml:space="preserve">The school has a zero-tolerance approach to abuse, including child-on-child abuse, as  confirmed in the Child Protection and Safeguarding Policy’s </w:t>
      </w:r>
      <w:r w:rsidDel="00000000" w:rsidR="00000000" w:rsidRPr="00000000">
        <w:rPr>
          <w:color w:val="0000ff"/>
          <w:u w:val="single"/>
          <w:rtl w:val="0"/>
        </w:rPr>
        <w:t xml:space="preserve">statement of intent</w:t>
      </w:r>
      <w:r w:rsidDel="00000000" w:rsidR="00000000" w:rsidRPr="00000000">
        <w:rPr>
          <w:color w:val="000000"/>
          <w:rtl w:val="0"/>
        </w:rPr>
        <w:t xml:space="preserve">. </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before="209" w:line="261.99999999999994" w:lineRule="auto"/>
        <w:ind w:left="937" w:right="856" w:firstLine="0"/>
        <w:jc w:val="both"/>
        <w:rPr>
          <w:color w:val="000000"/>
        </w:rPr>
      </w:pPr>
      <w:r w:rsidDel="00000000" w:rsidR="00000000" w:rsidRPr="00000000">
        <w:rPr>
          <w:color w:val="000000"/>
          <w:rtl w:val="0"/>
        </w:rPr>
        <w:t xml:space="preserve">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 </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before="14" w:line="265" w:lineRule="auto"/>
        <w:ind w:left="942" w:right="857" w:hanging="0.9999999999999432"/>
        <w:rPr>
          <w:color w:val="000000"/>
        </w:rPr>
      </w:pPr>
      <w:r w:rsidDel="00000000" w:rsidR="00000000" w:rsidRPr="00000000">
        <w:rPr>
          <w:color w:val="000000"/>
          <w:rtl w:val="0"/>
        </w:rPr>
        <w:t xml:space="preserve">on-child abuse is not occurring. All staff will speak to the DSL if they have any concerns about  child-on-child abuse. </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before="206" w:line="267" w:lineRule="auto"/>
        <w:ind w:left="942" w:right="853" w:hanging="4.000000000000057"/>
        <w:rPr>
          <w:color w:val="000000"/>
        </w:rPr>
      </w:pPr>
      <w:r w:rsidDel="00000000" w:rsidR="00000000" w:rsidRPr="00000000">
        <w:rPr>
          <w:color w:val="000000"/>
          <w:rtl w:val="0"/>
        </w:rPr>
        <w:t xml:space="preserve">All staff will understand the importance of </w:t>
      </w:r>
      <w:r w:rsidDel="00000000" w:rsidR="00000000" w:rsidRPr="00000000">
        <w:rPr>
          <w:rtl w:val="0"/>
        </w:rPr>
        <w:t xml:space="preserve">challenging</w:t>
      </w:r>
      <w:r w:rsidDel="00000000" w:rsidR="00000000" w:rsidRPr="00000000">
        <w:rPr>
          <w:color w:val="000000"/>
          <w:rtl w:val="0"/>
        </w:rPr>
        <w:t xml:space="preserve"> inappropriate behaviour between peers  and will not tolerate abuse as “banter” or “part of growing up”. </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before="206" w:line="240" w:lineRule="auto"/>
        <w:ind w:left="943" w:firstLine="0"/>
        <w:rPr>
          <w:color w:val="000000"/>
        </w:rPr>
      </w:pPr>
      <w:r w:rsidDel="00000000" w:rsidR="00000000" w:rsidRPr="00000000">
        <w:rPr>
          <w:color w:val="000000"/>
          <w:rtl w:val="0"/>
        </w:rPr>
        <w:t xml:space="preserve">Child-on-child abuse can be manifested in many different ways, including: </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before="246" w:line="270" w:lineRule="auto"/>
        <w:ind w:left="1367" w:right="85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Bullying, including cyberbullying and prejudice-based or discriminatory bullying.</w:t>
      </w:r>
      <w:r w:rsidDel="00000000" w:rsidR="00000000" w:rsidRPr="00000000">
        <w:rPr>
          <w:rtl w:val="0"/>
        </w:rPr>
        <w:br w:type="textWrapping"/>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Abuse in intimate personal relationships between peers – sometimes known as  ‘teenage relationship abuse’. </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before="18" w:line="261.99999999999994" w:lineRule="auto"/>
        <w:ind w:left="1725" w:right="856" w:hanging="356.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Physical abuse – this may include an online element which facilitates, threatens and/or  encourages physical abuse. </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before="26" w:line="265" w:lineRule="auto"/>
        <w:ind w:left="1724" w:right="857"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Sexual violence – this may include an online element which facilitates, threatens  and/or encourages sexual violence. </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before="23" w:line="261.99999999999994" w:lineRule="auto"/>
        <w:ind w:left="1729" w:right="856" w:hanging="36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Sexual harassment, including online sexual harassment, which may be standalone or  part of a broader pattern of abuse.</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40" w:lineRule="auto"/>
        <w:ind w:left="1367"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Causing someone to engage in sexual activity without consent.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before="47" w:line="265" w:lineRule="auto"/>
        <w:ind w:left="1718" w:right="855" w:hanging="35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consensual and non-consensual sharing of nude and semi-nude images and/or  videos.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before="24" w:line="240" w:lineRule="auto"/>
        <w:ind w:left="1367"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Up skirting. </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before="47" w:line="264" w:lineRule="auto"/>
        <w:ind w:left="1730" w:right="858" w:hanging="361.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Initiation- and hazing-type violence and rituals, which can include activities involving  harassment, abuse or humiliation used as a way of initiating a person into a group and may also include an online element.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before="47" w:line="264" w:lineRule="auto"/>
        <w:ind w:left="1730" w:right="858" w:hanging="361.9999999999999"/>
        <w:rPr>
          <w:color w:val="000000"/>
        </w:rPr>
      </w:pPr>
      <w:r w:rsidDel="00000000" w:rsidR="00000000" w:rsidRPr="00000000">
        <w:rPr>
          <w:color w:val="000000"/>
          <w:rtl w:val="0"/>
        </w:rPr>
        <w:t xml:space="preserve">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before="10" w:line="265" w:lineRule="auto"/>
        <w:ind w:left="942" w:right="853" w:hanging="7.000000000000028"/>
        <w:jc w:val="both"/>
        <w:rPr>
          <w:color w:val="000000"/>
        </w:rPr>
      </w:pPr>
      <w:r w:rsidDel="00000000" w:rsidR="00000000" w:rsidRPr="00000000">
        <w:rPr>
          <w:color w:val="000000"/>
          <w:rtl w:val="0"/>
        </w:rPr>
        <w:t xml:space="preserve">All staff will be clear as to the school’s policy and procedures regarding child-on-child abuse  and the role they have to play in preventing it and responding where they believe a child may  be at risk from it.  </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before="206" w:line="265" w:lineRule="auto"/>
        <w:ind w:left="937" w:right="858" w:firstLine="15"/>
        <w:jc w:val="both"/>
        <w:rPr>
          <w:color w:val="000000"/>
        </w:rPr>
      </w:pPr>
      <w:r w:rsidDel="00000000" w:rsidR="00000000" w:rsidRPr="00000000">
        <w:rPr>
          <w:color w:val="000000"/>
          <w:rtl w:val="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before="207" w:line="264" w:lineRule="auto"/>
        <w:ind w:left="939" w:right="853" w:hanging="2.0000000000000284"/>
        <w:jc w:val="both"/>
        <w:rPr>
          <w:color w:val="000000"/>
        </w:rPr>
      </w:pPr>
      <w:r w:rsidDel="00000000" w:rsidR="00000000" w:rsidRPr="00000000">
        <w:rPr>
          <w:color w:val="000000"/>
          <w:rtl w:val="0"/>
        </w:rPr>
        <w:t xml:space="preserve">The school’s procedures for managing allegations of child-on-child abuse are outlined in the  Child-on-child Abuse Policy. Staff will follow these procedures, as well as the procedures  outlined in the school’s Anti-bullying Policy and Suspension and Exclusion Policy, where  relevant. </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before="204" w:line="240" w:lineRule="auto"/>
        <w:ind w:left="943" w:firstLine="0"/>
        <w:rPr>
          <w:b w:val="1"/>
          <w:color w:val="000000"/>
          <w:sz w:val="28"/>
          <w:szCs w:val="28"/>
        </w:rPr>
      </w:pPr>
      <w:r w:rsidDel="00000000" w:rsidR="00000000" w:rsidRPr="00000000">
        <w:rPr>
          <w:b w:val="1"/>
          <w:color w:val="000000"/>
          <w:sz w:val="28"/>
          <w:szCs w:val="28"/>
          <w:rtl w:val="0"/>
        </w:rPr>
        <w:t xml:space="preserve">8.Online safety and personal electronic devices </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before="248" w:line="240" w:lineRule="auto"/>
        <w:ind w:left="937" w:firstLine="0"/>
        <w:rPr>
          <w:color w:val="000000"/>
        </w:rPr>
      </w:pPr>
      <w:r w:rsidDel="00000000" w:rsidR="00000000" w:rsidRPr="00000000">
        <w:rPr>
          <w:color w:val="000000"/>
          <w:rtl w:val="0"/>
        </w:rPr>
        <w:t xml:space="preserve">The school will adhere to the Online Safety Policy at all times.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before="231" w:line="265" w:lineRule="auto"/>
        <w:ind w:left="937" w:right="860" w:firstLine="0"/>
        <w:rPr>
          <w:color w:val="000000"/>
        </w:rPr>
      </w:pPr>
      <w:r w:rsidDel="00000000" w:rsidR="00000000" w:rsidRPr="00000000">
        <w:rPr>
          <w:color w:val="000000"/>
          <w:rtl w:val="0"/>
        </w:rPr>
        <w:t xml:space="preserve">As part of a broad and balanced curriculum, all pupils will be made aware of online risks and  taught how to stay safe online.  </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before="208" w:line="240" w:lineRule="auto"/>
        <w:ind w:left="937" w:firstLine="0"/>
        <w:rPr>
          <w:color w:val="000000"/>
        </w:rPr>
      </w:pPr>
      <w:r w:rsidDel="00000000" w:rsidR="00000000" w:rsidRPr="00000000">
        <w:rPr>
          <w:color w:val="000000"/>
          <w:rtl w:val="0"/>
        </w:rPr>
        <w:t xml:space="preserve">Through training, all staff members will be made aware of: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before="246" w:line="261.99999999999994" w:lineRule="auto"/>
        <w:ind w:left="1661" w:right="858" w:hanging="355.99999999999994"/>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Pupil attitudes and behaviours which may indicate they are at risk of potential harm  online.  </w:t>
      </w: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before="246" w:line="261.99999999999994" w:lineRule="auto"/>
        <w:ind w:left="1661" w:right="858"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procedure to follow when they have a concern regarding a pupil’s online activity.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before="323" w:line="264" w:lineRule="auto"/>
        <w:ind w:left="941" w:right="856" w:hanging="2.9999999999999716"/>
        <w:rPr>
          <w:color w:val="000000"/>
        </w:rPr>
      </w:pPr>
      <w:r w:rsidDel="00000000" w:rsidR="00000000" w:rsidRPr="00000000">
        <w:rPr>
          <w:color w:val="000000"/>
          <w:rtl w:val="0"/>
        </w:rPr>
        <w:t xml:space="preserve">The school will ensure that suitable filtering systems are in place on ICT equipment to prevent  children accessing inappropriate material, in accordance with the school’s Data and Cyber security Breach Prevention and Management Plan. The school will, however, ensure that the  use of filtering and monitoring systems does not cause “over blocking”, which may lead to  unreasonable restrictions as to what pupils can be taught online. </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before="209" w:line="265" w:lineRule="auto"/>
        <w:ind w:left="937" w:right="861" w:firstLine="7.000000000000028"/>
        <w:rPr>
          <w:color w:val="000000"/>
        </w:rPr>
      </w:pPr>
      <w:r w:rsidDel="00000000" w:rsidR="00000000" w:rsidRPr="00000000">
        <w:rPr>
          <w:color w:val="000000"/>
          <w:rtl w:val="0"/>
        </w:rPr>
        <w:t xml:space="preserve">Staff will be aware of the filtering systems in place and will know how to escalate concerns  where they are identified.  </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before="207" w:line="267" w:lineRule="auto"/>
        <w:ind w:left="944" w:right="858" w:firstLine="7.000000000000028"/>
        <w:rPr>
          <w:color w:val="000000"/>
        </w:rPr>
      </w:pPr>
      <w:r w:rsidDel="00000000" w:rsidR="00000000" w:rsidRPr="00000000">
        <w:rPr>
          <w:color w:val="000000"/>
          <w:rtl w:val="0"/>
        </w:rPr>
        <w:t xml:space="preserve">Further information regarding the school’s approach to online safety can be found in the Online  Safety Policy.  </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before="698" w:line="240" w:lineRule="auto"/>
        <w:ind w:left="943" w:firstLine="0"/>
        <w:rPr>
          <w:b w:val="1"/>
          <w:color w:val="000000"/>
        </w:rPr>
      </w:pPr>
      <w:r w:rsidDel="00000000" w:rsidR="00000000" w:rsidRPr="00000000">
        <w:rPr>
          <w:b w:val="1"/>
          <w:color w:val="000000"/>
          <w:rtl w:val="0"/>
        </w:rPr>
        <w:t xml:space="preserve">Communicating with parents </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264" w:lineRule="auto"/>
        <w:ind w:left="941" w:right="860" w:hanging="2.9999999999999716"/>
        <w:jc w:val="both"/>
        <w:rPr>
          <w:color w:val="000000"/>
        </w:rPr>
      </w:pPr>
      <w:r w:rsidDel="00000000" w:rsidR="00000000" w:rsidRPr="00000000">
        <w:rPr>
          <w:color w:val="000000"/>
          <w:rtl w:val="0"/>
        </w:rPr>
        <w:t xml:space="preserve">As part of the usual communication with parents, the school will reinforce the importance of  pupils being safe online and inform parents that they will find it helpful to understand what  systems the school uses to filter and monitor online use.  </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before="209" w:line="265" w:lineRule="auto"/>
        <w:ind w:left="937" w:right="861" w:firstLine="0"/>
        <w:rPr>
          <w:color w:val="000000"/>
        </w:rPr>
      </w:pPr>
      <w:r w:rsidDel="00000000" w:rsidR="00000000" w:rsidRPr="00000000">
        <w:rPr>
          <w:color w:val="000000"/>
          <w:rtl w:val="0"/>
        </w:rPr>
        <w:t xml:space="preserve">The school will also make it clear to parents what their children are being asked to do online  for school.  </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before="211" w:line="240" w:lineRule="auto"/>
        <w:ind w:left="950" w:firstLine="0"/>
        <w:rPr>
          <w:b w:val="1"/>
          <w:color w:val="000000"/>
        </w:rPr>
      </w:pPr>
      <w:r w:rsidDel="00000000" w:rsidR="00000000" w:rsidRPr="00000000">
        <w:rPr>
          <w:b w:val="1"/>
          <w:color w:val="000000"/>
          <w:rtl w:val="0"/>
        </w:rPr>
        <w:t xml:space="preserve">Reviewing online safety </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before="229" w:line="267" w:lineRule="auto"/>
        <w:ind w:left="942" w:right="860" w:hanging="4.000000000000057"/>
        <w:rPr>
          <w:color w:val="000000"/>
        </w:rPr>
      </w:pPr>
      <w:r w:rsidDel="00000000" w:rsidR="00000000" w:rsidRPr="00000000">
        <w:rPr>
          <w:color w:val="000000"/>
          <w:rtl w:val="0"/>
        </w:rPr>
        <w:t xml:space="preserve">The school will carry out an annual review of its approach to online safety, supported by an  annual risk assessment that considers and reflects the risks faced by pupils. </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before="206" w:line="240" w:lineRule="auto"/>
        <w:ind w:left="950" w:firstLine="0"/>
        <w:rPr>
          <w:b w:val="1"/>
          <w:color w:val="000000"/>
        </w:rPr>
      </w:pPr>
      <w:r w:rsidDel="00000000" w:rsidR="00000000" w:rsidRPr="00000000">
        <w:rPr>
          <w:b w:val="1"/>
          <w:color w:val="000000"/>
          <w:rtl w:val="0"/>
        </w:rPr>
        <w:t xml:space="preserve">Personal electronic devices </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before="231" w:line="265" w:lineRule="auto"/>
        <w:ind w:left="946" w:right="860" w:hanging="9.000000000000057"/>
        <w:rPr>
          <w:color w:val="000000"/>
        </w:rPr>
      </w:pPr>
      <w:r w:rsidDel="00000000" w:rsidR="00000000" w:rsidRPr="00000000">
        <w:rPr>
          <w:color w:val="000000"/>
          <w:rtl w:val="0"/>
        </w:rPr>
        <w:t xml:space="preserve">The use of personal electronic devices, including mobile phones and cameras, by staff and  pupils is closely monitored by the school, in accordance with the Electronic Devices Policy  </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before="205" w:line="265" w:lineRule="auto"/>
        <w:ind w:left="946" w:right="860" w:firstLine="5.999999999999943"/>
        <w:jc w:val="both"/>
        <w:rPr>
          <w:color w:val="000000"/>
        </w:rPr>
      </w:pPr>
      <w:r w:rsidDel="00000000" w:rsidR="00000000" w:rsidRPr="00000000">
        <w:rPr>
          <w:color w:val="000000"/>
          <w:rtl w:val="0"/>
        </w:rPr>
        <w:t xml:space="preserve">Photographs and videos of pupils will be carefully planned before any activity with particular  regard to consent and adhering to the school’s Data Protection. The DPO will oversee the  planning of any events where photographs and videos will be taken.  </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before="206" w:line="264" w:lineRule="auto"/>
        <w:ind w:left="937" w:right="853" w:firstLine="0"/>
        <w:jc w:val="both"/>
        <w:rPr>
          <w:color w:val="000000"/>
        </w:rPr>
      </w:pPr>
      <w:r w:rsidDel="00000000" w:rsidR="00000000" w:rsidRPr="00000000">
        <w:rPr>
          <w:color w:val="000000"/>
          <w:rtl w:val="0"/>
        </w:rPr>
        <w:t xml:space="preserve">Where photographs and videos will involve pupils who are LAC, adopted pupils, or pupils for  whom there are security concerns, the headteacher will liaise with the DSL to determine the  steps involved. The DSL will, in known cases of pupils who are LAC or who have been  adopted, liaise with the pupils’ social workers, carers or adoptive parents to assess the needs  and risks associated with the pupils.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before="209" w:line="265" w:lineRule="auto"/>
        <w:ind w:left="941" w:right="860" w:firstLine="2.0000000000000284"/>
        <w:rPr>
          <w:color w:val="000000"/>
        </w:rPr>
      </w:pPr>
      <w:r w:rsidDel="00000000" w:rsidR="00000000" w:rsidRPr="00000000">
        <w:rPr>
          <w:color w:val="000000"/>
          <w:rtl w:val="0"/>
        </w:rPr>
        <w:t xml:space="preserve">Staff will report any concerns about pupils’ or other staff members’ use of personal electronic  devices to the DSL, following the appropriate procedures.  </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before="211" w:line="240" w:lineRule="auto"/>
        <w:ind w:left="949" w:firstLine="0"/>
        <w:rPr>
          <w:b w:val="1"/>
        </w:rPr>
      </w:pP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before="211" w:line="240" w:lineRule="auto"/>
        <w:ind w:left="949" w:firstLine="0"/>
        <w:rPr>
          <w:b w:val="1"/>
          <w:color w:val="000000"/>
        </w:rPr>
      </w:pPr>
      <w:r w:rsidDel="00000000" w:rsidR="00000000" w:rsidRPr="00000000">
        <w:rPr>
          <w:b w:val="1"/>
          <w:color w:val="000000"/>
          <w:rtl w:val="0"/>
        </w:rPr>
        <w:t xml:space="preserve">Up skirting  </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before="229" w:line="265" w:lineRule="auto"/>
        <w:ind w:left="942" w:right="856" w:firstLine="9.000000000000057"/>
        <w:jc w:val="both"/>
        <w:rPr>
          <w:color w:val="000000"/>
        </w:rPr>
      </w:pPr>
      <w:r w:rsidDel="00000000" w:rsidR="00000000" w:rsidRPr="00000000">
        <w:rPr>
          <w:color w:val="000000"/>
          <w:rtl w:val="0"/>
        </w:rPr>
        <w:t xml:space="preserve">Under the Voyeurism (Offences) Act 2019, it is an offence to operate equipment for the  purpose of up skirting. </w:t>
      </w:r>
      <w:r w:rsidDel="00000000" w:rsidR="00000000" w:rsidRPr="00000000">
        <w:rPr>
          <w:b w:val="1"/>
          <w:color w:val="000000"/>
          <w:rtl w:val="0"/>
        </w:rPr>
        <w:t xml:space="preserve">“Operating equipment” </w:t>
      </w:r>
      <w:r w:rsidDel="00000000" w:rsidR="00000000" w:rsidRPr="00000000">
        <w:rPr>
          <w:color w:val="000000"/>
          <w:rtl w:val="0"/>
        </w:rPr>
        <w:t xml:space="preserve">includes enabling, or securing, activation by  another person without that person’s knowledge, e.g. a motion-activated camera.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before="206" w:line="265" w:lineRule="auto"/>
        <w:ind w:left="937" w:right="856" w:firstLine="14.000000000000057"/>
        <w:rPr>
          <w:color w:val="000000"/>
        </w:rPr>
      </w:pPr>
      <w:r w:rsidDel="00000000" w:rsidR="00000000" w:rsidRPr="00000000">
        <w:rPr>
          <w:color w:val="000000"/>
          <w:rtl w:val="0"/>
        </w:rPr>
        <w:t xml:space="preserve">Up skirting will not be tolerated by the school. Any incidents of </w:t>
      </w:r>
      <w:r w:rsidDel="00000000" w:rsidR="00000000" w:rsidRPr="00000000">
        <w:rPr>
          <w:rtl w:val="0"/>
        </w:rPr>
        <w:t xml:space="preserve">up-skirting</w:t>
      </w:r>
      <w:r w:rsidDel="00000000" w:rsidR="00000000" w:rsidRPr="00000000">
        <w:rPr>
          <w:color w:val="000000"/>
          <w:rtl w:val="0"/>
        </w:rPr>
        <w:t xml:space="preserve"> will be reported to  the DSL, who will then decide on the next steps to take, which may include police involvement.  </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before="204" w:line="264" w:lineRule="auto"/>
        <w:ind w:left="1364" w:right="840" w:hanging="422"/>
        <w:rPr>
          <w:b w:val="1"/>
          <w:color w:val="000000"/>
          <w:sz w:val="28"/>
          <w:szCs w:val="28"/>
        </w:rPr>
      </w:pPr>
      <w:r w:rsidDel="00000000" w:rsidR="00000000" w:rsidRPr="00000000">
        <w:rPr>
          <w:b w:val="1"/>
          <w:color w:val="000000"/>
          <w:sz w:val="28"/>
          <w:szCs w:val="28"/>
          <w:rtl w:val="0"/>
        </w:rPr>
        <w:t xml:space="preserve">9. Consensual and non-consensual sharing of indecent images and  videos </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before="216" w:line="264" w:lineRule="auto"/>
        <w:ind w:left="941" w:right="854" w:hanging="4.000000000000057"/>
        <w:jc w:val="both"/>
        <w:rPr>
          <w:color w:val="000000"/>
        </w:rPr>
      </w:pPr>
      <w:r w:rsidDel="00000000" w:rsidR="00000000" w:rsidRPr="00000000">
        <w:rPr>
          <w:color w:val="000000"/>
          <w:rtl w:val="0"/>
        </w:rPr>
        <w:t xml:space="preserve">The school will ensure that staff are aware to treat the consensual and non-consensual sharing  of nude and semi-nude images and/or videos (also known as sexting or youth produced sexual  images) as a safeguarding concern. </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before="209" w:line="261.99999999999994" w:lineRule="auto"/>
        <w:ind w:left="937" w:right="853" w:firstLine="7.000000000000028"/>
        <w:jc w:val="both"/>
        <w:rPr>
          <w:color w:val="000000"/>
        </w:rPr>
      </w:pPr>
      <w:r w:rsidDel="00000000" w:rsidR="00000000" w:rsidRPr="00000000">
        <w:rPr>
          <w:color w:val="000000"/>
          <w:rtl w:val="0"/>
        </w:rP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265" w:lineRule="auto"/>
        <w:ind w:left="941" w:right="859" w:hanging="4.000000000000057"/>
        <w:rPr>
          <w:color w:val="000000"/>
        </w:rPr>
      </w:pPr>
      <w:r w:rsidDel="00000000" w:rsidR="00000000" w:rsidRPr="00000000">
        <w:rPr>
          <w:color w:val="000000"/>
          <w:rtl w:val="0"/>
        </w:rPr>
        <w:t xml:space="preserve">the school community, including understanding motivations, assessing risks posed to pupils  depicted in the images, and how and when to report instances of this behaviour.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before="208" w:line="263.00000000000006" w:lineRule="auto"/>
        <w:ind w:left="942" w:right="858" w:firstLine="2.0000000000000284"/>
        <w:jc w:val="both"/>
        <w:rPr>
          <w:color w:val="000000"/>
        </w:rPr>
      </w:pPr>
      <w:r w:rsidDel="00000000" w:rsidR="00000000" w:rsidRPr="00000000">
        <w:rPr>
          <w:color w:val="000000"/>
          <w:rtl w:val="0"/>
        </w:rPr>
        <w:t xml:space="preserve">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before="210" w:line="265" w:lineRule="auto"/>
        <w:ind w:left="937" w:right="853" w:firstLine="0"/>
        <w:rPr>
          <w:color w:val="000000"/>
        </w:rPr>
      </w:pPr>
      <w:r w:rsidDel="00000000" w:rsidR="00000000" w:rsidRPr="00000000">
        <w:rPr>
          <w:color w:val="000000"/>
          <w:rtl w:val="0"/>
        </w:rPr>
        <w:t xml:space="preserve">Where a member of staff becomes aware of an incidence of sharing nudes and/or semi-nudes,  they will refer this to the DSL as soon as possible. </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before="208" w:line="265" w:lineRule="auto"/>
        <w:ind w:left="948" w:right="855" w:firstLine="50"/>
        <w:rPr>
          <w:color w:val="000000"/>
        </w:rPr>
      </w:pPr>
      <w:r w:rsidDel="00000000" w:rsidR="00000000" w:rsidRPr="00000000">
        <w:rPr>
          <w:color w:val="000000"/>
          <w:rtl w:val="0"/>
        </w:rPr>
        <w:t xml:space="preserve">The school’s full response to incidents of consensual and non-consensual sharing of indecent  images and videos can be found in the Youth-produced Sexual Imagery Policy.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before="206" w:line="240" w:lineRule="auto"/>
        <w:ind w:left="953" w:firstLine="0"/>
        <w:rPr>
          <w:b w:val="1"/>
          <w:color w:val="000000"/>
          <w:sz w:val="28"/>
          <w:szCs w:val="28"/>
        </w:rPr>
      </w:pPr>
      <w:r w:rsidDel="00000000" w:rsidR="00000000" w:rsidRPr="00000000">
        <w:rPr>
          <w:b w:val="1"/>
          <w:color w:val="000000"/>
          <w:sz w:val="28"/>
          <w:szCs w:val="28"/>
          <w:rtl w:val="0"/>
        </w:rPr>
        <w:t xml:space="preserve">10.Context of safeguarding incidents </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before="244" w:line="264" w:lineRule="auto"/>
        <w:ind w:left="937" w:right="855" w:firstLine="7.000000000000028"/>
        <w:jc w:val="both"/>
        <w:rPr>
          <w:color w:val="000000"/>
        </w:rPr>
      </w:pPr>
      <w:r w:rsidDel="00000000" w:rsidR="00000000" w:rsidRPr="00000000">
        <w:rPr>
          <w:color w:val="000000"/>
          <w:rtl w:val="0"/>
        </w:rPr>
        <w:t xml:space="preserve">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MASH.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before="207" w:line="240" w:lineRule="auto"/>
        <w:ind w:left="953" w:firstLine="0"/>
        <w:rPr>
          <w:b w:val="1"/>
          <w:color w:val="000000"/>
          <w:sz w:val="28"/>
          <w:szCs w:val="28"/>
        </w:rPr>
      </w:pPr>
      <w:r w:rsidDel="00000000" w:rsidR="00000000" w:rsidRPr="00000000">
        <w:rPr>
          <w:b w:val="1"/>
          <w:color w:val="000000"/>
          <w:sz w:val="28"/>
          <w:szCs w:val="28"/>
          <w:rtl w:val="0"/>
        </w:rPr>
        <w:t xml:space="preserve">11. Pupils potentially at greater risk of harm </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before="243" w:line="264" w:lineRule="auto"/>
        <w:ind w:left="942" w:right="857" w:hanging="4.000000000000057"/>
        <w:rPr>
          <w:color w:val="000000"/>
        </w:rPr>
      </w:pPr>
      <w:r w:rsidDel="00000000" w:rsidR="00000000" w:rsidRPr="00000000">
        <w:rPr>
          <w:color w:val="000000"/>
          <w:rtl w:val="0"/>
        </w:rPr>
        <w:t xml:space="preserve">The school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before="209" w:line="240" w:lineRule="auto"/>
        <w:ind w:left="950" w:firstLine="0"/>
        <w:rPr>
          <w:b w:val="1"/>
          <w:color w:val="000000"/>
        </w:rPr>
      </w:pPr>
      <w:r w:rsidDel="00000000" w:rsidR="00000000" w:rsidRPr="00000000">
        <w:rPr>
          <w:b w:val="1"/>
          <w:color w:val="000000"/>
          <w:rtl w:val="0"/>
        </w:rPr>
        <w:t xml:space="preserve">Pupils who need social workers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before="231" w:line="265" w:lineRule="auto"/>
        <w:ind w:left="946" w:right="858" w:firstLine="5.999999999999943"/>
        <w:rPr>
          <w:color w:val="000000"/>
        </w:rPr>
      </w:pPr>
      <w:r w:rsidDel="00000000" w:rsidR="00000000" w:rsidRPr="00000000">
        <w:rPr>
          <w:color w:val="000000"/>
          <w:rtl w:val="0"/>
        </w:rPr>
        <w:t xml:space="preserve">Pupils may need social workers due to safeguarding or welfare needs. These needs can leave  pupils vulnerable to further harm and educational disadvantage.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before="208" w:line="264" w:lineRule="auto"/>
        <w:ind w:left="937" w:right="859" w:firstLine="0"/>
        <w:jc w:val="both"/>
        <w:rPr>
          <w:color w:val="000000"/>
        </w:rPr>
      </w:pPr>
      <w:r w:rsidDel="00000000" w:rsidR="00000000" w:rsidRPr="00000000">
        <w:rPr>
          <w:color w:val="000000"/>
          <w:rtl w:val="0"/>
        </w:rPr>
        <w:t xml:space="preserve">As a matter of routine, the DSL will hold and use information from the LA about whether a  pupil has a social worker in order to make decisions in the best interests of the pupil’s safety,  welfare, and educational outcomes.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before="209" w:line="264" w:lineRule="auto"/>
        <w:ind w:left="946" w:right="856" w:hanging="9.000000000000057"/>
        <w:jc w:val="both"/>
        <w:rPr>
          <w:color w:val="000000"/>
        </w:rPr>
      </w:pPr>
      <w:r w:rsidDel="00000000" w:rsidR="00000000" w:rsidRPr="00000000">
        <w:rPr>
          <w:color w:val="000000"/>
          <w:rtl w:val="0"/>
        </w:rPr>
        <w:t xml:space="preserve">Where a pupil needs a social worker, this will inform decisions about safeguarding, e.g.  responding to unauthorised absence, and promoting welfare, e.g. considering the </w:t>
      </w:r>
      <w:r w:rsidDel="00000000" w:rsidR="00000000" w:rsidRPr="00000000">
        <w:rPr>
          <w:rtl w:val="0"/>
        </w:rPr>
        <w:t xml:space="preserve">provision of pastoral</w:t>
      </w:r>
      <w:r w:rsidDel="00000000" w:rsidR="00000000" w:rsidRPr="00000000">
        <w:rPr>
          <w:color w:val="000000"/>
          <w:rtl w:val="0"/>
        </w:rPr>
        <w:t xml:space="preserve"> or academic support.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before="212" w:line="240" w:lineRule="auto"/>
        <w:ind w:left="949" w:firstLine="0"/>
        <w:rPr>
          <w:b w:val="1"/>
          <w:color w:val="000000"/>
        </w:rPr>
      </w:pPr>
      <w:r w:rsidDel="00000000" w:rsidR="00000000" w:rsidRPr="00000000">
        <w:rPr>
          <w:b w:val="1"/>
          <w:color w:val="000000"/>
          <w:rtl w:val="0"/>
        </w:rPr>
        <w:t xml:space="preserve">Home-educated children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before="230" w:line="265" w:lineRule="auto"/>
        <w:ind w:left="942" w:right="860" w:firstLine="10"/>
        <w:rPr>
          <w:color w:val="000000"/>
        </w:rPr>
      </w:pPr>
      <w:r w:rsidDel="00000000" w:rsidR="00000000" w:rsidRPr="00000000">
        <w:rPr>
          <w:color w:val="000000"/>
          <w:rtl w:val="0"/>
        </w:rPr>
        <w:t xml:space="preserve">Parents may choose elective home education (EHE) for their children. In some cases, EHE  can mean that children are less visible to the services needed to safeguard and support them. </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before="208" w:line="265" w:lineRule="auto"/>
        <w:ind w:left="948" w:right="861" w:firstLine="5"/>
        <w:rPr>
          <w:color w:val="000000"/>
        </w:rPr>
      </w:pPr>
      <w:r w:rsidDel="00000000" w:rsidR="00000000" w:rsidRPr="00000000">
        <w:rPr>
          <w:color w:val="000000"/>
          <w:rtl w:val="0"/>
        </w:rPr>
        <w:t xml:space="preserve">In line with the Education (Pupil Registration) (England) Regulations 2006, the school will  inform the LA of all deletions from the admissions register when a pupil is taken off roll. </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before="208" w:line="261.99999999999994" w:lineRule="auto"/>
        <w:ind w:left="941" w:right="857" w:hanging="2.9999999999999716"/>
        <w:rPr>
          <w:color w:val="000000"/>
        </w:rPr>
      </w:pPr>
      <w:r w:rsidDel="00000000" w:rsidR="00000000" w:rsidRPr="00000000">
        <w:rPr>
          <w:color w:val="000000"/>
          <w:rtl w:val="0"/>
        </w:rPr>
        <w:t xml:space="preserve">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 </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before="210" w:line="240" w:lineRule="auto"/>
        <w:ind w:left="950" w:firstLine="0"/>
        <w:rPr>
          <w:b w:val="1"/>
          <w:color w:val="000000"/>
        </w:rPr>
      </w:pPr>
      <w:r w:rsidDel="00000000" w:rsidR="00000000" w:rsidRPr="00000000">
        <w:rPr>
          <w:b w:val="1"/>
          <w:color w:val="000000"/>
          <w:rtl w:val="0"/>
        </w:rPr>
        <w:t xml:space="preserve">LAC and PLAC </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before="229" w:line="265" w:lineRule="auto"/>
        <w:ind w:left="937" w:right="860" w:firstLine="5.999999999999943"/>
        <w:jc w:val="both"/>
        <w:rPr>
          <w:color w:val="000000"/>
        </w:rPr>
      </w:pPr>
      <w:r w:rsidDel="00000000" w:rsidR="00000000" w:rsidRPr="00000000">
        <w:rPr>
          <w:color w:val="000000"/>
          <w:rtl w:val="0"/>
        </w:rPr>
        <w:t xml:space="preserve">Children most commonly become looked after because of abuse and/or neglect. Because of  this, they can be at potentially greater risk in relation to safeguarding. PLAC, also known as  care leavers, can also remain vulnerable after leaving care. </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before="206" w:line="265" w:lineRule="auto"/>
        <w:ind w:left="948" w:right="859" w:hanging="10.999999999999943"/>
        <w:jc w:val="both"/>
        <w:rPr>
          <w:color w:val="000000"/>
        </w:rPr>
      </w:pPr>
      <w:r w:rsidDel="00000000" w:rsidR="00000000" w:rsidRPr="00000000">
        <w:rPr>
          <w:color w:val="000000"/>
          <w:rtl w:val="0"/>
        </w:rPr>
        <w:t xml:space="preserve">The governing board will ensure that staff have the skills, knowledge and understanding to  keep LAC and PLAC safe. This includes ensuring that the appropriate staff have the  information they need, such as: </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before="220" w:line="270" w:lineRule="auto"/>
        <w:ind w:left="1305" w:right="857"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Looked after legal status, i.e. whether they are looked after under voluntary  arrangements with consent of parents, or on an interim or full care order. </w:t>
      </w:r>
      <w:r w:rsidDel="00000000" w:rsidR="00000000" w:rsidRPr="00000000">
        <w:rPr>
          <w:rtl w:val="0"/>
        </w:rPr>
        <w:br w:type="textWrapping"/>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Contact arrangements with parents or those with parental responsibility. </w:t>
        <w:br w:type="textWrapping"/>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Care arrangements and the levels of authority delegated to the carer by the authority  looking after the pupil. </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before="294" w:line="265" w:lineRule="auto"/>
        <w:ind w:left="944" w:right="854" w:hanging="5"/>
        <w:rPr>
          <w:color w:val="000000"/>
        </w:rPr>
      </w:pPr>
      <w:r w:rsidDel="00000000" w:rsidR="00000000" w:rsidRPr="00000000">
        <w:rPr>
          <w:color w:val="000000"/>
          <w:rtl w:val="0"/>
        </w:rPr>
        <w:t xml:space="preserve">The DSL will be provided with the necessary details of pupils’ social workers and the Virtual  School headteacher (Sarah Deale), and, for PLAC, personal advisers.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before="208" w:line="265" w:lineRule="auto"/>
        <w:ind w:left="953" w:right="856" w:firstLine="0"/>
        <w:rPr>
          <w:color w:val="000000"/>
        </w:rPr>
      </w:pPr>
      <w:r w:rsidDel="00000000" w:rsidR="00000000" w:rsidRPr="00000000">
        <w:rPr>
          <w:color w:val="000000"/>
          <w:rtl w:val="0"/>
        </w:rPr>
        <w:t xml:space="preserve">Further details of safeguarding procedures for LAC and PLAC are outlined in the school’s LAC  Policy.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before="211" w:line="240" w:lineRule="auto"/>
        <w:ind w:left="950" w:firstLine="0"/>
        <w:rPr>
          <w:b w:val="1"/>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before="211" w:line="240" w:lineRule="auto"/>
        <w:ind w:left="950" w:firstLine="0"/>
        <w:rPr>
          <w:b w:val="1"/>
          <w:color w:val="000000"/>
        </w:rPr>
      </w:pPr>
      <w:r w:rsidDel="00000000" w:rsidR="00000000" w:rsidRPr="00000000">
        <w:rPr>
          <w:b w:val="1"/>
          <w:color w:val="000000"/>
          <w:rtl w:val="0"/>
        </w:rPr>
        <w:t xml:space="preserve">Pupils with SEND </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before="229" w:line="265" w:lineRule="auto"/>
        <w:ind w:left="937" w:right="862" w:firstLine="0"/>
        <w:rPr>
          <w:color w:val="000000"/>
        </w:rPr>
      </w:pPr>
      <w:r w:rsidDel="00000000" w:rsidR="00000000" w:rsidRPr="00000000">
        <w:rPr>
          <w:color w:val="000000"/>
          <w:rtl w:val="0"/>
        </w:rPr>
        <w:t xml:space="preserve">When managing safeguarding in relation to pupils with SEND, staff will be aware of the  following: </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before="223" w:line="264" w:lineRule="auto"/>
        <w:ind w:left="1661" w:right="854" w:hanging="355.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Certain indicators of abuse, such as behaviour, mood and injury, may relate to the  pupil’s disability without further exploration; however, it should never be assumed that  a pupil’s indicators relate only to their disability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before="25" w:line="261.99999999999994" w:lineRule="auto"/>
        <w:ind w:left="1661" w:right="857"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Pupils with SEND can be </w:t>
      </w:r>
      <w:r w:rsidDel="00000000" w:rsidR="00000000" w:rsidRPr="00000000">
        <w:rPr>
          <w:rtl w:val="0"/>
        </w:rPr>
        <w:t xml:space="preserve">disproportionately</w:t>
      </w:r>
      <w:r w:rsidDel="00000000" w:rsidR="00000000" w:rsidRPr="00000000">
        <w:rPr>
          <w:color w:val="000000"/>
          <w:rtl w:val="0"/>
        </w:rPr>
        <w:t xml:space="preserve"> impacted by issues such as bullying, without  outwardly showing any signs </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before="26" w:line="264" w:lineRule="auto"/>
        <w:ind w:left="937" w:right="855" w:firstLine="368"/>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Communication barriers may exist, as well as difficulties in overcoming these barriers 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before="209" w:line="240" w:lineRule="auto"/>
        <w:ind w:left="950" w:firstLine="0"/>
        <w:rPr>
          <w:b w:val="1"/>
          <w:color w:val="000000"/>
        </w:rPr>
      </w:pPr>
      <w:r w:rsidDel="00000000" w:rsidR="00000000" w:rsidRPr="00000000">
        <w:rPr>
          <w:b w:val="1"/>
          <w:color w:val="000000"/>
          <w:rtl w:val="0"/>
        </w:rPr>
        <w:t xml:space="preserve">LGBTQ+ pupils  </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before="232" w:line="263.00000000000006" w:lineRule="auto"/>
        <w:ind w:left="941" w:right="855" w:hanging="2.9999999999999716"/>
        <w:jc w:val="both"/>
        <w:rPr>
          <w:color w:val="000000"/>
        </w:rPr>
      </w:pPr>
      <w:r w:rsidDel="00000000" w:rsidR="00000000" w:rsidRPr="00000000">
        <w:rPr>
          <w:color w:val="000000"/>
          <w:rtl w:val="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before="210" w:line="261.99999999999994" w:lineRule="auto"/>
        <w:ind w:left="948" w:right="857" w:hanging="2.9999999999999716"/>
        <w:rPr>
          <w:color w:val="000000"/>
        </w:rPr>
      </w:pPr>
      <w:r w:rsidDel="00000000" w:rsidR="00000000" w:rsidRPr="00000000">
        <w:rPr>
          <w:color w:val="000000"/>
          <w:rtl w:val="0"/>
        </w:rPr>
        <w:t xml:space="preserve">Staff will also be aware that the risks to these pupils can be compounded when they do not  have a trusted adult with whom they can speak openly with. Staff will endeavour to reduce the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65" w:lineRule="auto"/>
        <w:ind w:left="941" w:right="859" w:firstLine="0"/>
        <w:rPr>
          <w:color w:val="000000"/>
        </w:rPr>
      </w:pPr>
      <w:r w:rsidDel="00000000" w:rsidR="00000000" w:rsidRPr="00000000">
        <w:rPr>
          <w:color w:val="000000"/>
          <w:rtl w:val="0"/>
        </w:rPr>
        <w:t xml:space="preserve">additional barriers faced by these pupils and provide a safe space for them to speak out and  share any concerns they have.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before="210" w:line="240" w:lineRule="auto"/>
        <w:ind w:left="950" w:firstLine="0"/>
        <w:rPr>
          <w:b w:val="1"/>
          <w:color w:val="000000"/>
        </w:rPr>
      </w:pPr>
      <w:r w:rsidDel="00000000" w:rsidR="00000000" w:rsidRPr="00000000">
        <w:rPr>
          <w:b w:val="1"/>
          <w:color w:val="000000"/>
          <w:rtl w:val="0"/>
        </w:rPr>
        <w:t xml:space="preserve">Pupils requiring mental health support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before="229" w:line="267" w:lineRule="auto"/>
        <w:ind w:left="937" w:right="861" w:firstLine="0"/>
        <w:rPr>
          <w:color w:val="000000"/>
        </w:rPr>
      </w:pPr>
      <w:r w:rsidDel="00000000" w:rsidR="00000000" w:rsidRPr="00000000">
        <w:rPr>
          <w:color w:val="000000"/>
          <w:rtl w:val="0"/>
        </w:rPr>
        <w:t xml:space="preserve">All staff will be made aware that mental health problems can, in some cases, be an indicator  that a pupil has suffered, or is at risk of suffering, abuse, neglect or exploitation.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before="204" w:line="265" w:lineRule="auto"/>
        <w:ind w:left="950" w:right="854" w:firstLine="0"/>
        <w:rPr>
          <w:color w:val="000000"/>
        </w:rPr>
      </w:pPr>
      <w:r w:rsidDel="00000000" w:rsidR="00000000" w:rsidRPr="00000000">
        <w:rPr>
          <w:color w:val="000000"/>
          <w:rtl w:val="0"/>
        </w:rPr>
        <w:t xml:space="preserve">Underhill School and Children’s Centre Mental Health First Aiders are Maria Levenfiche and  Nicola Hayles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before="206" w:line="240" w:lineRule="auto"/>
        <w:ind w:left="953" w:firstLine="0"/>
        <w:rPr>
          <w:b w:val="1"/>
          <w:color w:val="000000"/>
          <w:sz w:val="28"/>
          <w:szCs w:val="28"/>
        </w:rPr>
      </w:pPr>
      <w:r w:rsidDel="00000000" w:rsidR="00000000" w:rsidRPr="00000000">
        <w:rPr>
          <w:b w:val="1"/>
          <w:color w:val="000000"/>
          <w:sz w:val="28"/>
          <w:szCs w:val="28"/>
          <w:rtl w:val="0"/>
        </w:rPr>
        <w:t xml:space="preserve">12.Use of the school premises for non-school activities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before="243" w:line="265" w:lineRule="auto"/>
        <w:ind w:left="937" w:right="857" w:firstLine="0"/>
        <w:jc w:val="both"/>
        <w:rPr>
          <w:color w:val="000000"/>
        </w:rPr>
      </w:pPr>
      <w:r w:rsidDel="00000000" w:rsidR="00000000" w:rsidRPr="00000000">
        <w:rPr>
          <w:color w:val="000000"/>
          <w:rtl w:val="0"/>
        </w:rPr>
        <w:t xml:space="preserve">Where the governing board hires or rents out school facilities or the school premises to  organisations or individuals, e.g. for providers to run community or extracurricular activities, it  will ensure that appropriate arrangements are in place to keep pupils safe.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before="206" w:line="263.00000000000006" w:lineRule="auto"/>
        <w:ind w:left="937" w:right="855" w:firstLine="0"/>
        <w:jc w:val="both"/>
        <w:rPr>
          <w:color w:val="000000"/>
        </w:rPr>
      </w:pPr>
      <w:r w:rsidDel="00000000" w:rsidR="00000000" w:rsidRPr="00000000">
        <w:rPr>
          <w:color w:val="000000"/>
          <w:rtl w:val="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before="212" w:line="240" w:lineRule="auto"/>
        <w:ind w:left="950" w:firstLine="0"/>
        <w:rPr>
          <w:b w:val="1"/>
          <w:color w:val="000000"/>
        </w:rPr>
      </w:pPr>
      <w:r w:rsidDel="00000000" w:rsidR="00000000" w:rsidRPr="00000000">
        <w:rPr>
          <w:b w:val="1"/>
          <w:color w:val="000000"/>
          <w:rtl w:val="0"/>
        </w:rPr>
        <w:t xml:space="preserve">Extracurricular activities and clubs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before="232" w:line="264" w:lineRule="auto"/>
        <w:ind w:left="937" w:right="855" w:firstLine="15"/>
        <w:jc w:val="both"/>
        <w:rPr>
          <w:color w:val="000000"/>
        </w:rPr>
      </w:pPr>
      <w:r w:rsidDel="00000000" w:rsidR="00000000" w:rsidRPr="00000000">
        <w:rPr>
          <w:color w:val="000000"/>
          <w:rtl w:val="0"/>
        </w:rPr>
        <w:t xml:space="preserve">External bodies that host extracurricular activities and clubs at the school, e.g. charities or  companies, will work in collaboration with the school to effectively safeguard pupils and adhere  to local safeguarding arrangements.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before="209" w:line="263.00000000000006" w:lineRule="auto"/>
        <w:ind w:left="937" w:right="858" w:firstLine="7.000000000000028"/>
        <w:jc w:val="both"/>
        <w:rPr>
          <w:color w:val="000000"/>
        </w:rPr>
      </w:pPr>
      <w:r w:rsidDel="00000000" w:rsidR="00000000" w:rsidRPr="00000000">
        <w:rPr>
          <w:color w:val="000000"/>
          <w:rtl w:val="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MASH or the police, if necessary.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before="210" w:line="265" w:lineRule="auto"/>
        <w:ind w:left="944" w:right="861" w:hanging="7.000000000000028"/>
        <w:rPr>
          <w:color w:val="000000"/>
        </w:rPr>
      </w:pPr>
      <w:r w:rsidDel="00000000" w:rsidR="00000000" w:rsidRPr="00000000">
        <w:rPr>
          <w:color w:val="000000"/>
          <w:rtl w:val="0"/>
        </w:rPr>
        <w:t xml:space="preserve">All national governing bodies of sport that receive funding from either Sport England or UK  Sport must aim to meet the Standards for Safeguarding and Protecting Children in Sport.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before="206" w:line="240" w:lineRule="auto"/>
        <w:ind w:left="953" w:firstLine="0"/>
        <w:rPr>
          <w:b w:val="1"/>
          <w:color w:val="000000"/>
          <w:sz w:val="28"/>
          <w:szCs w:val="28"/>
        </w:rPr>
      </w:pPr>
      <w:r w:rsidDel="00000000" w:rsidR="00000000" w:rsidRPr="00000000">
        <w:rPr>
          <w:b w:val="1"/>
          <w:color w:val="000000"/>
          <w:sz w:val="28"/>
          <w:szCs w:val="28"/>
          <w:rtl w:val="0"/>
        </w:rPr>
        <w:t xml:space="preserve">13.Alternative provision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before="244" w:line="265" w:lineRule="auto"/>
        <w:ind w:left="942" w:right="860" w:hanging="2.9999999999999716"/>
        <w:jc w:val="both"/>
        <w:rPr>
          <w:color w:val="000000"/>
        </w:rPr>
      </w:pPr>
      <w:r w:rsidDel="00000000" w:rsidR="00000000" w:rsidRPr="00000000">
        <w:rPr>
          <w:color w:val="000000"/>
          <w:rtl w:val="0"/>
        </w:rPr>
        <w:t xml:space="preserve">The school will remain responsible for a pupil’s welfare during their time at an alternative  provider. When placing a pupil with an alternative provider, the school will obtain written  confirmation that the provider has conducted all relevant safeguarding checks on staff.</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line="240" w:lineRule="auto"/>
        <w:ind w:left="953" w:firstLine="0"/>
        <w:rPr>
          <w:b w:val="1"/>
          <w:color w:val="000000"/>
          <w:sz w:val="28"/>
          <w:szCs w:val="28"/>
        </w:rPr>
      </w:pPr>
      <w:r w:rsidDel="00000000" w:rsidR="00000000" w:rsidRPr="00000000">
        <w:rPr>
          <w:b w:val="1"/>
          <w:color w:val="000000"/>
          <w:sz w:val="28"/>
          <w:szCs w:val="28"/>
          <w:rtl w:val="0"/>
        </w:rPr>
        <w:t xml:space="preserve">14. Work experience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before="246" w:line="263.00000000000006" w:lineRule="auto"/>
        <w:ind w:left="942" w:right="855" w:hanging="4.000000000000057"/>
        <w:jc w:val="both"/>
        <w:rPr>
          <w:color w:val="000000"/>
        </w:rPr>
      </w:pPr>
      <w:r w:rsidDel="00000000" w:rsidR="00000000" w:rsidRPr="00000000">
        <w:rPr>
          <w:color w:val="000000"/>
          <w:rtl w:val="0"/>
        </w:rPr>
        <w:t xml:space="preserve">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before="207" w:line="240" w:lineRule="auto"/>
        <w:ind w:left="953" w:firstLine="0"/>
        <w:rPr>
          <w:b w:val="1"/>
          <w:color w:val="000000"/>
          <w:sz w:val="28"/>
          <w:szCs w:val="28"/>
        </w:rPr>
      </w:pPr>
      <w:r w:rsidDel="00000000" w:rsidR="00000000" w:rsidRPr="00000000">
        <w:rPr>
          <w:b w:val="1"/>
          <w:color w:val="000000"/>
          <w:sz w:val="28"/>
          <w:szCs w:val="28"/>
          <w:rtl w:val="0"/>
        </w:rPr>
        <w:t xml:space="preserve">15. Private fostering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before="243" w:line="264" w:lineRule="auto"/>
        <w:ind w:left="937" w:right="858" w:firstLine="0"/>
        <w:jc w:val="both"/>
        <w:rPr>
          <w:color w:val="000000"/>
        </w:rPr>
      </w:pPr>
      <w:r w:rsidDel="00000000" w:rsidR="00000000" w:rsidRPr="00000000">
        <w:rPr>
          <w:color w:val="000000"/>
          <w:rtl w:val="0"/>
        </w:rPr>
        <w:t xml:space="preserve">Where a period of UK homestay lasts 28 days or more for a child aged under 16, or under 18  for a child with SEND, this may amount to private fostering under the Children Act 1989. </w:t>
      </w:r>
      <w:r w:rsidDel="00000000" w:rsidR="00000000" w:rsidRPr="00000000">
        <w:rPr>
          <w:rtl w:val="0"/>
        </w:rPr>
        <w:t xml:space="preserve">When</w:t>
      </w:r>
      <w:r w:rsidDel="00000000" w:rsidR="00000000" w:rsidRPr="00000000">
        <w:rPr>
          <w:color w:val="000000"/>
          <w:rtl w:val="0"/>
        </w:rPr>
        <w:t xml:space="preserve"> the school becomes aware of a pupil being privately fostered, they will notify the LA as soon  as possible to allow the LA to conduct any necessary checks.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before="207" w:line="240" w:lineRule="auto"/>
        <w:ind w:left="953" w:firstLine="0"/>
        <w:rPr>
          <w:b w:val="1"/>
          <w:color w:val="000000"/>
          <w:sz w:val="28"/>
          <w:szCs w:val="28"/>
        </w:rPr>
      </w:pPr>
      <w:r w:rsidDel="00000000" w:rsidR="00000000" w:rsidRPr="00000000">
        <w:rPr>
          <w:b w:val="1"/>
          <w:color w:val="000000"/>
          <w:sz w:val="28"/>
          <w:szCs w:val="28"/>
          <w:rtl w:val="0"/>
        </w:rPr>
        <w:t xml:space="preserve">16.Concerns about pupils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before="243" w:line="265" w:lineRule="auto"/>
        <w:ind w:left="941" w:right="861" w:firstLine="12.999999999999972"/>
        <w:jc w:val="both"/>
        <w:rPr>
          <w:color w:val="000000"/>
        </w:rPr>
      </w:pPr>
      <w:r w:rsidDel="00000000" w:rsidR="00000000" w:rsidRPr="00000000">
        <w:rPr>
          <w:color w:val="000000"/>
          <w:rtl w:val="0"/>
        </w:rPr>
        <w:t xml:space="preserve">If a member of staff has any concern about a pupil’s welfare, or a pupil has reported a  safeguarding concern in relation to themselves or a peer, they will act on them immediately  by speaking to the DSL or deputy DSLs.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before="206" w:line="265" w:lineRule="auto"/>
        <w:ind w:left="937" w:right="858" w:firstLine="0"/>
        <w:jc w:val="both"/>
        <w:rPr>
          <w:color w:val="000000"/>
        </w:rPr>
      </w:pPr>
      <w:r w:rsidDel="00000000" w:rsidR="00000000" w:rsidRPr="00000000">
        <w:rPr>
          <w:color w:val="000000"/>
          <w:rtl w:val="0"/>
        </w:rPr>
        <w:t xml:space="preserve">All concerns must be logged on my Concern. All members of staff have their own log in details  and passwords provided and must know these to ensure that there is no delay in recording  them.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before="206" w:line="264" w:lineRule="auto"/>
        <w:ind w:left="942" w:right="853" w:firstLine="2.0000000000000284"/>
        <w:jc w:val="both"/>
        <w:rPr>
          <w:color w:val="000000"/>
        </w:rPr>
      </w:pPr>
      <w:r w:rsidDel="00000000" w:rsidR="00000000" w:rsidRPr="00000000">
        <w:rPr>
          <w:color w:val="000000"/>
          <w:rtl w:val="0"/>
        </w:rPr>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before="207" w:line="265" w:lineRule="auto"/>
        <w:ind w:left="942" w:right="860" w:hanging="5"/>
        <w:jc w:val="both"/>
        <w:rPr>
          <w:color w:val="000000"/>
        </w:rPr>
      </w:pPr>
      <w:r w:rsidDel="00000000" w:rsidR="00000000" w:rsidRPr="00000000">
        <w:rPr>
          <w:color w:val="000000"/>
          <w:rtl w:val="0"/>
        </w:rPr>
        <w:t xml:space="preserve">All staff members are aware of the procedure for reporting concerns and understand their  responsibilities in relation to confidentiality and information sharing, as outlined in the  </w:t>
      </w:r>
      <w:r w:rsidDel="00000000" w:rsidR="00000000" w:rsidRPr="00000000">
        <w:rPr>
          <w:color w:val="0000ff"/>
          <w:u w:val="single"/>
          <w:rtl w:val="0"/>
        </w:rPr>
        <w:t xml:space="preserve">communication and confidentiality</w:t>
      </w:r>
      <w:r w:rsidDel="00000000" w:rsidR="00000000" w:rsidRPr="00000000">
        <w:rPr>
          <w:color w:val="0000ff"/>
          <w:rtl w:val="0"/>
        </w:rPr>
        <w:t xml:space="preserve"> </w:t>
      </w:r>
      <w:r w:rsidDel="00000000" w:rsidR="00000000" w:rsidRPr="00000000">
        <w:rPr>
          <w:color w:val="000000"/>
          <w:rtl w:val="0"/>
        </w:rPr>
        <w:t xml:space="preserve">section of this policy.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before="206" w:line="265" w:lineRule="auto"/>
        <w:ind w:left="937" w:right="859" w:firstLine="0"/>
        <w:jc w:val="both"/>
        <w:rPr>
          <w:color w:val="000000"/>
        </w:rPr>
      </w:pPr>
      <w:r w:rsidDel="00000000" w:rsidR="00000000" w:rsidRPr="00000000">
        <w:rPr>
          <w:color w:val="000000"/>
          <w:rtl w:val="0"/>
        </w:rPr>
        <w:t xml:space="preserve">Where the DSL is not available to discuss the concern with, staff members will contact the  deputy DSLs with the matter. If a referral is made about a pupil by anyone other than the DSL,  the DSL will be informed as soon as possible.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before="206" w:line="264" w:lineRule="auto"/>
        <w:ind w:left="948" w:right="859" w:firstLine="0.9999999999999432"/>
        <w:jc w:val="both"/>
        <w:rPr>
          <w:color w:val="000000"/>
        </w:rPr>
      </w:pPr>
      <w:r w:rsidDel="00000000" w:rsidR="00000000" w:rsidRPr="00000000">
        <w:rPr>
          <w:color w:val="000000"/>
          <w:rtl w:val="0"/>
        </w:rPr>
        <w:t xml:space="preserve">MASH will decide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before="210" w:line="264" w:lineRule="auto"/>
        <w:ind w:left="941" w:right="857" w:firstLine="12.000000000000028"/>
        <w:rPr>
          <w:color w:val="000000"/>
        </w:rPr>
      </w:pPr>
      <w:r w:rsidDel="00000000" w:rsidR="00000000" w:rsidRPr="00000000">
        <w:rPr>
          <w:color w:val="000000"/>
          <w:rtl w:val="0"/>
        </w:rPr>
        <w:t xml:space="preserve">If early help is appropriate, the case will be kept under constant review. If the pupil’s situation  does not improve, a referral will be considered. All concerns, discussions and decisions made,  as well as the reasons for making those decisions, will be recorded </w:t>
      </w:r>
      <w:r w:rsidDel="00000000" w:rsidR="00000000" w:rsidRPr="00000000">
        <w:rPr>
          <w:rtl w:val="0"/>
        </w:rPr>
        <w:t xml:space="preserve">on </w:t>
      </w:r>
      <w:r w:rsidDel="00000000" w:rsidR="00000000" w:rsidRPr="00000000">
        <w:rPr>
          <w:rtl w:val="0"/>
        </w:rPr>
        <w:t xml:space="preserve">‘My Concern’</w:t>
      </w:r>
      <w:r w:rsidDel="00000000" w:rsidR="00000000" w:rsidRPr="00000000">
        <w:rPr>
          <w:color w:val="000000"/>
          <w:highlight w:val="yellow"/>
          <w:rtl w:val="0"/>
        </w:rPr>
        <w:t xml:space="preserve"> </w:t>
      </w:r>
      <w:r w:rsidDel="00000000" w:rsidR="00000000" w:rsidRPr="00000000">
        <w:rPr>
          <w:color w:val="000000"/>
          <w:rtl w:val="0"/>
        </w:rPr>
        <w:t xml:space="preserve">by the DSL.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before="207" w:line="265" w:lineRule="auto"/>
        <w:ind w:left="941" w:right="854" w:firstLine="12.999999999999972"/>
        <w:jc w:val="both"/>
        <w:rPr>
          <w:color w:val="000000"/>
        </w:rPr>
      </w:pPr>
      <w:r w:rsidDel="00000000" w:rsidR="00000000" w:rsidRPr="00000000">
        <w:rPr>
          <w:color w:val="000000"/>
          <w:rtl w:val="0"/>
        </w:rPr>
        <w:t xml:space="preserve">If a pupil is in immediate danger, a referral will be made to MASH and/or the police  immediately. If a pupil has committed a crime, such as sexual violence or has a weapon in  school, the police will be notified without delay.</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264" w:lineRule="auto"/>
        <w:ind w:left="942" w:right="854" w:hanging="5"/>
        <w:jc w:val="both"/>
        <w:rPr>
          <w:color w:val="000000"/>
        </w:rPr>
      </w:pPr>
      <w:r w:rsidDel="00000000" w:rsidR="00000000" w:rsidRPr="00000000">
        <w:rPr>
          <w:color w:val="000000"/>
          <w:rtl w:val="0"/>
        </w:rPr>
        <w:t xml:space="preserve">Where there are safeguarding concerns, the school will ensure that the pupil’s wishes are  always considered, and that there are systems available for pupils to provide feedback and  express their views. When responding to safeguarding concerns, staff members will act calmly  and supportively, ensuring that the pupil feels like they are being listened to and believed. </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before="206" w:line="264" w:lineRule="auto"/>
        <w:ind w:left="937" w:right="856" w:firstLine="0"/>
        <w:jc w:val="both"/>
        <w:rPr>
          <w:color w:val="000000"/>
        </w:rPr>
      </w:pPr>
      <w:r w:rsidDel="00000000" w:rsidR="00000000" w:rsidRPr="00000000">
        <w:rPr>
          <w:color w:val="000000"/>
          <w:rtl w:val="0"/>
        </w:rPr>
        <w:t xml:space="preserve">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 </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before="204" w:line="240" w:lineRule="auto"/>
        <w:ind w:left="953" w:firstLine="0"/>
        <w:rPr>
          <w:b w:val="1"/>
          <w:color w:val="000000"/>
          <w:sz w:val="28"/>
          <w:szCs w:val="28"/>
        </w:rPr>
      </w:pPr>
      <w:r w:rsidDel="00000000" w:rsidR="00000000" w:rsidRPr="00000000">
        <w:rPr>
          <w:b w:val="1"/>
          <w:color w:val="000000"/>
          <w:sz w:val="28"/>
          <w:szCs w:val="28"/>
          <w:rtl w:val="0"/>
        </w:rPr>
        <w:t xml:space="preserve">17.Managing referrals </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before="245" w:line="265" w:lineRule="auto"/>
        <w:ind w:left="953" w:right="853" w:hanging="15"/>
        <w:rPr>
          <w:color w:val="000000"/>
        </w:rPr>
      </w:pPr>
      <w:r w:rsidDel="00000000" w:rsidR="00000000" w:rsidRPr="00000000">
        <w:rPr>
          <w:color w:val="000000"/>
          <w:rtl w:val="0"/>
        </w:rPr>
        <w:t xml:space="preserve">The reporting and referral process outlined in the Reporting Safeguarding Concerns Process  Flowchart will be followed accordingly.  </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before="209" w:line="264" w:lineRule="auto"/>
        <w:ind w:left="941" w:right="857" w:hanging="7.000000000000028"/>
        <w:jc w:val="both"/>
        <w:rPr>
          <w:color w:val="000000"/>
        </w:rPr>
      </w:pPr>
      <w:r w:rsidDel="00000000" w:rsidR="00000000" w:rsidRPr="00000000">
        <w:rPr>
          <w:color w:val="000000"/>
          <w:rtl w:val="0"/>
        </w:rPr>
        <w:t xml:space="preserve">All staff members, in particular the DSL, will be aware of the LA’s arrangements in place for  managing referrals. The DSL will provide staff members with clarity and support where  needed. When making a referral to MASH or other external agencies, information will be  shared in line with confidentiality requirements and will only be shared where necessary to do  so.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before="207" w:line="264" w:lineRule="auto"/>
        <w:ind w:left="937" w:right="857" w:firstLine="0"/>
        <w:jc w:val="both"/>
        <w:rPr>
          <w:color w:val="000000"/>
        </w:rPr>
      </w:pPr>
      <w:r w:rsidDel="00000000" w:rsidR="00000000" w:rsidRPr="00000000">
        <w:rPr>
          <w:color w:val="000000"/>
          <w:rtl w:val="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before="207" w:line="264" w:lineRule="auto"/>
        <w:ind w:left="937" w:right="855" w:firstLine="0"/>
        <w:jc w:val="both"/>
        <w:rPr>
          <w:color w:val="000000"/>
        </w:rPr>
      </w:pPr>
      <w:r w:rsidDel="00000000" w:rsidR="00000000" w:rsidRPr="00000000">
        <w:rPr>
          <w:color w:val="000000"/>
          <w:rtl w:val="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before="209" w:line="261.99999999999994" w:lineRule="auto"/>
        <w:ind w:left="937" w:right="853" w:firstLine="0"/>
        <w:jc w:val="both"/>
        <w:rPr>
          <w:color w:val="000000"/>
        </w:rPr>
      </w:pPr>
      <w:r w:rsidDel="00000000" w:rsidR="00000000" w:rsidRPr="00000000">
        <w:rPr>
          <w:color w:val="000000"/>
          <w:rtl w:val="0"/>
        </w:rPr>
        <w:t xml:space="preserve">The school will not wait for the start or outcome of an investigation before protecting the victim  and other pupils: this applies to criminal investigations as well as those made by MASH.  Where MASH </w:t>
      </w:r>
      <w:r w:rsidDel="00000000" w:rsidR="00000000" w:rsidRPr="00000000">
        <w:rPr>
          <w:rtl w:val="0"/>
        </w:rPr>
        <w:t xml:space="preserve">decides</w:t>
      </w:r>
      <w:r w:rsidDel="00000000" w:rsidR="00000000" w:rsidRPr="00000000">
        <w:rPr>
          <w:color w:val="000000"/>
          <w:rtl w:val="0"/>
        </w:rPr>
        <w:t xml:space="preserve"> that a statutory investigation is not appropriate, the school will consider </w:t>
      </w:r>
      <w:r w:rsidDel="00000000" w:rsidR="00000000" w:rsidRPr="00000000">
        <w:rPr>
          <w:rtl w:val="0"/>
        </w:rPr>
        <w:t xml:space="preserve">referring the</w:t>
      </w:r>
      <w:r w:rsidDel="00000000" w:rsidR="00000000" w:rsidRPr="00000000">
        <w:rPr>
          <w:color w:val="000000"/>
          <w:rtl w:val="0"/>
        </w:rPr>
        <w:t xml:space="preserve"> incident again if it is believed that the pupil is at risk of harm. Where MASH decide that a statutory investigation is not appropriate and the school agrees with this decision,  the school will consider the use of other support mechanisms, such as early help and pastoral  support.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before="209" w:line="263.00000000000006" w:lineRule="auto"/>
        <w:ind w:left="937" w:right="856" w:firstLine="0"/>
        <w:jc w:val="both"/>
        <w:rPr>
          <w:color w:val="000000"/>
        </w:rPr>
      </w:pPr>
      <w:r w:rsidDel="00000000" w:rsidR="00000000" w:rsidRPr="00000000">
        <w:rPr>
          <w:color w:val="000000"/>
          <w:rtl w:val="0"/>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before="205" w:line="240" w:lineRule="auto"/>
        <w:ind w:left="953" w:firstLine="0"/>
        <w:rPr>
          <w:b w:val="1"/>
          <w:color w:val="000000"/>
          <w:sz w:val="28"/>
          <w:szCs w:val="28"/>
        </w:rPr>
      </w:pPr>
      <w:r w:rsidDel="00000000" w:rsidR="00000000" w:rsidRPr="00000000">
        <w:rPr>
          <w:b w:val="1"/>
          <w:color w:val="000000"/>
          <w:sz w:val="28"/>
          <w:szCs w:val="28"/>
          <w:rtl w:val="0"/>
        </w:rPr>
        <w:t xml:space="preserve">18.Concerns about school safeguarding practices </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before="245" w:line="261.99999999999994" w:lineRule="auto"/>
        <w:ind w:left="942" w:right="859" w:hanging="4.000000000000057"/>
        <w:rPr>
          <w:color w:val="000000"/>
        </w:rPr>
      </w:pPr>
      <w:r w:rsidDel="00000000" w:rsidR="00000000" w:rsidRPr="00000000">
        <w:rPr>
          <w:color w:val="000000"/>
          <w:rtl w:val="0"/>
        </w:rPr>
        <w:t xml:space="preserve">Any concerns regarding the safeguarding practices at the school will be raised with the SLT,  and the necessary whistleblowing procedures will be followed, as outlined in the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line="264" w:lineRule="auto"/>
        <w:ind w:left="937" w:right="858" w:hanging="2.9999999999999716"/>
        <w:jc w:val="both"/>
        <w:rPr>
          <w:color w:val="000000"/>
        </w:rPr>
      </w:pPr>
      <w:r w:rsidDel="00000000" w:rsidR="00000000" w:rsidRPr="00000000">
        <w:rPr>
          <w:color w:val="000000"/>
          <w:rtl w:val="0"/>
        </w:rPr>
        <w:t xml:space="preserve">Whistleblowing Policy. If a staff member feels unable to raise an issue with the SLT, they  should access other whistleblowing channels such as the NSPCC whistleblowing helpline  (0800 028 0285). </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before="207" w:line="240" w:lineRule="auto"/>
        <w:ind w:left="953" w:firstLine="0"/>
        <w:rPr>
          <w:b w:val="1"/>
          <w:color w:val="000000"/>
          <w:sz w:val="28"/>
          <w:szCs w:val="28"/>
        </w:rPr>
      </w:pPr>
      <w:r w:rsidDel="00000000" w:rsidR="00000000" w:rsidRPr="00000000">
        <w:rPr>
          <w:b w:val="1"/>
          <w:color w:val="000000"/>
          <w:sz w:val="28"/>
          <w:szCs w:val="28"/>
          <w:rtl w:val="0"/>
        </w:rPr>
        <w:t xml:space="preserve">19.Safeguarding concerns and allegations of abuse against staff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before="245" w:line="263.00000000000006" w:lineRule="auto"/>
        <w:ind w:left="934" w:right="853" w:firstLine="2.0000000000000284"/>
        <w:jc w:val="both"/>
        <w:rPr>
          <w:color w:val="000000"/>
        </w:rPr>
      </w:pPr>
      <w:r w:rsidDel="00000000" w:rsidR="00000000" w:rsidRPr="00000000">
        <w:rPr>
          <w:color w:val="000000"/>
          <w:rtl w:val="0"/>
        </w:rPr>
        <w:t xml:space="preserve">All allegations against staff, supply staff, volunteers and contractors will be managed in line  with the school’s Allegations of Abuse Against Staff Policy, a copy of which will be provided  to, and understood by, all staff. The school will ensure all allegations against staff, including  those who are not employees of the school, are dealt with appropriately and that the school  liaises with the relevant parties.  </w:t>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before="210" w:line="264" w:lineRule="auto"/>
        <w:ind w:left="942" w:right="853" w:hanging="4.000000000000057"/>
        <w:rPr>
          <w:color w:val="000000"/>
        </w:rPr>
      </w:pPr>
      <w:r w:rsidDel="00000000" w:rsidR="00000000" w:rsidRPr="00000000">
        <w:rPr>
          <w:color w:val="000000"/>
          <w:rtl w:val="0"/>
        </w:rPr>
        <w:t xml:space="preserve">When managing allegations against staff, the school will recognise the distinction between  allegations that meet the </w:t>
      </w:r>
      <w:r w:rsidDel="00000000" w:rsidR="00000000" w:rsidRPr="00000000">
        <w:rPr>
          <w:rtl w:val="0"/>
        </w:rPr>
        <w:t xml:space="preserve">harm</w:t>
      </w:r>
      <w:r w:rsidDel="00000000" w:rsidR="00000000" w:rsidRPr="00000000">
        <w:rPr>
          <w:color w:val="000000"/>
          <w:rtl w:val="0"/>
        </w:rPr>
        <w:t xml:space="preserve"> threshold and allegations that do not, also known as “low level concerns”, as defined in the Allegations of Abuse Against Staff Policy. Allegations that  meet the harms threshold include instances where staff have: </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before="221" w:line="272" w:lineRule="auto"/>
        <w:ind w:left="1305" w:right="858"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Behaved in a way that has harmed a child or may have harmed a child. </w:t>
      </w:r>
      <w:r w:rsidDel="00000000" w:rsidR="00000000" w:rsidRPr="00000000">
        <w:rPr>
          <w:rtl w:val="0"/>
        </w:rPr>
        <w:br w:type="textWrapping"/>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Committed or possibly committed a criminal offence against or related to a child. </w:t>
        <w:br w:type="textWrapping"/>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Behaved towards a child in a way that indicates they may pose a risk of harm to  children. </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before="19" w:line="261.99999999999994" w:lineRule="auto"/>
        <w:ind w:left="1657" w:right="860"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Behaved, or may have behaved, in a way that indicates they may not be suitable to  work with children. </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before="11" w:line="265" w:lineRule="auto"/>
        <w:ind w:left="942" w:right="857" w:firstLine="7.000000000000028"/>
        <w:rPr>
          <w:color w:val="000000"/>
        </w:rPr>
      </w:pPr>
      <w:r w:rsidDel="00000000" w:rsidR="00000000" w:rsidRPr="00000000">
        <w:rPr>
          <w:color w:val="000000"/>
          <w:rtl w:val="0"/>
        </w:rPr>
        <w:t xml:space="preserve">Low-level concerns will be handled in line with the school policy outlined in the staff code of  conduct policy.  </w:t>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before="206" w:line="240" w:lineRule="auto"/>
        <w:ind w:left="941" w:firstLine="0"/>
        <w:rPr>
          <w:b w:val="1"/>
          <w:color w:val="000000"/>
          <w:sz w:val="28"/>
          <w:szCs w:val="28"/>
        </w:rPr>
      </w:pPr>
      <w:r w:rsidDel="00000000" w:rsidR="00000000" w:rsidRPr="00000000">
        <w:rPr>
          <w:b w:val="1"/>
          <w:color w:val="000000"/>
          <w:sz w:val="28"/>
          <w:szCs w:val="28"/>
          <w:rtl w:val="0"/>
        </w:rPr>
        <w:t xml:space="preserve">20.Communication and confidentiality </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before="246" w:line="265" w:lineRule="auto"/>
        <w:ind w:left="942" w:right="862" w:hanging="4.000000000000057"/>
        <w:rPr>
          <w:color w:val="000000"/>
        </w:rPr>
      </w:pPr>
      <w:r w:rsidDel="00000000" w:rsidR="00000000" w:rsidRPr="00000000">
        <w:rPr>
          <w:color w:val="000000"/>
          <w:rtl w:val="0"/>
        </w:rPr>
        <w:t xml:space="preserve">All child protection and safeguarding concerns will be treated in the strictest of confidence in  accordance with school data protection policies. </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before="206" w:line="264" w:lineRule="auto"/>
        <w:ind w:left="942" w:right="855" w:hanging="5"/>
        <w:jc w:val="both"/>
        <w:rPr>
          <w:color w:val="000000"/>
        </w:rPr>
      </w:pPr>
      <w:r w:rsidDel="00000000" w:rsidR="00000000" w:rsidRPr="00000000">
        <w:rPr>
          <w:color w:val="000000"/>
          <w:rtl w:val="0"/>
        </w:rPr>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before="207" w:line="264" w:lineRule="auto"/>
        <w:ind w:left="937" w:right="855" w:firstLine="5.999999999999943"/>
        <w:jc w:val="both"/>
        <w:rPr>
          <w:color w:val="000000"/>
        </w:rPr>
      </w:pPr>
      <w:r w:rsidDel="00000000" w:rsidR="00000000" w:rsidRPr="00000000">
        <w:rPr>
          <w:color w:val="000000"/>
          <w:rtl w:val="0"/>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before="207" w:line="263.00000000000006" w:lineRule="auto"/>
        <w:ind w:left="937" w:right="853" w:firstLine="0"/>
        <w:jc w:val="both"/>
        <w:rPr>
          <w:color w:val="000000"/>
        </w:rPr>
      </w:pPr>
      <w:r w:rsidDel="00000000" w:rsidR="00000000" w:rsidRPr="00000000">
        <w:rPr>
          <w:color w:val="000000"/>
          <w:rtl w:val="0"/>
        </w:rP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line="263.00000000000006" w:lineRule="auto"/>
        <w:ind w:left="937" w:right="857" w:firstLine="14.000000000000057"/>
        <w:jc w:val="both"/>
        <w:rPr>
          <w:color w:val="000000"/>
        </w:rPr>
      </w:pPr>
      <w:r w:rsidDel="00000000" w:rsidR="00000000" w:rsidRPr="00000000">
        <w:rPr>
          <w:color w:val="000000"/>
          <w:rtl w:val="0"/>
        </w:rP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before="207" w:line="265" w:lineRule="auto"/>
        <w:ind w:left="942" w:right="858" w:hanging="4.000000000000057"/>
        <w:jc w:val="both"/>
        <w:rPr>
          <w:color w:val="000000"/>
        </w:rPr>
      </w:pPr>
      <w:r w:rsidDel="00000000" w:rsidR="00000000" w:rsidRPr="00000000">
        <w:rPr>
          <w:color w:val="000000"/>
          <w:rtl w:val="0"/>
        </w:rPr>
        <w:t xml:space="preserve">Where confidentiality or anonymity has been breached, the school will implement the  appropriate disciplinary procedures as necessary and will analyse how damage can be  minimised and future breaches be prevented.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before="206" w:line="265" w:lineRule="auto"/>
        <w:ind w:left="942" w:right="856" w:hanging="4.000000000000057"/>
        <w:jc w:val="both"/>
        <w:rPr>
          <w:color w:val="000000"/>
        </w:rPr>
      </w:pPr>
      <w:r w:rsidDel="00000000" w:rsidR="00000000" w:rsidRPr="00000000">
        <w:rPr>
          <w:rtl w:val="0"/>
        </w:rPr>
        <w:t xml:space="preserve">When</w:t>
      </w:r>
      <w:r w:rsidDel="00000000" w:rsidR="00000000" w:rsidRPr="00000000">
        <w:rPr>
          <w:color w:val="000000"/>
          <w:rtl w:val="0"/>
        </w:rPr>
        <w:t xml:space="preserve"> a pupil is leaving the school, the DSL will consider whether it is appropriate to share  any information with the pupil’s new provider, in addition to the child protection file, that will  allow the new provider to support the pupil and arrange appropriate support for their arrival.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before="203" w:line="240" w:lineRule="auto"/>
        <w:ind w:left="941" w:firstLine="0"/>
        <w:rPr>
          <w:b w:val="1"/>
          <w:color w:val="000000"/>
          <w:sz w:val="28"/>
          <w:szCs w:val="28"/>
        </w:rPr>
      </w:pPr>
      <w:r w:rsidDel="00000000" w:rsidR="00000000" w:rsidRPr="00000000">
        <w:rPr>
          <w:b w:val="1"/>
          <w:color w:val="000000"/>
          <w:sz w:val="28"/>
          <w:szCs w:val="28"/>
          <w:rtl w:val="0"/>
        </w:rPr>
        <w:t xml:space="preserve">21.Safer recruitment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before="245" w:line="264" w:lineRule="auto"/>
        <w:ind w:left="942" w:right="862" w:hanging="5"/>
        <w:jc w:val="both"/>
        <w:rPr>
          <w:color w:val="000000"/>
        </w:rPr>
      </w:pPr>
      <w:r w:rsidDel="00000000" w:rsidR="00000000" w:rsidRPr="00000000">
        <w:rPr>
          <w:color w:val="000000"/>
          <w:rtl w:val="0"/>
        </w:rPr>
        <w:t xml:space="preserve">An enhanced DBS check with barred list information will be undertaken for all staff members  engaged in regulated activity. A person will be considered to be in ‘regulated activity’ if, as a  result of their work, they: </w:t>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before="224" w:line="275" w:lineRule="auto"/>
        <w:ind w:left="1305" w:right="215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responsible on a daily basis for the care or supervision of children.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Regularly work in the school at times when children are on the premises.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Regularly come into contact with children under 18 years of age. </w:t>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before="2" w:line="265" w:lineRule="auto"/>
        <w:ind w:left="937" w:right="858" w:firstLine="0.9999999999999432"/>
        <w:rPr>
          <w:color w:val="000000"/>
        </w:rPr>
      </w:pPr>
      <w:r w:rsidDel="00000000" w:rsidR="00000000" w:rsidRPr="00000000">
        <w:rPr>
          <w:color w:val="000000"/>
          <w:rtl w:val="0"/>
        </w:rPr>
        <w:t xml:space="preserve">The DfE’s </w:t>
      </w:r>
      <w:r w:rsidDel="00000000" w:rsidR="00000000" w:rsidRPr="00000000">
        <w:rPr>
          <w:color w:val="0000ff"/>
          <w:u w:val="single"/>
          <w:rtl w:val="0"/>
        </w:rPr>
        <w:t xml:space="preserve">DBS Workforce Guides</w:t>
      </w:r>
      <w:r w:rsidDel="00000000" w:rsidR="00000000" w:rsidRPr="00000000">
        <w:rPr>
          <w:color w:val="0000ff"/>
          <w:rtl w:val="0"/>
        </w:rPr>
        <w:t xml:space="preserve"> </w:t>
      </w:r>
      <w:r w:rsidDel="00000000" w:rsidR="00000000" w:rsidRPr="00000000">
        <w:rPr>
          <w:color w:val="000000"/>
          <w:rtl w:val="0"/>
        </w:rPr>
        <w:t xml:space="preserve">will be consulted when determining whether a position fits  the child workforce criteria. </w:t>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before="209" w:line="264" w:lineRule="auto"/>
        <w:ind w:left="937" w:right="856" w:firstLine="0"/>
        <w:jc w:val="both"/>
        <w:rPr>
          <w:color w:val="000000"/>
        </w:rPr>
      </w:pPr>
      <w:r w:rsidDel="00000000" w:rsidR="00000000" w:rsidRPr="00000000">
        <w:rPr>
          <w:color w:val="000000"/>
          <w:rtl w:val="0"/>
        </w:rPr>
        <w:t xml:space="preserve">The governing board will conduct the appropriate pre-employment checks for </w:t>
      </w:r>
      <w:r w:rsidDel="00000000" w:rsidR="00000000" w:rsidRPr="00000000">
        <w:rPr>
          <w:rtl w:val="0"/>
        </w:rPr>
        <w:t xml:space="preserve">all prospective</w:t>
      </w:r>
      <w:r w:rsidDel="00000000" w:rsidR="00000000" w:rsidRPr="00000000">
        <w:rPr>
          <w:color w:val="000000"/>
          <w:rtl w:val="0"/>
        </w:rPr>
        <w:t xml:space="preserve">  employees, including internal candidates and candidates who have lived or worked outside  the UK.  </w:t>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before="209" w:line="265" w:lineRule="auto"/>
        <w:ind w:left="942" w:right="859" w:hanging="4.000000000000057"/>
        <w:rPr>
          <w:color w:val="000000"/>
        </w:rPr>
      </w:pPr>
      <w:r w:rsidDel="00000000" w:rsidR="00000000" w:rsidRPr="00000000">
        <w:rPr>
          <w:color w:val="000000"/>
          <w:rtl w:val="0"/>
        </w:rPr>
        <w:t xml:space="preserve">The appropriate DBS and suitability checks will be carried out for all governors, volunteers,  and contractors. </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before="206" w:line="265" w:lineRule="auto"/>
        <w:ind w:left="937" w:right="860" w:firstLine="12.999999999999972"/>
        <w:jc w:val="both"/>
        <w:rPr>
          <w:color w:val="000000"/>
        </w:rPr>
      </w:pPr>
      <w:r w:rsidDel="00000000" w:rsidR="00000000" w:rsidRPr="00000000">
        <w:rPr>
          <w:color w:val="000000"/>
          <w:rtl w:val="0"/>
        </w:rPr>
        <w:t xml:space="preserve">Before being offered a post, along with appropriate DBS and reference checks, the school  reserves the right to search all the prospective candidate’s social media and online presence  to ensure suitability for the post.  </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before="206" w:line="265" w:lineRule="auto"/>
        <w:ind w:left="937" w:right="860" w:firstLine="12.999999999999972"/>
        <w:jc w:val="both"/>
        <w:rPr/>
      </w:pPr>
      <w:r w:rsidDel="00000000" w:rsidR="00000000" w:rsidRPr="00000000">
        <w:rPr>
          <w:rtl w:val="0"/>
        </w:rPr>
        <w:t xml:space="preserve">Social media checks may also be taken on prospective employees, this falls in line with new guidance in the KCSIE 2023. </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before="208" w:line="240" w:lineRule="auto"/>
        <w:ind w:left="942" w:firstLine="0"/>
        <w:rPr>
          <w:b w:val="1"/>
          <w:color w:val="000000"/>
        </w:rPr>
      </w:pPr>
      <w:r w:rsidDel="00000000" w:rsidR="00000000" w:rsidRPr="00000000">
        <w:rPr>
          <w:b w:val="1"/>
          <w:color w:val="000000"/>
          <w:rtl w:val="0"/>
        </w:rPr>
        <w:t xml:space="preserve">Staff suitability </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before="231" w:line="264" w:lineRule="auto"/>
        <w:ind w:left="935" w:right="858" w:firstLine="0.9999999999999432"/>
        <w:jc w:val="both"/>
        <w:rPr>
          <w:color w:val="000000"/>
        </w:rPr>
      </w:pPr>
      <w:r w:rsidDel="00000000" w:rsidR="00000000" w:rsidRPr="00000000">
        <w:rPr>
          <w:color w:val="000000"/>
          <w:rtl w:val="0"/>
        </w:rPr>
        <w:t xml:space="preserve">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 </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before="221"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certain orders or other restrictions placed upon them. </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committed certain </w:t>
      </w:r>
      <w:r w:rsidDel="00000000" w:rsidR="00000000" w:rsidRPr="00000000">
        <w:rPr>
          <w:rtl w:val="0"/>
        </w:rPr>
        <w:t xml:space="preserve">offences</w:t>
      </w:r>
      <w:r w:rsidDel="00000000" w:rsidR="00000000" w:rsidRPr="00000000">
        <w:rPr>
          <w:color w:val="000000"/>
          <w:rtl w:val="0"/>
        </w:rPr>
        <w:t xml:space="preserve">.</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line="264" w:lineRule="auto"/>
        <w:ind w:left="937" w:right="854" w:firstLine="0"/>
        <w:jc w:val="both"/>
        <w:rPr>
          <w:color w:val="000000"/>
        </w:rPr>
      </w:pPr>
      <w:r w:rsidDel="00000000" w:rsidR="00000000" w:rsidRPr="00000000">
        <w:rPr>
          <w:color w:val="000000"/>
          <w:rtl w:val="0"/>
        </w:rPr>
        <w:t xml:space="preserve">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 </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before="209" w:line="240" w:lineRule="auto"/>
        <w:ind w:left="943" w:firstLine="0"/>
        <w:rPr>
          <w:b w:val="1"/>
          <w:color w:val="000000"/>
        </w:rPr>
      </w:pPr>
      <w:r w:rsidDel="00000000" w:rsidR="00000000" w:rsidRPr="00000000">
        <w:rPr>
          <w:b w:val="1"/>
          <w:color w:val="000000"/>
          <w:rtl w:val="0"/>
        </w:rPr>
        <w:t xml:space="preserve">Ongoing suitability </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before="231" w:line="265" w:lineRule="auto"/>
        <w:ind w:left="933" w:right="856" w:firstLine="19.000000000000057"/>
        <w:rPr>
          <w:color w:val="000000"/>
        </w:rPr>
      </w:pPr>
      <w:r w:rsidDel="00000000" w:rsidR="00000000" w:rsidRPr="00000000">
        <w:rPr>
          <w:color w:val="000000"/>
          <w:rtl w:val="0"/>
        </w:rPr>
        <w:t xml:space="preserve">Following appointment, consideration will be given to staff and volunteers’ ongoing suitability  – to prevent the opportunity for harm to children or placing children at risk.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before="211" w:line="240" w:lineRule="auto"/>
        <w:ind w:left="950" w:firstLine="0"/>
        <w:rPr>
          <w:b w:val="1"/>
          <w:color w:val="000000"/>
        </w:rPr>
      </w:pPr>
      <w:r w:rsidDel="00000000" w:rsidR="00000000" w:rsidRPr="00000000">
        <w:rPr>
          <w:b w:val="1"/>
          <w:color w:val="000000"/>
          <w:rtl w:val="0"/>
        </w:rPr>
        <w:t xml:space="preserve">Referral to the DBS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before="229" w:line="264" w:lineRule="auto"/>
        <w:ind w:left="937" w:right="856" w:firstLine="0"/>
        <w:jc w:val="both"/>
        <w:rPr>
          <w:color w:val="000000"/>
        </w:rPr>
      </w:pPr>
      <w:r w:rsidDel="00000000" w:rsidR="00000000" w:rsidRPr="00000000">
        <w:rPr>
          <w:color w:val="000000"/>
          <w:rtl w:val="0"/>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before="207" w:line="240" w:lineRule="auto"/>
        <w:ind w:left="941" w:firstLine="0"/>
        <w:rPr>
          <w:b w:val="1"/>
          <w:color w:val="000000"/>
          <w:sz w:val="28"/>
          <w:szCs w:val="28"/>
        </w:rPr>
      </w:pPr>
      <w:r w:rsidDel="00000000" w:rsidR="00000000" w:rsidRPr="00000000">
        <w:rPr>
          <w:b w:val="1"/>
          <w:color w:val="000000"/>
          <w:sz w:val="28"/>
          <w:szCs w:val="28"/>
          <w:rtl w:val="0"/>
        </w:rPr>
        <w:t xml:space="preserve">22.Single central record (SCR) </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before="243" w:line="265" w:lineRule="auto"/>
        <w:ind w:left="942" w:right="855" w:hanging="4.000000000000057"/>
        <w:rPr>
          <w:color w:val="000000"/>
        </w:rPr>
      </w:pPr>
      <w:r w:rsidDel="00000000" w:rsidR="00000000" w:rsidRPr="00000000">
        <w:rPr>
          <w:color w:val="000000"/>
          <w:rtl w:val="0"/>
        </w:rPr>
        <w:t xml:space="preserve">The school keeps an SCR which records all staff, including agency and third-party supply staff,  and teacher trainees on salaried routes, who work at the school. </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before="211" w:line="240" w:lineRule="auto"/>
        <w:ind w:left="937" w:firstLine="0"/>
        <w:rPr>
          <w:color w:val="000000"/>
        </w:rPr>
      </w:pPr>
      <w:r w:rsidDel="00000000" w:rsidR="00000000" w:rsidRPr="00000000">
        <w:rPr>
          <w:color w:val="000000"/>
          <w:rtl w:val="0"/>
        </w:rPr>
        <w:t xml:space="preserve">All members of the proprietor body are also recorded on the SCR. </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before="231" w:line="240" w:lineRule="auto"/>
        <w:ind w:left="937" w:firstLine="0"/>
        <w:rPr>
          <w:color w:val="000000"/>
        </w:rPr>
      </w:pPr>
      <w:r w:rsidDel="00000000" w:rsidR="00000000" w:rsidRPr="00000000">
        <w:rPr>
          <w:color w:val="000000"/>
          <w:rtl w:val="0"/>
        </w:rPr>
        <w:t xml:space="preserve">The following information is recorded on the SCR: </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An identity check </w:t>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barred list check </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An enhanced DBS check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prohibition from teaching check </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check of professional qualifications, where required </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check to determine the individual’s right to work in the UK </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Additional checks for those who have lived or worked outside of the UK </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before="524" w:line="264" w:lineRule="auto"/>
        <w:ind w:left="937" w:right="854" w:firstLine="15"/>
        <w:jc w:val="both"/>
        <w:rPr>
          <w:color w:val="000000"/>
        </w:rPr>
      </w:pPr>
      <w:r w:rsidDel="00000000" w:rsidR="00000000" w:rsidRPr="00000000">
        <w:rPr>
          <w:color w:val="000000"/>
          <w:rtl w:val="0"/>
        </w:rPr>
        <w:t xml:space="preserve">For agency and third-party supply staff, the school will also record whether written confirmation  from the employment business supplying the member of staff has been received which  indicates that all the necessary checks have been conducted and the date that confirmation  was received. </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before="209" w:line="264" w:lineRule="auto"/>
        <w:ind w:left="942" w:right="857" w:firstLine="10.999999999999943"/>
        <w:jc w:val="both"/>
        <w:rPr>
          <w:color w:val="000000"/>
        </w:rPr>
      </w:pPr>
      <w:r w:rsidDel="00000000" w:rsidR="00000000" w:rsidRPr="00000000">
        <w:rPr>
          <w:color w:val="000000"/>
          <w:rtl w:val="0"/>
        </w:rPr>
        <w:t xml:space="preserve">If any checks have been conducted for volunteers, this will also be recorded on the SCR. If  risk assessments are conducted to assess whether a volunteer should be subject to an  enhanced DBS check, the risk assessment will be recorded.  </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before="209" w:line="265" w:lineRule="auto"/>
        <w:ind w:left="948" w:right="859" w:hanging="10.999999999999943"/>
        <w:rPr>
          <w:color w:val="000000"/>
        </w:rPr>
      </w:pPr>
      <w:r w:rsidDel="00000000" w:rsidR="00000000" w:rsidRPr="00000000">
        <w:rPr>
          <w:color w:val="000000"/>
          <w:rtl w:val="0"/>
        </w:rPr>
        <w:t xml:space="preserve">Written confirmation that supply agencies have completed all relevant checks will also be  included. </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before="208" w:line="240" w:lineRule="auto"/>
        <w:ind w:left="937" w:firstLine="0"/>
        <w:rPr>
          <w:color w:val="000000"/>
        </w:rPr>
      </w:pPr>
      <w:r w:rsidDel="00000000" w:rsidR="00000000" w:rsidRPr="00000000">
        <w:rPr>
          <w:color w:val="000000"/>
          <w:rtl w:val="0"/>
        </w:rPr>
        <w:t xml:space="preserve">The school is free to record any other information it deems relevant.</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265" w:lineRule="auto"/>
        <w:ind w:left="941" w:right="860" w:hanging="2.9999999999999716"/>
        <w:rPr>
          <w:color w:val="000000"/>
        </w:rPr>
      </w:pPr>
      <w:r w:rsidDel="00000000" w:rsidR="00000000" w:rsidRPr="00000000">
        <w:rPr>
          <w:color w:val="000000"/>
          <w:rtl w:val="0"/>
        </w:rPr>
        <w:t xml:space="preserve">The details of an individual will be removed from the SCR once they no longer work at the  school.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before="206" w:line="240" w:lineRule="auto"/>
        <w:ind w:left="941" w:firstLine="0"/>
        <w:rPr>
          <w:b w:val="1"/>
          <w:color w:val="000000"/>
          <w:sz w:val="28"/>
          <w:szCs w:val="28"/>
        </w:rPr>
      </w:pPr>
      <w:r w:rsidDel="00000000" w:rsidR="00000000" w:rsidRPr="00000000">
        <w:rPr>
          <w:b w:val="1"/>
          <w:color w:val="000000"/>
          <w:sz w:val="28"/>
          <w:szCs w:val="28"/>
          <w:rtl w:val="0"/>
        </w:rPr>
        <w:t xml:space="preserve">23.Training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before="243" w:line="267" w:lineRule="auto"/>
        <w:ind w:left="946" w:right="862" w:hanging="0.9999999999999432"/>
        <w:rPr>
          <w:color w:val="000000"/>
        </w:rPr>
      </w:pPr>
      <w:r w:rsidDel="00000000" w:rsidR="00000000" w:rsidRPr="00000000">
        <w:rPr>
          <w:color w:val="000000"/>
          <w:rtl w:val="0"/>
        </w:rPr>
        <w:t xml:space="preserve">Staff members will undergo safeguarding and child protection training at induction, which will  be updated on a termly basis and/or whenever there is a change in legislation.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before="206" w:line="240" w:lineRule="auto"/>
        <w:ind w:left="937" w:firstLine="0"/>
        <w:rPr>
          <w:color w:val="000000"/>
        </w:rPr>
      </w:pPr>
      <w:r w:rsidDel="00000000" w:rsidR="00000000" w:rsidRPr="00000000">
        <w:rPr>
          <w:color w:val="000000"/>
          <w:rtl w:val="0"/>
        </w:rPr>
        <w:t xml:space="preserve">The induction training will cover: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Child Protection and Safeguarding Policy.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Child-on-child Abuse Policy and procedures. </w:t>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Staff Code of Conduct. </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before="47" w:line="275" w:lineRule="auto"/>
        <w:ind w:left="1305" w:right="992"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Part one of ‘Keeping children safe in education’ (KCSIE) (or Annex A, if appropriate).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Behaviour Policy. </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before="17" w:line="261.99999999999994" w:lineRule="auto"/>
        <w:ind w:left="1662" w:right="859" w:hanging="356.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Children Missing Education Policy, including the safeguarding response to  children who go missing from education. </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before="26" w:line="265" w:lineRule="auto"/>
        <w:ind w:left="1657" w:right="1655"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Appropriate child protection and safeguarding training, including online safety  training.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before="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Information about the role and identity of the DSL and deputy DSLs.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before="325" w:line="265" w:lineRule="auto"/>
        <w:ind w:left="951" w:right="862" w:hanging="12.999999999999972"/>
        <w:rPr>
          <w:color w:val="000000"/>
        </w:rPr>
      </w:pPr>
      <w:r w:rsidDel="00000000" w:rsidR="00000000" w:rsidRPr="00000000">
        <w:rPr>
          <w:color w:val="000000"/>
          <w:rtl w:val="0"/>
        </w:rPr>
        <w:t xml:space="preserve">All staff members will also receive regular safeguarding and child protection updates as  required, but at least annually. Training will cover, at a minimum: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before="220"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issues surrounding sexual violence and sexual harassment. </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Contextual safeguarding. </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How to keep LAC and PLAC safe. </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before="49" w:lineRule="auto"/>
        <w:ind w:left="1305" w:right="2387"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CCE and the need to refer cases to the National Referral Mechanism.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Updated online safety training. </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before="292" w:line="265" w:lineRule="auto"/>
        <w:ind w:left="942" w:right="855" w:firstLine="2.0000000000000284"/>
        <w:rPr>
          <w:color w:val="000000"/>
        </w:rPr>
      </w:pPr>
      <w:r w:rsidDel="00000000" w:rsidR="00000000" w:rsidRPr="00000000">
        <w:rPr>
          <w:color w:val="000000"/>
          <w:rtl w:val="0"/>
        </w:rPr>
        <w:t xml:space="preserve">Staff will receive opportunities to contribute towards and inform the safeguarding  arrangements in the school.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before="206" w:line="264" w:lineRule="auto"/>
        <w:ind w:left="937" w:right="858" w:firstLine="0"/>
        <w:rPr>
          <w:color w:val="000000"/>
        </w:rPr>
      </w:pPr>
      <w:r w:rsidDel="00000000" w:rsidR="00000000" w:rsidRPr="00000000">
        <w:rPr>
          <w:color w:val="000000"/>
          <w:rtl w:val="0"/>
        </w:rPr>
        <w:t xml:space="preserve">The DSL and deputy DSLs will undergo child protection and safeguarding training, and update  this training at least every two years. The DSL and deputy DSLs will also obtain access to  resources and attend any relevant or refresher training courses, ensuring they keep up-</w:t>
      </w:r>
      <w:r w:rsidDel="00000000" w:rsidR="00000000" w:rsidRPr="00000000">
        <w:rPr>
          <w:rtl w:val="0"/>
        </w:rPr>
        <w:t xml:space="preserve">to-date</w:t>
      </w:r>
      <w:r w:rsidDel="00000000" w:rsidR="00000000" w:rsidRPr="00000000">
        <w:rPr>
          <w:color w:val="000000"/>
          <w:rtl w:val="0"/>
        </w:rPr>
        <w:t xml:space="preserve"> with any developments relevant to their role. This will include training to understand: </w:t>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before="223" w:line="261.99999999999994" w:lineRule="auto"/>
        <w:ind w:left="1668" w:right="860" w:hanging="363.0000000000001"/>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assessment process for providing early help and statutory intervention, including  local criteria for action and MASH referral arrangements. </w:t>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before="26" w:line="264" w:lineRule="auto"/>
        <w:ind w:left="1662" w:right="858" w:hanging="356.9999999999999"/>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How LAs conduct child protection case conferences and a child protection review  conferences, to enable the DSL to attend and contribute to these effectively when  required. </w:t>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before="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importance of providing information and support to MASH. </w:t>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lasting impact that adversity and trauma can have. </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before="49" w:line="261.99999999999994" w:lineRule="auto"/>
        <w:ind w:left="1671" w:right="860" w:hanging="365"/>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How to be alert to the specific needs of children in need, pupils with SEND and/or  relevant health conditions, and young carers. </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before="25"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importance of internal and external information sharing. </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Prevent duty.</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63.00000000000006" w:lineRule="auto"/>
        <w:ind w:left="1666" w:right="860" w:hanging="36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risks associated with online safety, including the additional risks faced online by  pupils with SEND. </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before="580" w:line="240" w:lineRule="auto"/>
        <w:ind w:left="941" w:firstLine="0"/>
        <w:rPr>
          <w:b w:val="1"/>
          <w:color w:val="000000"/>
          <w:sz w:val="28"/>
          <w:szCs w:val="28"/>
        </w:rPr>
      </w:pPr>
      <w:r w:rsidDel="00000000" w:rsidR="00000000" w:rsidRPr="00000000">
        <w:rPr>
          <w:b w:val="1"/>
          <w:color w:val="000000"/>
          <w:sz w:val="28"/>
          <w:szCs w:val="28"/>
          <w:rtl w:val="0"/>
        </w:rPr>
        <w:t xml:space="preserve">24.Monitoring and review </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before="245" w:line="264" w:lineRule="auto"/>
        <w:ind w:left="942" w:right="855" w:hanging="5"/>
        <w:jc w:val="both"/>
        <w:rPr>
          <w:color w:val="000000"/>
        </w:rPr>
      </w:pPr>
      <w:r w:rsidDel="00000000" w:rsidR="00000000" w:rsidRPr="00000000">
        <w:rPr>
          <w:color w:val="000000"/>
          <w:rtl w:val="0"/>
        </w:rPr>
        <w:t xml:space="preserve">This policy is reviewed at least annually by the DSL and the headteacher. This policy will be  updated as needed to ensure it is up-to-date with safeguarding issues as they emerge and  evolve, including any lessons learnt. </w:t>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before="212" w:line="246" w:lineRule="auto"/>
        <w:ind w:left="937" w:right="996" w:firstLine="0"/>
        <w:rPr>
          <w:color w:val="000000"/>
        </w:rPr>
      </w:pPr>
      <w:r w:rsidDel="00000000" w:rsidR="00000000" w:rsidRPr="00000000">
        <w:rPr>
          <w:color w:val="000000"/>
          <w:rtl w:val="0"/>
        </w:rPr>
        <w:t xml:space="preserve">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w:t>
      </w:r>
      <w:r w:rsidDel="00000000" w:rsidR="00000000" w:rsidRPr="00000000">
        <w:rPr>
          <w:color w:val="000000"/>
          <w:rtl w:val="0"/>
        </w:rPr>
        <w:t xml:space="preserve">July 2</w:t>
      </w:r>
      <w:r w:rsidDel="00000000" w:rsidR="00000000" w:rsidRPr="00000000">
        <w:rPr>
          <w:rtl w:val="0"/>
        </w:rPr>
        <w:t xml:space="preserve">025</w:t>
      </w:r>
      <w:r w:rsidDel="00000000" w:rsidR="00000000" w:rsidRPr="00000000">
        <w:rPr>
          <w:color w:val="000000"/>
          <w:rtl w:val="0"/>
        </w:rPr>
        <w:t xml:space="preserve"> </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before="617"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before="617" w:line="240" w:lineRule="auto"/>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before="617" w:line="240" w:lineRule="auto"/>
        <w:rPr>
          <w:b w:val="1"/>
          <w:color w:val="000000"/>
          <w:sz w:val="28"/>
          <w:szCs w:val="28"/>
        </w:rPr>
      </w:pPr>
      <w:r w:rsidDel="00000000" w:rsidR="00000000" w:rsidRPr="00000000">
        <w:rPr>
          <w:b w:val="1"/>
          <w:sz w:val="28"/>
          <w:szCs w:val="28"/>
          <w:rtl w:val="0"/>
        </w:rPr>
        <w:t xml:space="preserve">            </w:t>
      </w:r>
      <w:r w:rsidDel="00000000" w:rsidR="00000000" w:rsidRPr="00000000">
        <w:rPr>
          <w:b w:val="1"/>
          <w:color w:val="000000"/>
          <w:sz w:val="28"/>
          <w:szCs w:val="28"/>
          <w:rtl w:val="0"/>
        </w:rPr>
        <w:t xml:space="preserve">Specific safeguarding issues </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before="245" w:line="265" w:lineRule="auto"/>
        <w:ind w:left="942" w:right="856" w:hanging="4.000000000000057"/>
        <w:rPr>
          <w:color w:val="000000"/>
        </w:rPr>
      </w:pPr>
      <w:r w:rsidDel="00000000" w:rsidR="00000000" w:rsidRPr="00000000">
        <w:rPr>
          <w:color w:val="000000"/>
          <w:rtl w:val="0"/>
        </w:rPr>
        <w:t xml:space="preserve">This appendix sets out details about specific safeguarding issues that pupils may experience  and outlines specific actions that would be taken in relation to individual issues.  </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before="208" w:line="240" w:lineRule="auto"/>
        <w:ind w:left="1013" w:firstLine="0"/>
        <w:rPr>
          <w:color w:val="000000"/>
        </w:rPr>
      </w:pPr>
      <w:r w:rsidDel="00000000" w:rsidR="00000000" w:rsidRPr="00000000">
        <w:rPr>
          <w:color w:val="000000"/>
          <w:rtl w:val="0"/>
        </w:rPr>
        <w:t xml:space="preserve">Here are the issues covered: </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before="231" w:line="240" w:lineRule="auto"/>
        <w:ind w:left="1162" w:firstLine="0"/>
        <w:rPr>
          <w:color w:val="0000ff"/>
        </w:rPr>
      </w:pPr>
      <w:r w:rsidDel="00000000" w:rsidR="00000000" w:rsidRPr="00000000">
        <w:rPr>
          <w:color w:val="000000"/>
          <w:rtl w:val="0"/>
        </w:rPr>
        <w:t xml:space="preserve">1. </w:t>
      </w:r>
      <w:r w:rsidDel="00000000" w:rsidR="00000000" w:rsidRPr="00000000">
        <w:rPr>
          <w:color w:val="0000ff"/>
          <w:u w:val="single"/>
          <w:rtl w:val="0"/>
        </w:rPr>
        <w:t xml:space="preserve">Domestic abuse</w:t>
      </w:r>
      <w:r w:rsidDel="00000000" w:rsidR="00000000" w:rsidRPr="00000000">
        <w:rPr>
          <w:color w:val="0000ff"/>
          <w:rtl w:val="0"/>
        </w:rPr>
        <w:t xml:space="preserve"> </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before="32" w:line="240" w:lineRule="auto"/>
        <w:ind w:left="1146" w:firstLine="0"/>
        <w:rPr>
          <w:color w:val="0000ff"/>
        </w:rPr>
      </w:pPr>
      <w:r w:rsidDel="00000000" w:rsidR="00000000" w:rsidRPr="00000000">
        <w:rPr>
          <w:color w:val="000000"/>
          <w:rtl w:val="0"/>
        </w:rPr>
        <w:t xml:space="preserve">2. </w:t>
      </w:r>
      <w:r w:rsidDel="00000000" w:rsidR="00000000" w:rsidRPr="00000000">
        <w:rPr>
          <w:color w:val="0000ff"/>
          <w:u w:val="single"/>
          <w:rtl w:val="0"/>
        </w:rPr>
        <w:t xml:space="preserve">Homelessness</w:t>
      </w:r>
      <w:r w:rsidDel="00000000" w:rsidR="00000000" w:rsidRPr="00000000">
        <w:rPr>
          <w:color w:val="0000ff"/>
          <w:rtl w:val="0"/>
        </w:rPr>
        <w:t xml:space="preserve"> </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before="32" w:line="240" w:lineRule="auto"/>
        <w:ind w:left="1147" w:firstLine="0"/>
        <w:rPr>
          <w:color w:val="0000ff"/>
        </w:rPr>
      </w:pPr>
      <w:r w:rsidDel="00000000" w:rsidR="00000000" w:rsidRPr="00000000">
        <w:rPr>
          <w:color w:val="000000"/>
          <w:rtl w:val="0"/>
        </w:rPr>
        <w:t xml:space="preserve">3. </w:t>
      </w:r>
      <w:r w:rsidDel="00000000" w:rsidR="00000000" w:rsidRPr="00000000">
        <w:rPr>
          <w:color w:val="0000ff"/>
          <w:u w:val="single"/>
          <w:rtl w:val="0"/>
        </w:rPr>
        <w:t xml:space="preserve">Children missing from education</w:t>
      </w:r>
      <w:r w:rsidDel="00000000" w:rsidR="00000000" w:rsidRPr="00000000">
        <w:rPr>
          <w:color w:val="0000ff"/>
          <w:rtl w:val="0"/>
        </w:rPr>
        <w:t xml:space="preserve"> </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before="35" w:line="240" w:lineRule="auto"/>
        <w:ind w:left="1146" w:firstLine="0"/>
        <w:rPr>
          <w:color w:val="0000ff"/>
        </w:rPr>
      </w:pPr>
      <w:r w:rsidDel="00000000" w:rsidR="00000000" w:rsidRPr="00000000">
        <w:rPr>
          <w:color w:val="000000"/>
          <w:rtl w:val="0"/>
        </w:rPr>
        <w:t xml:space="preserve">4. </w:t>
      </w:r>
      <w:r w:rsidDel="00000000" w:rsidR="00000000" w:rsidRPr="00000000">
        <w:rPr>
          <w:color w:val="0000ff"/>
          <w:u w:val="single"/>
          <w:rtl w:val="0"/>
        </w:rPr>
        <w:t xml:space="preserve">Child abduction and community safety incidents</w:t>
      </w:r>
      <w:r w:rsidDel="00000000" w:rsidR="00000000" w:rsidRPr="00000000">
        <w:rPr>
          <w:color w:val="0000ff"/>
          <w:rtl w:val="0"/>
        </w:rPr>
        <w:t xml:space="preserve"> </w:t>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before="32" w:line="240" w:lineRule="auto"/>
        <w:ind w:left="1147" w:firstLine="0"/>
        <w:rPr>
          <w:color w:val="0000ff"/>
        </w:rPr>
      </w:pPr>
      <w:r w:rsidDel="00000000" w:rsidR="00000000" w:rsidRPr="00000000">
        <w:rPr>
          <w:color w:val="000000"/>
          <w:rtl w:val="0"/>
        </w:rPr>
        <w:t xml:space="preserve">5. </w:t>
      </w:r>
      <w:r w:rsidDel="00000000" w:rsidR="00000000" w:rsidRPr="00000000">
        <w:rPr>
          <w:color w:val="0000ff"/>
          <w:u w:val="single"/>
          <w:rtl w:val="0"/>
        </w:rPr>
        <w:t xml:space="preserve">Child criminal exploitation (CCE)</w:t>
      </w:r>
      <w:r w:rsidDel="00000000" w:rsidR="00000000" w:rsidRPr="00000000">
        <w:rPr>
          <w:color w:val="0000ff"/>
          <w:rtl w:val="0"/>
        </w:rPr>
        <w:t xml:space="preserve"> </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before="33" w:line="240" w:lineRule="auto"/>
        <w:ind w:left="1148" w:firstLine="0"/>
        <w:rPr>
          <w:color w:val="0000ff"/>
        </w:rPr>
      </w:pPr>
      <w:r w:rsidDel="00000000" w:rsidR="00000000" w:rsidRPr="00000000">
        <w:rPr>
          <w:color w:val="000000"/>
          <w:rtl w:val="0"/>
        </w:rPr>
        <w:t xml:space="preserve">6. </w:t>
      </w:r>
      <w:r w:rsidDel="00000000" w:rsidR="00000000" w:rsidRPr="00000000">
        <w:rPr>
          <w:color w:val="0000ff"/>
          <w:u w:val="single"/>
          <w:rtl w:val="0"/>
        </w:rPr>
        <w:t xml:space="preserve">Cyber-crime</w:t>
      </w:r>
      <w:r w:rsidDel="00000000" w:rsidR="00000000" w:rsidRPr="00000000">
        <w:rPr>
          <w:color w:val="0000ff"/>
          <w:rtl w:val="0"/>
        </w:rPr>
        <w:t xml:space="preserve"> </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before="32" w:line="240" w:lineRule="auto"/>
        <w:ind w:left="1148" w:firstLine="0"/>
        <w:rPr>
          <w:color w:val="0000ff"/>
        </w:rPr>
      </w:pPr>
      <w:r w:rsidDel="00000000" w:rsidR="00000000" w:rsidRPr="00000000">
        <w:rPr>
          <w:color w:val="000000"/>
          <w:rtl w:val="0"/>
        </w:rPr>
        <w:t xml:space="preserve">7. </w:t>
      </w:r>
      <w:r w:rsidDel="00000000" w:rsidR="00000000" w:rsidRPr="00000000">
        <w:rPr>
          <w:color w:val="0000ff"/>
          <w:u w:val="single"/>
          <w:rtl w:val="0"/>
        </w:rPr>
        <w:t xml:space="preserve">Child sexual exploitation (CSE)</w:t>
      </w:r>
      <w:r w:rsidDel="00000000" w:rsidR="00000000" w:rsidRPr="00000000">
        <w:rPr>
          <w:color w:val="0000ff"/>
          <w:rtl w:val="0"/>
        </w:rPr>
        <w:t xml:space="preserve"> </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before="32" w:line="240" w:lineRule="auto"/>
        <w:ind w:left="1148" w:firstLine="0"/>
        <w:rPr>
          <w:color w:val="0000ff"/>
        </w:rPr>
      </w:pPr>
      <w:r w:rsidDel="00000000" w:rsidR="00000000" w:rsidRPr="00000000">
        <w:rPr>
          <w:color w:val="000000"/>
          <w:rtl w:val="0"/>
        </w:rPr>
        <w:t xml:space="preserve">8. </w:t>
      </w:r>
      <w:r w:rsidDel="00000000" w:rsidR="00000000" w:rsidRPr="00000000">
        <w:rPr>
          <w:color w:val="0000ff"/>
          <w:u w:val="single"/>
          <w:rtl w:val="0"/>
        </w:rPr>
        <w:t xml:space="preserve">Modern slavery</w:t>
      </w:r>
      <w:r w:rsidDel="00000000" w:rsidR="00000000" w:rsidRPr="00000000">
        <w:rPr>
          <w:color w:val="0000ff"/>
          <w:rtl w:val="0"/>
        </w:rPr>
        <w:t xml:space="preserve"> </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before="35" w:line="240" w:lineRule="auto"/>
        <w:ind w:left="1149" w:firstLine="0"/>
        <w:rPr>
          <w:color w:val="0000ff"/>
        </w:rPr>
      </w:pPr>
      <w:r w:rsidDel="00000000" w:rsidR="00000000" w:rsidRPr="00000000">
        <w:rPr>
          <w:color w:val="000000"/>
          <w:rtl w:val="0"/>
        </w:rPr>
        <w:t xml:space="preserve">9. </w:t>
      </w:r>
      <w:r w:rsidDel="00000000" w:rsidR="00000000" w:rsidRPr="00000000">
        <w:rPr>
          <w:color w:val="0000ff"/>
          <w:u w:val="single"/>
          <w:rtl w:val="0"/>
        </w:rPr>
        <w:t xml:space="preserve">FGM</w:t>
      </w:r>
      <w:r w:rsidDel="00000000" w:rsidR="00000000" w:rsidRPr="00000000">
        <w:rPr>
          <w:color w:val="0000ff"/>
          <w:rtl w:val="0"/>
        </w:rPr>
        <w:t xml:space="preserve"> </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before="32" w:line="240" w:lineRule="auto"/>
        <w:ind w:left="1088" w:firstLine="0"/>
        <w:rPr>
          <w:color w:val="0000ff"/>
        </w:rPr>
      </w:pPr>
      <w:r w:rsidDel="00000000" w:rsidR="00000000" w:rsidRPr="00000000">
        <w:rPr>
          <w:color w:val="000000"/>
          <w:rtl w:val="0"/>
        </w:rPr>
        <w:t xml:space="preserve">10. </w:t>
      </w:r>
      <w:r w:rsidDel="00000000" w:rsidR="00000000" w:rsidRPr="00000000">
        <w:rPr>
          <w:color w:val="0000ff"/>
          <w:u w:val="single"/>
          <w:rtl w:val="0"/>
        </w:rPr>
        <w:t xml:space="preserve">Forced marriage</w:t>
      </w:r>
      <w:r w:rsidDel="00000000" w:rsidR="00000000" w:rsidRPr="00000000">
        <w:rPr>
          <w:color w:val="0000ff"/>
          <w:rtl w:val="0"/>
        </w:rPr>
        <w:t xml:space="preserve"> </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before="32" w:line="240" w:lineRule="auto"/>
        <w:ind w:left="1088" w:firstLine="0"/>
        <w:rPr>
          <w:color w:val="0000ff"/>
        </w:rPr>
      </w:pPr>
      <w:r w:rsidDel="00000000" w:rsidR="00000000" w:rsidRPr="00000000">
        <w:rPr>
          <w:color w:val="000000"/>
          <w:rtl w:val="0"/>
        </w:rPr>
        <w:t xml:space="preserve">11. </w:t>
      </w:r>
      <w:r w:rsidDel="00000000" w:rsidR="00000000" w:rsidRPr="00000000">
        <w:rPr>
          <w:color w:val="0000ff"/>
          <w:u w:val="single"/>
          <w:rtl w:val="0"/>
        </w:rPr>
        <w:t xml:space="preserve">Radicalisation</w:t>
      </w:r>
      <w:r w:rsidDel="00000000" w:rsidR="00000000" w:rsidRPr="00000000">
        <w:rPr>
          <w:color w:val="0000ff"/>
          <w:rtl w:val="0"/>
        </w:rPr>
        <w:t xml:space="preserve"> </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before="32" w:line="240" w:lineRule="auto"/>
        <w:ind w:left="1088" w:firstLine="0"/>
        <w:rPr>
          <w:color w:val="0000ff"/>
        </w:rPr>
      </w:pPr>
      <w:r w:rsidDel="00000000" w:rsidR="00000000" w:rsidRPr="00000000">
        <w:rPr>
          <w:color w:val="000000"/>
          <w:rtl w:val="0"/>
        </w:rPr>
        <w:t xml:space="preserve">12. </w:t>
      </w:r>
      <w:r w:rsidDel="00000000" w:rsidR="00000000" w:rsidRPr="00000000">
        <w:rPr>
          <w:color w:val="0000ff"/>
          <w:u w:val="single"/>
          <w:rtl w:val="0"/>
        </w:rPr>
        <w:t xml:space="preserve">Pupils with family members in prison</w:t>
      </w:r>
      <w:r w:rsidDel="00000000" w:rsidR="00000000" w:rsidRPr="00000000">
        <w:rPr>
          <w:color w:val="0000ff"/>
          <w:rtl w:val="0"/>
        </w:rPr>
        <w:t xml:space="preserve">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before="35" w:line="240" w:lineRule="auto"/>
        <w:ind w:left="1088" w:firstLine="0"/>
        <w:rPr>
          <w:color w:val="0000ff"/>
        </w:rPr>
      </w:pPr>
      <w:r w:rsidDel="00000000" w:rsidR="00000000" w:rsidRPr="00000000">
        <w:rPr>
          <w:color w:val="000000"/>
          <w:rtl w:val="0"/>
        </w:rPr>
        <w:t xml:space="preserve">13. </w:t>
      </w:r>
      <w:r w:rsidDel="00000000" w:rsidR="00000000" w:rsidRPr="00000000">
        <w:rPr>
          <w:color w:val="0000ff"/>
          <w:u w:val="single"/>
          <w:rtl w:val="0"/>
        </w:rPr>
        <w:t xml:space="preserve">Pupils required to give evidence in court</w:t>
      </w:r>
      <w:r w:rsidDel="00000000" w:rsidR="00000000" w:rsidRPr="00000000">
        <w:rPr>
          <w:color w:val="0000ff"/>
          <w:rtl w:val="0"/>
        </w:rPr>
        <w:t xml:space="preserve"> </w:t>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before="32" w:line="240" w:lineRule="auto"/>
        <w:ind w:left="1088" w:firstLine="0"/>
        <w:rPr>
          <w:color w:val="0000ff"/>
        </w:rPr>
      </w:pPr>
      <w:r w:rsidDel="00000000" w:rsidR="00000000" w:rsidRPr="00000000">
        <w:rPr>
          <w:color w:val="000000"/>
          <w:rtl w:val="0"/>
        </w:rPr>
        <w:t xml:space="preserve">14. </w:t>
      </w:r>
      <w:r w:rsidDel="00000000" w:rsidR="00000000" w:rsidRPr="00000000">
        <w:rPr>
          <w:color w:val="0000ff"/>
          <w:u w:val="single"/>
          <w:rtl w:val="0"/>
        </w:rPr>
        <w:t xml:space="preserve">Mental health</w:t>
      </w:r>
      <w:r w:rsidDel="00000000" w:rsidR="00000000" w:rsidRPr="00000000">
        <w:rPr>
          <w:color w:val="0000ff"/>
          <w:rtl w:val="0"/>
        </w:rPr>
        <w:t xml:space="preserve"> </w:t>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before="32" w:line="240" w:lineRule="auto"/>
        <w:ind w:left="1088" w:firstLine="0"/>
        <w:rPr>
          <w:color w:val="0000ff"/>
        </w:rPr>
      </w:pPr>
      <w:r w:rsidDel="00000000" w:rsidR="00000000" w:rsidRPr="00000000">
        <w:rPr>
          <w:color w:val="000000"/>
          <w:rtl w:val="0"/>
        </w:rPr>
        <w:t xml:space="preserve">15. </w:t>
      </w:r>
      <w:r w:rsidDel="00000000" w:rsidR="00000000" w:rsidRPr="00000000">
        <w:rPr>
          <w:color w:val="0000ff"/>
          <w:u w:val="single"/>
          <w:rtl w:val="0"/>
        </w:rPr>
        <w:t xml:space="preserve">Serious violence</w:t>
      </w:r>
      <w:r w:rsidDel="00000000" w:rsidR="00000000" w:rsidRPr="00000000">
        <w:rPr>
          <w:color w:val="0000ff"/>
          <w:rtl w:val="0"/>
        </w:rPr>
        <w:t xml:space="preserve"> </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before="613" w:line="240" w:lineRule="auto"/>
        <w:ind w:left="955" w:firstLine="0"/>
        <w:rPr>
          <w:b w:val="1"/>
          <w:color w:val="000000"/>
          <w:sz w:val="28"/>
          <w:szCs w:val="28"/>
        </w:rPr>
      </w:pPr>
      <w:r w:rsidDel="00000000" w:rsidR="00000000" w:rsidRPr="00000000">
        <w:rPr>
          <w:b w:val="1"/>
          <w:color w:val="000000"/>
          <w:sz w:val="28"/>
          <w:szCs w:val="28"/>
          <w:rtl w:val="0"/>
        </w:rPr>
        <w:t xml:space="preserve">Domestic abuse </w:t>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before="244" w:line="264" w:lineRule="auto"/>
        <w:ind w:left="935" w:right="853" w:firstLine="17.00000000000003"/>
        <w:jc w:val="both"/>
        <w:rPr>
          <w:color w:val="000000"/>
        </w:rPr>
      </w:pPr>
      <w:r w:rsidDel="00000000" w:rsidR="00000000" w:rsidRPr="00000000">
        <w:rPr>
          <w:color w:val="000000"/>
          <w:rtl w:val="0"/>
        </w:rPr>
        <w:t xml:space="preserve">For the purposes of this policy, and in line with the Domestic Abuse Act 2021, </w:t>
      </w:r>
      <w:r w:rsidDel="00000000" w:rsidR="00000000" w:rsidRPr="00000000">
        <w:rPr>
          <w:b w:val="1"/>
          <w:color w:val="000000"/>
          <w:rtl w:val="0"/>
        </w:rPr>
        <w:t xml:space="preserve">“domestic  abuse” </w:t>
      </w:r>
      <w:r w:rsidDel="00000000" w:rsidR="00000000" w:rsidRPr="00000000">
        <w:rPr>
          <w:color w:val="000000"/>
          <w:rtl w:val="0"/>
        </w:rPr>
        <w:t xml:space="preserve">is defined as abusive behaviour of a person towards another person (including  conduct directed at someone else, e.g. the person’s child) where both are aged 16 or over  and are personally connected. </w:t>
      </w:r>
      <w:r w:rsidDel="00000000" w:rsidR="00000000" w:rsidRPr="00000000">
        <w:rPr>
          <w:b w:val="1"/>
          <w:color w:val="000000"/>
          <w:rtl w:val="0"/>
        </w:rPr>
        <w:t xml:space="preserve">“Abusive behaviour” </w:t>
      </w:r>
      <w:r w:rsidDel="00000000" w:rsidR="00000000" w:rsidRPr="00000000">
        <w:rPr>
          <w:color w:val="000000"/>
          <w:rtl w:val="0"/>
        </w:rPr>
        <w:t xml:space="preserve">includes physical or sexual abuse,  violent or threatening behaviour, controlling or coercive behaviour, economic abuse,  psychological or emotional abuse, or another form of abuse. </w:t>
      </w:r>
      <w:r w:rsidDel="00000000" w:rsidR="00000000" w:rsidRPr="00000000">
        <w:rPr>
          <w:b w:val="1"/>
          <w:color w:val="000000"/>
          <w:rtl w:val="0"/>
        </w:rPr>
        <w:t xml:space="preserve">“Personally connected” </w:t>
      </w:r>
      <w:r w:rsidDel="00000000" w:rsidR="00000000" w:rsidRPr="00000000">
        <w:rPr>
          <w:color w:val="000000"/>
          <w:rtl w:val="0"/>
        </w:rPr>
        <w:t xml:space="preserve">includes people who:</w:t>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have been, or have agreed to be married to each other. </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before="47" w:line="276.99999999999994" w:lineRule="auto"/>
        <w:ind w:left="1305" w:right="1959"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have been, or have agreed to be in a civil partnership with each other.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or have been, in an intimate personal relationship with each other.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Each have, or had, a parental relationship towards the same child. </w:t>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before="15"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Are relatives. </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before="323" w:line="264" w:lineRule="auto"/>
        <w:ind w:left="937" w:right="857" w:firstLine="0"/>
        <w:jc w:val="both"/>
        <w:rPr>
          <w:color w:val="000000"/>
        </w:rPr>
      </w:pPr>
      <w:r w:rsidDel="00000000" w:rsidR="00000000" w:rsidRPr="00000000">
        <w:rPr>
          <w:color w:val="000000"/>
          <w:rtl w:val="0"/>
        </w:rP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before="204" w:line="240" w:lineRule="auto"/>
        <w:ind w:left="954" w:firstLine="0"/>
        <w:rPr>
          <w:b w:val="1"/>
          <w:sz w:val="28"/>
          <w:szCs w:val="28"/>
        </w:rPr>
      </w:pPr>
      <w:r w:rsidDel="00000000" w:rsidR="00000000" w:rsidRPr="00000000">
        <w:rPr>
          <w:rtl w:val="0"/>
        </w:rPr>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before="204" w:line="240" w:lineRule="auto"/>
        <w:ind w:left="954" w:firstLine="0"/>
        <w:rPr>
          <w:b w:val="1"/>
          <w:color w:val="000000"/>
          <w:sz w:val="28"/>
          <w:szCs w:val="28"/>
        </w:rPr>
      </w:pPr>
      <w:r w:rsidDel="00000000" w:rsidR="00000000" w:rsidRPr="00000000">
        <w:rPr>
          <w:b w:val="1"/>
          <w:color w:val="000000"/>
          <w:sz w:val="28"/>
          <w:szCs w:val="28"/>
          <w:rtl w:val="0"/>
        </w:rPr>
        <w:t xml:space="preserve">Homelessness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before="245" w:line="264" w:lineRule="auto"/>
        <w:ind w:left="946" w:right="862" w:hanging="9.000000000000057"/>
        <w:rPr>
          <w:color w:val="000000"/>
        </w:rPr>
      </w:pPr>
      <w:r w:rsidDel="00000000" w:rsidR="00000000" w:rsidRPr="00000000">
        <w:rPr>
          <w:color w:val="000000"/>
          <w:rtl w:val="0"/>
        </w:rPr>
        <w:t xml:space="preserve">The DSL and deputy DSLs will be aware of the contact details and referral routes into the  Local Housing Authority so that concerns over homelessness can be raised as early as possible.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before="211" w:line="240" w:lineRule="auto"/>
        <w:ind w:left="954" w:firstLine="0"/>
        <w:rPr>
          <w:color w:val="000000"/>
        </w:rPr>
      </w:pPr>
      <w:r w:rsidDel="00000000" w:rsidR="00000000" w:rsidRPr="00000000">
        <w:rPr>
          <w:color w:val="000000"/>
          <w:rtl w:val="0"/>
        </w:rPr>
        <w:t xml:space="preserve">Indicators that a family may be at risk of homelessness include: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Household debt.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Rent arrears.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Domestic abuse.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Anti-social behaviour.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Any mention of a family moving home because “they have to”.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before="325" w:line="264" w:lineRule="auto"/>
        <w:ind w:left="946" w:right="855" w:firstLine="5.999999999999943"/>
        <w:rPr>
          <w:color w:val="000000"/>
        </w:rPr>
      </w:pPr>
      <w:r w:rsidDel="00000000" w:rsidR="00000000" w:rsidRPr="00000000">
        <w:rPr>
          <w:color w:val="000000"/>
          <w:rtl w:val="0"/>
        </w:rPr>
        <w:t xml:space="preserve">Referrals to the Local Housing Authority do not replace referrals to MASH where a child is  being harmed or at risk of harm. For 16- and 17-year-olds, homelessness may not be family based and referrals to MASH will be made as necessary where concerns are raised. </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before="207" w:line="240" w:lineRule="auto"/>
        <w:ind w:left="946" w:firstLine="0"/>
        <w:rPr>
          <w:b w:val="1"/>
          <w:color w:val="000000"/>
          <w:sz w:val="28"/>
          <w:szCs w:val="28"/>
        </w:rPr>
      </w:pPr>
      <w:r w:rsidDel="00000000" w:rsidR="00000000" w:rsidRPr="00000000">
        <w:rPr>
          <w:b w:val="1"/>
          <w:color w:val="000000"/>
          <w:sz w:val="28"/>
          <w:szCs w:val="28"/>
          <w:rtl w:val="0"/>
        </w:rPr>
        <w:t xml:space="preserve">Children missing from education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before="243" w:line="264" w:lineRule="auto"/>
        <w:ind w:left="937" w:right="854" w:firstLine="0"/>
        <w:jc w:val="both"/>
        <w:rPr>
          <w:color w:val="000000"/>
        </w:rPr>
      </w:pPr>
      <w:r w:rsidDel="00000000" w:rsidR="00000000" w:rsidRPr="00000000">
        <w:rPr>
          <w:color w:val="000000"/>
          <w:rtl w:val="0"/>
        </w:rPr>
        <w:t xml:space="preserve">A child going missing from school is a potential indicator of abuse or neglect and, as such,  these children are increasingly at risk of being victims of harm, exploitation or radicalisation.  Staff will monitor pupils that go missing from the school, particularly on repeat occasions, and  report them to the DSL following normal safeguarding procedures, in accordance with the  Children Missing Education Policy. The school will inform the LA of any pupil who fails to  attend regularly or has been absent without the school’s permission for a continuous period of  10 school days or more.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before="209" w:line="240" w:lineRule="auto"/>
        <w:ind w:left="938" w:firstLine="0"/>
        <w:rPr>
          <w:b w:val="1"/>
          <w:color w:val="000000"/>
        </w:rPr>
      </w:pPr>
      <w:r w:rsidDel="00000000" w:rsidR="00000000" w:rsidRPr="00000000">
        <w:rPr>
          <w:b w:val="1"/>
          <w:color w:val="000000"/>
          <w:rtl w:val="0"/>
        </w:rPr>
        <w:t xml:space="preserve">Admissions register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before="232" w:line="263.00000000000006" w:lineRule="auto"/>
        <w:ind w:left="937" w:right="855" w:firstLine="15"/>
        <w:jc w:val="both"/>
        <w:rPr>
          <w:color w:val="000000"/>
        </w:rPr>
      </w:pPr>
      <w:r w:rsidDel="00000000" w:rsidR="00000000" w:rsidRPr="00000000">
        <w:rPr>
          <w:color w:val="000000"/>
          <w:rtl w:val="0"/>
        </w:rPr>
        <w:t xml:space="preserve">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 </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before="210" w:line="261.99999999999994" w:lineRule="auto"/>
        <w:ind w:left="937" w:right="855" w:firstLine="0"/>
        <w:jc w:val="center"/>
        <w:rPr>
          <w:color w:val="000000"/>
        </w:rPr>
      </w:pPr>
      <w:r w:rsidDel="00000000" w:rsidR="00000000" w:rsidRPr="00000000">
        <w:rPr>
          <w:color w:val="000000"/>
          <w:rtl w:val="0"/>
        </w:rPr>
        <w:t xml:space="preserve">The school will ensure that the admissions register is kept up-to-date and accurate at all times  and will inform parents when any changes occur. Two emergency contacts will be held for each pupil where possible. Staff will monitor pupils who do not attend the school on the</w:t>
      </w:r>
      <w:r w:rsidDel="00000000" w:rsidR="00000000" w:rsidRPr="00000000">
        <w:rPr>
          <w:rtl w:val="0"/>
        </w:rPr>
        <w:t xml:space="preserve"> </w:t>
      </w:r>
      <w:r w:rsidDel="00000000" w:rsidR="00000000" w:rsidRPr="00000000">
        <w:rPr>
          <w:color w:val="000000"/>
          <w:rtl w:val="0"/>
        </w:rPr>
        <w:t xml:space="preserve">agreed  date and will notify the LA at the earliest opportunity.  </w:t>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before="208" w:line="265" w:lineRule="auto"/>
        <w:ind w:left="951" w:right="856" w:firstLine="2.9999999999999716"/>
        <w:rPr>
          <w:color w:val="000000"/>
        </w:rPr>
      </w:pPr>
      <w:r w:rsidDel="00000000" w:rsidR="00000000" w:rsidRPr="00000000">
        <w:rPr>
          <w:color w:val="000000"/>
          <w:rtl w:val="0"/>
        </w:rPr>
        <w:t xml:space="preserve">If a parent notifies the school that their child will live at a different address, the school will  record the following information on the admissions register: </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before="223"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full name of the parent with whom the pupil will live </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new address </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date from when the pupil will live at that address </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before="35" w:line="264" w:lineRule="auto"/>
        <w:ind w:left="951" w:right="859" w:firstLine="2.9999999999999716"/>
        <w:jc w:val="both"/>
        <w:rPr>
          <w:color w:val="000000"/>
        </w:rPr>
      </w:pPr>
      <w:r w:rsidDel="00000000" w:rsidR="00000000" w:rsidRPr="00000000">
        <w:rPr>
          <w:color w:val="000000"/>
          <w:rtl w:val="0"/>
        </w:rPr>
        <w:t xml:space="preserve">If a parent notifies the school that their child will be attending a different school, or is already  registered at a different school, the following information will be recorded on the admissions  register: </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before="2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name of the new school </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date on which the pupil first attended, or is due to attend, that school </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before="326" w:line="265" w:lineRule="auto"/>
        <w:ind w:left="938" w:right="858" w:firstLine="0"/>
        <w:rPr>
          <w:color w:val="000000"/>
        </w:rPr>
      </w:pPr>
      <w:r w:rsidDel="00000000" w:rsidR="00000000" w:rsidRPr="00000000">
        <w:rPr>
          <w:color w:val="000000"/>
          <w:rtl w:val="0"/>
        </w:rPr>
        <w:t xml:space="preserve">Where a pupil moves to a new school, the school will use a secure internet system to securely  transfer pupils’ data. </w:t>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before="208" w:line="264" w:lineRule="auto"/>
        <w:ind w:left="950" w:right="858" w:hanging="12.999999999999972"/>
        <w:jc w:val="both"/>
        <w:rPr>
          <w:color w:val="000000"/>
        </w:rPr>
      </w:pPr>
      <w:r w:rsidDel="00000000" w:rsidR="00000000" w:rsidRPr="00000000">
        <w:rPr>
          <w:color w:val="000000"/>
          <w:rtl w:val="0"/>
        </w:rPr>
        <w:t xml:space="preserve">To ensure accurate data is collected to allow effective safeguarding, the school will inform the  LA of any pupil who is going to be deleted from the admission register, in accordance with the  Education (Pupil Registration) (England) Regulations 2006 (as amended), where they: </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before="224" w:line="261.99999999999994" w:lineRule="auto"/>
        <w:ind w:left="1657" w:right="860"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been taken out of the school by their parents, and are being educated outside  the national education system, e.g. Elective Home Education. </w:t>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before="26" w:line="265" w:lineRule="auto"/>
        <w:ind w:left="1657" w:right="859"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ceased to attend the school, and no longer live within a reasonable distance of  the premises. </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before="24" w:line="263.00000000000006" w:lineRule="auto"/>
        <w:ind w:left="1661" w:right="860" w:hanging="355.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 </w:t>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before="25" w:line="261.99999999999994" w:lineRule="auto"/>
        <w:ind w:left="1661" w:right="855" w:hanging="355.99999999999994"/>
        <w:jc w:val="both"/>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been in custody for a period of more than four months due to a final court order  and the school does not reasonably believe they will be returning to the school at the  end of that period. </w:t>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before="28"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Have been permanently excluded.  </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before="32" w:line="264" w:lineRule="auto"/>
        <w:ind w:left="942" w:right="858" w:hanging="4.000000000000057"/>
        <w:jc w:val="both"/>
        <w:rPr>
          <w:color w:val="000000"/>
        </w:rPr>
      </w:pPr>
      <w:r w:rsidDel="00000000" w:rsidR="00000000" w:rsidRPr="00000000">
        <w:rPr>
          <w:color w:val="000000"/>
          <w:rtl w:val="0"/>
        </w:rPr>
        <w:t xml:space="preserve">The school will also remove a pupil from the admissions register where the school and LA has  been unable to establish the pupil’s whereabouts after making reasonable enquiries into their  attendance. </w:t>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before="209" w:line="265" w:lineRule="auto"/>
        <w:ind w:left="937" w:right="859" w:firstLine="17.00000000000003"/>
        <w:rPr>
          <w:color w:val="000000"/>
        </w:rPr>
      </w:pPr>
      <w:r w:rsidDel="00000000" w:rsidR="00000000" w:rsidRPr="00000000">
        <w:rPr>
          <w:color w:val="000000"/>
          <w:rtl w:val="0"/>
        </w:rPr>
        <w:t xml:space="preserve">If a pupil is to be removed from the admissions register, the school will provide the LA with the  following information: </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before="223"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full name of the pupil </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full name and address of any parent with whom the pupil lives </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before="49" w:line="269" w:lineRule="auto"/>
        <w:ind w:left="1305" w:right="861"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At least one telephone number of the parent with whom the pupil lives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full name and address of the parent with whom the pupil is going to live, and the  date that the pupil will start living there, if applicable </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before="22" w:line="261.99999999999994" w:lineRule="auto"/>
        <w:ind w:left="1661" w:right="860"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name of the pupil’s new school and the pupil’s expected start date there, if  applicable</w:t>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line="263.00000000000006" w:lineRule="auto"/>
        <w:ind w:left="937" w:right="854" w:firstLine="0"/>
        <w:jc w:val="center"/>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grounds for removal from the admissions register under regulation 8 of the  Education (Pupil Registration) (England) Regulations 2006 (as amended) 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 </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before="207" w:line="240" w:lineRule="auto"/>
        <w:ind w:left="946" w:firstLine="0"/>
        <w:rPr>
          <w:b w:val="1"/>
          <w:sz w:val="28"/>
          <w:szCs w:val="28"/>
        </w:rPr>
      </w:pPr>
      <w:r w:rsidDel="00000000" w:rsidR="00000000" w:rsidRPr="00000000">
        <w:rPr>
          <w:rtl w:val="0"/>
        </w:rPr>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before="207" w:line="240" w:lineRule="auto"/>
        <w:ind w:left="946" w:firstLine="0"/>
        <w:rPr>
          <w:b w:val="1"/>
          <w:sz w:val="28"/>
          <w:szCs w:val="28"/>
        </w:rPr>
      </w:pPr>
      <w:r w:rsidDel="00000000" w:rsidR="00000000" w:rsidRPr="00000000">
        <w:rPr>
          <w:rtl w:val="0"/>
        </w:rPr>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before="207" w:line="240" w:lineRule="auto"/>
        <w:ind w:left="946" w:firstLine="0"/>
        <w:rPr>
          <w:b w:val="1"/>
          <w:color w:val="000000"/>
          <w:sz w:val="28"/>
          <w:szCs w:val="28"/>
        </w:rPr>
      </w:pPr>
      <w:r w:rsidDel="00000000" w:rsidR="00000000" w:rsidRPr="00000000">
        <w:rPr>
          <w:b w:val="1"/>
          <w:color w:val="000000"/>
          <w:sz w:val="28"/>
          <w:szCs w:val="28"/>
          <w:rtl w:val="0"/>
        </w:rPr>
        <w:t xml:space="preserve">Child abduction and community safety incidents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before="243" w:line="264" w:lineRule="auto"/>
        <w:ind w:left="942" w:right="856" w:firstLine="10.999999999999943"/>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“child abduction” </w:t>
      </w:r>
      <w:r w:rsidDel="00000000" w:rsidR="00000000" w:rsidRPr="00000000">
        <w:rPr>
          <w:color w:val="000000"/>
          <w:rtl w:val="0"/>
        </w:rPr>
        <w:t xml:space="preserve">is defined as the unauthorised removal or  retention of a child from a parent or anyone with legal responsibility for the child. Child  abduction can be committed by parents and other relatives, other people known to the victim,  and strangers.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before="210" w:line="264" w:lineRule="auto"/>
        <w:ind w:left="942" w:right="855" w:hanging="5"/>
        <w:jc w:val="both"/>
        <w:rPr>
          <w:color w:val="000000"/>
        </w:rPr>
      </w:pPr>
      <w:r w:rsidDel="00000000" w:rsidR="00000000" w:rsidRPr="00000000">
        <w:rPr>
          <w:color w:val="000000"/>
          <w:rtl w:val="0"/>
        </w:rPr>
        <w:t xml:space="preserve">All staff will be alert to community safety incidents taking place in the vicinity of the school that  may raise concerns regarding child abduction, e.g. people loitering nearby or unknown adults  conversing with pupils.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before="209" w:line="265" w:lineRule="auto"/>
        <w:ind w:left="941" w:right="858" w:firstLine="10.999999999999943"/>
        <w:rPr>
          <w:color w:val="000000"/>
        </w:rPr>
      </w:pPr>
      <w:r w:rsidDel="00000000" w:rsidR="00000000" w:rsidRPr="00000000">
        <w:rPr>
          <w:color w:val="000000"/>
          <w:rtl w:val="0"/>
        </w:rPr>
        <w:t xml:space="preserve">Pupils will be provided with practical advice and lessons to ensure they can keep themselves  safe outdoors.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before="204" w:line="240" w:lineRule="auto"/>
        <w:ind w:left="946" w:firstLine="0"/>
        <w:rPr>
          <w:b w:val="1"/>
          <w:color w:val="000000"/>
          <w:sz w:val="28"/>
          <w:szCs w:val="28"/>
        </w:rPr>
      </w:pPr>
      <w:r w:rsidDel="00000000" w:rsidR="00000000" w:rsidRPr="00000000">
        <w:rPr>
          <w:b w:val="1"/>
          <w:color w:val="000000"/>
          <w:sz w:val="28"/>
          <w:szCs w:val="28"/>
          <w:rtl w:val="0"/>
        </w:rPr>
        <w:t xml:space="preserve">Child criminal exploitation (CCE)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before="245" w:line="264" w:lineRule="auto"/>
        <w:ind w:left="937" w:right="856" w:firstLine="15"/>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“child criminal exploitation” </w:t>
      </w:r>
      <w:r w:rsidDel="00000000" w:rsidR="00000000" w:rsidRPr="00000000">
        <w:rPr>
          <w:color w:val="000000"/>
          <w:rtl w:val="0"/>
        </w:rPr>
        <w:t xml:space="preserve">is defined as a form of abuse  where an individual or group takes advantage of an imbalance of power to coerce, manipulate  or deceive a child into taking part in criminal activity, for any of the following reasons: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before="2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In exchange for something the victim needs or wants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before="47" w:line="278.00000000000006" w:lineRule="auto"/>
        <w:ind w:left="1305" w:right="1716"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For the financial advantage or other advantage of the perpetrator or facilitator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Through violence or the threat of violence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before="12" w:line="240" w:lineRule="auto"/>
        <w:ind w:left="1305" w:firstLine="0"/>
        <w:rPr>
          <w:rFonts w:ascii="Noto Sans Symbols" w:cs="Noto Sans Symbols" w:eastAsia="Noto Sans Symbols" w:hAnsi="Noto Sans Symbols"/>
          <w:color w:val="000000"/>
        </w:rPr>
      </w:pPr>
      <w:r w:rsidDel="00000000" w:rsidR="00000000" w:rsidRPr="00000000">
        <w:rPr>
          <w:rFonts w:ascii="Noto Sans Symbols" w:cs="Noto Sans Symbols" w:eastAsia="Noto Sans Symbols" w:hAnsi="Noto Sans Symbols"/>
          <w:color w:val="000000"/>
          <w:rtl w:val="0"/>
        </w:rPr>
        <w:t xml:space="preserve">•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before="37" w:line="240" w:lineRule="auto"/>
        <w:ind w:left="944" w:firstLine="0"/>
        <w:rPr>
          <w:color w:val="000000"/>
        </w:rPr>
      </w:pPr>
      <w:r w:rsidDel="00000000" w:rsidR="00000000" w:rsidRPr="00000000">
        <w:rPr>
          <w:color w:val="000000"/>
          <w:rtl w:val="0"/>
        </w:rPr>
        <w:t xml:space="preserve">Specific forms of CCE can include: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before="337" w:line="275" w:lineRule="auto"/>
        <w:ind w:left="1305" w:right="1157"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forced or manipulated into transporting drugs or money through county lines.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Working in cannabis factories.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before="1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Shoplifting or pickpocketing.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Committing vehicle crime.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Committing, or threatening to commit, serious violence to others.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before="323" w:line="265" w:lineRule="auto"/>
        <w:ind w:left="937" w:right="858" w:firstLine="0"/>
        <w:jc w:val="both"/>
        <w:rPr>
          <w:color w:val="000000"/>
        </w:rPr>
      </w:pPr>
      <w:r w:rsidDel="00000000" w:rsidR="00000000" w:rsidRPr="00000000">
        <w:rPr>
          <w:color w:val="000000"/>
          <w:rtl w:val="0"/>
        </w:rPr>
        <w:t xml:space="preserve">The school will recognise that pupils involved in CCE are victims themselves, regardless of  whether they have committed crimes, and even if the criminal activity appears consensual.  The school will also recognise that pupils of any gender are at risk of CCE.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before="208" w:line="240" w:lineRule="auto"/>
        <w:ind w:left="944" w:firstLine="0"/>
        <w:rPr>
          <w:color w:val="000000"/>
        </w:rPr>
      </w:pPr>
      <w:r w:rsidDel="00000000" w:rsidR="00000000" w:rsidRPr="00000000">
        <w:rPr>
          <w:color w:val="000000"/>
          <w:rtl w:val="0"/>
        </w:rPr>
        <w:t xml:space="preserve">School staff will be aware of the indicators that a pupil is the victim of CCE, including: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Appearing with unexplained gifts, money or new possessions.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Associating with other children involved in exploitation.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Suffering from changes in emotional wellbeing.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Misusing drugs or alcohol.</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Going missing for periods of time or regularly coming home late. </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Regularly missing school or education or not taking part. </w:t>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before="327" w:line="240" w:lineRule="auto"/>
        <w:ind w:left="943" w:firstLine="0"/>
        <w:rPr>
          <w:b w:val="1"/>
        </w:rPr>
      </w:pPr>
      <w:r w:rsidDel="00000000" w:rsidR="00000000" w:rsidRPr="00000000">
        <w:rPr>
          <w:rtl w:val="0"/>
        </w:rPr>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before="327" w:line="240" w:lineRule="auto"/>
        <w:ind w:left="943" w:firstLine="0"/>
        <w:rPr>
          <w:b w:val="1"/>
          <w:color w:val="000000"/>
        </w:rPr>
      </w:pPr>
      <w:r w:rsidDel="00000000" w:rsidR="00000000" w:rsidRPr="00000000">
        <w:rPr>
          <w:b w:val="1"/>
          <w:color w:val="000000"/>
          <w:rtl w:val="0"/>
        </w:rPr>
        <w:t xml:space="preserve">County lines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before="231" w:line="264" w:lineRule="auto"/>
        <w:ind w:left="948" w:right="858" w:firstLine="4.000000000000057"/>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“county lines” </w:t>
      </w:r>
      <w:r w:rsidDel="00000000" w:rsidR="00000000" w:rsidRPr="00000000">
        <w:rPr>
          <w:color w:val="000000"/>
          <w:rtl w:val="0"/>
        </w:rPr>
        <w:t xml:space="preserve">refers to gangs and organised criminal  networks exploiting children to move, store or sell drugs and money into one or more areas,  locally and/or across the UK.  </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before="209" w:line="265" w:lineRule="auto"/>
        <w:ind w:left="937" w:right="861" w:firstLine="0"/>
        <w:rPr>
          <w:color w:val="000000"/>
        </w:rPr>
      </w:pPr>
      <w:r w:rsidDel="00000000" w:rsidR="00000000" w:rsidRPr="00000000">
        <w:rPr>
          <w:color w:val="000000"/>
          <w:rtl w:val="0"/>
        </w:rPr>
        <w:t xml:space="preserve">As well as the general indicators for CCE, school staff will be aware of the specific indicators  that a pupil may be involved in county lines, including: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before="220" w:line="276.99999999999994" w:lineRule="auto"/>
        <w:ind w:left="1305" w:right="1750"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Going missing and subsequently being found in areas away from their home.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been the victim or perpetrator of serious violence, e.g. knife crime.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Receiving requests for drugs via a phone line. </w:t>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before="1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Moving drugs. </w:t>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Handing over and collecting money for drugs. </w:t>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before="47" w:line="265" w:lineRule="auto"/>
        <w:ind w:left="1657" w:right="857"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exposed to techniques such as ‘plugging’, where drugs are concealed internally  to avoid detection. </w:t>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before="24" w:line="261.99999999999994" w:lineRule="auto"/>
        <w:ind w:left="1657" w:right="858"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found in accommodation they have no connection with or a hotel room where  there is drug activity. </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before="28"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Owing a ‘debt bond’ to their exploiters. </w:t>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their bank account used to facilitate drug dealing. </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before="32" w:line="265" w:lineRule="auto"/>
        <w:ind w:left="946" w:right="858" w:hanging="0.9999999999999432"/>
        <w:jc w:val="both"/>
        <w:rPr>
          <w:color w:val="000000"/>
        </w:rPr>
      </w:pPr>
      <w:r w:rsidDel="00000000" w:rsidR="00000000" w:rsidRPr="00000000">
        <w:rPr>
          <w:color w:val="000000"/>
          <w:rtl w:val="0"/>
        </w:rPr>
        <w:t xml:space="preserve">Staff will be made aware of pupils with missing episodes who may have been trafficked for the  purpose of transporting drugs. Staff members who suspect a pupil may be vulnerable to, or  involved in, county lines activity will immediately report all concerns to the DSL.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before="206" w:line="267" w:lineRule="auto"/>
        <w:ind w:left="950" w:right="857" w:hanging="12.999999999999972"/>
        <w:rPr>
          <w:color w:val="000000"/>
        </w:rPr>
      </w:pPr>
      <w:r w:rsidDel="00000000" w:rsidR="00000000" w:rsidRPr="00000000">
        <w:rPr>
          <w:color w:val="000000"/>
          <w:rtl w:val="0"/>
        </w:rPr>
        <w:t xml:space="preserve">The DSL will refer to MASH and consider, with the LA, if a referral to the National Referral  Mechanism is required, this is done on a case-by-case basis.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before="201" w:line="240" w:lineRule="auto"/>
        <w:ind w:left="946" w:firstLine="0"/>
        <w:rPr>
          <w:b w:val="1"/>
          <w:color w:val="000000"/>
          <w:sz w:val="28"/>
          <w:szCs w:val="28"/>
        </w:rPr>
      </w:pPr>
      <w:r w:rsidDel="00000000" w:rsidR="00000000" w:rsidRPr="00000000">
        <w:rPr>
          <w:b w:val="1"/>
          <w:color w:val="000000"/>
          <w:sz w:val="28"/>
          <w:szCs w:val="28"/>
          <w:rtl w:val="0"/>
        </w:rPr>
        <w:t xml:space="preserve">Cyber-crime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before="245" w:line="263.00000000000006" w:lineRule="auto"/>
        <w:ind w:left="942" w:right="854" w:firstLine="10"/>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“cyber-crime” </w:t>
      </w:r>
      <w:r w:rsidDel="00000000" w:rsidR="00000000" w:rsidRPr="00000000">
        <w:rPr>
          <w:color w:val="000000"/>
          <w:rtl w:val="0"/>
        </w:rPr>
        <w:t xml:space="preserve">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before="212" w:line="240" w:lineRule="auto"/>
        <w:ind w:left="945" w:firstLine="0"/>
        <w:rPr>
          <w:color w:val="000000"/>
        </w:rPr>
      </w:pPr>
      <w:r w:rsidDel="00000000" w:rsidR="00000000" w:rsidRPr="00000000">
        <w:rPr>
          <w:color w:val="000000"/>
          <w:rtl w:val="0"/>
        </w:rPr>
        <w:t xml:space="preserve">• Unauthorised access to computers, known as ‘hacking’.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before="231" w:line="240" w:lineRule="auto"/>
        <w:ind w:left="945" w:firstLine="0"/>
        <w:rPr>
          <w:color w:val="000000"/>
        </w:rPr>
      </w:pPr>
      <w:r w:rsidDel="00000000" w:rsidR="00000000" w:rsidRPr="00000000">
        <w:rPr>
          <w:color w:val="000000"/>
          <w:rtl w:val="0"/>
        </w:rPr>
        <w:t xml:space="preserve">• Denial of Service attacks, known as ‘booting’.  </w:t>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before="231" w:line="265" w:lineRule="auto"/>
        <w:ind w:left="951" w:right="855" w:hanging="5"/>
        <w:rPr>
          <w:color w:val="000000"/>
        </w:rPr>
      </w:pPr>
      <w:r w:rsidDel="00000000" w:rsidR="00000000" w:rsidRPr="00000000">
        <w:rPr>
          <w:color w:val="000000"/>
          <w:rtl w:val="0"/>
        </w:rPr>
        <w:t xml:space="preserve">• Making, supplying or obtaining malicious software, or ‘malware’, e.g. viruses, spyware,  ransomware, botnets and Remote Access Trojans with the intent to commit further offence. </w:t>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before="208" w:line="264" w:lineRule="auto"/>
        <w:ind w:left="945" w:right="857" w:hanging="7.000000000000028"/>
        <w:jc w:val="both"/>
        <w:rPr>
          <w:color w:val="000000"/>
        </w:rPr>
      </w:pPr>
      <w:r w:rsidDel="00000000" w:rsidR="00000000" w:rsidRPr="00000000">
        <w:rPr>
          <w:color w:val="000000"/>
          <w:rtl w:val="0"/>
        </w:rPr>
        <w:t xml:space="preserve">All staff will be aware of the signs of cyber-crime and follow the appropriate safeguarding  procedures where concerns arise. This may include the DSL referring pupils to the National  Crime Agency’s Cyber Choices programme.</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before="208" w:line="264" w:lineRule="auto"/>
        <w:ind w:left="945" w:right="857" w:hanging="7.000000000000028"/>
        <w:jc w:val="both"/>
        <w:rPr/>
      </w:pPr>
      <w:r w:rsidDel="00000000" w:rsidR="00000000" w:rsidRPr="00000000">
        <w:rPr>
          <w:rtl w:val="0"/>
        </w:rPr>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before="208" w:line="264" w:lineRule="auto"/>
        <w:ind w:left="945" w:right="857" w:hanging="7.000000000000028"/>
        <w:jc w:val="both"/>
        <w:rPr/>
      </w:pPr>
      <w:r w:rsidDel="00000000" w:rsidR="00000000" w:rsidRPr="00000000">
        <w:rPr>
          <w:rtl w:val="0"/>
        </w:rPr>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before="208" w:line="264" w:lineRule="auto"/>
        <w:ind w:left="945" w:right="857" w:hanging="7.000000000000028"/>
        <w:jc w:val="both"/>
        <w:rPr/>
      </w:pPr>
      <w:r w:rsidDel="00000000" w:rsidR="00000000" w:rsidRPr="00000000">
        <w:rPr>
          <w:rtl w:val="0"/>
        </w:rPr>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ind w:left="946" w:firstLine="0"/>
        <w:rPr>
          <w:b w:val="1"/>
          <w:color w:val="000000"/>
          <w:sz w:val="28"/>
          <w:szCs w:val="28"/>
        </w:rPr>
      </w:pPr>
      <w:r w:rsidDel="00000000" w:rsidR="00000000" w:rsidRPr="00000000">
        <w:rPr>
          <w:b w:val="1"/>
          <w:color w:val="000000"/>
          <w:sz w:val="28"/>
          <w:szCs w:val="28"/>
          <w:rtl w:val="0"/>
        </w:rPr>
        <w:t xml:space="preserve">Child sexual exploitation (CSE)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before="243" w:line="265" w:lineRule="auto"/>
        <w:ind w:left="942" w:right="856" w:firstLine="10.999999999999943"/>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“child sexual exploitation” </w:t>
      </w:r>
      <w:r w:rsidDel="00000000" w:rsidR="00000000" w:rsidRPr="00000000">
        <w:rPr>
          <w:color w:val="000000"/>
          <w:rtl w:val="0"/>
        </w:rPr>
        <w:t xml:space="preserve">is defined as a form of sexual  abuse where an individual or group takes advantage of an imbalance of power to coerce,  manipulate or deceive a child into sexual activity, for any of the following reasons: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before="220"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In exchange for something the victim needs or wants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before="49" w:line="261.99999999999994" w:lineRule="auto"/>
        <w:ind w:left="1657" w:right="854"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For the financial advantage, increased status or other advantage of the perpetrator or  facilitator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before="2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Through violence or the threat of violence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before="35" w:line="263.00000000000006" w:lineRule="auto"/>
        <w:ind w:left="941" w:right="854" w:hanging="4.000000000000057"/>
        <w:jc w:val="both"/>
        <w:rPr>
          <w:color w:val="000000"/>
        </w:rPr>
      </w:pPr>
      <w:r w:rsidDel="00000000" w:rsidR="00000000" w:rsidRPr="00000000">
        <w:rPr>
          <w:color w:val="000000"/>
          <w:rtl w:val="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before="210" w:line="240" w:lineRule="auto"/>
        <w:ind w:left="944" w:firstLine="0"/>
        <w:rPr>
          <w:color w:val="000000"/>
        </w:rPr>
      </w:pPr>
      <w:r w:rsidDel="00000000" w:rsidR="00000000" w:rsidRPr="00000000">
        <w:rPr>
          <w:color w:val="000000"/>
          <w:rtl w:val="0"/>
        </w:rPr>
        <w:t xml:space="preserve">School staff will be aware of the key indicators that a pupil is the victim of CSE, including: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Appearing with unexplained gifts, money or new possessions.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Associating with other children involved in exploitation.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Suffering from changes in emotional wellbeing.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Misusing drugs or alcohol.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Going missing for periods of time or regularly coming home late.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Regularly missing school or education or not taking part.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older partners.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Suffering from sexually transmitted infections. </w: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before="47" w:line="278.00000000000006" w:lineRule="auto"/>
        <w:ind w:left="1305" w:right="2559"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Displaying sexual behaviours beyond expected sexual development.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Becoming pregnant.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64" w:lineRule="auto"/>
        <w:ind w:left="937" w:right="855" w:firstLine="0"/>
        <w:jc w:val="both"/>
        <w:rPr>
          <w:color w:val="000000"/>
        </w:rPr>
      </w:pPr>
      <w:r w:rsidDel="00000000" w:rsidR="00000000" w:rsidRPr="00000000">
        <w:rPr>
          <w:color w:val="000000"/>
          <w:rtl w:val="0"/>
        </w:rPr>
        <w:t xml:space="preserve">Where CSE, or the risk of it, is suspected, staff will discuss/refer the case with the DSL. If after  discussion a concern remains, local safeguarding procedures will be triggered, including  referral to the MASH. The LA and all other necessary authorities will then handle the matter  to conclusion. The school will cooperate as needed. </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before="204" w:line="240" w:lineRule="auto"/>
        <w:ind w:left="953" w:firstLine="0"/>
        <w:rPr>
          <w:b w:val="1"/>
          <w:color w:val="000000"/>
          <w:sz w:val="28"/>
          <w:szCs w:val="28"/>
        </w:rPr>
      </w:pPr>
      <w:r w:rsidDel="00000000" w:rsidR="00000000" w:rsidRPr="00000000">
        <w:rPr>
          <w:b w:val="1"/>
          <w:color w:val="000000"/>
          <w:sz w:val="28"/>
          <w:szCs w:val="28"/>
          <w:rtl w:val="0"/>
        </w:rPr>
        <w:t xml:space="preserve">Modern slavery </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before="245" w:line="264" w:lineRule="auto"/>
        <w:ind w:left="937" w:right="856" w:firstLine="15"/>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“modern slavery” </w:t>
      </w:r>
      <w:r w:rsidDel="00000000" w:rsidR="00000000" w:rsidRPr="00000000">
        <w:rPr>
          <w:color w:val="000000"/>
          <w:rtl w:val="0"/>
        </w:rPr>
        <w:t xml:space="preserve">encompasses human trafficking and  slavery, servitude, and forced or compulsory labour. This can include CCE, CSE, and other  forms of exploitation. </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before="209" w:line="264" w:lineRule="auto"/>
        <w:ind w:left="937" w:right="855" w:firstLine="0"/>
        <w:jc w:val="both"/>
        <w:rPr>
          <w:color w:val="000000"/>
        </w:rPr>
      </w:pPr>
      <w:r w:rsidDel="00000000" w:rsidR="00000000" w:rsidRPr="00000000">
        <w:rPr>
          <w:color w:val="000000"/>
          <w:rtl w:val="0"/>
        </w:rPr>
        <w:t xml:space="preserve">All staff will be aware of and alert to the signs that a pupil may be the victim of modern slavery.  Staff will also be aware of the support available to victims of modern slavery and that a referral  to the National Referral Mechanism can be made via MASH.</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ind w:left="955" w:firstLine="0"/>
        <w:rPr>
          <w:b w:val="1"/>
          <w:sz w:val="28"/>
          <w:szCs w:val="28"/>
        </w:rPr>
      </w:pPr>
      <w:r w:rsidDel="00000000" w:rsidR="00000000" w:rsidRPr="00000000">
        <w:rPr>
          <w:rtl w:val="0"/>
        </w:rPr>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ind w:left="955" w:firstLine="0"/>
        <w:rPr>
          <w:b w:val="1"/>
          <w:sz w:val="28"/>
          <w:szCs w:val="28"/>
        </w:rPr>
      </w:pPr>
      <w:r w:rsidDel="00000000" w:rsidR="00000000" w:rsidRPr="00000000">
        <w:rPr>
          <w:rtl w:val="0"/>
        </w:rPr>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ind w:left="955" w:firstLine="0"/>
        <w:rPr>
          <w:b w:val="1"/>
          <w:color w:val="000000"/>
          <w:sz w:val="28"/>
          <w:szCs w:val="28"/>
        </w:rPr>
      </w:pPr>
      <w:r w:rsidDel="00000000" w:rsidR="00000000" w:rsidRPr="00000000">
        <w:rPr>
          <w:b w:val="1"/>
          <w:color w:val="000000"/>
          <w:sz w:val="28"/>
          <w:szCs w:val="28"/>
          <w:rtl w:val="0"/>
        </w:rPr>
        <w:t xml:space="preserve">FGM </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before="243" w:line="265" w:lineRule="auto"/>
        <w:ind w:left="948" w:right="857" w:firstLine="4.000000000000057"/>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“FGM” </w:t>
      </w:r>
      <w:r w:rsidDel="00000000" w:rsidR="00000000" w:rsidRPr="00000000">
        <w:rPr>
          <w:color w:val="000000"/>
          <w:rtl w:val="0"/>
        </w:rPr>
        <w:t xml:space="preserve">is defined as all procedures involving the partial or total  removal of the external female genitalia or other injury to the female genital organs. FGM is  illegal in the UK and a form of child abuse with long-lasting harmful consequences. </w:t>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before="206" w:line="264" w:lineRule="auto"/>
        <w:ind w:left="937" w:right="854" w:firstLine="0"/>
        <w:jc w:val="both"/>
        <w:rPr>
          <w:color w:val="000000"/>
        </w:rPr>
      </w:pPr>
      <w:r w:rsidDel="00000000" w:rsidR="00000000" w:rsidRPr="00000000">
        <w:rPr>
          <w:color w:val="000000"/>
          <w:rtl w:val="0"/>
        </w:rPr>
        <w:t xml:space="preserve">All staff will be alert to the possibility of a pupil being at risk of FGM, or already having suffered  FGM. If staff are worried about someone who is at risk of FGM or who has been a victim of  FGM, they are required to share this information with MASH and/or the police. The school’s  procedures relating to managing cases of FGM and protecting pupils will reflect multi-agency  working arrangements. </w:t>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before="209" w:line="263.00000000000006" w:lineRule="auto"/>
        <w:ind w:left="937" w:right="853" w:firstLine="0"/>
        <w:jc w:val="both"/>
        <w:rPr>
          <w:color w:val="000000"/>
        </w:rPr>
      </w:pPr>
      <w:r w:rsidDel="00000000" w:rsidR="00000000" w:rsidRPr="00000000">
        <w:rPr>
          <w:color w:val="000000"/>
          <w:rtl w:val="0"/>
        </w:rPr>
        <w:t xml:space="preserve">As outlined in Section 5B of the Female Genital Mutilation Act 2003 (as inserted by section 74  of the Serious Crime Act 2015), teachers are </w:t>
      </w:r>
      <w:r w:rsidDel="00000000" w:rsidR="00000000" w:rsidRPr="00000000">
        <w:rPr>
          <w:b w:val="1"/>
          <w:color w:val="000000"/>
          <w:rtl w:val="0"/>
        </w:rPr>
        <w:t xml:space="preserve">legally required </w:t>
      </w:r>
      <w:r w:rsidDel="00000000" w:rsidR="00000000" w:rsidRPr="00000000">
        <w:rPr>
          <w:color w:val="000000"/>
          <w:rtl w:val="0"/>
        </w:rP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MASH as appropriate. </w:t>
      </w:r>
      <w:r w:rsidDel="00000000" w:rsidR="00000000" w:rsidRPr="00000000">
        <w:rPr>
          <w:b w:val="1"/>
          <w:color w:val="000000"/>
          <w:rtl w:val="0"/>
        </w:rPr>
        <w:t xml:space="preserve">NB: </w:t>
      </w:r>
      <w:r w:rsidDel="00000000" w:rsidR="00000000" w:rsidRPr="00000000">
        <w:rPr>
          <w:color w:val="000000"/>
          <w:rtl w:val="0"/>
        </w:rPr>
        <w:t xml:space="preserve">This does not apply to any  suspected or at-risk cases, nor if the individual is over the age of 18. In such cases, local  safeguarding procedures will be followed. </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before="207" w:line="264" w:lineRule="auto"/>
        <w:ind w:left="937" w:right="856" w:firstLine="0"/>
        <w:jc w:val="both"/>
        <w:rPr>
          <w:color w:val="000000"/>
        </w:rPr>
      </w:pPr>
      <w:r w:rsidDel="00000000" w:rsidR="00000000" w:rsidRPr="00000000">
        <w:rPr>
          <w:color w:val="000000"/>
          <w:rtl w:val="0"/>
        </w:rPr>
        <w:t xml:space="preserve">All staff will be aware of the indicators that pupils may be at risk of FGM. While some individual  </w:t>
      </w:r>
      <w:r w:rsidDel="00000000" w:rsidR="00000000" w:rsidRPr="00000000">
        <w:rPr>
          <w:rtl w:val="0"/>
        </w:rPr>
        <w:t xml:space="preserve">indicators may</w:t>
      </w:r>
      <w:r w:rsidDel="00000000" w:rsidR="00000000" w:rsidRPr="00000000">
        <w:rPr>
          <w:color w:val="000000"/>
          <w:rtl w:val="0"/>
        </w:rPr>
        <w:t xml:space="preserve"> not indicate risk, the presence of two or more indicators could signal a risk  to the pupil. It is important to note that the pupil may not yet be aware of the practice or that it  may be conducted on them, so staff will be sensitive when broaching the subject.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before="209" w:line="240" w:lineRule="auto"/>
        <w:ind w:left="954" w:firstLine="0"/>
        <w:rPr>
          <w:color w:val="000000"/>
        </w:rPr>
      </w:pPr>
      <w:r w:rsidDel="00000000" w:rsidR="00000000" w:rsidRPr="00000000">
        <w:rPr>
          <w:color w:val="000000"/>
          <w:rtl w:val="0"/>
        </w:rPr>
        <w:t xml:space="preserve">Indicators that a pupil may be at heightened risk of undergoing FGM include: </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before="246" w:line="275" w:lineRule="auto"/>
        <w:ind w:left="1305" w:right="91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socio-economic position of the family and their level of integration into UK society.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The pupil coming from a community known to adopt FGM. </w:t>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before="1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Any girl with a mother or sister who has been subjected to FGM. </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Any girl withdrawn from PSHE. </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before="327" w:line="240" w:lineRule="auto"/>
        <w:ind w:left="954" w:firstLine="0"/>
        <w:rPr>
          <w:color w:val="000000"/>
        </w:rPr>
      </w:pPr>
      <w:r w:rsidDel="00000000" w:rsidR="00000000" w:rsidRPr="00000000">
        <w:rPr>
          <w:color w:val="000000"/>
          <w:rtl w:val="0"/>
        </w:rPr>
        <w:t xml:space="preserve">Indicators that FGM may take place soon include:  </w:t>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before="243"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When a female family elder is visiting from a country of origin. </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before="49" w:line="261.99999999999994" w:lineRule="auto"/>
        <w:ind w:left="1654" w:right="861" w:hanging="349.00000000000006"/>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girl </w:t>
      </w:r>
      <w:r w:rsidDel="00000000" w:rsidR="00000000" w:rsidRPr="00000000">
        <w:rPr>
          <w:rtl w:val="0"/>
        </w:rPr>
        <w:t xml:space="preserve">confides</w:t>
      </w:r>
      <w:r w:rsidDel="00000000" w:rsidR="00000000" w:rsidRPr="00000000">
        <w:rPr>
          <w:color w:val="000000"/>
          <w:rtl w:val="0"/>
        </w:rPr>
        <w:t xml:space="preserve"> that she is to have a ‘special procedure’ or a ceremony to ‘become a  woman’. </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before="26" w:line="265" w:lineRule="auto"/>
        <w:ind w:left="1668" w:right="861" w:hanging="363.0000000000001"/>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girl requesting help from a teacher if she is aware or suspects that she is at  immediate risk.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before="24" w:line="261.99999999999994" w:lineRule="auto"/>
        <w:ind w:left="1661" w:right="857"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girl, or her family member, talking about a long holiday to her country of origin or  another country where FGM is prevalent.</w:t>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64" w:lineRule="auto"/>
        <w:ind w:left="937" w:right="855" w:hanging="4.000000000000057"/>
        <w:jc w:val="both"/>
        <w:rPr>
          <w:color w:val="000000"/>
        </w:rPr>
      </w:pPr>
      <w:r w:rsidDel="00000000" w:rsidR="00000000" w:rsidRPr="00000000">
        <w:rPr>
          <w:color w:val="000000"/>
          <w:rtl w:val="0"/>
        </w:rPr>
        <w:t xml:space="preserve">All staff will be vigilant to the signs that FGM has already taken place so that help can be  offered, enquiries can be made to protect others, and criminal investigations can begin.  Indicators that FGM may have already taken place include the pupil: </w:t>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before="2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difficulty walking, sitting or standing. </w:t>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Spending longer than normal in the bathroom or toilet. </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before="49" w:line="261.99999999999994" w:lineRule="auto"/>
        <w:ind w:left="1668" w:right="855" w:hanging="361.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Spending long periods of time away from a classroom during the day with bladder or  menstrual problems. </w:t>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before="26" w:line="265" w:lineRule="auto"/>
        <w:ind w:left="1661" w:right="860"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prolonged or repeated absences from school, followed by withdrawal or  depression. </w:t>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before="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reluctant to undergo normal medical examinations. </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before="47" w:line="240" w:lineRule="auto"/>
        <w:ind w:right="915"/>
        <w:jc w:val="right"/>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Asking for help, but not being explicit about the problem due to embarrassment or fear. </w:t>
      </w:r>
      <w:r w:rsidDel="00000000" w:rsidR="00000000" w:rsidRPr="00000000">
        <w:rPr>
          <w:rtl w:val="0"/>
        </w:rPr>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before="47" w:line="240" w:lineRule="auto"/>
        <w:ind w:right="915"/>
        <w:jc w:val="right"/>
        <w:rPr/>
      </w:pPr>
      <w:r w:rsidDel="00000000" w:rsidR="00000000" w:rsidRPr="00000000">
        <w:rPr>
          <w:rtl w:val="0"/>
        </w:rPr>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before="47" w:line="240" w:lineRule="auto"/>
        <w:ind w:right="915"/>
        <w:rPr/>
      </w:pPr>
      <w:r w:rsidDel="00000000" w:rsidR="00000000" w:rsidRPr="00000000">
        <w:rPr>
          <w:rtl w:val="0"/>
        </w:rPr>
        <w:t xml:space="preserve">Underhill School and Children’s Centre are aware of the rise in cases of this procedure happening in the UK rather than traveling to a different country for the procedure. Staff have been made aware through whole school Safeguarding training. </w:t>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before="325" w:line="263.00000000000006" w:lineRule="auto"/>
        <w:ind w:left="937" w:right="856" w:firstLine="15"/>
        <w:jc w:val="both"/>
        <w:rPr>
          <w:color w:val="000000"/>
        </w:rPr>
      </w:pPr>
      <w:r w:rsidDel="00000000" w:rsidR="00000000" w:rsidRPr="00000000">
        <w:rPr>
          <w:color w:val="000000"/>
          <w:rtl w:val="0"/>
        </w:rPr>
        <w:t xml:space="preserve">FGM is included in the definition of </w:t>
      </w:r>
      <w:r w:rsidDel="00000000" w:rsidR="00000000" w:rsidRPr="00000000">
        <w:rPr>
          <w:b w:val="1"/>
          <w:color w:val="000000"/>
          <w:rtl w:val="0"/>
        </w:rPr>
        <w:t xml:space="preserve">“‘honour-based’ abuse (HBA)”</w:t>
      </w:r>
      <w:r w:rsidDel="00000000" w:rsidR="00000000" w:rsidRPr="00000000">
        <w:rPr>
          <w:color w:val="000000"/>
          <w:rtl w:val="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 </w:t>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before="325" w:line="263.00000000000006" w:lineRule="auto"/>
        <w:ind w:left="937" w:right="856" w:firstLine="15"/>
        <w:jc w:val="both"/>
        <w:rPr/>
      </w:pPr>
      <w:r w:rsidDel="00000000" w:rsidR="00000000" w:rsidRPr="00000000">
        <w:rPr>
          <w:rtl w:val="0"/>
        </w:rPr>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before="207" w:line="240" w:lineRule="auto"/>
        <w:ind w:left="955" w:firstLine="0"/>
        <w:rPr>
          <w:b w:val="1"/>
          <w:color w:val="000000"/>
          <w:sz w:val="28"/>
          <w:szCs w:val="28"/>
        </w:rPr>
      </w:pPr>
      <w:r w:rsidDel="00000000" w:rsidR="00000000" w:rsidRPr="00000000">
        <w:rPr>
          <w:b w:val="1"/>
          <w:color w:val="000000"/>
          <w:sz w:val="28"/>
          <w:szCs w:val="28"/>
          <w:rtl w:val="0"/>
        </w:rPr>
        <w:t xml:space="preserve">Forced marriage </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before="243" w:line="264" w:lineRule="auto"/>
        <w:ind w:left="937" w:right="854" w:firstLine="15"/>
        <w:jc w:val="both"/>
        <w:rPr>
          <w:color w:val="000000"/>
        </w:rPr>
      </w:pPr>
      <w:r w:rsidDel="00000000" w:rsidR="00000000" w:rsidRPr="00000000">
        <w:rPr>
          <w:color w:val="000000"/>
          <w:rtl w:val="0"/>
        </w:rPr>
        <w:t xml:space="preserve">Forced marriage is a marriage where one or both spouses do not consent to the marriage but  are coerced into it. Force can be physical, psychological, financial, sexual and emotional  pressure. A lack of full and free consent can be where a person does not consent or where  they cannot consent, e.g. due to some forms of SEND. Where an individual lacks the capacity  to consent to marriage, coercion is not required for a marriage to be forced. </w:t>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before="210" w:line="265" w:lineRule="auto"/>
        <w:ind w:left="948" w:right="855" w:hanging="10.999999999999943"/>
        <w:rPr>
          <w:color w:val="000000"/>
        </w:rPr>
      </w:pPr>
      <w:r w:rsidDel="00000000" w:rsidR="00000000" w:rsidRPr="00000000">
        <w:rPr>
          <w:color w:val="000000"/>
          <w:rtl w:val="0"/>
        </w:rPr>
        <w:t xml:space="preserve">All staff will be alert to the indicators that a pupil is at risk of, or has undergone, forced  marriage, including, but not limited to, the pupil: </w:t>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before="223"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absent from school – particularly where this is persistent. </w:t>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before="47" w:line="261.99999999999994" w:lineRule="auto"/>
        <w:ind w:left="1661" w:right="862"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Requesting for extended leave of absence and failure to return from visits </w:t>
      </w:r>
      <w:r w:rsidDel="00000000" w:rsidR="00000000" w:rsidRPr="00000000">
        <w:rPr>
          <w:rtl w:val="0"/>
        </w:rPr>
        <w:t xml:space="preserve">to the country</w:t>
      </w:r>
      <w:r w:rsidDel="00000000" w:rsidR="00000000" w:rsidRPr="00000000">
        <w:rPr>
          <w:color w:val="000000"/>
          <w:rtl w:val="0"/>
        </w:rPr>
        <w:t xml:space="preserve">  of origin. </w:t>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before="28"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fearful about forthcoming school holidays. </w:t>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subjected to surveillance by siblings or cousins at school. </w:t>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before="47" w:line="265" w:lineRule="auto"/>
        <w:ind w:left="1666" w:right="859" w:hanging="36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Demonstrating a decline in behaviour, engagement, performance, exam results or  punctuality. </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before="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withdrawn from school by their parents. </w:t>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before="47" w:line="278.00000000000006" w:lineRule="auto"/>
        <w:ind w:left="1305" w:right="1264"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removed from a day centre when they have a physical or learning disability.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Not being allowed to attend extracurricular activities. </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before="11" w:line="265" w:lineRule="auto"/>
        <w:ind w:left="1668" w:right="862" w:hanging="361.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Suddenly announcing that they are engaged to a stranger, e.g. to friends or on social  media. </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before="24" w:line="261.99999999999994" w:lineRule="auto"/>
        <w:ind w:left="1668" w:right="854" w:hanging="361.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a family history of forced marriage, e.g. their older siblings have been forced to  marry. </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before="2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prevented from going on to further or higher education. </w:t>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before="49" w:line="261.99999999999994" w:lineRule="auto"/>
        <w:ind w:left="1661" w:right="853" w:hanging="355.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Showing signs of mental health disorders and behaviours, e.g. depression, self-harm,  anorexia.</w:t>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line="263.00000000000006" w:lineRule="auto"/>
        <w:ind w:left="1668" w:right="855" w:hanging="361.9999999999999"/>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Displaying a sudden decline in their educational performance, aspirations or  motivation. </w:t>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before="304" w:line="263.00000000000006" w:lineRule="auto"/>
        <w:ind w:left="937" w:right="855" w:firstLine="7.000000000000028"/>
        <w:jc w:val="both"/>
        <w:rPr>
          <w:color w:val="000000"/>
        </w:rPr>
      </w:pPr>
      <w:r w:rsidDel="00000000" w:rsidR="00000000" w:rsidRPr="00000000">
        <w:rPr>
          <w:color w:val="000000"/>
          <w:rtl w:val="0"/>
        </w:rPr>
        <w:t xml:space="preserve">Staff who have any concerns regarding a pupil who may have undergone, is currently  undergoing, or is at risk of forced marriage will speak to the DSL or headteacher and local  safeguarding procedures will be followed – this could include referral to MASH, the police or  the Forced Marriage Unit. The DSL or headteacher will ensure the pupil is spoken to privately  about these concerns and further action taken as appropriate. Pupils will always be listened  to and their comments taken seriously. </w:t>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before="207" w:line="265" w:lineRule="auto"/>
        <w:ind w:left="937" w:right="856" w:firstLine="10.999999999999943"/>
        <w:jc w:val="both"/>
        <w:rPr>
          <w:color w:val="000000"/>
        </w:rPr>
      </w:pPr>
      <w:r w:rsidDel="00000000" w:rsidR="00000000" w:rsidRPr="00000000">
        <w:rPr>
          <w:b w:val="1"/>
          <w:color w:val="000000"/>
          <w:rtl w:val="0"/>
        </w:rPr>
        <w:t xml:space="preserve">It will be made clear to staff members that they should not approach the pupil’s family  or those with influence in the community</w:t>
      </w:r>
      <w:r w:rsidDel="00000000" w:rsidR="00000000" w:rsidRPr="00000000">
        <w:rPr>
          <w:color w:val="000000"/>
          <w:rtl w:val="0"/>
        </w:rPr>
        <w:t xml:space="preserve">, without the express consent of the pupil, as this  will alert them to the concerns and may place the pupil in further danger. </w:t>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before="207" w:line="267" w:lineRule="auto"/>
        <w:ind w:left="942" w:right="860" w:hanging="4.000000000000057"/>
        <w:rPr>
          <w:color w:val="000000"/>
        </w:rPr>
      </w:pPr>
      <w:r w:rsidDel="00000000" w:rsidR="00000000" w:rsidRPr="00000000">
        <w:rPr>
          <w:color w:val="000000"/>
          <w:rtl w:val="0"/>
        </w:rPr>
        <w:t xml:space="preserve">Advice will be sought from the Forced Marriage Unit following any suspicion of forced marriage  among pupils. </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before="204" w:line="265" w:lineRule="auto"/>
        <w:ind w:left="935" w:right="858" w:firstLine="17.99999999999997"/>
        <w:jc w:val="both"/>
        <w:rPr>
          <w:color w:val="000000"/>
        </w:rPr>
      </w:pPr>
      <w:r w:rsidDel="00000000" w:rsidR="00000000" w:rsidRPr="00000000">
        <w:rPr>
          <w:color w:val="000000"/>
          <w:rtl w:val="0"/>
        </w:rPr>
        <w:t xml:space="preserve">If a pupil is being forced to marry, or is fearful of being forced to, the school will be especially  vigilant for signs of mental health disorders and self-harm. The pupil will be supported by the  DSL and senior mental health lead and referrals will be made on a case-by-case basis. </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before="206" w:line="265" w:lineRule="auto"/>
        <w:ind w:left="937" w:right="860" w:firstLine="7.000000000000028"/>
        <w:jc w:val="both"/>
        <w:rPr>
          <w:color w:val="000000"/>
        </w:rPr>
      </w:pPr>
      <w:r w:rsidDel="00000000" w:rsidR="00000000" w:rsidRPr="00000000">
        <w:rPr>
          <w:color w:val="000000"/>
          <w:rtl w:val="0"/>
        </w:rP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before="206" w:line="265" w:lineRule="auto"/>
        <w:ind w:left="934" w:right="854" w:firstLine="15.999999999999943"/>
        <w:jc w:val="both"/>
        <w:rPr>
          <w:color w:val="000000"/>
        </w:rPr>
      </w:pPr>
      <w:r w:rsidDel="00000000" w:rsidR="00000000" w:rsidRPr="00000000">
        <w:rPr>
          <w:color w:val="000000"/>
          <w:rtl w:val="0"/>
        </w:rPr>
        <w:t xml:space="preserve">Local child safeguarding procedures will be activated following concerns regarding forced  marriage – the school will use existing national and local protocols for multi-agency liaison  with police and children’s social care.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before="209" w:line="240" w:lineRule="auto"/>
        <w:ind w:left="937" w:firstLine="0"/>
        <w:rPr>
          <w:color w:val="000000"/>
        </w:rPr>
      </w:pPr>
      <w:r w:rsidDel="00000000" w:rsidR="00000000" w:rsidRPr="00000000">
        <w:rPr>
          <w:color w:val="000000"/>
          <w:rtl w:val="0"/>
        </w:rPr>
        <w:t xml:space="preserve">The school will support any victims to seek help by: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before="246"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Making a MASH referral </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before="47" w:line="276.99999999999994" w:lineRule="auto"/>
        <w:ind w:left="1305" w:right="916"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Making them aware of their rights and choices to seek legal advice and representation.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Recording injuries and making referrals for medical examination where necessary.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Providing personal safety advice. </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before="13" w:line="265" w:lineRule="auto"/>
        <w:ind w:left="1657" w:right="861" w:hanging="350.99999999999994"/>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Developing a safety plan in case they are seen, e.g. by preparing another reason for  why the victim is seeking help. </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before="300" w:line="265" w:lineRule="auto"/>
        <w:ind w:left="948" w:right="856" w:hanging="10.999999999999943"/>
        <w:rPr>
          <w:color w:val="000000"/>
        </w:rPr>
      </w:pPr>
      <w:r w:rsidDel="00000000" w:rsidR="00000000" w:rsidRPr="00000000">
        <w:rPr>
          <w:color w:val="000000"/>
          <w:rtl w:val="0"/>
        </w:rPr>
        <w:t xml:space="preserve">The school will establish where possible whether pupils at risk of forced marriage have a dual  nationality or two passports. </w:t>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before="208" w:line="264" w:lineRule="auto"/>
        <w:ind w:left="941" w:right="857" w:hanging="4.000000000000057"/>
        <w:jc w:val="both"/>
        <w:rPr>
          <w:color w:val="000000"/>
        </w:rPr>
      </w:pPr>
      <w:r w:rsidDel="00000000" w:rsidR="00000000" w:rsidRPr="00000000">
        <w:rPr>
          <w:color w:val="000000"/>
          <w:rtl w:val="0"/>
        </w:rPr>
        <w:t xml:space="preserve">The school will aim to create an open environment where pupils feel comfortable and safe to  discuss the problems they are facing – this means creating an environment where forced  marriage is discussed openly within the curriculum and support and counselling are provided  routinely. </w:t>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before="206" w:line="263.00000000000006" w:lineRule="auto"/>
        <w:ind w:left="941" w:right="855" w:hanging="2.9999999999999716"/>
        <w:jc w:val="both"/>
        <w:rPr>
          <w:color w:val="000000"/>
        </w:rPr>
      </w:pPr>
      <w:r w:rsidDel="00000000" w:rsidR="00000000" w:rsidRPr="00000000">
        <w:rPr>
          <w:color w:val="000000"/>
          <w:rtl w:val="0"/>
        </w:rPr>
        <w:t xml:space="preserve">The school will take a whole school approach towards educating on forced marriage in the  school curriculum and environment – in particular, the school’s RSHE curriculum will  incorporate teaching about the signs of forced marriage and how to obtain help. Appropriate </w:t>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line="265" w:lineRule="auto"/>
        <w:ind w:left="937" w:right="855" w:firstLine="10.999999999999943"/>
        <w:rPr>
          <w:color w:val="000000"/>
        </w:rPr>
      </w:pPr>
      <w:r w:rsidDel="00000000" w:rsidR="00000000" w:rsidRPr="00000000">
        <w:rPr>
          <w:color w:val="000000"/>
          <w:rtl w:val="0"/>
        </w:rPr>
        <w:t xml:space="preserve">materials and sources of further support will be signposted to pupils. Pupils will be encouraged  to access appropriate advice, information and support. </w:t>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before="208" w:line="265" w:lineRule="auto"/>
        <w:ind w:left="937" w:right="855" w:firstLine="0"/>
        <w:rPr>
          <w:color w:val="000000"/>
        </w:rPr>
      </w:pPr>
      <w:r w:rsidDel="00000000" w:rsidR="00000000" w:rsidRPr="00000000">
        <w:rPr>
          <w:color w:val="000000"/>
          <w:rtl w:val="0"/>
        </w:rPr>
        <w:t xml:space="preserve">Teachers and other staff members will be educated through CPD about the issues surrounding  forced marriage and the signs to look out for. </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before="206" w:line="240" w:lineRule="auto"/>
        <w:ind w:left="955" w:firstLine="0"/>
        <w:rPr>
          <w:b w:val="1"/>
          <w:color w:val="000000"/>
          <w:sz w:val="28"/>
          <w:szCs w:val="28"/>
        </w:rPr>
      </w:pPr>
      <w:r w:rsidDel="00000000" w:rsidR="00000000" w:rsidRPr="00000000">
        <w:rPr>
          <w:b w:val="1"/>
          <w:color w:val="000000"/>
          <w:sz w:val="28"/>
          <w:szCs w:val="28"/>
          <w:rtl w:val="0"/>
        </w:rPr>
        <w:t xml:space="preserve">Radicalisation </w:t>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before="243" w:line="265" w:lineRule="auto"/>
        <w:ind w:left="942" w:right="857" w:firstLine="10"/>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“radicalisation” </w:t>
      </w:r>
      <w:r w:rsidDel="00000000" w:rsidR="00000000" w:rsidRPr="00000000">
        <w:rPr>
          <w:color w:val="000000"/>
          <w:rtl w:val="0"/>
        </w:rPr>
        <w:t xml:space="preserve">refers to the process by which a person  comes to support terrorism and extremist ideologies associated with terrorist groups. </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before="208" w:line="264" w:lineRule="auto"/>
        <w:ind w:left="937" w:right="858" w:firstLine="15"/>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“extremism” </w:t>
      </w:r>
      <w:r w:rsidDel="00000000" w:rsidR="00000000" w:rsidRPr="00000000">
        <w:rPr>
          <w:color w:val="000000"/>
          <w:rtl w:val="0"/>
        </w:rPr>
        <w:t xml:space="preserve">refers to the vocal or active opposition to  fundamental British values, including democracy, the rule of law, individual liberty, and the mutual respect and tolerance of different faiths and beliefs. Extremism also includes calling  for the death of members of the armed forces. </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before="207" w:line="264" w:lineRule="auto"/>
        <w:ind w:left="937" w:right="857" w:firstLine="15"/>
        <w:jc w:val="both"/>
        <w:rPr>
          <w:color w:val="000000"/>
        </w:rPr>
      </w:pPr>
      <w:r w:rsidDel="00000000" w:rsidR="00000000" w:rsidRPr="00000000">
        <w:rPr>
          <w:color w:val="000000"/>
          <w:rtl w:val="0"/>
        </w:rPr>
        <w:t xml:space="preserve">For the purposes of this policy, </w:t>
      </w:r>
      <w:r w:rsidDel="00000000" w:rsidR="00000000" w:rsidRPr="00000000">
        <w:rPr>
          <w:b w:val="1"/>
          <w:color w:val="000000"/>
          <w:rtl w:val="0"/>
        </w:rPr>
        <w:t xml:space="preserve">“terrorism” </w:t>
      </w:r>
      <w:r w:rsidDel="00000000" w:rsidR="00000000" w:rsidRPr="00000000">
        <w:rPr>
          <w:color w:val="000000"/>
          <w:rtl w:val="0"/>
        </w:rPr>
        <w:t xml:space="preserve">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 </w:t>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before="209" w:line="263.00000000000006" w:lineRule="auto"/>
        <w:ind w:left="941" w:right="858" w:firstLine="9.000000000000057"/>
        <w:jc w:val="both"/>
        <w:rPr>
          <w:color w:val="000000"/>
        </w:rPr>
      </w:pPr>
      <w:r w:rsidDel="00000000" w:rsidR="00000000" w:rsidRPr="00000000">
        <w:rPr>
          <w:color w:val="000000"/>
          <w:rtl w:val="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before="207" w:line="264" w:lineRule="auto"/>
        <w:ind w:left="937" w:right="856" w:firstLine="0"/>
        <w:jc w:val="both"/>
        <w:rPr>
          <w:color w:val="000000"/>
        </w:rPr>
      </w:pPr>
      <w:r w:rsidDel="00000000" w:rsidR="00000000" w:rsidRPr="00000000">
        <w:rPr>
          <w:color w:val="000000"/>
          <w:rtl w:val="0"/>
        </w:rPr>
        <w:t xml:space="preserve">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 </w:t>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before="209" w:line="264" w:lineRule="auto"/>
        <w:ind w:left="937" w:right="857" w:firstLine="0"/>
        <w:jc w:val="both"/>
        <w:rPr>
          <w:color w:val="000000"/>
        </w:rPr>
      </w:pPr>
      <w:r w:rsidDel="00000000" w:rsidR="00000000" w:rsidRPr="00000000">
        <w:rPr>
          <w:color w:val="000000"/>
          <w:rtl w:val="0"/>
        </w:rPr>
        <w:t xml:space="preserve">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 </w:t>
      </w:r>
    </w:p>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before="209" w:line="240" w:lineRule="auto"/>
        <w:ind w:left="937" w:firstLine="0"/>
        <w:rPr>
          <w:b w:val="1"/>
          <w:color w:val="000000"/>
        </w:rPr>
      </w:pPr>
      <w:r w:rsidDel="00000000" w:rsidR="00000000" w:rsidRPr="00000000">
        <w:rPr>
          <w:b w:val="1"/>
          <w:color w:val="000000"/>
          <w:rtl w:val="0"/>
        </w:rPr>
        <w:t xml:space="preserve">The Prevent duty </w:t>
      </w:r>
    </w:p>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before="232" w:line="263.00000000000006" w:lineRule="auto"/>
        <w:ind w:left="941" w:right="855" w:firstLine="9.000000000000057"/>
        <w:jc w:val="both"/>
        <w:rPr>
          <w:color w:val="000000"/>
        </w:rPr>
      </w:pPr>
      <w:r w:rsidDel="00000000" w:rsidR="00000000" w:rsidRPr="00000000">
        <w:rPr>
          <w:color w:val="000000"/>
          <w:rtl w:val="0"/>
        </w:rPr>
        <w:t xml:space="preserve">Under section 26 of the Counter-Terrorism and Security Act 2015, all schools are subject to a  duty to have “due regard to the need to prevent people from being drawn into terrorism”, known  as </w:t>
      </w:r>
      <w:r w:rsidDel="00000000" w:rsidR="00000000" w:rsidRPr="00000000">
        <w:rPr>
          <w:b w:val="1"/>
          <w:color w:val="000000"/>
          <w:rtl w:val="0"/>
        </w:rPr>
        <w:t xml:space="preserve">“the Prevent duty”</w:t>
      </w:r>
      <w:r w:rsidDel="00000000" w:rsidR="00000000" w:rsidRPr="00000000">
        <w:rPr>
          <w:color w:val="000000"/>
          <w:rtl w:val="0"/>
        </w:rPr>
        <w:t xml:space="preserve">. The Prevent duty will form part of the school’s wider safeguarding  obligations.  </w:t>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before="210" w:line="265" w:lineRule="auto"/>
        <w:ind w:left="948" w:right="860" w:hanging="9.000000000000057"/>
        <w:rPr>
          <w:color w:val="000000"/>
        </w:rPr>
      </w:pPr>
      <w:r w:rsidDel="00000000" w:rsidR="00000000" w:rsidRPr="00000000">
        <w:rPr>
          <w:color w:val="000000"/>
          <w:rtl w:val="0"/>
        </w:rPr>
        <w:t xml:space="preserve">The school’s procedures for carrying out the Prevent duty, including how it will engage and  implement the Channel programme, are </w:t>
      </w:r>
      <w:r w:rsidDel="00000000" w:rsidR="00000000" w:rsidRPr="00000000">
        <w:rPr>
          <w:rtl w:val="0"/>
        </w:rPr>
        <w:t xml:space="preserve">outlined</w:t>
      </w:r>
      <w:r w:rsidDel="00000000" w:rsidR="00000000" w:rsidRPr="00000000">
        <w:rPr>
          <w:color w:val="000000"/>
          <w:rtl w:val="0"/>
        </w:rPr>
        <w:t xml:space="preserve"> in the Prevent Duty Policy.</w:t>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line="240" w:lineRule="auto"/>
        <w:ind w:left="955" w:firstLine="0"/>
        <w:rPr>
          <w:b w:val="1"/>
          <w:color w:val="000000"/>
          <w:sz w:val="28"/>
          <w:szCs w:val="28"/>
        </w:rPr>
      </w:pPr>
      <w:r w:rsidDel="00000000" w:rsidR="00000000" w:rsidRPr="00000000">
        <w:rPr>
          <w:b w:val="1"/>
          <w:color w:val="000000"/>
          <w:sz w:val="28"/>
          <w:szCs w:val="28"/>
          <w:rtl w:val="0"/>
        </w:rPr>
        <w:t xml:space="preserve">Pupils with family members in prison </w:t>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before="245" w:line="263.00000000000006" w:lineRule="auto"/>
        <w:ind w:left="942" w:right="856" w:firstLine="10"/>
        <w:jc w:val="both"/>
        <w:rPr>
          <w:color w:val="000000"/>
        </w:rPr>
      </w:pPr>
      <w:r w:rsidDel="00000000" w:rsidR="00000000" w:rsidRPr="00000000">
        <w:rPr>
          <w:color w:val="000000"/>
          <w:rtl w:val="0"/>
        </w:rPr>
        <w:t xml:space="preserve">Pupils with a family member in prison will be offered pastoral support as necessary. They will  receive a copy of ‘</w:t>
      </w:r>
      <w:r w:rsidDel="00000000" w:rsidR="00000000" w:rsidRPr="00000000">
        <w:rPr>
          <w:color w:val="0000ff"/>
          <w:u w:val="single"/>
          <w:rtl w:val="0"/>
        </w:rPr>
        <w:t xml:space="preserve">Are you a young person with a family member in prison?</w:t>
      </w:r>
      <w:r w:rsidDel="00000000" w:rsidR="00000000" w:rsidRPr="00000000">
        <w:rPr>
          <w:color w:val="000000"/>
          <w:rtl w:val="0"/>
        </w:rPr>
        <w:t xml:space="preserve">’ from Action for  Prisoners’ Families where appropriate and allowed the opportunity to discuss questions and  concerns. </w:t>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before="207" w:line="240" w:lineRule="auto"/>
        <w:ind w:left="955" w:firstLine="0"/>
        <w:rPr>
          <w:b w:val="1"/>
          <w:color w:val="000000"/>
          <w:sz w:val="28"/>
          <w:szCs w:val="28"/>
        </w:rPr>
      </w:pPr>
      <w:r w:rsidDel="00000000" w:rsidR="00000000" w:rsidRPr="00000000">
        <w:rPr>
          <w:b w:val="1"/>
          <w:color w:val="000000"/>
          <w:sz w:val="28"/>
          <w:szCs w:val="28"/>
          <w:rtl w:val="0"/>
        </w:rPr>
        <w:t xml:space="preserve">Pupils required to give evidence in court </w:t>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before="245" w:line="265" w:lineRule="auto"/>
        <w:ind w:left="941" w:right="862" w:firstLine="10.999999999999943"/>
        <w:rPr>
          <w:color w:val="000000"/>
        </w:rPr>
      </w:pPr>
      <w:r w:rsidDel="00000000" w:rsidR="00000000" w:rsidRPr="00000000">
        <w:rPr>
          <w:color w:val="000000"/>
          <w:rtl w:val="0"/>
        </w:rPr>
        <w:t xml:space="preserve">Pupils required to give evidence in criminal courts, either for crimes committed against them  or crimes they have witnessed, will be offered appropriate pastoral support.  </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before="209" w:line="441" w:lineRule="auto"/>
        <w:ind w:left="953" w:right="918" w:hanging="2.0000000000000284"/>
        <w:rPr>
          <w:b w:val="1"/>
          <w:color w:val="000000"/>
          <w:sz w:val="28"/>
          <w:szCs w:val="28"/>
        </w:rPr>
      </w:pPr>
      <w:r w:rsidDel="00000000" w:rsidR="00000000" w:rsidRPr="00000000">
        <w:rPr>
          <w:color w:val="000000"/>
          <w:rtl w:val="0"/>
        </w:rPr>
        <w:t xml:space="preserve">Pupils will be provided with the booklet ‘</w:t>
      </w:r>
      <w:r w:rsidDel="00000000" w:rsidR="00000000" w:rsidRPr="00000000">
        <w:rPr>
          <w:color w:val="0000ff"/>
          <w:u w:val="single"/>
          <w:rtl w:val="0"/>
        </w:rPr>
        <w:t xml:space="preserve">Going to Court</w:t>
      </w:r>
      <w:r w:rsidDel="00000000" w:rsidR="00000000" w:rsidRPr="00000000">
        <w:rPr>
          <w:color w:val="000000"/>
          <w:rtl w:val="0"/>
        </w:rPr>
        <w:t xml:space="preserve">’ from HMCTS where appropriate and  </w:t>
      </w:r>
      <w:r w:rsidDel="00000000" w:rsidR="00000000" w:rsidRPr="00000000">
        <w:rPr>
          <w:b w:val="1"/>
          <w:color w:val="000000"/>
          <w:sz w:val="28"/>
          <w:szCs w:val="28"/>
          <w:rtl w:val="0"/>
        </w:rPr>
        <w:t xml:space="preserve">Mental health </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before="68" w:line="267" w:lineRule="auto"/>
        <w:ind w:left="937" w:right="857" w:firstLine="0"/>
        <w:rPr>
          <w:color w:val="000000"/>
        </w:rPr>
      </w:pPr>
      <w:r w:rsidDel="00000000" w:rsidR="00000000" w:rsidRPr="00000000">
        <w:rPr>
          <w:color w:val="000000"/>
          <w:rtl w:val="0"/>
        </w:rPr>
        <w:t xml:space="preserve">All staff will be made aware that mental health problems can, in some cases, be an indicator  that a pupil has suffered, or is at risk of suffering, abuse, neglect or exploitation. </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before="204" w:line="264" w:lineRule="auto"/>
        <w:ind w:left="937" w:right="855" w:firstLine="7.000000000000028"/>
        <w:jc w:val="both"/>
        <w:rPr>
          <w:color w:val="000000"/>
        </w:rPr>
      </w:pPr>
      <w:r w:rsidDel="00000000" w:rsidR="00000000" w:rsidRPr="00000000">
        <w:rPr>
          <w:color w:val="000000"/>
          <w:rtl w:val="0"/>
        </w:rPr>
        <w:t xml:space="preserve">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 </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before="210" w:line="265" w:lineRule="auto"/>
        <w:ind w:left="942" w:right="860" w:firstLine="2.0000000000000284"/>
        <w:rPr>
          <w:color w:val="000000"/>
        </w:rPr>
      </w:pPr>
      <w:r w:rsidDel="00000000" w:rsidR="00000000" w:rsidRPr="00000000">
        <w:rPr>
          <w:color w:val="000000"/>
          <w:rtl w:val="0"/>
        </w:rPr>
        <w:t xml:space="preserve">Staff who have a mental health concern about a pupil that is also a safeguarding concern will  act in line with this policy and speak to the DSL or deputy DSLs. </w:t>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before="206" w:line="267" w:lineRule="auto"/>
        <w:ind w:left="948" w:right="857" w:hanging="10.999999999999943"/>
        <w:rPr>
          <w:color w:val="000000"/>
        </w:rPr>
      </w:pPr>
      <w:r w:rsidDel="00000000" w:rsidR="00000000" w:rsidRPr="00000000">
        <w:rPr>
          <w:color w:val="000000"/>
          <w:rtl w:val="0"/>
        </w:rPr>
        <w:t xml:space="preserve">The school will access a range of advice to help them identify pupils in need of additional  mental health support, including working with external agencies. </w:t>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before="204" w:line="265" w:lineRule="auto"/>
        <w:ind w:left="949" w:right="860" w:firstLine="5"/>
        <w:rPr>
          <w:color w:val="000000"/>
        </w:rPr>
      </w:pPr>
      <w:r w:rsidDel="00000000" w:rsidR="00000000" w:rsidRPr="00000000">
        <w:rPr>
          <w:color w:val="000000"/>
          <w:rtl w:val="0"/>
        </w:rPr>
        <w:t xml:space="preserve">In all cases of mental health difficulties, the school’s Social, Emotional and Mental Health  (SEMH) Policy will be consulted and adhered to at all times. </w:t>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before="206" w:line="240" w:lineRule="auto"/>
        <w:ind w:left="945" w:firstLine="0"/>
        <w:rPr>
          <w:b w:val="1"/>
          <w:color w:val="000000"/>
          <w:sz w:val="28"/>
          <w:szCs w:val="28"/>
        </w:rPr>
      </w:pPr>
      <w:r w:rsidDel="00000000" w:rsidR="00000000" w:rsidRPr="00000000">
        <w:rPr>
          <w:b w:val="1"/>
          <w:color w:val="000000"/>
          <w:sz w:val="28"/>
          <w:szCs w:val="28"/>
          <w:rtl w:val="0"/>
        </w:rPr>
        <w:t xml:space="preserve">Serious violence </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before="245" w:line="264" w:lineRule="auto"/>
        <w:ind w:left="937" w:right="859" w:firstLine="0"/>
        <w:jc w:val="both"/>
        <w:rPr>
          <w:color w:val="000000"/>
        </w:rPr>
      </w:pPr>
      <w:r w:rsidDel="00000000" w:rsidR="00000000" w:rsidRPr="00000000">
        <w:rPr>
          <w:color w:val="000000"/>
          <w:rtl w:val="0"/>
        </w:rPr>
        <w:t xml:space="preserve">Through training, all staff will be made aware of the indicators which may signal a pupil is at  risk from, or is involved with, serious violent crime. These indicators include, but are not limited  to: </w:t>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before="2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Increased absence from school.  </w:t>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change in friendships.  </w:t>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Relationships with older individuals or groups.  </w:t>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significant decline in academic performance.  </w:t>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Signs of self-harm.  </w:t>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A significant change in wellbeing.  </w:t>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Signs of assault. </w:t>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Unexplained injuries.  </w:t>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Unexplained gifts or new possessions. </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before="35" w:line="264" w:lineRule="auto"/>
        <w:ind w:left="942" w:right="860" w:firstLine="2.0000000000000284"/>
        <w:jc w:val="both"/>
        <w:rPr>
          <w:color w:val="000000"/>
        </w:rPr>
      </w:pPr>
      <w:r w:rsidDel="00000000" w:rsidR="00000000" w:rsidRPr="00000000">
        <w:rPr>
          <w:color w:val="000000"/>
          <w:rtl w:val="0"/>
        </w:rPr>
        <w:t xml:space="preserve">Staff will be made aware of some of the most significant risk factors that could increase a  pupil’s vulnerability to becoming involved in serious violence. These risk factors include, but  are not limited to: </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before="224"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Being male. </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been frequently absent from school. </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before="49"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been permanently excluded from school. </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experienced child maltreatment. </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before="47" w:line="240" w:lineRule="auto"/>
        <w:ind w:left="1305" w:firstLine="0"/>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Having been involved in offending, such as theft or robbery.  </w:t>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before="35" w:line="265" w:lineRule="auto"/>
        <w:ind w:left="937" w:right="857" w:firstLine="7.000000000000028"/>
        <w:rPr/>
      </w:pPr>
      <w:r w:rsidDel="00000000" w:rsidR="00000000" w:rsidRPr="00000000">
        <w:rPr>
          <w:rtl w:val="0"/>
        </w:rPr>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before="35" w:line="265" w:lineRule="auto"/>
        <w:ind w:left="937" w:right="857" w:firstLine="7.000000000000028"/>
        <w:rPr>
          <w:color w:val="000000"/>
        </w:rPr>
      </w:pPr>
      <w:r w:rsidDel="00000000" w:rsidR="00000000" w:rsidRPr="00000000">
        <w:rPr>
          <w:color w:val="000000"/>
          <w:rtl w:val="0"/>
        </w:rPr>
        <w:t xml:space="preserve">Staff members who suspect a pupil may be vulnerable to, or involved in, serious violent crime  will immediately report their concerns to the DSL.</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line="240" w:lineRule="auto"/>
        <w:ind w:left="945" w:firstLine="0"/>
        <w:rPr>
          <w:b w:val="1"/>
          <w:sz w:val="28"/>
          <w:szCs w:val="28"/>
        </w:rPr>
      </w:pPr>
      <w:r w:rsidDel="00000000" w:rsidR="00000000" w:rsidRPr="00000000">
        <w:rPr>
          <w:rtl w:val="0"/>
        </w:rPr>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line="240" w:lineRule="auto"/>
        <w:ind w:left="945" w:firstLine="0"/>
        <w:rPr>
          <w:b w:val="1"/>
          <w:color w:val="000000"/>
          <w:sz w:val="28"/>
          <w:szCs w:val="28"/>
        </w:rPr>
      </w:pPr>
      <w:r w:rsidDel="00000000" w:rsidR="00000000" w:rsidRPr="00000000">
        <w:rPr>
          <w:b w:val="1"/>
          <w:color w:val="000000"/>
          <w:sz w:val="28"/>
          <w:szCs w:val="28"/>
          <w:rtl w:val="0"/>
        </w:rPr>
        <w:t xml:space="preserve">Staff Disqualification Declaration</w:t>
      </w:r>
    </w:p>
    <w:tbl>
      <w:tblPr>
        <w:tblStyle w:val="Table5"/>
        <w:tblW w:w="1088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
        <w:gridCol w:w="1754"/>
        <w:gridCol w:w="3687"/>
        <w:tblGridChange w:id="0">
          <w:tblGrid>
            <w:gridCol w:w="5442"/>
            <w:gridCol w:w="1754"/>
            <w:gridCol w:w="3687"/>
          </w:tblGrid>
        </w:tblGridChange>
      </w:tblGrid>
      <w:tr>
        <w:trPr>
          <w:cantSplit w:val="0"/>
          <w:trHeight w:val="5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line="240" w:lineRule="auto"/>
              <w:ind w:left="852" w:firstLine="0"/>
              <w:rPr>
                <w:color w:val="000000"/>
              </w:rPr>
            </w:pPr>
            <w:r w:rsidDel="00000000" w:rsidR="00000000" w:rsidRPr="00000000">
              <w:rPr>
                <w:color w:val="000000"/>
                <w:rtl w:val="0"/>
              </w:rPr>
              <w:t xml:space="preserve">Name of school:</w:t>
            </w:r>
          </w:p>
        </w:tc>
      </w:tr>
      <w:tr>
        <w:trPr>
          <w:cantSplit w:val="0"/>
          <w:trHeight w:val="5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line="240" w:lineRule="auto"/>
              <w:ind w:left="852" w:firstLine="0"/>
              <w:rPr>
                <w:color w:val="000000"/>
              </w:rPr>
            </w:pPr>
            <w:r w:rsidDel="00000000" w:rsidR="00000000" w:rsidRPr="00000000">
              <w:rPr>
                <w:color w:val="000000"/>
                <w:rtl w:val="0"/>
              </w:rPr>
              <w:t xml:space="preserve">Name of staff member: </w:t>
            </w:r>
          </w:p>
        </w:tc>
        <w:tc>
          <w:tcPr>
            <w:gridSpan w:val="2"/>
            <w:shd w:fill="auto" w:val="clear"/>
            <w:tcMar>
              <w:top w:w="100.0" w:type="dxa"/>
              <w:left w:w="100.0" w:type="dxa"/>
              <w:bottom w:w="100.0" w:type="dxa"/>
              <w:right w:w="100.0" w:type="dxa"/>
            </w:tcMar>
          </w:tcPr>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line="240" w:lineRule="auto"/>
              <w:ind w:left="852" w:firstLine="0"/>
              <w:rPr>
                <w:color w:val="000000"/>
              </w:rPr>
            </w:pPr>
            <w:r w:rsidDel="00000000" w:rsidR="00000000" w:rsidRPr="00000000">
              <w:rPr>
                <w:color w:val="000000"/>
                <w:rtl w:val="0"/>
              </w:rPr>
              <w:t xml:space="preserve">Position:</w:t>
            </w:r>
          </w:p>
        </w:tc>
      </w:tr>
      <w:tr>
        <w:trPr>
          <w:cantSplit w:val="0"/>
          <w:trHeight w:val="54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pacing w:line="240" w:lineRule="auto"/>
              <w:jc w:val="center"/>
              <w:rPr>
                <w:b w:val="1"/>
                <w:color w:val="ffffff"/>
              </w:rPr>
            </w:pPr>
            <w:r w:rsidDel="00000000" w:rsidR="00000000" w:rsidRPr="00000000">
              <w:rPr>
                <w:b w:val="1"/>
                <w:color w:val="ffffff"/>
                <w:rtl w:val="0"/>
              </w:rPr>
              <w:t xml:space="preserve">Orders and other restrictions </w:t>
            </w:r>
          </w:p>
        </w:tc>
        <w:tc>
          <w:tcPr>
            <w:shd w:fill="auto" w:val="clear"/>
            <w:tcMar>
              <w:top w:w="100.0" w:type="dxa"/>
              <w:left w:w="100.0" w:type="dxa"/>
              <w:bottom w:w="100.0" w:type="dxa"/>
              <w:right w:w="100.0" w:type="dxa"/>
            </w:tcMar>
          </w:tcPr>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spacing w:line="240" w:lineRule="auto"/>
              <w:jc w:val="center"/>
              <w:rPr>
                <w:b w:val="1"/>
                <w:color w:val="ffffff"/>
              </w:rPr>
            </w:pPr>
            <w:r w:rsidDel="00000000" w:rsidR="00000000" w:rsidRPr="00000000">
              <w:rPr>
                <w:b w:val="1"/>
                <w:color w:val="ffffff"/>
                <w:rtl w:val="0"/>
              </w:rPr>
              <w:t xml:space="preserve">Yes/No</w:t>
            </w:r>
          </w:p>
        </w:tc>
      </w:tr>
      <w:tr>
        <w:trPr>
          <w:cantSplit w:val="0"/>
          <w:trHeight w:val="83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pacing w:line="261.99999999999994" w:lineRule="auto"/>
              <w:ind w:left="129" w:right="39" w:firstLine="1.999999999999993"/>
              <w:rPr>
                <w:color w:val="000000"/>
              </w:rPr>
            </w:pPr>
            <w:r w:rsidDel="00000000" w:rsidR="00000000" w:rsidRPr="00000000">
              <w:rPr>
                <w:color w:val="000000"/>
                <w:rtl w:val="0"/>
              </w:rPr>
              <w:t xml:space="preserve">Have any orders or other determinations related to childcare been made  in respect of you?</w:t>
            </w:r>
          </w:p>
        </w:tc>
        <w:tc>
          <w:tcPr>
            <w:shd w:fill="auto" w:val="clear"/>
            <w:tcMar>
              <w:top w:w="100.0" w:type="dxa"/>
              <w:left w:w="100.0" w:type="dxa"/>
              <w:bottom w:w="100.0" w:type="dxa"/>
              <w:right w:w="100.0" w:type="dxa"/>
            </w:tcMar>
          </w:tcPr>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83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line="261.99999999999994" w:lineRule="auto"/>
              <w:ind w:left="129" w:right="41" w:firstLine="1.999999999999993"/>
              <w:rPr>
                <w:color w:val="000000"/>
              </w:rPr>
            </w:pPr>
            <w:r w:rsidDel="00000000" w:rsidR="00000000" w:rsidRPr="00000000">
              <w:rPr>
                <w:color w:val="000000"/>
                <w:rtl w:val="0"/>
              </w:rPr>
              <w:t xml:space="preserve">Have any orders or other determinations related to childcare been made  in respect of a child in your care?</w:t>
            </w:r>
          </w:p>
        </w:tc>
        <w:tc>
          <w:tcPr>
            <w:shd w:fill="auto" w:val="clear"/>
            <w:tcMar>
              <w:top w:w="100.0" w:type="dxa"/>
              <w:left w:w="100.0" w:type="dxa"/>
              <w:bottom w:w="100.0" w:type="dxa"/>
              <w:right w:w="100.0" w:type="dxa"/>
            </w:tcMar>
          </w:tcPr>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12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pacing w:line="264" w:lineRule="auto"/>
              <w:ind w:left="118" w:right="40" w:firstLine="13.000000000000007"/>
              <w:jc w:val="both"/>
              <w:rPr>
                <w:color w:val="000000"/>
              </w:rPr>
            </w:pPr>
            <w:r w:rsidDel="00000000" w:rsidR="00000000" w:rsidRPr="00000000">
              <w:rPr>
                <w:color w:val="000000"/>
                <w:rtl w:val="0"/>
              </w:rPr>
              <w:t xml:space="preserve">Have any orders or other determinations been made which prevent you  from being registered in relation to childcare, children’s homes or  fostering?</w:t>
            </w:r>
          </w:p>
        </w:tc>
        <w:tc>
          <w:tcPr>
            <w:shd w:fill="auto" w:val="clear"/>
            <w:tcMar>
              <w:top w:w="100.0" w:type="dxa"/>
              <w:left w:w="100.0" w:type="dxa"/>
              <w:bottom w:w="100.0" w:type="dxa"/>
              <w:right w:w="100.0" w:type="dxa"/>
            </w:tcMar>
          </w:tcPr>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41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pacing w:line="263.00000000000006" w:lineRule="auto"/>
              <w:ind w:left="118" w:right="44" w:hanging="4.0000000000000036"/>
              <w:jc w:val="both"/>
              <w:rPr>
                <w:color w:val="000000"/>
              </w:rPr>
            </w:pPr>
            <w:r w:rsidDel="00000000" w:rsidR="00000000" w:rsidRPr="00000000">
              <w:rPr>
                <w:color w:val="000000"/>
                <w:rtl w:val="0"/>
              </w:rPr>
              <w:t xml:space="preserve">Are there any other relevant orders, restrictions or prohibitions in respect  of you as set out in Schedule 1 of the Childcare (Disqualification) and  Childcare (Early Years Provision Free of Charge) (Extended  Entitlement) (Amendment) Regulations 2018?</w:t>
            </w:r>
          </w:p>
        </w:tc>
        <w:tc>
          <w:tcPr>
            <w:shd w:fill="auto" w:val="clear"/>
            <w:tcMar>
              <w:top w:w="100.0" w:type="dxa"/>
              <w:left w:w="100.0" w:type="dxa"/>
              <w:bottom w:w="100.0" w:type="dxa"/>
              <w:right w:w="100.0" w:type="dxa"/>
            </w:tcMar>
          </w:tcPr>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5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pacing w:line="240" w:lineRule="auto"/>
              <w:ind w:left="118" w:firstLine="0"/>
              <w:rPr>
                <w:color w:val="000000"/>
              </w:rPr>
            </w:pPr>
            <w:r w:rsidDel="00000000" w:rsidR="00000000" w:rsidRPr="00000000">
              <w:rPr>
                <w:color w:val="000000"/>
                <w:rtl w:val="0"/>
              </w:rPr>
              <w:t xml:space="preserve">Are you barred from working with children by the DBS?</w:t>
            </w:r>
          </w:p>
        </w:tc>
        <w:tc>
          <w:tcPr>
            <w:shd w:fill="auto" w:val="clear"/>
            <w:tcMar>
              <w:top w:w="100.0" w:type="dxa"/>
              <w:left w:w="100.0" w:type="dxa"/>
              <w:bottom w:w="100.0" w:type="dxa"/>
              <w:right w:w="100.0" w:type="dxa"/>
            </w:tcMar>
          </w:tcPr>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54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line="240" w:lineRule="auto"/>
              <w:ind w:left="118" w:firstLine="0"/>
              <w:rPr>
                <w:color w:val="000000"/>
              </w:rPr>
            </w:pPr>
            <w:r w:rsidDel="00000000" w:rsidR="00000000" w:rsidRPr="00000000">
              <w:rPr>
                <w:color w:val="000000"/>
                <w:rtl w:val="0"/>
              </w:rPr>
              <w:t xml:space="preserve">Are you prohibited from teaching?</w:t>
            </w:r>
          </w:p>
        </w:tc>
        <w:tc>
          <w:tcPr>
            <w:shd w:fill="auto" w:val="clear"/>
            <w:tcMar>
              <w:top w:w="100.0" w:type="dxa"/>
              <w:left w:w="100.0" w:type="dxa"/>
              <w:bottom w:w="100.0" w:type="dxa"/>
              <w:right w:w="100.0" w:type="dxa"/>
            </w:tcMar>
          </w:tcPr>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5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spacing w:line="240" w:lineRule="auto"/>
              <w:ind w:right="3674"/>
              <w:jc w:val="right"/>
              <w:rPr>
                <w:b w:val="1"/>
                <w:color w:val="ffffff"/>
              </w:rPr>
            </w:pPr>
            <w:r w:rsidDel="00000000" w:rsidR="00000000" w:rsidRPr="00000000">
              <w:rPr>
                <w:b w:val="1"/>
                <w:color w:val="ffffff"/>
                <w:rtl w:val="0"/>
              </w:rPr>
              <w:t xml:space="preserve">Specified and statutory offences </w:t>
            </w:r>
          </w:p>
        </w:tc>
      </w:tr>
      <w:tr>
        <w:trPr>
          <w:cantSplit w:val="0"/>
          <w:trHeight w:val="542"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line="240" w:lineRule="auto"/>
              <w:ind w:left="132" w:firstLine="0"/>
              <w:rPr>
                <w:color w:val="000000"/>
              </w:rPr>
            </w:pPr>
            <w:r w:rsidDel="00000000" w:rsidR="00000000" w:rsidRPr="00000000">
              <w:rPr>
                <w:color w:val="000000"/>
                <w:rtl w:val="0"/>
              </w:rPr>
              <w:t xml:space="preserve">Have you ever been cautioned, reprimanded, given a warning for or convicted of:</w:t>
            </w:r>
          </w:p>
        </w:tc>
      </w:tr>
      <w:tr>
        <w:trPr>
          <w:cantSplit w:val="0"/>
          <w:trHeight w:val="5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line="240" w:lineRule="auto"/>
              <w:ind w:left="486"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Any offence against or involving a child?</w:t>
            </w:r>
          </w:p>
        </w:tc>
        <w:tc>
          <w:tcPr>
            <w:shd w:fill="auto" w:val="clear"/>
            <w:tcMar>
              <w:top w:w="100.0" w:type="dxa"/>
              <w:left w:w="100.0" w:type="dxa"/>
              <w:bottom w:w="100.0" w:type="dxa"/>
              <w:right w:w="100.0" w:type="dxa"/>
            </w:tcMar>
          </w:tcPr>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5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line="240" w:lineRule="auto"/>
              <w:ind w:left="486"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Any violent or sexual offence against an adult?</w:t>
            </w:r>
          </w:p>
        </w:tc>
        <w:tc>
          <w:tcPr>
            <w:shd w:fill="auto" w:val="clear"/>
            <w:tcMar>
              <w:top w:w="100.0" w:type="dxa"/>
              <w:left w:w="100.0" w:type="dxa"/>
              <w:bottom w:w="100.0" w:type="dxa"/>
              <w:right w:w="100.0" w:type="dxa"/>
            </w:tcMar>
          </w:tcPr>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54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line="240" w:lineRule="auto"/>
              <w:ind w:left="486"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Any offence under The Sexual Offences Act 2003?</w:t>
            </w:r>
          </w:p>
        </w:tc>
        <w:tc>
          <w:tcPr>
            <w:shd w:fill="auto" w:val="clear"/>
            <w:tcMar>
              <w:top w:w="100.0" w:type="dxa"/>
              <w:left w:w="100.0" w:type="dxa"/>
              <w:bottom w:w="100.0" w:type="dxa"/>
              <w:right w:w="100.0" w:type="dxa"/>
            </w:tcMar>
          </w:tcPr>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5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line="240" w:lineRule="auto"/>
              <w:ind w:left="486"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Any other relevant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offence?</w:t>
            </w:r>
          </w:p>
        </w:tc>
        <w:tc>
          <w:tcPr>
            <w:shd w:fill="auto" w:val="clear"/>
            <w:tcMar>
              <w:top w:w="100.0" w:type="dxa"/>
              <w:left w:w="100.0" w:type="dxa"/>
              <w:bottom w:w="100.0" w:type="dxa"/>
              <w:right w:w="100.0" w:type="dxa"/>
            </w:tcMar>
          </w:tcPr>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83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line="263.00000000000006" w:lineRule="auto"/>
              <w:ind w:left="122" w:right="43" w:firstLine="9.000000000000004"/>
              <w:rPr>
                <w:color w:val="000000"/>
              </w:rPr>
            </w:pPr>
            <w:r w:rsidDel="00000000" w:rsidR="00000000" w:rsidRPr="00000000">
              <w:rPr>
                <w:color w:val="000000"/>
                <w:rtl w:val="0"/>
              </w:rPr>
              <w:t xml:space="preserve">Have you ever been cautioned, reprimanded for or convicted of a similar offence in another country?</w:t>
            </w:r>
          </w:p>
        </w:tc>
        <w:tc>
          <w:tcPr>
            <w:shd w:fill="auto" w:val="clear"/>
            <w:tcMar>
              <w:top w:w="100.0" w:type="dxa"/>
              <w:left w:w="100.0" w:type="dxa"/>
              <w:bottom w:w="100.0" w:type="dxa"/>
              <w:right w:w="100.0" w:type="dxa"/>
            </w:tcMar>
          </w:tcPr>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5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240" w:lineRule="auto"/>
              <w:jc w:val="center"/>
              <w:rPr>
                <w:b w:val="1"/>
                <w:color w:val="ffffff"/>
              </w:rPr>
            </w:pPr>
            <w:r w:rsidDel="00000000" w:rsidR="00000000" w:rsidRPr="00000000">
              <w:rPr>
                <w:b w:val="1"/>
                <w:color w:val="ffffff"/>
                <w:rtl w:val="0"/>
              </w:rPr>
              <w:t xml:space="preserve">Provision of information</w:t>
            </w:r>
          </w:p>
        </w:tc>
      </w:tr>
      <w:tr>
        <w:trPr>
          <w:cantSplit w:val="0"/>
          <w:trHeight w:val="832"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line="261.99999999999994" w:lineRule="auto"/>
              <w:ind w:left="122" w:right="44" w:firstLine="13.000000000000007"/>
              <w:rPr>
                <w:color w:val="000000"/>
              </w:rPr>
            </w:pPr>
            <w:r w:rsidDel="00000000" w:rsidR="00000000" w:rsidRPr="00000000">
              <w:rPr>
                <w:color w:val="000000"/>
                <w:rtl w:val="0"/>
              </w:rPr>
              <w:t xml:space="preserve">If you have answered yes to any of the questions above, provide details below. You may provide this information  separately, but you must do so without delay. </w:t>
            </w:r>
          </w:p>
        </w:tc>
      </w:tr>
    </w:tbl>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6"/>
        <w:tblW w:w="1088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5"/>
        <w:gridCol w:w="1418"/>
        <w:gridCol w:w="8080"/>
        <w:tblGridChange w:id="0">
          <w:tblGrid>
            <w:gridCol w:w="1385"/>
            <w:gridCol w:w="1418"/>
            <w:gridCol w:w="8080"/>
          </w:tblGrid>
        </w:tblGridChange>
      </w:tblGrid>
      <w:tr>
        <w:trPr>
          <w:cantSplit w:val="0"/>
          <w:trHeight w:val="787"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line="240" w:lineRule="auto"/>
              <w:ind w:left="133" w:firstLine="0"/>
              <w:rPr>
                <w:color w:val="000000"/>
              </w:rPr>
            </w:pPr>
            <w:r w:rsidDel="00000000" w:rsidR="00000000" w:rsidRPr="00000000">
              <w:rPr>
                <w:color w:val="000000"/>
                <w:rtl w:val="0"/>
              </w:rPr>
              <w:t xml:space="preserve">Details of the order restriction, conviction or caution:</w:t>
            </w:r>
          </w:p>
        </w:tc>
      </w:tr>
      <w:tr>
        <w:trPr>
          <w:cantSplit w:val="0"/>
          <w:trHeight w:val="54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line="240" w:lineRule="auto"/>
              <w:ind w:left="118" w:firstLine="0"/>
              <w:rPr>
                <w:color w:val="000000"/>
              </w:rPr>
            </w:pPr>
            <w:r w:rsidDel="00000000" w:rsidR="00000000" w:rsidRPr="00000000">
              <w:rPr>
                <w:color w:val="000000"/>
                <w:rtl w:val="0"/>
              </w:rPr>
              <w:t xml:space="preserve">The date(s) of the above:</w:t>
            </w:r>
          </w:p>
        </w:tc>
        <w:tc>
          <w:tcPr>
            <w:shd w:fill="auto" w:val="clear"/>
            <w:tcMar>
              <w:top w:w="100.0" w:type="dxa"/>
              <w:left w:w="100.0" w:type="dxa"/>
              <w:bottom w:w="100.0" w:type="dxa"/>
              <w:right w:w="100.0" w:type="dxa"/>
            </w:tcMar>
          </w:tcPr>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83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line="261.99999999999994" w:lineRule="auto"/>
              <w:ind w:left="128" w:right="41" w:hanging="9.000000000000004"/>
              <w:rPr>
                <w:color w:val="000000"/>
              </w:rPr>
            </w:pPr>
            <w:r w:rsidDel="00000000" w:rsidR="00000000" w:rsidRPr="00000000">
              <w:rPr>
                <w:color w:val="000000"/>
                <w:rtl w:val="0"/>
              </w:rPr>
              <w:t xml:space="preserve">The relevant court(s) or  body/bodies):</w:t>
            </w:r>
          </w:p>
        </w:tc>
        <w:tc>
          <w:tcPr>
            <w:shd w:fill="auto" w:val="clear"/>
            <w:tcMar>
              <w:top w:w="100.0" w:type="dxa"/>
              <w:left w:w="100.0" w:type="dxa"/>
              <w:bottom w:w="100.0" w:type="dxa"/>
              <w:right w:w="100.0" w:type="dxa"/>
            </w:tcMar>
          </w:tcPr>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832"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line="265" w:lineRule="auto"/>
              <w:ind w:left="694" w:right="622" w:firstLine="0"/>
              <w:jc w:val="center"/>
              <w:rPr>
                <w:b w:val="1"/>
                <w:color w:val="000000"/>
              </w:rPr>
            </w:pPr>
            <w:r w:rsidDel="00000000" w:rsidR="00000000" w:rsidRPr="00000000">
              <w:rPr>
                <w:b w:val="1"/>
                <w:color w:val="000000"/>
                <w:rtl w:val="0"/>
              </w:rPr>
              <w:t xml:space="preserve">You should also provide a copy of the relevant order, caution, conviction, etc. In relation to  cautions/convictions, a DBS Certificate may be provided.</w:t>
            </w:r>
          </w:p>
        </w:tc>
      </w:tr>
      <w:tr>
        <w:trPr>
          <w:cantSplit w:val="0"/>
          <w:trHeight w:val="5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line="240" w:lineRule="auto"/>
              <w:jc w:val="center"/>
              <w:rPr>
                <w:b w:val="1"/>
                <w:color w:val="ffffff"/>
              </w:rPr>
            </w:pPr>
            <w:r w:rsidDel="00000000" w:rsidR="00000000" w:rsidRPr="00000000">
              <w:rPr>
                <w:b w:val="1"/>
                <w:color w:val="ffffff"/>
                <w:rtl w:val="0"/>
              </w:rPr>
              <w:t xml:space="preserve">Declaration</w:t>
            </w:r>
          </w:p>
        </w:tc>
      </w:tr>
      <w:tr>
        <w:trPr>
          <w:cantSplit w:val="0"/>
          <w:trHeight w:val="180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line="240" w:lineRule="auto"/>
              <w:ind w:left="135" w:firstLine="0"/>
              <w:rPr>
                <w:color w:val="000000"/>
              </w:rPr>
            </w:pPr>
            <w:r w:rsidDel="00000000" w:rsidR="00000000" w:rsidRPr="00000000">
              <w:rPr>
                <w:color w:val="000000"/>
                <w:rtl w:val="0"/>
              </w:rPr>
              <w:t xml:space="preserve">In signing this form, I confirm that the information provided is true to the best of my knowledge and that: </w:t>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before="170" w:line="240" w:lineRule="auto"/>
              <w:ind w:left="486" w:firstLine="0"/>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I understand my responsibilities to safeguard children. </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before="61" w:line="280" w:lineRule="auto"/>
              <w:ind w:left="839" w:right="53" w:hanging="352"/>
              <w:jc w:val="both"/>
              <w:rPr>
                <w:rFonts w:ascii="Calibri" w:cs="Calibri" w:eastAsia="Calibri" w:hAnsi="Calibri"/>
                <w:color w:val="000000"/>
                <w:highlight w:val="white"/>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I understand that I must notify my headteacher </w:t>
            </w:r>
            <w:r w:rsidDel="00000000" w:rsidR="00000000" w:rsidRPr="00000000">
              <w:rPr>
                <w:rFonts w:ascii="Calibri" w:cs="Calibri" w:eastAsia="Calibri" w:hAnsi="Calibri"/>
                <w:color w:val="000000"/>
                <w:highlight w:val="white"/>
                <w:rtl w:val="0"/>
              </w:rPr>
              <w:t xml:space="preserve">immediately of anything that affects my suitability to work within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the school. This includes any cautions, warnings, convictions, orders or other determinations made in respect of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me that would render me disqualified from working with children.</w:t>
            </w:r>
          </w:p>
        </w:tc>
      </w:tr>
      <w:tr>
        <w:trPr>
          <w:cantSplit w:val="0"/>
          <w:trHeight w:val="54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line="240" w:lineRule="auto"/>
              <w:ind w:left="126" w:firstLine="0"/>
              <w:rPr>
                <w:color w:val="000000"/>
              </w:rPr>
            </w:pPr>
            <w:r w:rsidDel="00000000" w:rsidR="00000000" w:rsidRPr="00000000">
              <w:rPr>
                <w:color w:val="000000"/>
                <w:rtl w:val="0"/>
              </w:rPr>
              <w:t xml:space="preserve">Signed:</w:t>
            </w:r>
          </w:p>
        </w:tc>
        <w:tc>
          <w:tcPr>
            <w:gridSpan w:val="2"/>
            <w:shd w:fill="auto" w:val="clear"/>
            <w:tcMar>
              <w:top w:w="100.0" w:type="dxa"/>
              <w:left w:w="100.0" w:type="dxa"/>
              <w:bottom w:w="100.0" w:type="dxa"/>
              <w:right w:w="100.0" w:type="dxa"/>
            </w:tcMar>
          </w:tcPr>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Print name:</w:t>
            </w:r>
          </w:p>
        </w:tc>
        <w:tc>
          <w:tcPr>
            <w:gridSpan w:val="2"/>
            <w:shd w:fill="auto" w:val="clear"/>
            <w:tcMar>
              <w:top w:w="100.0" w:type="dxa"/>
              <w:left w:w="100.0" w:type="dxa"/>
              <w:bottom w:w="100.0" w:type="dxa"/>
              <w:right w:w="100.0" w:type="dxa"/>
            </w:tcMar>
          </w:tcPr>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54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spacing w:line="240" w:lineRule="auto"/>
              <w:ind w:left="133" w:firstLine="0"/>
              <w:rPr>
                <w:color w:val="000000"/>
              </w:rPr>
            </w:pPr>
            <w:r w:rsidDel="00000000" w:rsidR="00000000" w:rsidRPr="00000000">
              <w:rPr>
                <w:color w:val="000000"/>
                <w:rtl w:val="0"/>
              </w:rPr>
              <w:t xml:space="preserve">Date:</w:t>
            </w:r>
          </w:p>
        </w:tc>
        <w:tc>
          <w:tcPr>
            <w:gridSpan w:val="2"/>
            <w:shd w:fill="auto" w:val="clear"/>
            <w:tcMar>
              <w:top w:w="100.0" w:type="dxa"/>
              <w:left w:w="100.0" w:type="dxa"/>
              <w:bottom w:w="100.0" w:type="dxa"/>
              <w:right w:w="100.0" w:type="dxa"/>
            </w:tcMar>
          </w:tcPr>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sectPr>
      <w:pgSz w:h="16820" w:w="11900" w:orient="portrait"/>
      <w:pgMar w:bottom="1486" w:top="1394" w:left="506" w:right="5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nt2/DQzQGA0u2WUlNTSWIundQ==">CgMxLjA4AHIhMTBZSjdiS09URVUtR1pSbnZhYjBhNXRmdUUxT2dGRXRq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2024-07-03T08:17:00Z</dcterms:created>
  <dc:creator>N Hayles</dc:creator>
</cp:coreProperties>
</file>