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240"/>
      </w:pPr>
      <w:r>
        <w:rPr>
          <w:rFonts w:ascii="Arial" w:cs="Arial" w:eastAsia="Arial" w:hAnsi="Arial"/>
          <w:b/>
          <w:bCs/>
          <w:caps/>
          <w:color w:val="000000"/>
          <w:sz w:val="52"/>
          <w:szCs w:val="52"/>
        </w:rPr>
        <w:t xml:space="preserve">ECHO</w:t>
      </w:r>
    </w:p>
    <w:p>
      <w:pPr>
        <w:spacing w:after="80" w:before="0"/>
      </w:pPr>
      <w:r>
        <w:rPr>
          <w:rFonts w:ascii="Arial" w:cs="Arial" w:eastAsia="Arial" w:hAnsi="Arial"/>
          <w:i/>
          <w:iCs/>
          <w:color w:val="B87333"/>
          <w:sz w:val="24"/>
          <w:szCs w:val="24"/>
        </w:rPr>
        <w:t xml:space="preserve">Signal Degradation During Transference</w:t>
      </w:r>
    </w:p>
    <w:p>
      <w:pPr>
        <w:spacing w:after="240" w:before="0"/>
      </w:pPr>
      <w:r>
        <w:rPr>
          <w:rFonts w:ascii="Arial" w:cs="Arial" w:eastAsia="Arial" w:hAnsi="Arial"/>
          <w:color w:val="888888"/>
          <w:sz w:val="16"/>
          <w:szCs w:val="16"/>
        </w:rPr>
        <w:t xml:space="preserve">Nascentia Eclectics LLC  —  Lexivon Entry  —  Standalone  —  2025–2026</w:t>
      </w:r>
    </w:p>
    <w:p>
      <w:pPr>
        <w:pBdr>
          <w:bottom w:val="single" w:color="B87333" w:sz="6" w:space="1"/>
        </w:pBdr>
        <w:spacing w:after="120" w:before="120"/>
      </w:pPr>
    </w:p>
    <w:p>
      <w:pPr>
        <w:spacing w:after="120" w:before="240"/>
      </w:pPr>
      <w:r>
        <w:rPr>
          <w:rFonts w:ascii="Arial" w:cs="Arial" w:eastAsia="Arial" w:hAnsi="Arial"/>
          <w:b/>
          <w:bCs/>
          <w:color w:val="B87333"/>
          <w:sz w:val="24"/>
          <w:szCs w:val="24"/>
        </w:rPr>
        <w:t xml:space="preserve">WHAT IT IS</w:t>
      </w:r>
    </w:p>
    <w:p>
      <w:pPr>
        <w:spacing w:after="80" w:before="80"/>
      </w:pPr>
      <w:r>
        <w:rPr>
          <w:rFonts w:ascii="Arial" w:cs="Arial" w:eastAsia="Arial" w:hAnsi="Arial"/>
          <w:color w:val="333333"/>
          <w:sz w:val="20"/>
          <w:szCs w:val="20"/>
        </w:rPr>
        <w:t xml:space="preserve">Echo is signal degradation during transference.</w:t>
      </w:r>
    </w:p>
    <w:p>
      <w:pPr>
        <w:spacing w:after="60" w:before="60"/>
      </w:pPr>
    </w:p>
    <w:p>
      <w:pPr>
        <w:spacing w:after="80" w:before="80"/>
      </w:pPr>
      <w:r>
        <w:rPr>
          <w:rFonts w:ascii="Arial" w:cs="Arial" w:eastAsia="Arial" w:hAnsi="Arial"/>
          <w:color w:val="333333"/>
          <w:sz w:val="20"/>
          <w:szCs w:val="20"/>
        </w:rPr>
        <w:t xml:space="preserve">It is the alteration, mutation, mistranslation, or distortion of a source as it passes through carriers such as minds, language, framing, memory-as-medium, intent, retelling, or adoption.</w:t>
      </w:r>
    </w:p>
    <w:p>
      <w:pPr>
        <w:spacing w:after="60" w:before="60"/>
      </w:pPr>
    </w:p>
    <w:p>
      <w:pPr>
        <w:spacing w:after="120" w:before="120"/>
        <w:ind w:left="720"/>
      </w:pPr>
      <w:r>
        <w:rPr>
          <w:rFonts w:ascii="Arial" w:cs="Arial" w:eastAsia="Arial" w:hAnsi="Arial"/>
          <w:b/>
          <w:bCs/>
          <w:i/>
          <w:iCs/>
          <w:color w:val="B87333"/>
          <w:sz w:val="20"/>
          <w:szCs w:val="20"/>
        </w:rPr>
        <w:t xml:space="preserve">Echo is a transmission phenomenon, not a vessel-internal state.</w:t>
      </w:r>
    </w:p>
    <w:p>
      <w:pPr>
        <w:spacing w:after="60" w:before="60"/>
      </w:pPr>
    </w:p>
    <w:p>
      <w:pPr>
        <w:spacing w:after="80" w:before="80"/>
      </w:pPr>
      <w:r>
        <w:rPr>
          <w:rFonts w:ascii="Arial" w:cs="Arial" w:eastAsia="Arial" w:hAnsi="Arial"/>
          <w:color w:val="333333"/>
          <w:sz w:val="20"/>
          <w:szCs w:val="20"/>
        </w:rPr>
        <w:t xml:space="preserve">Echo does not occur inside the mind. It occurs when the mind attempts to send something. Echo is what happens to the signal when it leaves the vessel.</w:t>
      </w:r>
    </w:p>
    <w:p>
      <w:pPr>
        <w:spacing w:after="60" w:before="60"/>
      </w:pPr>
    </w:p>
    <w:p>
      <w:pPr>
        <w:pBdr>
          <w:bottom w:val="single" w:color="B87333" w:sz="6" w:space="1"/>
        </w:pBdr>
        <w:spacing w:after="120" w:before="120"/>
      </w:pPr>
    </w:p>
    <w:p>
      <w:pPr>
        <w:spacing w:after="120" w:before="240"/>
      </w:pPr>
      <w:r>
        <w:rPr>
          <w:rFonts w:ascii="Arial" w:cs="Arial" w:eastAsia="Arial" w:hAnsi="Arial"/>
          <w:b/>
          <w:bCs/>
          <w:color w:val="B87333"/>
          <w:sz w:val="24"/>
          <w:szCs w:val="24"/>
        </w:rPr>
        <w:t xml:space="preserve">WHAT ECHO IS NOT</w:t>
      </w:r>
    </w:p>
    <w:p>
      <w:pPr>
        <w:spacing w:after="80" w:before="80"/>
      </w:pPr>
      <w:r>
        <w:rPr>
          <w:rFonts w:ascii="Arial" w:cs="Arial" w:eastAsia="Arial" w:hAnsi="Arial"/>
          <w:color w:val="333333"/>
          <w:sz w:val="20"/>
          <w:szCs w:val="20"/>
        </w:rPr>
        <w:t xml:space="preserve">Echo is bounded. The following are explicitly outside its domain:</w:t>
      </w:r>
    </w:p>
    <w:p>
      <w:pPr>
        <w:spacing w:after="60" w:before="60"/>
      </w:pPr>
    </w:p>
    <w:p>
      <w:pPr>
        <w:pStyle w:val="ListParagraph"/>
        <w:numPr>
          <w:ilvl w:val="0"/>
          <w:numId w:val="2"/>
        </w:numPr>
        <w:spacing w:after="60" w:before="60"/>
      </w:pPr>
      <w:r>
        <w:rPr>
          <w:rFonts w:ascii="Arial" w:cs="Arial" w:eastAsia="Arial" w:hAnsi="Arial"/>
          <w:color w:val="333333"/>
          <w:sz w:val="20"/>
          <w:szCs w:val="20"/>
        </w:rPr>
        <w:t xml:space="preserve">Memory or recall</w:t>
      </w:r>
    </w:p>
    <w:p>
      <w:pPr>
        <w:pStyle w:val="ListParagraph"/>
        <w:numPr>
          <w:ilvl w:val="0"/>
          <w:numId w:val="2"/>
        </w:numPr>
        <w:spacing w:after="60" w:before="60"/>
      </w:pPr>
      <w:r>
        <w:rPr>
          <w:rFonts w:ascii="Arial" w:cs="Arial" w:eastAsia="Arial" w:hAnsi="Arial"/>
          <w:color w:val="333333"/>
          <w:sz w:val="20"/>
          <w:szCs w:val="20"/>
        </w:rPr>
        <w:t xml:space="preserve">Emotion or mood</w:t>
      </w:r>
    </w:p>
    <w:p>
      <w:pPr>
        <w:pStyle w:val="ListParagraph"/>
        <w:numPr>
          <w:ilvl w:val="0"/>
          <w:numId w:val="2"/>
        </w:numPr>
        <w:spacing w:after="60" w:before="60"/>
      </w:pPr>
      <w:r>
        <w:rPr>
          <w:rFonts w:ascii="Arial" w:cs="Arial" w:eastAsia="Arial" w:hAnsi="Arial"/>
          <w:color w:val="333333"/>
          <w:sz w:val="20"/>
          <w:szCs w:val="20"/>
        </w:rPr>
        <w:t xml:space="preserve">Rumination or self-reflection</w:t>
      </w:r>
    </w:p>
    <w:p>
      <w:pPr>
        <w:pStyle w:val="ListParagraph"/>
        <w:numPr>
          <w:ilvl w:val="0"/>
          <w:numId w:val="2"/>
        </w:numPr>
        <w:spacing w:after="60" w:before="60"/>
      </w:pPr>
      <w:r>
        <w:rPr>
          <w:rFonts w:ascii="Arial" w:cs="Arial" w:eastAsia="Arial" w:hAnsi="Arial"/>
          <w:color w:val="333333"/>
          <w:sz w:val="20"/>
          <w:szCs w:val="20"/>
        </w:rPr>
        <w:t xml:space="preserve">Lingering feeling or residue</w:t>
      </w:r>
    </w:p>
    <w:p>
      <w:pPr>
        <w:pStyle w:val="ListParagraph"/>
        <w:numPr>
          <w:ilvl w:val="0"/>
          <w:numId w:val="2"/>
        </w:numPr>
        <w:spacing w:after="60" w:before="60"/>
      </w:pPr>
      <w:r>
        <w:rPr>
          <w:rFonts w:ascii="Arial" w:cs="Arial" w:eastAsia="Arial" w:hAnsi="Arial"/>
          <w:color w:val="333333"/>
          <w:sz w:val="20"/>
          <w:szCs w:val="20"/>
        </w:rPr>
        <w:t xml:space="preserve">The “feeling after”</w:t>
      </w:r>
    </w:p>
    <w:p>
      <w:pPr>
        <w:pStyle w:val="ListParagraph"/>
        <w:numPr>
          <w:ilvl w:val="0"/>
          <w:numId w:val="2"/>
        </w:numPr>
        <w:spacing w:after="60" w:before="60"/>
      </w:pPr>
      <w:r>
        <w:rPr>
          <w:rFonts w:ascii="Arial" w:cs="Arial" w:eastAsia="Arial" w:hAnsi="Arial"/>
          <w:color w:val="333333"/>
          <w:sz w:val="20"/>
          <w:szCs w:val="20"/>
        </w:rPr>
        <w:t xml:space="preserve">A Wall consequence</w:t>
      </w:r>
    </w:p>
    <w:p>
      <w:pPr>
        <w:pStyle w:val="ListParagraph"/>
        <w:numPr>
          <w:ilvl w:val="0"/>
          <w:numId w:val="2"/>
        </w:numPr>
        <w:spacing w:after="60" w:before="60"/>
      </w:pPr>
      <w:r>
        <w:rPr>
          <w:rFonts w:ascii="Arial" w:cs="Arial" w:eastAsia="Arial" w:hAnsi="Arial"/>
          <w:color w:val="333333"/>
          <w:sz w:val="20"/>
          <w:szCs w:val="20"/>
        </w:rPr>
        <w:t xml:space="preserve">A psychological artifact</w:t>
      </w:r>
    </w:p>
    <w:p>
      <w:pPr>
        <w:pStyle w:val="ListParagraph"/>
        <w:numPr>
          <w:ilvl w:val="0"/>
          <w:numId w:val="2"/>
        </w:numPr>
        <w:spacing w:after="60" w:before="60"/>
      </w:pPr>
      <w:r>
        <w:rPr>
          <w:rFonts w:ascii="Arial" w:cs="Arial" w:eastAsia="Arial" w:hAnsi="Arial"/>
          <w:color w:val="333333"/>
          <w:sz w:val="20"/>
          <w:szCs w:val="20"/>
        </w:rPr>
        <w:t xml:space="preserve">A metaphysical imprint</w:t>
      </w:r>
    </w:p>
    <w:p>
      <w:pPr>
        <w:pStyle w:val="ListParagraph"/>
        <w:numPr>
          <w:ilvl w:val="0"/>
          <w:numId w:val="2"/>
        </w:numPr>
        <w:spacing w:after="60" w:before="60"/>
      </w:pPr>
      <w:r>
        <w:rPr>
          <w:rFonts w:ascii="Arial" w:cs="Arial" w:eastAsia="Arial" w:hAnsi="Arial"/>
          <w:color w:val="333333"/>
          <w:sz w:val="20"/>
          <w:szCs w:val="20"/>
        </w:rPr>
        <w:t xml:space="preserve">Intuition</w:t>
      </w:r>
    </w:p>
    <w:p>
      <w:pPr>
        <w:pStyle w:val="ListParagraph"/>
        <w:numPr>
          <w:ilvl w:val="0"/>
          <w:numId w:val="2"/>
        </w:numPr>
        <w:spacing w:after="60" w:before="60"/>
      </w:pPr>
      <w:r>
        <w:rPr>
          <w:rFonts w:ascii="Arial" w:cs="Arial" w:eastAsia="Arial" w:hAnsi="Arial"/>
          <w:color w:val="333333"/>
          <w:sz w:val="20"/>
          <w:szCs w:val="20"/>
        </w:rPr>
        <w:t xml:space="preserve">Cognitive distortion</w:t>
      </w:r>
    </w:p>
    <w:p>
      <w:pPr>
        <w:pStyle w:val="ListParagraph"/>
        <w:numPr>
          <w:ilvl w:val="0"/>
          <w:numId w:val="2"/>
        </w:numPr>
        <w:spacing w:after="60" w:before="60"/>
      </w:pPr>
      <w:r>
        <w:rPr>
          <w:rFonts w:ascii="Arial" w:cs="Arial" w:eastAsia="Arial" w:hAnsi="Arial"/>
          <w:color w:val="333333"/>
          <w:sz w:val="20"/>
          <w:szCs w:val="20"/>
        </w:rPr>
        <w:t xml:space="preserve">Internal state of any kind</w:t>
      </w:r>
    </w:p>
    <w:p>
      <w:pPr>
        <w:spacing w:after="60" w:before="60"/>
      </w:pPr>
    </w:p>
    <w:p>
      <w:pPr>
        <w:spacing w:after="80" w:before="80"/>
      </w:pPr>
      <w:r>
        <w:rPr>
          <w:rFonts w:ascii="Arial" w:cs="Arial" w:eastAsia="Arial" w:hAnsi="Arial"/>
          <w:color w:val="333333"/>
          <w:sz w:val="20"/>
          <w:szCs w:val="20"/>
        </w:rPr>
        <w:t xml:space="preserve">Echo is only a transmission phenomenon. This boundary keeps the doctrine clean.</w:t>
      </w:r>
    </w:p>
    <w:p>
      <w:pPr>
        <w:spacing w:after="60" w:before="60"/>
      </w:pPr>
    </w:p>
    <w:p>
      <w:pPr>
        <w:pBdr>
          <w:bottom w:val="single" w:color="B87333" w:sz="6" w:space="1"/>
        </w:pBdr>
        <w:spacing w:after="120" w:before="120"/>
      </w:pPr>
    </w:p>
    <w:p>
      <w:pPr>
        <w:spacing w:after="120" w:before="240"/>
      </w:pPr>
      <w:r>
        <w:rPr>
          <w:rFonts w:ascii="Arial" w:cs="Arial" w:eastAsia="Arial" w:hAnsi="Arial"/>
          <w:b/>
          <w:bCs/>
          <w:color w:val="B87333"/>
          <w:sz w:val="24"/>
          <w:szCs w:val="24"/>
        </w:rPr>
        <w:t xml:space="preserve">DOMAIN — WHERE ECHO OCCURS</w:t>
      </w:r>
    </w:p>
    <w:p>
      <w:pPr>
        <w:spacing w:after="80" w:before="80"/>
      </w:pPr>
      <w:r>
        <w:rPr>
          <w:rFonts w:ascii="Arial" w:cs="Arial" w:eastAsia="Arial" w:hAnsi="Arial"/>
          <w:color w:val="333333"/>
          <w:sz w:val="20"/>
          <w:szCs w:val="20"/>
        </w:rPr>
        <w:t xml:space="preserve">Echo occurs only when a signal leaves the vessel and passes through a carrier. Known carriers:</w:t>
      </w:r>
    </w:p>
    <w:p>
      <w:pPr>
        <w:spacing w:after="60" w:before="60"/>
      </w:pPr>
    </w:p>
    <w:p>
      <w:pPr>
        <w:pStyle w:val="ListParagraph"/>
        <w:numPr>
          <w:ilvl w:val="0"/>
          <w:numId w:val="3"/>
        </w:numPr>
        <w:spacing w:after="60" w:before="60"/>
      </w:pPr>
      <w:r>
        <w:rPr>
          <w:rFonts w:ascii="Arial" w:cs="Arial" w:eastAsia="Arial" w:hAnsi="Arial"/>
          <w:color w:val="333333"/>
          <w:sz w:val="20"/>
          <w:szCs w:val="20"/>
        </w:rPr>
        <w:t xml:space="preserve">Retelling</w:t>
      </w:r>
    </w:p>
    <w:p>
      <w:pPr>
        <w:pStyle w:val="ListParagraph"/>
        <w:numPr>
          <w:ilvl w:val="0"/>
          <w:numId w:val="3"/>
        </w:numPr>
        <w:spacing w:after="60" w:before="60"/>
      </w:pPr>
      <w:r>
        <w:rPr>
          <w:rFonts w:ascii="Arial" w:cs="Arial" w:eastAsia="Arial" w:hAnsi="Arial"/>
          <w:color w:val="333333"/>
          <w:sz w:val="20"/>
          <w:szCs w:val="20"/>
        </w:rPr>
        <w:t xml:space="preserve">Reframing</w:t>
      </w:r>
    </w:p>
    <w:p>
      <w:pPr>
        <w:pStyle w:val="ListParagraph"/>
        <w:numPr>
          <w:ilvl w:val="0"/>
          <w:numId w:val="3"/>
        </w:numPr>
        <w:spacing w:after="60" w:before="60"/>
      </w:pPr>
      <w:r>
        <w:rPr>
          <w:rFonts w:ascii="Arial" w:cs="Arial" w:eastAsia="Arial" w:hAnsi="Arial"/>
          <w:color w:val="333333"/>
          <w:sz w:val="20"/>
          <w:szCs w:val="20"/>
        </w:rPr>
        <w:t xml:space="preserve">Interpretation by another</w:t>
      </w:r>
    </w:p>
    <w:p>
      <w:pPr>
        <w:pStyle w:val="ListParagraph"/>
        <w:numPr>
          <w:ilvl w:val="0"/>
          <w:numId w:val="3"/>
        </w:numPr>
        <w:spacing w:after="60" w:before="60"/>
      </w:pPr>
      <w:r>
        <w:rPr>
          <w:rFonts w:ascii="Arial" w:cs="Arial" w:eastAsia="Arial" w:hAnsi="Arial"/>
          <w:color w:val="333333"/>
          <w:sz w:val="20"/>
          <w:szCs w:val="20"/>
        </w:rPr>
        <w:t xml:space="preserve">Perception by another</w:t>
      </w:r>
    </w:p>
    <w:p>
      <w:pPr>
        <w:pStyle w:val="ListParagraph"/>
        <w:numPr>
          <w:ilvl w:val="0"/>
          <w:numId w:val="3"/>
        </w:numPr>
        <w:spacing w:after="60" w:before="60"/>
      </w:pPr>
      <w:r>
        <w:rPr>
          <w:rFonts w:ascii="Arial" w:cs="Arial" w:eastAsia="Arial" w:hAnsi="Arial"/>
          <w:color w:val="333333"/>
          <w:sz w:val="20"/>
          <w:szCs w:val="20"/>
        </w:rPr>
        <w:t xml:space="preserve">Cultural transmission</w:t>
      </w:r>
    </w:p>
    <w:p>
      <w:pPr>
        <w:pStyle w:val="ListParagraph"/>
        <w:numPr>
          <w:ilvl w:val="0"/>
          <w:numId w:val="3"/>
        </w:numPr>
        <w:spacing w:after="60" w:before="60"/>
      </w:pPr>
      <w:r>
        <w:rPr>
          <w:rFonts w:ascii="Arial" w:cs="Arial" w:eastAsia="Arial" w:hAnsi="Arial"/>
          <w:color w:val="333333"/>
          <w:sz w:val="20"/>
          <w:szCs w:val="20"/>
        </w:rPr>
        <w:t xml:space="preserve">Doctrinal repetition</w:t>
      </w:r>
    </w:p>
    <w:p>
      <w:pPr>
        <w:pStyle w:val="ListParagraph"/>
        <w:numPr>
          <w:ilvl w:val="0"/>
          <w:numId w:val="3"/>
        </w:numPr>
        <w:spacing w:after="60" w:before="60"/>
      </w:pPr>
      <w:r>
        <w:rPr>
          <w:rFonts w:ascii="Arial" w:cs="Arial" w:eastAsia="Arial" w:hAnsi="Arial"/>
          <w:color w:val="333333"/>
          <w:sz w:val="20"/>
          <w:szCs w:val="20"/>
        </w:rPr>
        <w:t xml:space="preserve">Narrative reconstruction</w:t>
      </w:r>
    </w:p>
    <w:p>
      <w:pPr>
        <w:pStyle w:val="ListParagraph"/>
        <w:numPr>
          <w:ilvl w:val="0"/>
          <w:numId w:val="3"/>
        </w:numPr>
        <w:spacing w:after="60" w:before="60"/>
      </w:pPr>
      <w:r>
        <w:rPr>
          <w:rFonts w:ascii="Arial" w:cs="Arial" w:eastAsia="Arial" w:hAnsi="Arial"/>
          <w:color w:val="333333"/>
          <w:sz w:val="20"/>
          <w:szCs w:val="20"/>
        </w:rPr>
        <w:t xml:space="preserve">Adoption by a new carrier</w:t>
      </w:r>
    </w:p>
    <w:p>
      <w:pPr>
        <w:pStyle w:val="ListParagraph"/>
        <w:numPr>
          <w:ilvl w:val="0"/>
          <w:numId w:val="3"/>
        </w:numPr>
        <w:spacing w:after="60" w:before="60"/>
      </w:pPr>
      <w:r>
        <w:rPr>
          <w:rFonts w:ascii="Arial" w:cs="Arial" w:eastAsia="Arial" w:hAnsi="Arial"/>
          <w:color w:val="333333"/>
          <w:sz w:val="20"/>
          <w:szCs w:val="20"/>
        </w:rPr>
        <w:t xml:space="preserve">Memory used as a carrier, not as a state</w:t>
      </w:r>
    </w:p>
    <w:p>
      <w:pPr>
        <w:spacing w:after="60" w:before="60"/>
      </w:pPr>
    </w:p>
    <w:p>
      <w:pPr>
        <w:spacing w:after="80" w:before="80"/>
      </w:pPr>
      <w:r>
        <w:rPr>
          <w:rFonts w:ascii="Arial" w:cs="Arial" w:eastAsia="Arial" w:hAnsi="Arial"/>
          <w:color w:val="333333"/>
          <w:sz w:val="20"/>
          <w:szCs w:val="20"/>
        </w:rPr>
        <w:t xml:space="preserve">Echo is the noise introduced by the carrier. Every Echo event has a source, a carrier, and a receiver.</w:t>
      </w:r>
    </w:p>
    <w:p>
      <w:pPr>
        <w:spacing w:after="60" w:before="60"/>
      </w:pPr>
    </w:p>
    <w:p>
      <w:pPr>
        <w:pBdr>
          <w:bottom w:val="single" w:color="B87333" w:sz="6" w:space="1"/>
        </w:pBdr>
        <w:spacing w:after="120" w:before="120"/>
      </w:pPr>
    </w:p>
    <w:p>
      <w:pPr>
        <w:spacing w:after="120" w:before="240"/>
      </w:pPr>
      <w:r>
        <w:rPr>
          <w:rFonts w:ascii="Arial" w:cs="Arial" w:eastAsia="Arial" w:hAnsi="Arial"/>
          <w:b/>
          <w:bCs/>
          <w:color w:val="B87333"/>
          <w:sz w:val="24"/>
          <w:szCs w:val="24"/>
        </w:rPr>
        <w:t xml:space="preserve">NON-DOMAIN — WHERE ECHO DOES NOT OCCUR</w:t>
      </w:r>
    </w:p>
    <w:p>
      <w:pPr>
        <w:spacing w:after="80" w:before="80"/>
      </w:pPr>
      <w:r>
        <w:rPr>
          <w:rFonts w:ascii="Arial" w:cs="Arial" w:eastAsia="Arial" w:hAnsi="Arial"/>
          <w:color w:val="333333"/>
          <w:sz w:val="20"/>
          <w:szCs w:val="20"/>
        </w:rPr>
        <w:t xml:space="preserve">Echo is absent in the following conditions:</w:t>
      </w:r>
    </w:p>
    <w:p>
      <w:pPr>
        <w:spacing w:after="60" w:before="60"/>
      </w:pPr>
    </w:p>
    <w:p>
      <w:pPr>
        <w:pStyle w:val="ListParagraph"/>
        <w:numPr>
          <w:ilvl w:val="0"/>
          <w:numId w:val="2"/>
        </w:numPr>
        <w:spacing w:after="60" w:before="60"/>
      </w:pPr>
      <w:r>
        <w:rPr>
          <w:rFonts w:ascii="Arial" w:cs="Arial" w:eastAsia="Arial" w:hAnsi="Arial"/>
          <w:color w:val="333333"/>
          <w:sz w:val="20"/>
          <w:szCs w:val="20"/>
        </w:rPr>
        <w:t xml:space="preserve">Inside the vessel</w:t>
      </w:r>
    </w:p>
    <w:p>
      <w:pPr>
        <w:pStyle w:val="ListParagraph"/>
        <w:numPr>
          <w:ilvl w:val="0"/>
          <w:numId w:val="2"/>
        </w:numPr>
        <w:spacing w:after="60" w:before="60"/>
      </w:pPr>
      <w:r>
        <w:rPr>
          <w:rFonts w:ascii="Arial" w:cs="Arial" w:eastAsia="Arial" w:hAnsi="Arial"/>
          <w:color w:val="333333"/>
          <w:sz w:val="20"/>
          <w:szCs w:val="20"/>
        </w:rPr>
        <w:t xml:space="preserve">During emotional processing</w:t>
      </w:r>
    </w:p>
    <w:p>
      <w:pPr>
        <w:pStyle w:val="ListParagraph"/>
        <w:numPr>
          <w:ilvl w:val="0"/>
          <w:numId w:val="2"/>
        </w:numPr>
        <w:spacing w:after="60" w:before="60"/>
      </w:pPr>
      <w:r>
        <w:rPr>
          <w:rFonts w:ascii="Arial" w:cs="Arial" w:eastAsia="Arial" w:hAnsi="Arial"/>
          <w:color w:val="333333"/>
          <w:sz w:val="20"/>
          <w:szCs w:val="20"/>
        </w:rPr>
        <w:t xml:space="preserve">During cognition</w:t>
      </w:r>
    </w:p>
    <w:p>
      <w:pPr>
        <w:pStyle w:val="ListParagraph"/>
        <w:numPr>
          <w:ilvl w:val="0"/>
          <w:numId w:val="2"/>
        </w:numPr>
        <w:spacing w:after="60" w:before="60"/>
      </w:pPr>
      <w:r>
        <w:rPr>
          <w:rFonts w:ascii="Arial" w:cs="Arial" w:eastAsia="Arial" w:hAnsi="Arial"/>
          <w:color w:val="333333"/>
          <w:sz w:val="20"/>
          <w:szCs w:val="20"/>
        </w:rPr>
        <w:t xml:space="preserve">During Wall events</w:t>
      </w:r>
    </w:p>
    <w:p>
      <w:pPr>
        <w:pStyle w:val="ListParagraph"/>
        <w:numPr>
          <w:ilvl w:val="0"/>
          <w:numId w:val="2"/>
        </w:numPr>
        <w:spacing w:after="60" w:before="60"/>
      </w:pPr>
      <w:r>
        <w:rPr>
          <w:rFonts w:ascii="Arial" w:cs="Arial" w:eastAsia="Arial" w:hAnsi="Arial"/>
          <w:color w:val="333333"/>
          <w:sz w:val="20"/>
          <w:szCs w:val="20"/>
        </w:rPr>
        <w:t xml:space="preserve">During Float events</w:t>
      </w:r>
    </w:p>
    <w:p>
      <w:pPr>
        <w:pStyle w:val="ListParagraph"/>
        <w:numPr>
          <w:ilvl w:val="0"/>
          <w:numId w:val="2"/>
        </w:numPr>
        <w:spacing w:after="60" w:before="60"/>
      </w:pPr>
      <w:r>
        <w:rPr>
          <w:rFonts w:ascii="Arial" w:cs="Arial" w:eastAsia="Arial" w:hAnsi="Arial"/>
          <w:color w:val="333333"/>
          <w:sz w:val="20"/>
          <w:szCs w:val="20"/>
        </w:rPr>
        <w:t xml:space="preserve">During internal reflection</w:t>
      </w:r>
    </w:p>
    <w:p>
      <w:pPr>
        <w:pStyle w:val="ListParagraph"/>
        <w:numPr>
          <w:ilvl w:val="0"/>
          <w:numId w:val="2"/>
        </w:numPr>
        <w:spacing w:after="60" w:before="60"/>
      </w:pPr>
      <w:r>
        <w:rPr>
          <w:rFonts w:ascii="Arial" w:cs="Arial" w:eastAsia="Arial" w:hAnsi="Arial"/>
          <w:color w:val="333333"/>
          <w:sz w:val="20"/>
          <w:szCs w:val="20"/>
        </w:rPr>
        <w:t xml:space="preserve">During memory recall</w:t>
      </w:r>
    </w:p>
    <w:p>
      <w:pPr>
        <w:pStyle w:val="ListParagraph"/>
        <w:numPr>
          <w:ilvl w:val="0"/>
          <w:numId w:val="2"/>
        </w:numPr>
        <w:spacing w:after="60" w:before="60"/>
      </w:pPr>
      <w:r>
        <w:rPr>
          <w:rFonts w:ascii="Arial" w:cs="Arial" w:eastAsia="Arial" w:hAnsi="Arial"/>
          <w:color w:val="333333"/>
          <w:sz w:val="20"/>
          <w:szCs w:val="20"/>
        </w:rPr>
        <w:t xml:space="preserve">During self-talk</w:t>
      </w:r>
    </w:p>
    <w:p>
      <w:pPr>
        <w:spacing w:after="60" w:before="60"/>
      </w:pPr>
    </w:p>
    <w:p>
      <w:pPr>
        <w:spacing w:after="80" w:before="80"/>
      </w:pPr>
      <w:r>
        <w:rPr>
          <w:rFonts w:ascii="Arial" w:cs="Arial" w:eastAsia="Arial" w:hAnsi="Arial"/>
          <w:color w:val="333333"/>
          <w:sz w:val="20"/>
          <w:szCs w:val="20"/>
        </w:rPr>
        <w:t xml:space="preserve">If the signal did not leave the vessel, Echo did not occur.</w:t>
      </w:r>
    </w:p>
    <w:p>
      <w:pPr>
        <w:spacing w:after="60" w:before="60"/>
      </w:pPr>
    </w:p>
    <w:p>
      <w:pPr>
        <w:pBdr>
          <w:bottom w:val="single" w:color="B87333" w:sz="6" w:space="1"/>
        </w:pBdr>
        <w:spacing w:after="120" w:before="120"/>
      </w:pPr>
    </w:p>
    <w:p>
      <w:pPr>
        <w:spacing w:after="120" w:before="240"/>
      </w:pPr>
      <w:r>
        <w:rPr>
          <w:rFonts w:ascii="Arial" w:cs="Arial" w:eastAsia="Arial" w:hAnsi="Arial"/>
          <w:b/>
          <w:bCs/>
          <w:color w:val="B87333"/>
          <w:sz w:val="24"/>
          <w:szCs w:val="24"/>
        </w:rPr>
        <w:t xml:space="preserve">SUBTYPES — FOUR CANONICAL FORMS</w:t>
      </w:r>
    </w:p>
    <w:p>
      <w:pPr>
        <w:spacing w:after="80" w:before="80"/>
      </w:pPr>
      <w:r>
        <w:rPr>
          <w:rFonts w:ascii="Arial" w:cs="Arial" w:eastAsia="Arial" w:hAnsi="Arial"/>
          <w:color w:val="333333"/>
          <w:sz w:val="20"/>
          <w:szCs w:val="20"/>
        </w:rPr>
        <w:t xml:space="preserve">Echo manifests in four mutually exclusive, collectively exhaustive degradation patterns:</w:t>
      </w:r>
    </w:p>
    <w:p>
      <w:pPr>
        <w:spacing w:after="60" w:before="60"/>
      </w:pPr>
    </w:p>
    <w:p>
      <w:pPr>
        <w:spacing w:after="80" w:before="180"/>
      </w:pPr>
      <w:r>
        <w:rPr>
          <w:rFonts w:ascii="Arial" w:cs="Arial" w:eastAsia="Arial" w:hAnsi="Arial"/>
          <w:b/>
          <w:bCs/>
          <w:color w:val="333333"/>
          <w:sz w:val="22"/>
          <w:szCs w:val="22"/>
        </w:rPr>
        <w:t xml:space="preserve">1. LOOP — Repetition Degradation</w:t>
      </w:r>
    </w:p>
    <w:p>
      <w:pPr>
        <w:spacing w:after="80" w:before="80"/>
      </w:pPr>
      <w:r>
        <w:rPr>
          <w:rFonts w:ascii="Arial" w:cs="Arial" w:eastAsia="Arial" w:hAnsi="Arial"/>
          <w:color w:val="333333"/>
          <w:sz w:val="20"/>
          <w:szCs w:val="20"/>
        </w:rPr>
        <w:t xml:space="preserve">Repetition that degrades the signal each time it cycles. Each retelling moves the signal further from the source. The carrier reproduces the signal but introduces deviation with each pass. The loop is stable but accumulating.</w:t>
      </w:r>
    </w:p>
    <w:p>
      <w:pPr>
        <w:spacing w:after="60" w:before="60"/>
      </w:pPr>
    </w:p>
    <w:p>
      <w:pPr>
        <w:spacing w:after="80" w:before="180"/>
      </w:pPr>
      <w:r>
        <w:rPr>
          <w:rFonts w:ascii="Arial" w:cs="Arial" w:eastAsia="Arial" w:hAnsi="Arial"/>
          <w:b/>
          <w:bCs/>
          <w:color w:val="333333"/>
          <w:sz w:val="22"/>
          <w:szCs w:val="22"/>
        </w:rPr>
        <w:t xml:space="preserve">2. SHATTER — Fragmentation</w:t>
      </w:r>
    </w:p>
    <w:p>
      <w:pPr>
        <w:spacing w:after="80" w:before="80"/>
      </w:pPr>
      <w:r>
        <w:rPr>
          <w:rFonts w:ascii="Arial" w:cs="Arial" w:eastAsia="Arial" w:hAnsi="Arial"/>
          <w:color w:val="333333"/>
          <w:sz w:val="20"/>
          <w:szCs w:val="20"/>
        </w:rPr>
        <w:t xml:space="preserve">Fragmentation of the signal into contradictory or inconsistent pieces. The receiver gets shards, not the whole. No single fragment carries the complete original signal. Reconstruction is unreliable.</w:t>
      </w:r>
    </w:p>
    <w:p>
      <w:pPr>
        <w:spacing w:after="60" w:before="60"/>
      </w:pPr>
    </w:p>
    <w:p>
      <w:pPr>
        <w:spacing w:after="80" w:before="180"/>
      </w:pPr>
      <w:r>
        <w:rPr>
          <w:rFonts w:ascii="Arial" w:cs="Arial" w:eastAsia="Arial" w:hAnsi="Arial"/>
          <w:b/>
          <w:bCs/>
          <w:color w:val="333333"/>
          <w:sz w:val="22"/>
          <w:szCs w:val="22"/>
        </w:rPr>
        <w:t xml:space="preserve">3. HUM — Background Distortion</w:t>
      </w:r>
    </w:p>
    <w:p>
      <w:pPr>
        <w:spacing w:after="80" w:before="80"/>
      </w:pPr>
      <w:r>
        <w:rPr>
          <w:rFonts w:ascii="Arial" w:cs="Arial" w:eastAsia="Arial" w:hAnsi="Arial"/>
          <w:color w:val="333333"/>
          <w:sz w:val="20"/>
          <w:szCs w:val="20"/>
        </w:rPr>
        <w:t xml:space="preserve">Low-grade background distortion that colors interpretation without being noticed. The signal is still recognizable but tinted. The receiver believes they have the original. They do not.</w:t>
      </w:r>
    </w:p>
    <w:p>
      <w:pPr>
        <w:spacing w:after="60" w:before="60"/>
      </w:pPr>
    </w:p>
    <w:p>
      <w:pPr>
        <w:spacing w:after="80" w:before="180"/>
      </w:pPr>
      <w:r>
        <w:rPr>
          <w:rFonts w:ascii="Arial" w:cs="Arial" w:eastAsia="Arial" w:hAnsi="Arial"/>
          <w:b/>
          <w:bCs/>
          <w:color w:val="333333"/>
          <w:sz w:val="22"/>
          <w:szCs w:val="22"/>
        </w:rPr>
        <w:t xml:space="preserve">4. SPIRAL — Compounding Deviation</w:t>
      </w:r>
    </w:p>
    <w:p>
      <w:pPr>
        <w:spacing w:after="80" w:before="80"/>
      </w:pPr>
      <w:r>
        <w:rPr>
          <w:rFonts w:ascii="Arial" w:cs="Arial" w:eastAsia="Arial" w:hAnsi="Arial"/>
          <w:color w:val="333333"/>
          <w:sz w:val="20"/>
          <w:szCs w:val="20"/>
        </w:rPr>
        <w:t xml:space="preserve">Compounding distortion where each retelling amplifies the deviation. The signal accelerates away from the source. Each new carrier adds deviation to an already-deviated version. No natural stopping point.</w:t>
      </w:r>
    </w:p>
    <w:p>
      <w:pPr>
        <w:spacing w:after="60" w:before="60"/>
      </w:pPr>
    </w:p>
    <w:p>
      <w:pPr>
        <w:pBdr>
          <w:bottom w:val="single" w:color="B87333" w:sz="6" w:space="1"/>
        </w:pBdr>
        <w:spacing w:after="120" w:before="120"/>
      </w:pPr>
    </w:p>
    <w:p>
      <w:pPr>
        <w:spacing w:after="120" w:before="240"/>
      </w:pPr>
      <w:r>
        <w:rPr>
          <w:rFonts w:ascii="Arial" w:cs="Arial" w:eastAsia="Arial" w:hAnsi="Arial"/>
          <w:b/>
          <w:bCs/>
          <w:color w:val="B87333"/>
          <w:sz w:val="24"/>
          <w:szCs w:val="24"/>
        </w:rPr>
        <w:t xml:space="preserve">STRUCTURAL POSITION</w:t>
      </w:r>
    </w:p>
    <w:p>
      <w:pPr>
        <w:spacing w:after="80" w:before="80"/>
      </w:pPr>
      <w:r>
        <w:rPr>
          <w:rFonts w:ascii="Arial" w:cs="Arial" w:eastAsia="Arial" w:hAnsi="Arial"/>
          <w:color w:val="333333"/>
          <w:sz w:val="20"/>
          <w:szCs w:val="20"/>
        </w:rPr>
        <w:t xml:space="preserve">Echo belongs to the system-level architecture. It is not a vessel-internal phenomenon and does not belong inside the Wall entry or any other individual entry.</w:t>
      </w:r>
    </w:p>
    <w:p>
      <w:pPr>
        <w:spacing w:after="60" w:before="60"/>
      </w:pPr>
    </w:p>
    <w:p>
      <w:pPr>
        <w:spacing w:after="40" w:before="120"/>
      </w:pPr>
      <w:r>
        <w:rPr>
          <w:rFonts w:ascii="Arial" w:cs="Arial" w:eastAsia="Arial" w:hAnsi="Arial"/>
          <w:b/>
          <w:bCs/>
          <w:color w:val="000000"/>
          <w:sz w:val="20"/>
          <w:szCs w:val="20"/>
        </w:rPr>
        <w:t xml:space="preserve">Vessel-Internal Chain:</w:t>
      </w:r>
    </w:p>
    <w:p>
      <w:pPr>
        <w:spacing w:after="80" w:before="80"/>
        <w:jc w:val="center"/>
      </w:pPr>
      <w:r>
        <w:rPr>
          <w:rFonts w:ascii="Arial" w:cs="Arial" w:eastAsia="Arial" w:hAnsi="Arial"/>
          <w:b/>
          <w:bCs/>
          <w:color w:val="B87333"/>
          <w:sz w:val="20"/>
          <w:szCs w:val="20"/>
        </w:rPr>
        <w:t xml:space="preserve">GIMP  →  WALL  →  FLOAT</w:t>
      </w:r>
    </w:p>
    <w:p>
      <w:pPr>
        <w:spacing w:after="60" w:before="60"/>
      </w:pPr>
    </w:p>
    <w:p>
      <w:pPr>
        <w:spacing w:after="40" w:before="120"/>
      </w:pPr>
      <w:r>
        <w:rPr>
          <w:rFonts w:ascii="Arial" w:cs="Arial" w:eastAsia="Arial" w:hAnsi="Arial"/>
          <w:b/>
          <w:bCs/>
          <w:color w:val="000000"/>
          <w:sz w:val="20"/>
          <w:szCs w:val="20"/>
        </w:rPr>
        <w:t xml:space="preserve">System-Level Chain (Master Architecture):</w:t>
      </w:r>
    </w:p>
    <w:p>
      <w:pPr>
        <w:spacing w:after="80" w:before="80"/>
        <w:jc w:val="center"/>
      </w:pPr>
      <w:r>
        <w:rPr>
          <w:rFonts w:ascii="Arial" w:cs="Arial" w:eastAsia="Arial" w:hAnsi="Arial"/>
          <w:b/>
          <w:bCs/>
          <w:color w:val="B87333"/>
          <w:sz w:val="20"/>
          <w:szCs w:val="20"/>
        </w:rPr>
        <w:t xml:space="preserve">GIMP  →  WALL  →  ECHO  →  FLOAT</w:t>
      </w:r>
    </w:p>
    <w:p>
      <w:pPr>
        <w:spacing w:after="60" w:before="60"/>
      </w:pPr>
    </w:p>
    <w:p>
      <w:pPr>
        <w:spacing w:after="80" w:before="80"/>
      </w:pPr>
      <w:r>
        <w:rPr>
          <w:rFonts w:ascii="Arial" w:cs="Arial" w:eastAsia="Arial" w:hAnsi="Arial"/>
          <w:color w:val="333333"/>
          <w:sz w:val="20"/>
          <w:szCs w:val="20"/>
        </w:rPr>
        <w:t xml:space="preserve">Echo is not a Wall consequence. Echo has its own domain, its own mechanics, and its own doctrinal position. The full four-term chain lives in the Latticework Master Architecture, not inside individual entries.</w:t>
      </w:r>
    </w:p>
    <w:p>
      <w:pPr>
        <w:spacing w:after="60" w:before="60"/>
      </w:pPr>
    </w:p>
    <w:p>
      <w:pPr>
        <w:pBdr>
          <w:bottom w:val="single" w:color="B87333" w:sz="6" w:space="1"/>
        </w:pBdr>
        <w:spacing w:after="120" w:before="120"/>
      </w:pPr>
    </w:p>
    <w:p>
      <w:pPr>
        <w:spacing w:after="120" w:before="240"/>
      </w:pPr>
      <w:r>
        <w:rPr>
          <w:rFonts w:ascii="Arial" w:cs="Arial" w:eastAsia="Arial" w:hAnsi="Arial"/>
          <w:b/>
          <w:bCs/>
          <w:color w:val="B87333"/>
          <w:sz w:val="24"/>
          <w:szCs w:val="24"/>
        </w:rPr>
        <w:t xml:space="preserve">LATTICEWORK DIAGRAM</w:t>
      </w:r>
    </w:p>
    <w:p>
      <w:pPr>
        <w:spacing w:after="60" w:before="60"/>
      </w:pPr>
    </w:p>
    <w:p>
      <w:pPr>
        <w:spacing w:after="60" w:before="60"/>
        <w:ind w:left="720"/>
      </w:pPr>
      <w:r>
        <w:rPr>
          <w:rFonts w:ascii="Courier New" w:cs="Courier New" w:eastAsia="Courier New" w:hAnsi="Courier New"/>
          <w:color w:val="333333"/>
          <w:sz w:val="18"/>
          <w:szCs w:val="18"/>
        </w:rPr>
        <w:t xml:space="preserve">              [ SOURCE ]</w:t>
      </w:r>
    </w:p>
    <w:p>
      <w:pPr>
        <w:spacing w:after="60" w:before="60"/>
        <w:ind w:left="720"/>
      </w:pPr>
      <w:r>
        <w:rPr>
          <w:rFonts w:ascii="Courier New" w:cs="Courier New" w:eastAsia="Courier New" w:hAnsi="Courier New"/>
          <w:color w:val="333333"/>
          <w:sz w:val="18"/>
          <w:szCs w:val="18"/>
        </w:rPr>
        <w:t xml:space="preserve">                  │</w:t>
      </w:r>
    </w:p>
    <w:p>
      <w:pPr>
        <w:spacing w:after="60" w:before="60"/>
        <w:ind w:left="720"/>
      </w:pPr>
      <w:r>
        <w:rPr>
          <w:rFonts w:ascii="Courier New" w:cs="Courier New" w:eastAsia="Courier New" w:hAnsi="Courier New"/>
          <w:color w:val="333333"/>
          <w:sz w:val="18"/>
          <w:szCs w:val="18"/>
        </w:rPr>
        <w:t xml:space="preserve">                  ▼</w:t>
      </w:r>
    </w:p>
    <w:p>
      <w:pPr>
        <w:spacing w:after="60" w:before="60"/>
        <w:ind w:left="720"/>
      </w:pPr>
      <w:r>
        <w:rPr>
          <w:rFonts w:ascii="Courier New" w:cs="Courier New" w:eastAsia="Courier New" w:hAnsi="Courier New"/>
          <w:color w:val="333333"/>
          <w:sz w:val="18"/>
          <w:szCs w:val="18"/>
        </w:rPr>
        <w:t xml:space="preserve">          ┌────────────────┐</w:t>
      </w:r>
    </w:p>
    <w:p>
      <w:pPr>
        <w:spacing w:after="60" w:before="60"/>
        <w:ind w:left="720"/>
      </w:pPr>
      <w:r>
        <w:rPr>
          <w:rFonts w:ascii="Courier New" w:cs="Courier New" w:eastAsia="Courier New" w:hAnsi="Courier New"/>
          <w:color w:val="333333"/>
          <w:sz w:val="18"/>
          <w:szCs w:val="18"/>
        </w:rPr>
        <w:t xml:space="preserve">          │    CARRIER(S)    │</w:t>
      </w:r>
    </w:p>
    <w:p>
      <w:pPr>
        <w:spacing w:after="60" w:before="60"/>
        <w:ind w:left="720"/>
      </w:pPr>
      <w:r>
        <w:rPr>
          <w:rFonts w:ascii="Courier New" w:cs="Courier New" w:eastAsia="Courier New" w:hAnsi="Courier New"/>
          <w:color w:val="333333"/>
          <w:sz w:val="18"/>
          <w:szCs w:val="18"/>
        </w:rPr>
        <w:t xml:space="preserve">          │ mind / language │</w:t>
      </w:r>
    </w:p>
    <w:p>
      <w:pPr>
        <w:spacing w:after="60" w:before="60"/>
        <w:ind w:left="720"/>
      </w:pPr>
      <w:r>
        <w:rPr>
          <w:rFonts w:ascii="Courier New" w:cs="Courier New" w:eastAsia="Courier New" w:hAnsi="Courier New"/>
          <w:color w:val="333333"/>
          <w:sz w:val="18"/>
          <w:szCs w:val="18"/>
        </w:rPr>
        <w:t xml:space="preserve">          │ framing / culture│</w:t>
      </w:r>
    </w:p>
    <w:p>
      <w:pPr>
        <w:spacing w:after="60" w:before="60"/>
        <w:ind w:left="720"/>
      </w:pPr>
      <w:r>
        <w:rPr>
          <w:rFonts w:ascii="Courier New" w:cs="Courier New" w:eastAsia="Courier New" w:hAnsi="Courier New"/>
          <w:color w:val="333333"/>
          <w:sz w:val="18"/>
          <w:szCs w:val="18"/>
        </w:rPr>
        <w:t xml:space="preserve">          └────────────────┘</w:t>
      </w:r>
    </w:p>
    <w:p>
      <w:pPr>
        <w:spacing w:after="60" w:before="60"/>
        <w:ind w:left="720"/>
      </w:pPr>
      <w:r>
        <w:rPr>
          <w:rFonts w:ascii="Courier New" w:cs="Courier New" w:eastAsia="Courier New" w:hAnsi="Courier New"/>
          <w:color w:val="333333"/>
          <w:sz w:val="18"/>
          <w:szCs w:val="18"/>
        </w:rPr>
        <w:t xml:space="preserve">                  │</w:t>
      </w:r>
    </w:p>
    <w:p>
      <w:pPr>
        <w:spacing w:after="60" w:before="60"/>
        <w:ind w:left="720"/>
      </w:pPr>
      <w:r>
        <w:rPr>
          <w:rFonts w:ascii="Courier New" w:cs="Courier New" w:eastAsia="Courier New" w:hAnsi="Courier New"/>
          <w:color w:val="333333"/>
          <w:sz w:val="18"/>
          <w:szCs w:val="18"/>
        </w:rPr>
        <w:t xml:space="preserve">                  ▼</w:t>
      </w:r>
    </w:p>
    <w:p>
      <w:pPr>
        <w:spacing w:after="60" w:before="60"/>
        <w:ind w:left="720"/>
      </w:pPr>
      <w:r>
        <w:rPr>
          <w:rFonts w:ascii="Courier New" w:cs="Courier New" w:eastAsia="Courier New" w:hAnsi="Courier New"/>
          <w:color w:val="333333"/>
          <w:sz w:val="18"/>
          <w:szCs w:val="18"/>
        </w:rPr>
        <w:t xml:space="preserve">      ┌──────────────────────┐</w:t>
      </w:r>
    </w:p>
    <w:p>
      <w:pPr>
        <w:spacing w:after="60" w:before="60"/>
        <w:ind w:left="720"/>
      </w:pPr>
      <w:r>
        <w:rPr>
          <w:rFonts w:ascii="Courier New" w:cs="Courier New" w:eastAsia="Courier New" w:hAnsi="Courier New"/>
          <w:color w:val="333333"/>
          <w:sz w:val="18"/>
          <w:szCs w:val="18"/>
        </w:rPr>
        <w:t xml:space="preserve">      │        E C H O         │</w:t>
      </w:r>
    </w:p>
    <w:p>
      <w:pPr>
        <w:spacing w:after="60" w:before="60"/>
        <w:ind w:left="720"/>
      </w:pPr>
      <w:r>
        <w:rPr>
          <w:rFonts w:ascii="Courier New" w:cs="Courier New" w:eastAsia="Courier New" w:hAnsi="Courier New"/>
          <w:color w:val="333333"/>
          <w:sz w:val="18"/>
          <w:szCs w:val="18"/>
        </w:rPr>
        <w:t xml:space="preserve">      │  (signal degradation)  │</w:t>
      </w:r>
    </w:p>
    <w:p>
      <w:pPr>
        <w:spacing w:after="60" w:before="60"/>
        <w:ind w:left="720"/>
      </w:pPr>
      <w:r>
        <w:rPr>
          <w:rFonts w:ascii="Courier New" w:cs="Courier New" w:eastAsia="Courier New" w:hAnsi="Courier New"/>
          <w:color w:val="333333"/>
          <w:sz w:val="18"/>
          <w:szCs w:val="18"/>
        </w:rPr>
        <w:t xml:space="preserve">      └──────────────────────┘</w:t>
      </w:r>
    </w:p>
    <w:p>
      <w:pPr>
        <w:spacing w:after="60" w:before="60"/>
        <w:ind w:left="720"/>
      </w:pPr>
      <w:r>
        <w:rPr>
          <w:rFonts w:ascii="Courier New" w:cs="Courier New" w:eastAsia="Courier New" w:hAnsi="Courier New"/>
          <w:color w:val="333333"/>
          <w:sz w:val="18"/>
          <w:szCs w:val="18"/>
        </w:rPr>
        <w:t xml:space="preserve">                  │</w:t>
      </w:r>
    </w:p>
    <w:p>
      <w:pPr>
        <w:spacing w:after="60" w:before="60"/>
        <w:ind w:left="720"/>
      </w:pPr>
      <w:r>
        <w:rPr>
          <w:rFonts w:ascii="Courier New" w:cs="Courier New" w:eastAsia="Courier New" w:hAnsi="Courier New"/>
          <w:color w:val="333333"/>
          <w:sz w:val="18"/>
          <w:szCs w:val="18"/>
        </w:rPr>
        <w:t xml:space="preserve">    ┌────────┬───────┬───────┐</w:t>
      </w:r>
    </w:p>
    <w:p>
      <w:pPr>
        <w:spacing w:after="60" w:before="60"/>
        <w:ind w:left="720"/>
      </w:pPr>
      <w:r>
        <w:rPr>
          <w:rFonts w:ascii="Courier New" w:cs="Courier New" w:eastAsia="Courier New" w:hAnsi="Courier New"/>
          <w:color w:val="333333"/>
          <w:sz w:val="18"/>
          <w:szCs w:val="18"/>
        </w:rPr>
        <w:t xml:space="preserve">    ▼           ▼           ▼           ▼</w:t>
      </w:r>
    </w:p>
    <w:p>
      <w:pPr>
        <w:spacing w:after="60" w:before="60"/>
        <w:ind w:left="720"/>
      </w:pPr>
      <w:r>
        <w:rPr>
          <w:rFonts w:ascii="Courier New" w:cs="Courier New" w:eastAsia="Courier New" w:hAnsi="Courier New"/>
          <w:color w:val="333333"/>
          <w:sz w:val="18"/>
          <w:szCs w:val="18"/>
        </w:rPr>
        <w:t xml:space="preserve"> [LOOP]     [SHATTER]    [HUM]     [SPIRAL]</w:t>
      </w:r>
    </w:p>
    <w:p>
      <w:pPr>
        <w:spacing w:after="60" w:before="60"/>
        <w:ind w:left="720"/>
      </w:pPr>
      <w:r>
        <w:rPr>
          <w:rFonts w:ascii="Courier New" w:cs="Courier New" w:eastAsia="Courier New" w:hAnsi="Courier New"/>
          <w:color w:val="333333"/>
          <w:sz w:val="18"/>
          <w:szCs w:val="18"/>
        </w:rPr>
        <w:t xml:space="preserve"> repeat     fragment     tint      compound</w:t>
      </w:r>
    </w:p>
    <w:p>
      <w:pPr>
        <w:spacing w:after="60" w:before="60"/>
        <w:ind w:left="720"/>
      </w:pPr>
      <w:r>
        <w:rPr>
          <w:rFonts w:ascii="Courier New" w:cs="Courier New" w:eastAsia="Courier New" w:hAnsi="Courier New"/>
          <w:color w:val="333333"/>
          <w:sz w:val="18"/>
          <w:szCs w:val="18"/>
        </w:rPr>
        <w:t xml:space="preserve">                  │</w:t>
      </w:r>
    </w:p>
    <w:p>
      <w:pPr>
        <w:spacing w:after="60" w:before="60"/>
        <w:ind w:left="720"/>
      </w:pPr>
      <w:r>
        <w:rPr>
          <w:rFonts w:ascii="Courier New" w:cs="Courier New" w:eastAsia="Courier New" w:hAnsi="Courier New"/>
          <w:color w:val="333333"/>
          <w:sz w:val="18"/>
          <w:szCs w:val="18"/>
        </w:rPr>
        <w:t xml:space="preserve">                  ▼</w:t>
      </w:r>
    </w:p>
    <w:p>
      <w:pPr>
        <w:spacing w:after="60" w:before="60"/>
        <w:ind w:left="720"/>
      </w:pPr>
      <w:r>
        <w:rPr>
          <w:rFonts w:ascii="Courier New" w:cs="Courier New" w:eastAsia="Courier New" w:hAnsi="Courier New"/>
          <w:color w:val="333333"/>
          <w:sz w:val="18"/>
          <w:szCs w:val="18"/>
        </w:rPr>
        <w:t xml:space="preserve">            [ RECEIVER ]</w:t>
      </w:r>
    </w:p>
    <w:p>
      <w:pPr>
        <w:spacing w:after="60" w:before="60"/>
        <w:ind w:left="720"/>
      </w:pPr>
      <w:r>
        <w:rPr>
          <w:rFonts w:ascii="Courier New" w:cs="Courier New" w:eastAsia="Courier New" w:hAnsi="Courier New"/>
          <w:color w:val="333333"/>
          <w:sz w:val="18"/>
          <w:szCs w:val="18"/>
        </w:rPr>
        <w:t xml:space="preserve">                  │</w:t>
      </w:r>
    </w:p>
    <w:p>
      <w:pPr>
        <w:spacing w:after="60" w:before="60"/>
        <w:ind w:left="720"/>
      </w:pPr>
      <w:r>
        <w:rPr>
          <w:rFonts w:ascii="Courier New" w:cs="Courier New" w:eastAsia="Courier New" w:hAnsi="Courier New"/>
          <w:color w:val="333333"/>
          <w:sz w:val="18"/>
          <w:szCs w:val="18"/>
        </w:rPr>
        <w:t xml:space="preserve">                  ▼</w:t>
      </w:r>
    </w:p>
    <w:p>
      <w:pPr>
        <w:spacing w:after="60" w:before="60"/>
        <w:ind w:left="720"/>
      </w:pPr>
      <w:r>
        <w:rPr>
          <w:rFonts w:ascii="Courier New" w:cs="Courier New" w:eastAsia="Courier New" w:hAnsi="Courier New"/>
          <w:color w:val="333333"/>
          <w:sz w:val="18"/>
          <w:szCs w:val="18"/>
        </w:rPr>
        <w:t xml:space="preserve">             [ OUTCOME ]</w:t>
      </w:r>
    </w:p>
    <w:p>
      <w:pPr>
        <w:spacing w:after="60" w:before="60"/>
      </w:pPr>
    </w:p>
    <w:p>
      <w:pPr>
        <w:spacing w:after="80" w:before="80"/>
      </w:pPr>
      <w:r>
        <w:rPr>
          <w:rFonts w:ascii="Arial" w:cs="Arial" w:eastAsia="Arial" w:hAnsi="Arial"/>
          <w:i/>
          <w:iCs/>
          <w:color w:val="666666"/>
          <w:sz w:val="20"/>
          <w:szCs w:val="20"/>
        </w:rPr>
        <w:t xml:space="preserve">Source → Carrier → Echo → Subtype → Receiver → Outcome</w:t>
      </w:r>
    </w:p>
    <w:p>
      <w:pPr>
        <w:spacing w:after="60" w:before="60"/>
      </w:pPr>
    </w:p>
    <w:p>
      <w:pPr>
        <w:pBdr>
          <w:bottom w:val="single" w:color="B87333" w:sz="6" w:space="1"/>
        </w:pBdr>
        <w:spacing w:after="120" w:before="120"/>
      </w:pPr>
    </w:p>
    <w:p>
      <w:pPr>
        <w:spacing w:after="120" w:before="240"/>
      </w:pPr>
      <w:r>
        <w:rPr>
          <w:rFonts w:ascii="Arial" w:cs="Arial" w:eastAsia="Arial" w:hAnsi="Arial"/>
          <w:b/>
          <w:bCs/>
          <w:color w:val="B87333"/>
          <w:sz w:val="24"/>
          <w:szCs w:val="24"/>
        </w:rPr>
        <w:t xml:space="preserve">HOW IT IS USED</w:t>
      </w:r>
    </w:p>
    <w:p>
      <w:pPr>
        <w:spacing w:after="80" w:before="80"/>
      </w:pPr>
      <w:r>
        <w:rPr>
          <w:rFonts w:ascii="Arial" w:cs="Arial" w:eastAsia="Arial" w:hAnsi="Arial"/>
          <w:color w:val="333333"/>
          <w:sz w:val="20"/>
          <w:szCs w:val="20"/>
        </w:rPr>
        <w:t xml:space="preserve">Echo is a diagnostic of transmission integrity. A practitioner asks:</w:t>
      </w:r>
    </w:p>
    <w:p>
      <w:pPr>
        <w:spacing w:after="60" w:before="60"/>
      </w:pPr>
    </w:p>
    <w:p>
      <w:pPr>
        <w:pStyle w:val="ListParagraph"/>
        <w:numPr>
          <w:ilvl w:val="0"/>
          <w:numId w:val="3"/>
        </w:numPr>
        <w:spacing w:after="60" w:before="60"/>
      </w:pPr>
      <w:r>
        <w:rPr>
          <w:rFonts w:ascii="Arial" w:cs="Arial" w:eastAsia="Arial" w:hAnsi="Arial"/>
          <w:color w:val="333333"/>
          <w:sz w:val="20"/>
          <w:szCs w:val="20"/>
        </w:rPr>
        <w:t xml:space="preserve">What was the original signal?</w:t>
      </w:r>
    </w:p>
    <w:p>
      <w:pPr>
        <w:pStyle w:val="ListParagraph"/>
        <w:numPr>
          <w:ilvl w:val="0"/>
          <w:numId w:val="3"/>
        </w:numPr>
        <w:spacing w:after="60" w:before="60"/>
      </w:pPr>
      <w:r>
        <w:rPr>
          <w:rFonts w:ascii="Arial" w:cs="Arial" w:eastAsia="Arial" w:hAnsi="Arial"/>
          <w:color w:val="333333"/>
          <w:sz w:val="20"/>
          <w:szCs w:val="20"/>
        </w:rPr>
        <w:t xml:space="preserve">What carriers did it pass through?</w:t>
      </w:r>
    </w:p>
    <w:p>
      <w:pPr>
        <w:pStyle w:val="ListParagraph"/>
        <w:numPr>
          <w:ilvl w:val="0"/>
          <w:numId w:val="3"/>
        </w:numPr>
        <w:spacing w:after="60" w:before="60"/>
      </w:pPr>
      <w:r>
        <w:rPr>
          <w:rFonts w:ascii="Arial" w:cs="Arial" w:eastAsia="Arial" w:hAnsi="Arial"/>
          <w:color w:val="333333"/>
          <w:sz w:val="20"/>
          <w:szCs w:val="20"/>
        </w:rPr>
        <w:t xml:space="preserve">What distortions were introduced?</w:t>
      </w:r>
    </w:p>
    <w:p>
      <w:pPr>
        <w:pStyle w:val="ListParagraph"/>
        <w:numPr>
          <w:ilvl w:val="0"/>
          <w:numId w:val="3"/>
        </w:numPr>
        <w:spacing w:after="60" w:before="60"/>
      </w:pPr>
      <w:r>
        <w:rPr>
          <w:rFonts w:ascii="Arial" w:cs="Arial" w:eastAsia="Arial" w:hAnsi="Arial"/>
          <w:color w:val="333333"/>
          <w:sz w:val="20"/>
          <w:szCs w:val="20"/>
        </w:rPr>
        <w:t xml:space="preserve">Which subtype is active?</w:t>
      </w:r>
    </w:p>
    <w:p>
      <w:pPr>
        <w:pStyle w:val="ListParagraph"/>
        <w:numPr>
          <w:ilvl w:val="0"/>
          <w:numId w:val="3"/>
        </w:numPr>
        <w:spacing w:after="60" w:before="60"/>
      </w:pPr>
      <w:r>
        <w:rPr>
          <w:rFonts w:ascii="Arial" w:cs="Arial" w:eastAsia="Arial" w:hAnsi="Arial"/>
          <w:color w:val="333333"/>
          <w:sz w:val="20"/>
          <w:szCs w:val="20"/>
        </w:rPr>
        <w:t xml:space="preserve">What is the fidelity loss?</w:t>
      </w:r>
    </w:p>
    <w:p>
      <w:pPr>
        <w:pStyle w:val="ListParagraph"/>
        <w:numPr>
          <w:ilvl w:val="0"/>
          <w:numId w:val="3"/>
        </w:numPr>
        <w:spacing w:after="60" w:before="60"/>
      </w:pPr>
      <w:r>
        <w:rPr>
          <w:rFonts w:ascii="Arial" w:cs="Arial" w:eastAsia="Arial" w:hAnsi="Arial"/>
          <w:color w:val="333333"/>
          <w:sz w:val="20"/>
          <w:szCs w:val="20"/>
        </w:rPr>
        <w:t xml:space="preserve">What is the corrected form?</w:t>
      </w:r>
    </w:p>
    <w:p>
      <w:pPr>
        <w:spacing w:after="60" w:before="60"/>
      </w:pPr>
    </w:p>
    <w:p>
      <w:pPr>
        <w:spacing w:after="80" w:before="80"/>
      </w:pPr>
      <w:r>
        <w:rPr>
          <w:rFonts w:ascii="Arial" w:cs="Arial" w:eastAsia="Arial" w:hAnsi="Arial"/>
          <w:color w:val="333333"/>
          <w:sz w:val="20"/>
          <w:szCs w:val="20"/>
        </w:rPr>
        <w:t xml:space="preserve">Echo analysis prevents: doctrinal drift, narrative corruption, miscommunication, recursive dilution, memetic collapse, false lineage, and identity contamination.</w:t>
      </w:r>
    </w:p>
    <w:p>
      <w:pPr>
        <w:spacing w:after="60" w:before="60"/>
      </w:pPr>
    </w:p>
    <w:p>
      <w:pPr>
        <w:spacing w:after="80" w:before="80"/>
      </w:pPr>
      <w:r>
        <w:rPr>
          <w:rFonts w:ascii="Arial" w:cs="Arial" w:eastAsia="Arial" w:hAnsi="Arial"/>
          <w:color w:val="333333"/>
          <w:sz w:val="20"/>
          <w:szCs w:val="20"/>
        </w:rPr>
        <w:t xml:space="preserve">Echo is the audit tool for all transmitted signal.</w:t>
      </w:r>
    </w:p>
    <w:p>
      <w:pPr>
        <w:spacing w:after="60" w:before="60"/>
      </w:pPr>
    </w:p>
    <w:p>
      <w:pPr>
        <w:pBdr>
          <w:bottom w:val="single" w:color="B87333" w:sz="6" w:space="1"/>
        </w:pBdr>
        <w:spacing w:after="120" w:before="120"/>
      </w:pPr>
    </w:p>
    <w:p>
      <w:pPr>
        <w:spacing w:after="120" w:before="240"/>
      </w:pPr>
      <w:r>
        <w:rPr>
          <w:rFonts w:ascii="Arial" w:cs="Arial" w:eastAsia="Arial" w:hAnsi="Arial"/>
          <w:b/>
          <w:bCs/>
          <w:color w:val="B87333"/>
          <w:sz w:val="24"/>
          <w:szCs w:val="24"/>
        </w:rPr>
        <w:t xml:space="preserve">EDITORIAL GUIDELINES — ALL FUTURE LXVN ENTRIES</w:t>
      </w:r>
    </w:p>
    <w:p>
      <w:pPr>
        <w:spacing w:after="80" w:before="80"/>
      </w:pPr>
      <w:r>
        <w:rPr>
          <w:rFonts w:ascii="Arial" w:cs="Arial" w:eastAsia="Arial" w:hAnsi="Arial"/>
          <w:color w:val="333333"/>
          <w:sz w:val="20"/>
          <w:szCs w:val="20"/>
        </w:rPr>
        <w:t xml:space="preserve">These guidelines govern how Echo is used across the entire archive:</w:t>
      </w:r>
    </w:p>
    <w:p>
      <w:pPr>
        <w:spacing w:after="60" w:before="60"/>
      </w:pPr>
    </w:p>
    <w:p>
      <w:pPr>
        <w:pStyle w:val="ListParagraph"/>
        <w:numPr>
          <w:ilvl w:val="0"/>
          <w:numId w:val="3"/>
        </w:numPr>
        <w:spacing w:after="60" w:before="60"/>
      </w:pPr>
      <w:r>
        <w:rPr>
          <w:rFonts w:ascii="Arial" w:cs="Arial" w:eastAsia="Arial" w:hAnsi="Arial"/>
          <w:color w:val="333333"/>
          <w:sz w:val="20"/>
          <w:szCs w:val="20"/>
        </w:rPr>
        <w:t xml:space="preserve">Echo is never defined inside another entry. Only referenced. Never embedded.</w:t>
      </w:r>
    </w:p>
    <w:p>
      <w:pPr>
        <w:pStyle w:val="ListParagraph"/>
        <w:numPr>
          <w:ilvl w:val="0"/>
          <w:numId w:val="3"/>
        </w:numPr>
        <w:spacing w:after="60" w:before="60"/>
      </w:pPr>
      <w:r>
        <w:rPr>
          <w:rFonts w:ascii="Arial" w:cs="Arial" w:eastAsia="Arial" w:hAnsi="Arial"/>
          <w:color w:val="333333"/>
          <w:sz w:val="20"/>
          <w:szCs w:val="20"/>
        </w:rPr>
        <w:t xml:space="preserve">Echo is never treated as a vessel-internal phenomenon.</w:t>
      </w:r>
    </w:p>
    <w:p>
      <w:pPr>
        <w:pStyle w:val="ListParagraph"/>
        <w:numPr>
          <w:ilvl w:val="0"/>
          <w:numId w:val="3"/>
        </w:numPr>
        <w:spacing w:after="60" w:before="60"/>
      </w:pPr>
      <w:r>
        <w:rPr>
          <w:rFonts w:ascii="Arial" w:cs="Arial" w:eastAsia="Arial" w:hAnsi="Arial"/>
          <w:color w:val="333333"/>
          <w:sz w:val="20"/>
          <w:szCs w:val="20"/>
        </w:rPr>
        <w:t xml:space="preserve">Echo is always described as transmission-based. If the signal did not leave the vessel, Echo did not occur.</w:t>
      </w:r>
    </w:p>
    <w:p>
      <w:pPr>
        <w:pStyle w:val="ListParagraph"/>
        <w:numPr>
          <w:ilvl w:val="0"/>
          <w:numId w:val="3"/>
        </w:numPr>
        <w:spacing w:after="60" w:before="60"/>
      </w:pPr>
      <w:r>
        <w:rPr>
          <w:rFonts w:ascii="Arial" w:cs="Arial" w:eastAsia="Arial" w:hAnsi="Arial"/>
          <w:color w:val="333333"/>
          <w:sz w:val="20"/>
          <w:szCs w:val="20"/>
        </w:rPr>
        <w:t xml:space="preserve">Echo subtypes are never mixed. Each subtype is distinct and mutually exclusive.</w:t>
      </w:r>
    </w:p>
    <w:p>
      <w:pPr>
        <w:pStyle w:val="ListParagraph"/>
        <w:numPr>
          <w:ilvl w:val="0"/>
          <w:numId w:val="3"/>
        </w:numPr>
        <w:spacing w:after="60" w:before="60"/>
      </w:pPr>
      <w:r>
        <w:rPr>
          <w:rFonts w:ascii="Arial" w:cs="Arial" w:eastAsia="Arial" w:hAnsi="Arial"/>
          <w:color w:val="333333"/>
          <w:sz w:val="20"/>
          <w:szCs w:val="20"/>
        </w:rPr>
        <w:t xml:space="preserve">Echo is never used metaphorically. No poetic drift. No symbolic usage.</w:t>
      </w:r>
    </w:p>
    <w:p>
      <w:pPr>
        <w:pStyle w:val="ListParagraph"/>
        <w:numPr>
          <w:ilvl w:val="0"/>
          <w:numId w:val="3"/>
        </w:numPr>
        <w:spacing w:after="60" w:before="60"/>
      </w:pPr>
      <w:r>
        <w:rPr>
          <w:rFonts w:ascii="Arial" w:cs="Arial" w:eastAsia="Arial" w:hAnsi="Arial"/>
          <w:color w:val="333333"/>
          <w:sz w:val="20"/>
          <w:szCs w:val="20"/>
        </w:rPr>
        <w:t xml:space="preserve">Echo is never used as a synonym for: memory, rumination, trauma, intuition, resonance, or after-effect.</w:t>
      </w:r>
    </w:p>
    <w:p>
      <w:pPr>
        <w:pStyle w:val="ListParagraph"/>
        <w:numPr>
          <w:ilvl w:val="0"/>
          <w:numId w:val="3"/>
        </w:numPr>
        <w:spacing w:after="60" w:before="60"/>
      </w:pPr>
      <w:r>
        <w:rPr>
          <w:rFonts w:ascii="Arial" w:cs="Arial" w:eastAsia="Arial" w:hAnsi="Arial"/>
          <w:color w:val="333333"/>
          <w:sz w:val="20"/>
          <w:szCs w:val="20"/>
        </w:rPr>
        <w:t xml:space="preserve">Echo correction appears only in the Echo entry and the master architecture. Never inside Wall, Float, GIMP, or other entries.</w:t>
      </w:r>
    </w:p>
    <w:p>
      <w:pPr>
        <w:pStyle w:val="ListParagraph"/>
        <w:numPr>
          <w:ilvl w:val="0"/>
          <w:numId w:val="3"/>
        </w:numPr>
        <w:spacing w:after="60" w:before="60"/>
      </w:pPr>
      <w:r>
        <w:rPr>
          <w:rFonts w:ascii="Arial" w:cs="Arial" w:eastAsia="Arial" w:hAnsi="Arial"/>
          <w:color w:val="333333"/>
          <w:sz w:val="20"/>
          <w:szCs w:val="20"/>
        </w:rPr>
        <w:t xml:space="preserve">Echo references must specify the carrier. Every Echo event has a source, a carrier, and a receiver.</w:t>
      </w:r>
    </w:p>
    <w:p>
      <w:pPr>
        <w:pStyle w:val="ListParagraph"/>
        <w:numPr>
          <w:ilvl w:val="0"/>
          <w:numId w:val="3"/>
        </w:numPr>
        <w:spacing w:after="60" w:before="60"/>
      </w:pPr>
      <w:r>
        <w:rPr>
          <w:rFonts w:ascii="Arial" w:cs="Arial" w:eastAsia="Arial" w:hAnsi="Arial"/>
          <w:color w:val="333333"/>
          <w:sz w:val="20"/>
          <w:szCs w:val="20"/>
        </w:rPr>
        <w:t xml:space="preserve">Echo is always treated as a diagnostic. Never as a moral judgment. Never as a psychological flaw.</w:t>
      </w:r>
    </w:p>
    <w:p>
      <w:pPr>
        <w:pStyle w:val="ListParagraph"/>
        <w:numPr>
          <w:ilvl w:val="0"/>
          <w:numId w:val="3"/>
        </w:numPr>
        <w:spacing w:after="60" w:before="60"/>
      </w:pPr>
      <w:r>
        <w:rPr>
          <w:rFonts w:ascii="Arial" w:cs="Arial" w:eastAsia="Arial" w:hAnsi="Arial"/>
          <w:color w:val="333333"/>
          <w:sz w:val="20"/>
          <w:szCs w:val="20"/>
        </w:rPr>
        <w:t xml:space="preserve">Echo is always tied to fidelity. The question is always: what was lost, added, or altered during transmission?</w:t>
      </w:r>
    </w:p>
    <w:p>
      <w:pPr>
        <w:spacing w:after="60" w:before="60"/>
      </w:pPr>
    </w:p>
    <w:p>
      <w:pPr>
        <w:pBdr>
          <w:bottom w:val="single" w:color="B87333" w:sz="6" w:space="1"/>
        </w:pBdr>
        <w:spacing w:after="120" w:before="120"/>
      </w:pPr>
    </w:p>
    <w:p>
      <w:pPr>
        <w:spacing w:after="120" w:before="240"/>
      </w:pPr>
      <w:r>
        <w:rPr>
          <w:rFonts w:ascii="Arial" w:cs="Arial" w:eastAsia="Arial" w:hAnsi="Arial"/>
          <w:b/>
          <w:bCs/>
          <w:color w:val="B87333"/>
          <w:sz w:val="24"/>
          <w:szCs w:val="24"/>
        </w:rPr>
        <w:t xml:space="preserve">CROSS-REFERENCES — INTERNAL LXVN</w:t>
      </w:r>
    </w:p>
    <w:p>
      <w:pPr>
        <w:pStyle w:val="ListParagraph"/>
        <w:numPr>
          <w:ilvl w:val="0"/>
          <w:numId w:val="3"/>
        </w:numPr>
        <w:spacing w:after="60" w:before="60"/>
      </w:pPr>
      <w:r>
        <w:rPr>
          <w:rFonts w:ascii="Arial" w:cs="Arial" w:eastAsia="Arial" w:hAnsi="Arial"/>
          <w:color w:val="333333"/>
          <w:sz w:val="20"/>
          <w:szCs w:val="20"/>
        </w:rPr>
        <w:t xml:space="preserve">GIMP — Echo arises when a limited vessel attempts to transmit beyond its capacity</w:t>
      </w:r>
    </w:p>
    <w:p>
      <w:pPr>
        <w:pStyle w:val="ListParagraph"/>
        <w:numPr>
          <w:ilvl w:val="0"/>
          <w:numId w:val="3"/>
        </w:numPr>
        <w:spacing w:after="60" w:before="60"/>
      </w:pPr>
      <w:r>
        <w:rPr>
          <w:rFonts w:ascii="Arial" w:cs="Arial" w:eastAsia="Arial" w:hAnsi="Arial"/>
          <w:color w:val="333333"/>
          <w:sz w:val="20"/>
          <w:szCs w:val="20"/>
        </w:rPr>
        <w:t xml:space="preserve">WALL — Echo is not a Wall phenomenon; “Wall of Echoes” → “Woe” phonemic collapse is acknowledged but not explanatory</w:t>
      </w:r>
    </w:p>
    <w:p>
      <w:pPr>
        <w:pStyle w:val="ListParagraph"/>
        <w:numPr>
          <w:ilvl w:val="0"/>
          <w:numId w:val="3"/>
        </w:numPr>
        <w:spacing w:after="60" w:before="60"/>
      </w:pPr>
      <w:r>
        <w:rPr>
          <w:rFonts w:ascii="Arial" w:cs="Arial" w:eastAsia="Arial" w:hAnsi="Arial"/>
          <w:color w:val="333333"/>
          <w:sz w:val="20"/>
          <w:szCs w:val="20"/>
        </w:rPr>
        <w:t xml:space="preserve">FLOAT — Echo may occur during retelling of Float events; Float does not produce Echo</w:t>
      </w:r>
    </w:p>
    <w:p>
      <w:pPr>
        <w:pStyle w:val="ListParagraph"/>
        <w:numPr>
          <w:ilvl w:val="0"/>
          <w:numId w:val="3"/>
        </w:numPr>
        <w:spacing w:after="60" w:before="60"/>
      </w:pPr>
      <w:r>
        <w:rPr>
          <w:rFonts w:ascii="Arial" w:cs="Arial" w:eastAsia="Arial" w:hAnsi="Arial"/>
          <w:color w:val="333333"/>
          <w:sz w:val="20"/>
          <w:szCs w:val="20"/>
        </w:rPr>
        <w:t xml:space="preserve">Law of Inverse Scarcity — Echo as dilution mechanism; repeated signals lose fidelity</w:t>
      </w:r>
    </w:p>
    <w:p>
      <w:pPr>
        <w:pStyle w:val="ListParagraph"/>
        <w:numPr>
          <w:ilvl w:val="0"/>
          <w:numId w:val="3"/>
        </w:numPr>
        <w:spacing w:after="60" w:before="60"/>
      </w:pPr>
      <w:r>
        <w:rPr>
          <w:rFonts w:ascii="Arial" w:cs="Arial" w:eastAsia="Arial" w:hAnsi="Arial"/>
          <w:color w:val="333333"/>
          <w:sz w:val="20"/>
          <w:szCs w:val="20"/>
        </w:rPr>
        <w:t xml:space="preserve">DISCERMA — Echo is one of the distortions DISCERMA is designed to detect</w:t>
      </w:r>
    </w:p>
    <w:p>
      <w:pPr>
        <w:pStyle w:val="ListParagraph"/>
        <w:numPr>
          <w:ilvl w:val="0"/>
          <w:numId w:val="3"/>
        </w:numPr>
        <w:spacing w:after="60" w:before="60"/>
      </w:pPr>
      <w:r>
        <w:rPr>
          <w:rFonts w:ascii="Arial" w:cs="Arial" w:eastAsia="Arial" w:hAnsi="Arial"/>
          <w:color w:val="333333"/>
          <w:sz w:val="20"/>
          <w:szCs w:val="20"/>
        </w:rPr>
        <w:t xml:space="preserve">T.O.L.L.S — Echo can obscure the toll unless the original signal is surfaced</w:t>
      </w:r>
    </w:p>
    <w:p>
      <w:pPr>
        <w:pStyle w:val="ListParagraph"/>
        <w:numPr>
          <w:ilvl w:val="0"/>
          <w:numId w:val="3"/>
        </w:numPr>
        <w:spacing w:after="60" w:before="60"/>
      </w:pPr>
      <w:r>
        <w:rPr>
          <w:rFonts w:ascii="Arial" w:cs="Arial" w:eastAsia="Arial" w:hAnsi="Arial"/>
          <w:color w:val="333333"/>
          <w:sz w:val="20"/>
          <w:szCs w:val="20"/>
        </w:rPr>
        <w:t xml:space="preserve">Paradox Dual-Glyph — Echo risk increases when recursion is mishandled</w:t>
      </w:r>
    </w:p>
    <w:p>
      <w:pPr>
        <w:pStyle w:val="ListParagraph"/>
        <w:numPr>
          <w:ilvl w:val="0"/>
          <w:numId w:val="3"/>
        </w:numPr>
        <w:spacing w:after="60" w:before="60"/>
      </w:pPr>
      <w:r>
        <w:rPr>
          <w:rFonts w:ascii="Arial" w:cs="Arial" w:eastAsia="Arial" w:hAnsi="Arial"/>
          <w:color w:val="333333"/>
          <w:sz w:val="20"/>
          <w:szCs w:val="20"/>
        </w:rPr>
        <w:t xml:space="preserve">S.I.F.T — Echo is filtered out at the “should not enter the filter at all” stage</w:t>
      </w:r>
    </w:p>
    <w:p>
      <w:pPr>
        <w:pStyle w:val="ListParagraph"/>
        <w:numPr>
          <w:ilvl w:val="0"/>
          <w:numId w:val="3"/>
        </w:numPr>
        <w:spacing w:after="60" w:before="60"/>
      </w:pPr>
      <w:r>
        <w:rPr>
          <w:rFonts w:ascii="Arial" w:cs="Arial" w:eastAsia="Arial" w:hAnsi="Arial"/>
          <w:color w:val="333333"/>
          <w:sz w:val="20"/>
          <w:szCs w:val="20"/>
        </w:rPr>
        <w:t xml:space="preserve">Three Oceans — Echo applies across self (internal retellings), others (interpersonal), and beyond (cultural, memetic, doctrinal)</w:t>
      </w:r>
    </w:p>
    <w:p>
      <w:pPr>
        <w:pStyle w:val="ListParagraph"/>
        <w:numPr>
          <w:ilvl w:val="0"/>
          <w:numId w:val="3"/>
        </w:numPr>
        <w:spacing w:after="60" w:before="60"/>
      </w:pPr>
      <w:r>
        <w:rPr>
          <w:rFonts w:ascii="Arial" w:cs="Arial" w:eastAsia="Arial" w:hAnsi="Arial"/>
          <w:color w:val="333333"/>
          <w:sz w:val="20"/>
          <w:szCs w:val="20"/>
        </w:rPr>
        <w:t xml:space="preserve">Implicit Architecture — Echo is a predictable artifact of constrained carriers</w:t>
      </w:r>
    </w:p>
    <w:p>
      <w:pPr>
        <w:pStyle w:val="ListParagraph"/>
        <w:numPr>
          <w:ilvl w:val="0"/>
          <w:numId w:val="3"/>
        </w:numPr>
        <w:spacing w:after="60" w:before="60"/>
      </w:pPr>
      <w:r>
        <w:rPr>
          <w:rFonts w:ascii="Arial" w:cs="Arial" w:eastAsia="Arial" w:hAnsi="Arial"/>
          <w:color w:val="333333"/>
          <w:sz w:val="20"/>
          <w:szCs w:val="20"/>
        </w:rPr>
        <w:t xml:space="preserve">Matthew Principle — Echo interacts with gain compression when signals are retold across altitudes</w:t>
      </w:r>
    </w:p>
    <w:p>
      <w:pPr>
        <w:spacing w:after="60" w:before="60"/>
      </w:pPr>
    </w:p>
    <w:p>
      <w:pPr>
        <w:pBdr>
          <w:bottom w:val="single" w:color="CCCCCC" w:sz="2" w:space="1"/>
        </w:pBdr>
        <w:spacing w:after="80" w:before="80"/>
      </w:pPr>
    </w:p>
    <w:p>
      <w:pPr>
        <w:spacing w:after="60" w:before="60"/>
      </w:pPr>
    </w:p>
    <w:p>
      <w:pPr>
        <w:spacing w:after="120" w:before="240"/>
      </w:pPr>
      <w:r>
        <w:rPr>
          <w:rFonts w:ascii="Arial" w:cs="Arial" w:eastAsia="Arial" w:hAnsi="Arial"/>
          <w:b/>
          <w:bCs/>
          <w:color w:val="B87333"/>
          <w:sz w:val="24"/>
          <w:szCs w:val="24"/>
        </w:rPr>
        <w:t xml:space="preserve">EXTERNAL REFERENCES — LINEAGE TRANSPARENCY</w:t>
      </w:r>
    </w:p>
    <w:p>
      <w:pPr>
        <w:spacing w:after="80" w:before="80"/>
      </w:pPr>
      <w:r>
        <w:rPr>
          <w:rFonts w:ascii="Arial" w:cs="Arial" w:eastAsia="Arial" w:hAnsi="Arial"/>
          <w:color w:val="333333"/>
          <w:sz w:val="20"/>
          <w:szCs w:val="20"/>
        </w:rPr>
        <w:t xml:space="preserve">Echo is a Nascentian doctrine. External references are for lineage transparency only. Nascentia does not adopt these frameworks. It notes where similar architecture was encountered under different names.</w:t>
      </w:r>
    </w:p>
    <w:p>
      <w:pPr>
        <w:spacing w:after="60" w:before="60"/>
      </w:pPr>
    </w:p>
    <w:p>
      <w:pPr>
        <w:pStyle w:val="ListParagraph"/>
        <w:numPr>
          <w:ilvl w:val="0"/>
          <w:numId w:val="3"/>
        </w:numPr>
        <w:spacing w:after="60" w:before="60"/>
      </w:pPr>
      <w:r>
        <w:rPr>
          <w:rFonts w:ascii="Arial" w:cs="Arial" w:eastAsia="Arial" w:hAnsi="Arial"/>
          <w:color w:val="333333"/>
          <w:sz w:val="20"/>
          <w:szCs w:val="20"/>
        </w:rPr>
        <w:t xml:space="preserve">Memetics (Dawkins, 1976) — signal mutation across carriers; The Selfish Gene</w:t>
      </w:r>
    </w:p>
    <w:p>
      <w:pPr>
        <w:pStyle w:val="ListParagraph"/>
        <w:numPr>
          <w:ilvl w:val="0"/>
          <w:numId w:val="3"/>
        </w:numPr>
        <w:spacing w:after="60" w:before="60"/>
      </w:pPr>
      <w:r>
        <w:rPr>
          <w:rFonts w:ascii="Arial" w:cs="Arial" w:eastAsia="Arial" w:hAnsi="Arial"/>
          <w:color w:val="333333"/>
          <w:sz w:val="20"/>
          <w:szCs w:val="20"/>
        </w:rPr>
        <w:t xml:space="preserve">Information Theory (Shannon, 1948) — noise in transmission channels; A Mathematical Theory of Communication</w:t>
      </w:r>
    </w:p>
    <w:p>
      <w:pPr>
        <w:pStyle w:val="ListParagraph"/>
        <w:numPr>
          <w:ilvl w:val="0"/>
          <w:numId w:val="3"/>
        </w:numPr>
        <w:spacing w:after="60" w:before="60"/>
      </w:pPr>
      <w:r>
        <w:rPr>
          <w:rFonts w:ascii="Arial" w:cs="Arial" w:eastAsia="Arial" w:hAnsi="Arial"/>
          <w:color w:val="333333"/>
          <w:sz w:val="20"/>
          <w:szCs w:val="20"/>
        </w:rPr>
        <w:t xml:space="preserve">Linguistics — semantic drift; how meaning changes across speaker communities and time</w:t>
      </w:r>
    </w:p>
    <w:p>
      <w:pPr>
        <w:pStyle w:val="ListParagraph"/>
        <w:numPr>
          <w:ilvl w:val="0"/>
          <w:numId w:val="3"/>
        </w:numPr>
        <w:spacing w:after="60" w:before="60"/>
      </w:pPr>
      <w:r>
        <w:rPr>
          <w:rFonts w:ascii="Arial" w:cs="Arial" w:eastAsia="Arial" w:hAnsi="Arial"/>
          <w:color w:val="333333"/>
          <w:sz w:val="20"/>
          <w:szCs w:val="20"/>
        </w:rPr>
        <w:t xml:space="preserve">Anthropology — cultural transmission distortion; signal degradation across generational and geographic carriers</w:t>
      </w:r>
    </w:p>
    <w:p>
      <w:pPr>
        <w:pStyle w:val="ListParagraph"/>
        <w:numPr>
          <w:ilvl w:val="0"/>
          <w:numId w:val="3"/>
        </w:numPr>
        <w:spacing w:after="60" w:before="60"/>
      </w:pPr>
      <w:r>
        <w:rPr>
          <w:rFonts w:ascii="Arial" w:cs="Arial" w:eastAsia="Arial" w:hAnsi="Arial"/>
          <w:color w:val="333333"/>
          <w:sz w:val="20"/>
          <w:szCs w:val="20"/>
        </w:rPr>
        <w:t xml:space="preserve">Framing Effects (Tversky &amp; Kahneman, 1981) — noted as lineage only; psychological framing is not adopted</w:t>
      </w:r>
    </w:p>
    <w:p>
      <w:pPr>
        <w:spacing w:after="60" w:before="60"/>
      </w:pPr>
    </w:p>
    <w:p>
      <w:pPr>
        <w:pBdr>
          <w:bottom w:val="single" w:color="CCCCCC" w:sz="2" w:space="1"/>
        </w:pBdr>
        <w:spacing w:after="80" w:before="80"/>
      </w:pPr>
    </w:p>
    <w:p>
      <w:pPr>
        <w:spacing w:after="60" w:before="60"/>
      </w:pPr>
    </w:p>
    <w:p>
      <w:pPr>
        <w:spacing w:after="60" w:before="60"/>
      </w:pPr>
      <w:r>
        <w:rPr>
          <w:rFonts w:ascii="Arial" w:cs="Arial" w:eastAsia="Arial" w:hAnsi="Arial"/>
          <w:color w:val="888888"/>
          <w:sz w:val="16"/>
          <w:szCs w:val="16"/>
        </w:rPr>
        <w:t xml:space="preserve">Status: LOCKED  —  Nascentia Eclectics LLC  —  Lexivon Archive  —  2025–2026</w:t>
      </w:r>
    </w:p>
    <w:p>
      <w:pPr>
        <w:spacing w:after="60" w:before="60"/>
      </w:pPr>
      <w:r>
        <w:rPr>
          <w:rFonts w:ascii="Arial" w:cs="Arial" w:eastAsia="Arial" w:hAnsi="Arial"/>
          <w:color w:val="888888"/>
          <w:sz w:val="16"/>
          <w:szCs w:val="16"/>
        </w:rPr>
        <w:t xml:space="preserve">Copyright © Nascentia Eclectics LLC. All rights reserved. Matthew Weston Williamson, Founder.</w:t>
      </w:r>
    </w:p>
    <w:p>
      <w:pPr>
        <w:spacing w:after="60" w:before="60"/>
      </w:pPr>
      <w:r>
        <w:rPr>
          <w:rFonts w:ascii="Arial" w:cs="Arial" w:eastAsia="Arial" w:hAnsi="Arial"/>
          <w:color w:val="888888"/>
          <w:sz w:val="16"/>
          <w:szCs w:val="16"/>
        </w:rPr>
        <w:t xml:space="preserve">USPTO Trademark Serial No. 99726218  —  NASCENTIA ECLECTICS  —  Classes 016 and 041  —  LIVE: PENDING</w:t>
      </w:r>
    </w:p>
    <w:p>
      <w:pPr>
        <w:spacing w:after="60" w:before="60"/>
      </w:pPr>
      <w:r>
        <w:rPr>
          <w:rFonts w:ascii="Arial" w:cs="Arial" w:eastAsia="Arial" w:hAnsi="Arial"/>
          <w:color w:val="888888"/>
          <w:sz w:val="16"/>
          <w:szCs w:val="16"/>
        </w:rPr>
        <w:t xml:space="preserve">This document constitutes proprietary philosophical doctrine. Unauthorized reproduction or distribution is prohibited.</w:t>
      </w:r>
    </w:p>
    <w:sectPr>
      <w:headerReference w:type="default" r:id="rId7"/>
      <w:footerReference w:type="default" r:id="rId8"/>
      <w:pgSz w:w="12240" w:h="15840" w:orient="portrait"/>
      <w:pgMar w:top="1440" w:right="1440" w:bottom="18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87333" w:sz="4" w:space="4"/>
      </w:pBdr>
      <w:tabs>
        <w:tab w:val="right" w:pos="9360"/>
      </w:tabs>
      <w:spacing w:after="0" w:before="120"/>
    </w:pPr>
    <w:r>
      <w:rPr>
        <w:rFonts w:ascii="Arial" w:cs="Arial" w:eastAsia="Arial" w:hAnsi="Arial"/>
        <w:color w:val="888888"/>
        <w:sz w:val="16"/>
        <w:szCs w:val="16"/>
      </w:rPr>
      <w:t xml:space="preserve">ECHO  —  Nascentia Eclectics LLC  —  LXVN Archive</w:t>
    </w:r>
    <w:r>
      <w:rPr>
        <w:rFonts w:ascii="Arial" w:cs="Arial" w:eastAsia="Arial" w:hAnsi="Arial"/>
        <w:color w:val="888888"/>
        <w:sz w:val="16"/>
        <w:szCs w:val="16"/>
      </w:rPr>
      <w:tab/>
    </w:r>
    <w:r>
      <w:rPr>
        <w:rFonts w:ascii="Arial" w:cs="Arial" w:eastAsia="Arial" w:hAnsi="Arial"/>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87333" w:sz="4" w:space="4"/>
      </w:pBdr>
      <w:spacing w:after="120" w:before="0"/>
    </w:pPr>
    <w:r>
      <w:rPr>
        <w:rFonts w:ascii="Arial" w:cs="Arial" w:eastAsia="Arial" w:hAnsi="Arial"/>
        <w:caps/>
        <w:color w:val="888888"/>
        <w:sz w:val="16"/>
        <w:szCs w:val="16"/>
      </w:rPr>
      <w:t xml:space="preserve">NASCENTIA ECLECTICS LLC  —  LEXIVON ARCHIVE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2026-04-05T22:34:36.582Z</dcterms:created>
  <dcterms:modified xsi:type="dcterms:W3CDTF">2026-04-05T22:34:36.583Z</dcterms:modified>
</cp:coreProperties>
</file>

<file path=docProps/custom.xml><?xml version="1.0" encoding="utf-8"?>
<Properties xmlns="http://schemas.openxmlformats.org/officeDocument/2006/custom-properties" xmlns:vt="http://schemas.openxmlformats.org/officeDocument/2006/docPropsVTypes"/>
</file>