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933CD" w14:textId="77777777" w:rsidR="00CF5621" w:rsidRPr="003477E0" w:rsidRDefault="00CF5621" w:rsidP="00CF5621">
      <w:pPr>
        <w:tabs>
          <w:tab w:val="left" w:pos="227"/>
        </w:tabs>
        <w:jc w:val="center"/>
        <w:rPr>
          <w:rFonts w:ascii="Verdana" w:hAnsi="Verdana"/>
          <w:b/>
          <w:szCs w:val="24"/>
        </w:rPr>
      </w:pPr>
      <w:bookmarkStart w:id="0" w:name="OLE_LINK1"/>
      <w:r w:rsidRPr="003477E0">
        <w:rPr>
          <w:rFonts w:ascii="Verdana" w:hAnsi="Verdana"/>
          <w:b/>
          <w:szCs w:val="24"/>
        </w:rPr>
        <w:t>GLEBE ROAD ALLOTMENT ASSOCIATIONS</w:t>
      </w:r>
    </w:p>
    <w:p w14:paraId="209933CE" w14:textId="48E4767B" w:rsidR="00CF5621" w:rsidRPr="00F938FB" w:rsidRDefault="007C2B0C" w:rsidP="00CF5621">
      <w:pPr>
        <w:tabs>
          <w:tab w:val="left" w:pos="227"/>
        </w:tabs>
        <w:jc w:val="center"/>
        <w:rPr>
          <w:rFonts w:ascii="Verdana" w:hAnsi="Verdana"/>
          <w:b/>
          <w:szCs w:val="24"/>
        </w:rPr>
      </w:pPr>
      <w:r>
        <w:rPr>
          <w:rFonts w:ascii="Verdana" w:hAnsi="Verdana"/>
          <w:b/>
          <w:szCs w:val="24"/>
        </w:rPr>
        <w:t xml:space="preserve">                                           </w:t>
      </w:r>
      <w:r w:rsidR="00CF5621" w:rsidRPr="003477E0">
        <w:rPr>
          <w:rFonts w:ascii="Verdana" w:hAnsi="Verdana"/>
          <w:b/>
          <w:szCs w:val="24"/>
        </w:rPr>
        <w:t>TENANCY AGREEMENT</w:t>
      </w:r>
      <w:r w:rsidR="00CF5621" w:rsidRPr="00F938FB">
        <w:rPr>
          <w:rFonts w:ascii="Verdana" w:hAnsi="Verdana"/>
          <w:b/>
          <w:szCs w:val="24"/>
        </w:rPr>
        <w:t xml:space="preserve"> </w:t>
      </w:r>
      <w:r w:rsidR="00863688">
        <w:rPr>
          <w:rFonts w:ascii="Verdana" w:hAnsi="Verdana"/>
          <w:b/>
          <w:color w:val="FF0000"/>
          <w:sz w:val="16"/>
          <w:szCs w:val="16"/>
        </w:rPr>
        <w:t>26.08</w:t>
      </w:r>
      <w:r w:rsidR="00F938FB" w:rsidRPr="00F938FB">
        <w:rPr>
          <w:rFonts w:ascii="Verdana" w:hAnsi="Verdana"/>
          <w:b/>
          <w:color w:val="FF0000"/>
          <w:sz w:val="16"/>
          <w:szCs w:val="16"/>
        </w:rPr>
        <w:t>.2024</w:t>
      </w:r>
      <w:r w:rsidR="0047607E">
        <w:rPr>
          <w:rFonts w:ascii="Verdana" w:hAnsi="Verdana"/>
          <w:b/>
          <w:color w:val="FF0000"/>
          <w:sz w:val="16"/>
          <w:szCs w:val="16"/>
        </w:rPr>
        <w:t xml:space="preserve"> (amendments in red)</w:t>
      </w:r>
    </w:p>
    <w:p w14:paraId="209933CF" w14:textId="77777777" w:rsidR="00CF5621" w:rsidRPr="008C3A7B" w:rsidRDefault="00CF5621" w:rsidP="00CE0C57">
      <w:pPr>
        <w:tabs>
          <w:tab w:val="left" w:pos="227"/>
        </w:tabs>
        <w:rPr>
          <w:rFonts w:ascii="Verdana" w:hAnsi="Verdana"/>
          <w:b/>
          <w:sz w:val="16"/>
          <w:szCs w:val="16"/>
        </w:rPr>
      </w:pPr>
    </w:p>
    <w:p w14:paraId="209933D0" w14:textId="77777777" w:rsidR="00CC7CCA" w:rsidRPr="008C3A7B" w:rsidRDefault="00CC7CCA" w:rsidP="00080EBC">
      <w:pPr>
        <w:pStyle w:val="ListParagraph"/>
        <w:numPr>
          <w:ilvl w:val="0"/>
          <w:numId w:val="10"/>
        </w:numPr>
        <w:tabs>
          <w:tab w:val="left" w:pos="227"/>
        </w:tabs>
        <w:rPr>
          <w:rFonts w:ascii="Verdana" w:hAnsi="Verdana"/>
          <w:b/>
          <w:sz w:val="16"/>
          <w:szCs w:val="16"/>
        </w:rPr>
      </w:pPr>
      <w:r w:rsidRPr="008C3A7B">
        <w:rPr>
          <w:rFonts w:ascii="Verdana" w:hAnsi="Verdana"/>
          <w:b/>
          <w:sz w:val="16"/>
          <w:szCs w:val="16"/>
        </w:rPr>
        <w:t xml:space="preserve">THIS AGREEMENT is made </w:t>
      </w:r>
      <w:r w:rsidR="0037203E" w:rsidRPr="008C3A7B">
        <w:rPr>
          <w:rFonts w:ascii="Verdana" w:hAnsi="Verdana"/>
          <w:b/>
          <w:sz w:val="16"/>
          <w:szCs w:val="16"/>
        </w:rPr>
        <w:t>b</w:t>
      </w:r>
      <w:r w:rsidRPr="008C3A7B">
        <w:rPr>
          <w:rFonts w:ascii="Verdana" w:hAnsi="Verdana"/>
          <w:b/>
          <w:sz w:val="16"/>
          <w:szCs w:val="16"/>
        </w:rPr>
        <w:t xml:space="preserve">etween Glebe Road Allotment Association and </w:t>
      </w:r>
    </w:p>
    <w:p w14:paraId="209933D1" w14:textId="77777777" w:rsidR="00CC7CCA" w:rsidRPr="008C3A7B" w:rsidRDefault="00CC7CCA" w:rsidP="00CE0C57">
      <w:pPr>
        <w:tabs>
          <w:tab w:val="left" w:pos="227"/>
        </w:tabs>
        <w:rPr>
          <w:rFonts w:ascii="Verdana" w:hAnsi="Verdana"/>
          <w:b/>
          <w:sz w:val="16"/>
          <w:szCs w:val="16"/>
        </w:rPr>
      </w:pPr>
    </w:p>
    <w:p w14:paraId="209933D2" w14:textId="77777777" w:rsidR="00CC7CCA" w:rsidRPr="008C3A7B" w:rsidRDefault="0041150C" w:rsidP="00CE0C57">
      <w:pPr>
        <w:tabs>
          <w:tab w:val="left" w:pos="227"/>
        </w:tabs>
        <w:rPr>
          <w:rFonts w:ascii="Verdana" w:hAnsi="Verdana"/>
          <w:b/>
          <w:sz w:val="16"/>
          <w:szCs w:val="16"/>
        </w:rPr>
      </w:pPr>
      <w:r w:rsidRPr="008C3A7B">
        <w:rPr>
          <w:rFonts w:ascii="Verdana" w:hAnsi="Verdana"/>
          <w:b/>
          <w:sz w:val="16"/>
          <w:szCs w:val="16"/>
        </w:rPr>
        <w:tab/>
      </w:r>
      <w:r w:rsidR="0037203E" w:rsidRPr="008C3A7B">
        <w:rPr>
          <w:rFonts w:ascii="Verdana" w:hAnsi="Verdana"/>
          <w:b/>
          <w:sz w:val="16"/>
          <w:szCs w:val="16"/>
        </w:rPr>
        <w:tab/>
      </w:r>
      <w:r w:rsidR="00CC7CCA" w:rsidRPr="008C3A7B">
        <w:rPr>
          <w:rFonts w:ascii="Verdana" w:hAnsi="Verdana"/>
          <w:b/>
          <w:sz w:val="16"/>
          <w:szCs w:val="16"/>
        </w:rPr>
        <w:t>First Tenant</w:t>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Pr="008C3A7B">
        <w:rPr>
          <w:rFonts w:ascii="Verdana" w:hAnsi="Verdana"/>
          <w:b/>
          <w:sz w:val="16"/>
          <w:szCs w:val="16"/>
        </w:rPr>
        <w:tab/>
      </w:r>
      <w:r w:rsidR="00C26B70" w:rsidRPr="008C3A7B">
        <w:rPr>
          <w:rFonts w:ascii="Verdana" w:hAnsi="Verdana"/>
          <w:b/>
          <w:sz w:val="16"/>
          <w:szCs w:val="16"/>
        </w:rPr>
        <w:t>(</w:t>
      </w:r>
      <w:r w:rsidR="00CC7CCA" w:rsidRPr="008C3A7B">
        <w:rPr>
          <w:rFonts w:ascii="Verdana" w:hAnsi="Verdana"/>
          <w:b/>
          <w:sz w:val="16"/>
          <w:szCs w:val="16"/>
        </w:rPr>
        <w:t>Second Tenant</w:t>
      </w:r>
      <w:r w:rsidR="00F26599" w:rsidRPr="008C3A7B">
        <w:rPr>
          <w:rFonts w:ascii="Verdana" w:hAnsi="Verdana"/>
          <w:b/>
          <w:sz w:val="16"/>
          <w:szCs w:val="16"/>
        </w:rPr>
        <w:t xml:space="preserve"> – if any</w:t>
      </w:r>
      <w:r w:rsidR="00C26B70" w:rsidRPr="008C3A7B">
        <w:rPr>
          <w:rFonts w:ascii="Verdana" w:hAnsi="Verdana"/>
          <w:b/>
          <w:sz w:val="16"/>
          <w:szCs w:val="16"/>
        </w:rPr>
        <w:t>)</w:t>
      </w:r>
    </w:p>
    <w:p w14:paraId="209933D3" w14:textId="77777777" w:rsidR="00CC7CCA" w:rsidRPr="008C3A7B" w:rsidRDefault="00CC7CCA" w:rsidP="00CE0C57">
      <w:pPr>
        <w:tabs>
          <w:tab w:val="left" w:pos="227"/>
        </w:tabs>
        <w:rPr>
          <w:rFonts w:ascii="Verdana" w:hAnsi="Verdana"/>
          <w:b/>
          <w:sz w:val="16"/>
          <w:szCs w:val="16"/>
        </w:rPr>
      </w:pPr>
      <w:r w:rsidRPr="008C3A7B">
        <w:rPr>
          <w:rFonts w:ascii="Verdana" w:hAnsi="Verdana"/>
          <w:b/>
          <w:sz w:val="16"/>
          <w:szCs w:val="16"/>
        </w:rPr>
        <w:tab/>
      </w:r>
      <w:r w:rsidRPr="008C3A7B">
        <w:rPr>
          <w:rFonts w:ascii="Verdana" w:hAnsi="Verdana"/>
          <w:b/>
          <w:sz w:val="16"/>
          <w:szCs w:val="16"/>
        </w:rPr>
        <w:tab/>
      </w:r>
      <w:r w:rsidRPr="008C3A7B">
        <w:rPr>
          <w:rFonts w:ascii="Verdana" w:hAnsi="Verdana"/>
          <w:b/>
          <w:sz w:val="16"/>
          <w:szCs w:val="16"/>
        </w:rPr>
        <w:tab/>
      </w:r>
      <w:r w:rsidRPr="008C3A7B">
        <w:rPr>
          <w:rFonts w:ascii="Verdana" w:hAnsi="Verdana"/>
          <w:b/>
          <w:sz w:val="16"/>
          <w:szCs w:val="16"/>
        </w:rPr>
        <w:tab/>
      </w:r>
      <w:r w:rsidRPr="008C3A7B">
        <w:rPr>
          <w:rFonts w:ascii="Verdana" w:hAnsi="Verdana"/>
          <w:b/>
          <w:sz w:val="16"/>
          <w:szCs w:val="16"/>
        </w:rPr>
        <w:tab/>
      </w:r>
    </w:p>
    <w:p w14:paraId="209933D4" w14:textId="77777777" w:rsidR="00940814" w:rsidRDefault="0041150C" w:rsidP="00CE0C57">
      <w:pPr>
        <w:tabs>
          <w:tab w:val="left" w:pos="227"/>
        </w:tabs>
        <w:rPr>
          <w:rFonts w:ascii="Verdana" w:hAnsi="Verdana"/>
          <w:b/>
          <w:sz w:val="16"/>
          <w:szCs w:val="16"/>
        </w:rPr>
      </w:pPr>
      <w:r w:rsidRPr="008C3A7B">
        <w:rPr>
          <w:rFonts w:ascii="Verdana" w:hAnsi="Verdana"/>
          <w:b/>
          <w:sz w:val="16"/>
          <w:szCs w:val="16"/>
        </w:rPr>
        <w:tab/>
      </w:r>
      <w:r w:rsidR="0037203E" w:rsidRPr="008C3A7B">
        <w:rPr>
          <w:rFonts w:ascii="Verdana" w:hAnsi="Verdana"/>
          <w:b/>
          <w:sz w:val="16"/>
          <w:szCs w:val="16"/>
        </w:rPr>
        <w:tab/>
      </w:r>
      <w:r w:rsidR="00CC7CCA" w:rsidRPr="008C3A7B">
        <w:rPr>
          <w:rFonts w:ascii="Verdana" w:hAnsi="Verdana"/>
          <w:b/>
          <w:sz w:val="16"/>
          <w:szCs w:val="16"/>
        </w:rPr>
        <w:t>Name:</w:t>
      </w:r>
      <w:r w:rsidR="00940814">
        <w:rPr>
          <w:rFonts w:ascii="Verdana" w:hAnsi="Verdana"/>
          <w:b/>
          <w:sz w:val="16"/>
          <w:szCs w:val="16"/>
        </w:rPr>
        <w:tab/>
        <w:t>………………….</w:t>
      </w:r>
      <w:r w:rsidR="00940814">
        <w:rPr>
          <w:rFonts w:ascii="Verdana" w:hAnsi="Verdana"/>
          <w:b/>
          <w:sz w:val="16"/>
          <w:szCs w:val="16"/>
        </w:rPr>
        <w:tab/>
      </w:r>
      <w:r w:rsidR="00940814">
        <w:rPr>
          <w:rFonts w:ascii="Verdana" w:hAnsi="Verdana"/>
          <w:b/>
          <w:sz w:val="16"/>
          <w:szCs w:val="16"/>
        </w:rPr>
        <w:tab/>
      </w:r>
      <w:r w:rsidR="00940814">
        <w:rPr>
          <w:rFonts w:ascii="Verdana" w:hAnsi="Verdana"/>
          <w:b/>
          <w:sz w:val="16"/>
          <w:szCs w:val="16"/>
        </w:rPr>
        <w:tab/>
      </w:r>
      <w:r w:rsidR="00940814">
        <w:rPr>
          <w:rFonts w:ascii="Verdana" w:hAnsi="Verdana"/>
          <w:b/>
          <w:sz w:val="16"/>
          <w:szCs w:val="16"/>
        </w:rPr>
        <w:tab/>
        <w:t>…………………………………</w:t>
      </w:r>
    </w:p>
    <w:p w14:paraId="209933D5" w14:textId="77777777" w:rsidR="00940814" w:rsidRDefault="00CC7CCA" w:rsidP="00CE0C57">
      <w:pPr>
        <w:tabs>
          <w:tab w:val="left" w:pos="227"/>
        </w:tabs>
        <w:rPr>
          <w:rFonts w:ascii="Verdana" w:hAnsi="Verdana"/>
          <w:b/>
          <w:sz w:val="16"/>
          <w:szCs w:val="16"/>
        </w:rPr>
      </w:pPr>
      <w:r w:rsidRPr="008C3A7B">
        <w:rPr>
          <w:rFonts w:ascii="Verdana" w:hAnsi="Verdana"/>
          <w:b/>
          <w:sz w:val="16"/>
          <w:szCs w:val="16"/>
        </w:rPr>
        <w:tab/>
      </w:r>
      <w:r w:rsidRPr="008C3A7B">
        <w:rPr>
          <w:rFonts w:ascii="Verdana" w:hAnsi="Verdana"/>
          <w:b/>
          <w:sz w:val="16"/>
          <w:szCs w:val="16"/>
        </w:rPr>
        <w:tab/>
      </w:r>
      <w:r w:rsidRPr="008C3A7B">
        <w:rPr>
          <w:rFonts w:ascii="Verdana" w:hAnsi="Verdana"/>
          <w:b/>
          <w:sz w:val="16"/>
          <w:szCs w:val="16"/>
        </w:rPr>
        <w:tab/>
      </w:r>
    </w:p>
    <w:p w14:paraId="209933D6" w14:textId="77777777" w:rsidR="00940814" w:rsidRDefault="00940814" w:rsidP="00CE0C57">
      <w:pPr>
        <w:tabs>
          <w:tab w:val="left" w:pos="227"/>
        </w:tabs>
        <w:rPr>
          <w:rFonts w:ascii="Verdana" w:hAnsi="Verdana"/>
          <w:b/>
          <w:sz w:val="16"/>
          <w:szCs w:val="16"/>
        </w:rPr>
      </w:pPr>
      <w:r>
        <w:rPr>
          <w:rFonts w:ascii="Verdana" w:hAnsi="Verdana"/>
          <w:b/>
          <w:sz w:val="16"/>
          <w:szCs w:val="16"/>
        </w:rPr>
        <w:tab/>
      </w:r>
      <w:r w:rsidR="0037203E" w:rsidRPr="008C3A7B">
        <w:rPr>
          <w:rFonts w:ascii="Verdana" w:hAnsi="Verdana"/>
          <w:b/>
          <w:sz w:val="16"/>
          <w:szCs w:val="16"/>
        </w:rPr>
        <w:tab/>
      </w:r>
      <w:r w:rsidR="00CC7CCA" w:rsidRPr="008C3A7B">
        <w:rPr>
          <w:rFonts w:ascii="Verdana" w:hAnsi="Verdana"/>
          <w:b/>
          <w:sz w:val="16"/>
          <w:szCs w:val="16"/>
        </w:rPr>
        <w:t>Address: …………</w:t>
      </w:r>
      <w:r>
        <w:rPr>
          <w:rFonts w:ascii="Verdana" w:hAnsi="Verdana"/>
          <w:b/>
          <w:sz w:val="16"/>
          <w:szCs w:val="16"/>
        </w:rPr>
        <w:t>……..</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w:t>
      </w:r>
    </w:p>
    <w:p w14:paraId="209933D7" w14:textId="77777777" w:rsidR="00CC7CCA" w:rsidRPr="008C3A7B" w:rsidRDefault="00CC7CCA" w:rsidP="00CE0C57">
      <w:pPr>
        <w:tabs>
          <w:tab w:val="left" w:pos="227"/>
        </w:tabs>
        <w:rPr>
          <w:rFonts w:ascii="Verdana" w:hAnsi="Verdana"/>
          <w:b/>
          <w:sz w:val="16"/>
          <w:szCs w:val="16"/>
        </w:rPr>
      </w:pPr>
      <w:r w:rsidRPr="008C3A7B">
        <w:rPr>
          <w:rFonts w:ascii="Verdana" w:hAnsi="Verdana"/>
          <w:b/>
          <w:sz w:val="16"/>
          <w:szCs w:val="16"/>
        </w:rPr>
        <w:tab/>
      </w:r>
      <w:r w:rsidRPr="008C3A7B">
        <w:rPr>
          <w:rFonts w:ascii="Verdana" w:hAnsi="Verdana"/>
          <w:b/>
          <w:sz w:val="16"/>
          <w:szCs w:val="16"/>
        </w:rPr>
        <w:tab/>
      </w:r>
      <w:r w:rsidRPr="008C3A7B">
        <w:rPr>
          <w:rFonts w:ascii="Verdana" w:hAnsi="Verdana"/>
          <w:b/>
          <w:sz w:val="16"/>
          <w:szCs w:val="16"/>
        </w:rPr>
        <w:tab/>
      </w:r>
      <w:r w:rsidR="0041150C" w:rsidRPr="008C3A7B">
        <w:rPr>
          <w:rFonts w:ascii="Verdana" w:hAnsi="Verdana"/>
          <w:b/>
          <w:sz w:val="16"/>
          <w:szCs w:val="16"/>
        </w:rPr>
        <w:tab/>
      </w:r>
    </w:p>
    <w:p w14:paraId="209933D8" w14:textId="77777777" w:rsidR="00940814" w:rsidRDefault="0041150C" w:rsidP="00CE0C57">
      <w:pPr>
        <w:tabs>
          <w:tab w:val="left" w:pos="227"/>
        </w:tabs>
        <w:rPr>
          <w:rFonts w:ascii="Verdana" w:hAnsi="Verdana"/>
          <w:b/>
          <w:sz w:val="16"/>
          <w:szCs w:val="16"/>
        </w:rPr>
      </w:pPr>
      <w:r w:rsidRPr="008C3A7B">
        <w:rPr>
          <w:rFonts w:ascii="Verdana" w:hAnsi="Verdana"/>
          <w:b/>
          <w:sz w:val="16"/>
          <w:szCs w:val="16"/>
        </w:rPr>
        <w:tab/>
      </w:r>
      <w:r w:rsidR="0037203E" w:rsidRPr="008C3A7B">
        <w:rPr>
          <w:rFonts w:ascii="Verdana" w:hAnsi="Verdana"/>
          <w:b/>
          <w:sz w:val="16"/>
          <w:szCs w:val="16"/>
        </w:rPr>
        <w:tab/>
      </w:r>
      <w:r w:rsidRPr="008C3A7B">
        <w:rPr>
          <w:rFonts w:ascii="Verdana" w:hAnsi="Verdana"/>
          <w:b/>
          <w:sz w:val="16"/>
          <w:szCs w:val="16"/>
        </w:rPr>
        <w:t>Town:</w:t>
      </w:r>
      <w:r w:rsidRPr="008C3A7B">
        <w:rPr>
          <w:rFonts w:ascii="Verdana" w:hAnsi="Verdana"/>
          <w:b/>
          <w:sz w:val="16"/>
          <w:szCs w:val="16"/>
        </w:rPr>
        <w:tab/>
      </w:r>
      <w:r w:rsidR="00AC356B">
        <w:rPr>
          <w:rFonts w:ascii="Verdana" w:hAnsi="Verdana"/>
          <w:b/>
          <w:sz w:val="16"/>
          <w:szCs w:val="16"/>
        </w:rPr>
        <w:t xml:space="preserve"> DARLINGTON </w:t>
      </w:r>
      <w:r w:rsidR="00940814">
        <w:rPr>
          <w:rFonts w:ascii="Verdana" w:hAnsi="Verdana"/>
          <w:b/>
          <w:sz w:val="16"/>
          <w:szCs w:val="16"/>
        </w:rPr>
        <w:tab/>
      </w:r>
      <w:r w:rsidR="00AC356B">
        <w:rPr>
          <w:rFonts w:ascii="Verdana" w:hAnsi="Verdana"/>
          <w:b/>
          <w:sz w:val="16"/>
          <w:szCs w:val="16"/>
        </w:rPr>
        <w:tab/>
      </w:r>
      <w:r w:rsidR="00AC356B">
        <w:rPr>
          <w:rFonts w:ascii="Verdana" w:hAnsi="Verdana"/>
          <w:b/>
          <w:sz w:val="16"/>
          <w:szCs w:val="16"/>
        </w:rPr>
        <w:tab/>
      </w:r>
      <w:r w:rsidR="00AC356B">
        <w:rPr>
          <w:rFonts w:ascii="Verdana" w:hAnsi="Verdana"/>
          <w:b/>
          <w:sz w:val="16"/>
          <w:szCs w:val="16"/>
        </w:rPr>
        <w:tab/>
        <w:t>DARLINGTON</w:t>
      </w:r>
    </w:p>
    <w:p w14:paraId="209933D9" w14:textId="77777777" w:rsidR="00CC7CCA" w:rsidRPr="008C3A7B" w:rsidRDefault="00CC7CCA" w:rsidP="00CE0C57">
      <w:pPr>
        <w:tabs>
          <w:tab w:val="left" w:pos="227"/>
        </w:tabs>
        <w:rPr>
          <w:rFonts w:ascii="Verdana" w:hAnsi="Verdana"/>
          <w:b/>
          <w:sz w:val="16"/>
          <w:szCs w:val="16"/>
        </w:rPr>
      </w:pPr>
      <w:r w:rsidRPr="008C3A7B">
        <w:rPr>
          <w:rFonts w:ascii="Verdana" w:hAnsi="Verdana"/>
          <w:b/>
          <w:sz w:val="16"/>
          <w:szCs w:val="16"/>
        </w:rPr>
        <w:tab/>
      </w:r>
      <w:r w:rsidRPr="008C3A7B">
        <w:rPr>
          <w:rFonts w:ascii="Verdana" w:hAnsi="Verdana"/>
          <w:b/>
          <w:sz w:val="16"/>
          <w:szCs w:val="16"/>
        </w:rPr>
        <w:tab/>
      </w:r>
      <w:r w:rsidRPr="008C3A7B">
        <w:rPr>
          <w:rFonts w:ascii="Verdana" w:hAnsi="Verdana"/>
          <w:b/>
          <w:sz w:val="16"/>
          <w:szCs w:val="16"/>
        </w:rPr>
        <w:tab/>
      </w:r>
      <w:r w:rsidRPr="008C3A7B">
        <w:rPr>
          <w:rFonts w:ascii="Verdana" w:hAnsi="Verdana"/>
          <w:b/>
          <w:sz w:val="16"/>
          <w:szCs w:val="16"/>
        </w:rPr>
        <w:tab/>
      </w:r>
    </w:p>
    <w:p w14:paraId="5FEC02DE" w14:textId="5B494DC7" w:rsidR="00253C99" w:rsidRDefault="0041150C" w:rsidP="00CE0C57">
      <w:pPr>
        <w:tabs>
          <w:tab w:val="left" w:pos="227"/>
        </w:tabs>
        <w:rPr>
          <w:rFonts w:ascii="Verdana" w:hAnsi="Verdana"/>
          <w:b/>
          <w:sz w:val="16"/>
          <w:szCs w:val="16"/>
        </w:rPr>
      </w:pPr>
      <w:r w:rsidRPr="008C3A7B">
        <w:rPr>
          <w:rFonts w:ascii="Verdana" w:hAnsi="Verdana"/>
          <w:b/>
          <w:sz w:val="16"/>
          <w:szCs w:val="16"/>
        </w:rPr>
        <w:tab/>
      </w:r>
      <w:r w:rsidR="0037203E" w:rsidRPr="008C3A7B">
        <w:rPr>
          <w:rFonts w:ascii="Verdana" w:hAnsi="Verdana"/>
          <w:b/>
          <w:sz w:val="16"/>
          <w:szCs w:val="16"/>
        </w:rPr>
        <w:tab/>
      </w:r>
      <w:r w:rsidR="00CC7CCA" w:rsidRPr="008C3A7B">
        <w:rPr>
          <w:rFonts w:ascii="Verdana" w:hAnsi="Verdana"/>
          <w:b/>
          <w:sz w:val="16"/>
          <w:szCs w:val="16"/>
        </w:rPr>
        <w:t>Post Code:…………</w:t>
      </w:r>
      <w:r w:rsidR="00940814">
        <w:rPr>
          <w:rFonts w:ascii="Verdana" w:hAnsi="Verdana"/>
          <w:b/>
          <w:sz w:val="16"/>
          <w:szCs w:val="16"/>
        </w:rPr>
        <w:t>…..</w:t>
      </w:r>
      <w:r w:rsidRPr="008C3A7B">
        <w:rPr>
          <w:rFonts w:ascii="Verdana" w:hAnsi="Verdana"/>
          <w:b/>
          <w:sz w:val="16"/>
          <w:szCs w:val="16"/>
        </w:rPr>
        <w:t>.</w:t>
      </w:r>
      <w:r w:rsidR="00940814">
        <w:rPr>
          <w:rFonts w:ascii="Verdana" w:hAnsi="Verdana"/>
          <w:b/>
          <w:sz w:val="16"/>
          <w:szCs w:val="16"/>
        </w:rPr>
        <w:tab/>
      </w:r>
      <w:r w:rsidR="00940814">
        <w:rPr>
          <w:rFonts w:ascii="Verdana" w:hAnsi="Verdana"/>
          <w:b/>
          <w:sz w:val="16"/>
          <w:szCs w:val="16"/>
        </w:rPr>
        <w:tab/>
      </w:r>
      <w:r w:rsidR="00940814">
        <w:rPr>
          <w:rFonts w:ascii="Verdana" w:hAnsi="Verdana"/>
          <w:b/>
          <w:sz w:val="16"/>
          <w:szCs w:val="16"/>
        </w:rPr>
        <w:tab/>
      </w:r>
      <w:r w:rsidR="00940814">
        <w:rPr>
          <w:rFonts w:ascii="Verdana" w:hAnsi="Verdana"/>
          <w:b/>
          <w:sz w:val="16"/>
          <w:szCs w:val="16"/>
        </w:rPr>
        <w:tab/>
        <w:t>……………</w:t>
      </w:r>
      <w:r w:rsidR="00CC7CCA" w:rsidRPr="008C3A7B">
        <w:rPr>
          <w:rFonts w:ascii="Verdana" w:hAnsi="Verdana"/>
          <w:b/>
          <w:sz w:val="16"/>
          <w:szCs w:val="16"/>
        </w:rPr>
        <w:t>…………………….</w:t>
      </w:r>
    </w:p>
    <w:p w14:paraId="2639B0E6" w14:textId="77777777" w:rsidR="001072CD" w:rsidRDefault="001072CD" w:rsidP="00CE0C57">
      <w:pPr>
        <w:tabs>
          <w:tab w:val="left" w:pos="227"/>
        </w:tabs>
        <w:rPr>
          <w:rFonts w:ascii="Verdana" w:hAnsi="Verdana"/>
          <w:b/>
          <w:sz w:val="16"/>
          <w:szCs w:val="16"/>
        </w:rPr>
      </w:pPr>
    </w:p>
    <w:p w14:paraId="209933DA" w14:textId="3E0BA199" w:rsidR="00C26B70" w:rsidRPr="008C3A7B" w:rsidRDefault="00253C99" w:rsidP="00CE0C57">
      <w:pPr>
        <w:tabs>
          <w:tab w:val="left" w:pos="227"/>
        </w:tabs>
        <w:rPr>
          <w:rFonts w:ascii="Verdana" w:hAnsi="Verdana"/>
          <w:b/>
          <w:sz w:val="16"/>
          <w:szCs w:val="16"/>
        </w:rPr>
      </w:pPr>
      <w:r>
        <w:rPr>
          <w:rFonts w:ascii="Verdana" w:hAnsi="Verdana"/>
          <w:b/>
          <w:sz w:val="16"/>
          <w:szCs w:val="16"/>
        </w:rPr>
        <w:tab/>
      </w:r>
      <w:r>
        <w:rPr>
          <w:rFonts w:ascii="Verdana" w:hAnsi="Verdana"/>
          <w:b/>
          <w:sz w:val="16"/>
          <w:szCs w:val="16"/>
        </w:rPr>
        <w:tab/>
      </w:r>
      <w:r w:rsidRPr="00A35445">
        <w:rPr>
          <w:rFonts w:ascii="Verdana" w:hAnsi="Verdana"/>
          <w:b/>
          <w:sz w:val="16"/>
          <w:szCs w:val="16"/>
        </w:rPr>
        <w:t>Telephone/mobile number ………………………………………</w:t>
      </w:r>
      <w:r w:rsidR="009262A2">
        <w:rPr>
          <w:rFonts w:ascii="Verdana" w:hAnsi="Verdana"/>
          <w:b/>
          <w:sz w:val="16"/>
          <w:szCs w:val="16"/>
        </w:rPr>
        <w:t xml:space="preserve">Email </w:t>
      </w:r>
      <w:r w:rsidRPr="00A35445">
        <w:rPr>
          <w:rFonts w:ascii="Verdana" w:hAnsi="Verdana"/>
          <w:b/>
          <w:sz w:val="16"/>
          <w:szCs w:val="16"/>
        </w:rPr>
        <w:t>……………………</w:t>
      </w:r>
      <w:r w:rsidR="009262A2">
        <w:rPr>
          <w:rFonts w:ascii="Verdana" w:hAnsi="Verdana"/>
          <w:b/>
          <w:sz w:val="16"/>
          <w:szCs w:val="16"/>
        </w:rPr>
        <w:t>…………</w:t>
      </w:r>
      <w:r w:rsidRPr="00A35445">
        <w:rPr>
          <w:rFonts w:ascii="Verdana" w:hAnsi="Verdana"/>
          <w:b/>
          <w:sz w:val="16"/>
          <w:szCs w:val="16"/>
        </w:rPr>
        <w:t>……</w:t>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p>
    <w:p w14:paraId="209933DB" w14:textId="77777777" w:rsidR="00C26B70" w:rsidRPr="008C3A7B" w:rsidRDefault="00C26B70" w:rsidP="00CE0C57">
      <w:pPr>
        <w:tabs>
          <w:tab w:val="left" w:pos="227"/>
        </w:tabs>
        <w:rPr>
          <w:rFonts w:ascii="Verdana" w:hAnsi="Verdana"/>
          <w:b/>
          <w:sz w:val="16"/>
          <w:szCs w:val="16"/>
        </w:rPr>
      </w:pPr>
    </w:p>
    <w:p w14:paraId="209933DD" w14:textId="238C8636" w:rsidR="00CC7CCA" w:rsidRPr="008C3A7B" w:rsidRDefault="00C26B70" w:rsidP="001072CD">
      <w:pPr>
        <w:tabs>
          <w:tab w:val="left" w:pos="227"/>
        </w:tabs>
        <w:ind w:left="720"/>
        <w:rPr>
          <w:rFonts w:ascii="Verdana" w:hAnsi="Verdana"/>
          <w:b/>
          <w:sz w:val="16"/>
          <w:szCs w:val="16"/>
        </w:rPr>
      </w:pPr>
      <w:r w:rsidRPr="008C3A7B">
        <w:rPr>
          <w:rFonts w:ascii="Verdana" w:hAnsi="Verdana"/>
          <w:b/>
          <w:sz w:val="16"/>
          <w:szCs w:val="16"/>
        </w:rPr>
        <w:t>The named person(s) are referred to as throughout this agreement as “the Tenant” or “you”</w:t>
      </w:r>
      <w:r w:rsidR="00766909" w:rsidRPr="008C3A7B">
        <w:rPr>
          <w:rFonts w:ascii="Verdana" w:hAnsi="Verdana"/>
          <w:b/>
          <w:sz w:val="16"/>
          <w:szCs w:val="16"/>
        </w:rPr>
        <w:t>.</w:t>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r w:rsidR="00CC7CCA" w:rsidRPr="008C3A7B">
        <w:rPr>
          <w:rFonts w:ascii="Verdana" w:hAnsi="Verdana"/>
          <w:b/>
          <w:sz w:val="16"/>
          <w:szCs w:val="16"/>
        </w:rPr>
        <w:tab/>
      </w:r>
    </w:p>
    <w:p w14:paraId="209933DE" w14:textId="77777777" w:rsidR="00B65636" w:rsidRPr="008C3A7B" w:rsidRDefault="0037203E" w:rsidP="00CE0C57">
      <w:pPr>
        <w:tabs>
          <w:tab w:val="left" w:pos="227"/>
        </w:tabs>
        <w:rPr>
          <w:rFonts w:ascii="Verdana" w:hAnsi="Verdana"/>
          <w:b/>
          <w:i/>
          <w:sz w:val="16"/>
          <w:szCs w:val="16"/>
        </w:rPr>
      </w:pPr>
      <w:r w:rsidRPr="008C3A7B">
        <w:rPr>
          <w:rFonts w:ascii="Verdana" w:hAnsi="Verdana"/>
          <w:b/>
          <w:i/>
          <w:sz w:val="16"/>
          <w:szCs w:val="16"/>
        </w:rPr>
        <w:tab/>
      </w:r>
      <w:r w:rsidR="00675FFC" w:rsidRPr="008C3A7B">
        <w:rPr>
          <w:rFonts w:ascii="Verdana" w:hAnsi="Verdana"/>
          <w:b/>
          <w:i/>
          <w:sz w:val="16"/>
          <w:szCs w:val="16"/>
        </w:rPr>
        <w:t>IT IS AGREED as follows</w:t>
      </w:r>
      <w:r w:rsidR="00CC7CCA" w:rsidRPr="008C3A7B">
        <w:rPr>
          <w:rFonts w:ascii="Verdana" w:hAnsi="Verdana"/>
          <w:b/>
          <w:i/>
          <w:sz w:val="16"/>
          <w:szCs w:val="16"/>
        </w:rPr>
        <w:t>:</w:t>
      </w:r>
    </w:p>
    <w:p w14:paraId="209933DF" w14:textId="77777777" w:rsidR="00CC7CCA" w:rsidRPr="008C3A7B" w:rsidRDefault="00CC7CCA" w:rsidP="00CE0C57">
      <w:pPr>
        <w:tabs>
          <w:tab w:val="left" w:pos="227"/>
        </w:tabs>
        <w:rPr>
          <w:rFonts w:ascii="Verdana" w:hAnsi="Verdana"/>
          <w:i/>
          <w:sz w:val="16"/>
          <w:szCs w:val="16"/>
        </w:rPr>
      </w:pPr>
    </w:p>
    <w:p w14:paraId="209933E0" w14:textId="77777777" w:rsidR="00675FFC" w:rsidRPr="008C3A7B" w:rsidRDefault="00717D28" w:rsidP="00CE0C57">
      <w:pPr>
        <w:tabs>
          <w:tab w:val="left" w:pos="227"/>
        </w:tabs>
        <w:rPr>
          <w:rFonts w:ascii="Verdana" w:hAnsi="Verdana"/>
          <w:b/>
          <w:i/>
          <w:sz w:val="16"/>
          <w:szCs w:val="16"/>
        </w:rPr>
      </w:pPr>
      <w:r w:rsidRPr="008C3A7B">
        <w:rPr>
          <w:rFonts w:ascii="Verdana" w:hAnsi="Verdana"/>
          <w:b/>
          <w:i/>
          <w:sz w:val="16"/>
          <w:szCs w:val="16"/>
        </w:rPr>
        <w:t>2</w:t>
      </w:r>
      <w:r w:rsidR="0078414B" w:rsidRPr="008C3A7B">
        <w:rPr>
          <w:rFonts w:ascii="Verdana" w:hAnsi="Verdana"/>
          <w:b/>
          <w:i/>
          <w:sz w:val="16"/>
          <w:szCs w:val="16"/>
        </w:rPr>
        <w:t>.</w:t>
      </w:r>
      <w:r w:rsidRPr="008C3A7B">
        <w:rPr>
          <w:rFonts w:ascii="Verdana" w:hAnsi="Verdana"/>
          <w:b/>
          <w:i/>
          <w:sz w:val="16"/>
          <w:szCs w:val="16"/>
        </w:rPr>
        <w:tab/>
      </w:r>
      <w:r w:rsidR="00675FFC" w:rsidRPr="008C3A7B">
        <w:rPr>
          <w:rFonts w:ascii="Verdana" w:hAnsi="Verdana"/>
          <w:b/>
          <w:i/>
          <w:sz w:val="16"/>
          <w:szCs w:val="16"/>
        </w:rPr>
        <w:t>AGREEMENT TO LET</w:t>
      </w:r>
      <w:r w:rsidR="00925C83" w:rsidRPr="008C3A7B">
        <w:rPr>
          <w:rFonts w:ascii="Verdana" w:hAnsi="Verdana"/>
          <w:b/>
          <w:i/>
          <w:sz w:val="16"/>
          <w:szCs w:val="16"/>
        </w:rPr>
        <w:t>,</w:t>
      </w:r>
      <w:r w:rsidR="00675FFC" w:rsidRPr="008C3A7B">
        <w:rPr>
          <w:rFonts w:ascii="Verdana" w:hAnsi="Verdana"/>
          <w:b/>
          <w:i/>
          <w:sz w:val="16"/>
          <w:szCs w:val="16"/>
        </w:rPr>
        <w:t xml:space="preserve"> TERM</w:t>
      </w:r>
      <w:r w:rsidR="00925C83" w:rsidRPr="008C3A7B">
        <w:rPr>
          <w:rFonts w:ascii="Verdana" w:hAnsi="Verdana"/>
          <w:b/>
          <w:i/>
          <w:sz w:val="16"/>
          <w:szCs w:val="16"/>
        </w:rPr>
        <w:t xml:space="preserve"> AND RENT</w:t>
      </w:r>
    </w:p>
    <w:p w14:paraId="209933E1" w14:textId="77777777" w:rsidR="009174EE" w:rsidRPr="008C3A7B" w:rsidRDefault="009174EE" w:rsidP="00CE0C57">
      <w:pPr>
        <w:tabs>
          <w:tab w:val="left" w:pos="227"/>
        </w:tabs>
        <w:rPr>
          <w:rFonts w:ascii="Verdana" w:hAnsi="Verdana"/>
          <w:b/>
          <w:i/>
          <w:sz w:val="16"/>
          <w:szCs w:val="16"/>
        </w:rPr>
      </w:pPr>
    </w:p>
    <w:p w14:paraId="209933E2" w14:textId="1BF5377B" w:rsidR="009174EE" w:rsidRDefault="00717D28" w:rsidP="0037203E">
      <w:pPr>
        <w:tabs>
          <w:tab w:val="left" w:pos="227"/>
        </w:tabs>
        <w:ind w:left="720" w:hanging="720"/>
        <w:rPr>
          <w:rFonts w:ascii="Verdana" w:hAnsi="Verdana"/>
          <w:b/>
          <w:i/>
          <w:sz w:val="16"/>
          <w:szCs w:val="16"/>
        </w:rPr>
      </w:pPr>
      <w:r w:rsidRPr="008C3A7B">
        <w:rPr>
          <w:rFonts w:ascii="Verdana" w:hAnsi="Verdana"/>
          <w:b/>
          <w:i/>
          <w:sz w:val="16"/>
          <w:szCs w:val="16"/>
        </w:rPr>
        <w:t>2(a)</w:t>
      </w:r>
      <w:r w:rsidR="00B75724" w:rsidRPr="008C3A7B">
        <w:rPr>
          <w:rFonts w:ascii="Verdana" w:hAnsi="Verdana"/>
          <w:b/>
          <w:i/>
          <w:sz w:val="16"/>
          <w:szCs w:val="16"/>
        </w:rPr>
        <w:tab/>
      </w:r>
      <w:r w:rsidR="00675FFC" w:rsidRPr="008C3A7B">
        <w:rPr>
          <w:rFonts w:ascii="Verdana" w:hAnsi="Verdana"/>
          <w:b/>
          <w:i/>
          <w:sz w:val="16"/>
          <w:szCs w:val="16"/>
        </w:rPr>
        <w:t>Y</w:t>
      </w:r>
      <w:r w:rsidR="00E01D7A" w:rsidRPr="008C3A7B">
        <w:rPr>
          <w:rFonts w:ascii="Verdana" w:hAnsi="Verdana"/>
          <w:b/>
          <w:i/>
          <w:sz w:val="16"/>
          <w:szCs w:val="16"/>
        </w:rPr>
        <w:t>OU AGREE</w:t>
      </w:r>
      <w:r w:rsidR="008205B4" w:rsidRPr="008C3A7B">
        <w:rPr>
          <w:rFonts w:ascii="Verdana" w:hAnsi="Verdana"/>
          <w:b/>
          <w:i/>
          <w:sz w:val="16"/>
          <w:szCs w:val="16"/>
        </w:rPr>
        <w:t xml:space="preserve"> to take the allotment </w:t>
      </w:r>
      <w:r w:rsidR="00C53605" w:rsidRPr="008C3A7B">
        <w:rPr>
          <w:rFonts w:ascii="Verdana" w:hAnsi="Verdana"/>
          <w:b/>
          <w:i/>
          <w:sz w:val="16"/>
          <w:szCs w:val="16"/>
        </w:rPr>
        <w:t>garden</w:t>
      </w:r>
      <w:r w:rsidR="008205B4" w:rsidRPr="008C3A7B">
        <w:rPr>
          <w:rFonts w:ascii="Verdana" w:hAnsi="Verdana"/>
          <w:b/>
          <w:i/>
          <w:sz w:val="16"/>
          <w:szCs w:val="16"/>
        </w:rPr>
        <w:t xml:space="preserve"> </w:t>
      </w:r>
      <w:r w:rsidR="00675FFC" w:rsidRPr="008C3A7B">
        <w:rPr>
          <w:rFonts w:ascii="Verdana" w:hAnsi="Verdana"/>
          <w:b/>
          <w:i/>
          <w:sz w:val="16"/>
          <w:szCs w:val="16"/>
        </w:rPr>
        <w:t xml:space="preserve">numbered </w:t>
      </w:r>
      <w:r w:rsidR="00DB632C" w:rsidRPr="008C3A7B">
        <w:rPr>
          <w:rFonts w:ascii="Verdana" w:hAnsi="Verdana"/>
          <w:b/>
          <w:i/>
          <w:sz w:val="16"/>
          <w:szCs w:val="16"/>
        </w:rPr>
        <w:t>(</w:t>
      </w:r>
      <w:r w:rsidR="00130A48">
        <w:rPr>
          <w:rFonts w:ascii="Verdana" w:hAnsi="Verdana"/>
          <w:b/>
          <w:i/>
          <w:sz w:val="16"/>
          <w:szCs w:val="16"/>
        </w:rPr>
        <w:t xml:space="preserve"> </w:t>
      </w:r>
      <w:r w:rsidR="00675FFC" w:rsidRPr="008C3A7B">
        <w:rPr>
          <w:rFonts w:ascii="Verdana" w:hAnsi="Verdana"/>
          <w:b/>
          <w:i/>
          <w:sz w:val="16"/>
          <w:szCs w:val="16"/>
        </w:rPr>
        <w:t>……………</w:t>
      </w:r>
      <w:r w:rsidR="00DB632C" w:rsidRPr="008C3A7B">
        <w:rPr>
          <w:rFonts w:ascii="Verdana" w:hAnsi="Verdana"/>
          <w:b/>
          <w:i/>
          <w:sz w:val="16"/>
          <w:szCs w:val="16"/>
        </w:rPr>
        <w:t xml:space="preserve">) </w:t>
      </w:r>
      <w:r w:rsidR="00675FFC" w:rsidRPr="008C3A7B">
        <w:rPr>
          <w:rFonts w:ascii="Verdana" w:hAnsi="Verdana"/>
          <w:b/>
          <w:i/>
          <w:sz w:val="16"/>
          <w:szCs w:val="16"/>
        </w:rPr>
        <w:t xml:space="preserve">on a </w:t>
      </w:r>
      <w:r w:rsidR="001B6E4E" w:rsidRPr="007D12D5">
        <w:rPr>
          <w:rFonts w:ascii="Verdana" w:hAnsi="Verdana"/>
          <w:b/>
          <w:i/>
          <w:sz w:val="16"/>
          <w:szCs w:val="16"/>
        </w:rPr>
        <w:t xml:space="preserve">one year </w:t>
      </w:r>
      <w:r w:rsidR="00675FFC" w:rsidRPr="008C3A7B">
        <w:rPr>
          <w:rFonts w:ascii="Verdana" w:hAnsi="Verdana"/>
          <w:b/>
          <w:i/>
          <w:sz w:val="16"/>
          <w:szCs w:val="16"/>
        </w:rPr>
        <w:t>tenancy from</w:t>
      </w:r>
      <w:r w:rsidR="000D06C0">
        <w:rPr>
          <w:rFonts w:ascii="Verdana" w:hAnsi="Verdana"/>
          <w:b/>
          <w:i/>
          <w:sz w:val="16"/>
          <w:szCs w:val="16"/>
        </w:rPr>
        <w:t xml:space="preserve">     </w:t>
      </w:r>
    </w:p>
    <w:p w14:paraId="209933E4" w14:textId="260C5A00" w:rsidR="00F77F55" w:rsidRDefault="004F1FFD" w:rsidP="006F3FC2">
      <w:pPr>
        <w:tabs>
          <w:tab w:val="left" w:pos="227"/>
        </w:tabs>
        <w:ind w:left="720"/>
        <w:rPr>
          <w:rFonts w:ascii="Verdana" w:hAnsi="Verdana"/>
          <w:b/>
          <w:i/>
          <w:sz w:val="16"/>
          <w:szCs w:val="16"/>
        </w:rPr>
      </w:pPr>
      <w:r w:rsidRPr="008C3A7B">
        <w:rPr>
          <w:rFonts w:ascii="Verdana" w:hAnsi="Verdana"/>
          <w:b/>
          <w:i/>
          <w:sz w:val="16"/>
          <w:szCs w:val="16"/>
        </w:rPr>
        <w:t xml:space="preserve">(Date) </w:t>
      </w:r>
      <w:r w:rsidR="00130A48">
        <w:rPr>
          <w:rFonts w:ascii="Verdana" w:hAnsi="Verdana"/>
          <w:b/>
          <w:i/>
          <w:sz w:val="16"/>
          <w:szCs w:val="16"/>
        </w:rPr>
        <w:t xml:space="preserve">  </w:t>
      </w:r>
      <w:r w:rsidR="00DB632C" w:rsidRPr="00130A48">
        <w:rPr>
          <w:rFonts w:ascii="Verdana" w:hAnsi="Verdana"/>
          <w:b/>
          <w:i/>
          <w:szCs w:val="24"/>
        </w:rPr>
        <w:t>(</w:t>
      </w:r>
      <w:r w:rsidR="00130A48" w:rsidRPr="00130A48">
        <w:rPr>
          <w:rFonts w:ascii="Verdana" w:hAnsi="Verdana"/>
          <w:b/>
          <w:i/>
          <w:szCs w:val="24"/>
        </w:rPr>
        <w:t xml:space="preserve"> </w:t>
      </w:r>
      <w:r w:rsidR="0044359A">
        <w:rPr>
          <w:rFonts w:ascii="Verdana" w:hAnsi="Verdana"/>
          <w:b/>
          <w:i/>
          <w:szCs w:val="24"/>
        </w:rPr>
        <w:t>……………………</w:t>
      </w:r>
      <w:r w:rsidR="00DB632C" w:rsidRPr="00130A48">
        <w:rPr>
          <w:rFonts w:ascii="Verdana" w:hAnsi="Verdana"/>
          <w:b/>
          <w:i/>
          <w:szCs w:val="24"/>
        </w:rPr>
        <w:t>)</w:t>
      </w:r>
      <w:r w:rsidR="00DB632C" w:rsidRPr="008C3A7B">
        <w:rPr>
          <w:rFonts w:ascii="Verdana" w:hAnsi="Verdana"/>
          <w:b/>
          <w:i/>
          <w:sz w:val="16"/>
          <w:szCs w:val="16"/>
        </w:rPr>
        <w:t xml:space="preserve"> </w:t>
      </w:r>
      <w:r w:rsidR="00130A48">
        <w:rPr>
          <w:rFonts w:ascii="Verdana" w:hAnsi="Verdana"/>
          <w:b/>
          <w:i/>
          <w:sz w:val="16"/>
          <w:szCs w:val="16"/>
        </w:rPr>
        <w:t xml:space="preserve">  </w:t>
      </w:r>
      <w:r w:rsidR="00675FFC" w:rsidRPr="008C3A7B">
        <w:rPr>
          <w:rFonts w:ascii="Verdana" w:hAnsi="Verdana"/>
          <w:b/>
          <w:i/>
          <w:sz w:val="16"/>
          <w:szCs w:val="16"/>
        </w:rPr>
        <w:t xml:space="preserve"> at the current yearly rental of </w:t>
      </w:r>
      <w:r w:rsidR="00130A48">
        <w:rPr>
          <w:rFonts w:ascii="Verdana" w:hAnsi="Verdana"/>
          <w:b/>
          <w:i/>
          <w:sz w:val="16"/>
          <w:szCs w:val="16"/>
        </w:rPr>
        <w:t xml:space="preserve">  </w:t>
      </w:r>
      <w:permStart w:id="289891471" w:edGrp="everyone"/>
      <w:permEnd w:id="289891471"/>
      <w:r w:rsidRPr="008C3A7B">
        <w:rPr>
          <w:rFonts w:ascii="Verdana" w:hAnsi="Verdana"/>
          <w:b/>
          <w:i/>
          <w:sz w:val="16"/>
          <w:szCs w:val="16"/>
        </w:rPr>
        <w:t xml:space="preserve"> </w:t>
      </w:r>
      <w:r w:rsidRPr="00130A48">
        <w:rPr>
          <w:rFonts w:ascii="Verdana" w:hAnsi="Verdana"/>
          <w:b/>
          <w:i/>
          <w:szCs w:val="24"/>
        </w:rPr>
        <w:t>£</w:t>
      </w:r>
      <w:r w:rsidR="00675FFC" w:rsidRPr="00130A48">
        <w:rPr>
          <w:rFonts w:ascii="Verdana" w:hAnsi="Verdana"/>
          <w:b/>
          <w:i/>
          <w:szCs w:val="24"/>
        </w:rPr>
        <w:t xml:space="preserve"> </w:t>
      </w:r>
      <w:r w:rsidR="00DB632C" w:rsidRPr="00130A48">
        <w:rPr>
          <w:rFonts w:ascii="Verdana" w:hAnsi="Verdana"/>
          <w:b/>
          <w:i/>
          <w:szCs w:val="24"/>
        </w:rPr>
        <w:t>(</w:t>
      </w:r>
      <w:r w:rsidR="00130A48" w:rsidRPr="00130A48">
        <w:rPr>
          <w:rFonts w:ascii="Verdana" w:hAnsi="Verdana"/>
          <w:b/>
          <w:i/>
          <w:szCs w:val="24"/>
        </w:rPr>
        <w:t xml:space="preserve"> </w:t>
      </w:r>
      <w:r w:rsidR="00A848C9">
        <w:rPr>
          <w:rFonts w:ascii="Verdana" w:hAnsi="Verdana"/>
          <w:b/>
          <w:i/>
          <w:szCs w:val="24"/>
        </w:rPr>
        <w:t xml:space="preserve">       </w:t>
      </w:r>
      <w:r w:rsidR="00130A48" w:rsidRPr="00130A48">
        <w:rPr>
          <w:rFonts w:ascii="Verdana" w:hAnsi="Verdana"/>
          <w:b/>
          <w:i/>
          <w:szCs w:val="24"/>
        </w:rPr>
        <w:t>)</w:t>
      </w:r>
      <w:r w:rsidR="006F3FC2">
        <w:rPr>
          <w:rFonts w:ascii="Verdana" w:hAnsi="Verdana"/>
          <w:b/>
          <w:i/>
          <w:szCs w:val="24"/>
        </w:rPr>
        <w:t>.</w:t>
      </w:r>
      <w:r w:rsidR="00130A48">
        <w:rPr>
          <w:rFonts w:ascii="Verdana" w:hAnsi="Verdana"/>
          <w:b/>
          <w:i/>
          <w:sz w:val="16"/>
          <w:szCs w:val="16"/>
        </w:rPr>
        <w:t xml:space="preserve">  </w:t>
      </w:r>
      <w:r w:rsidR="00675FFC" w:rsidRPr="008C3A7B">
        <w:rPr>
          <w:rFonts w:ascii="Verdana" w:hAnsi="Verdana"/>
          <w:b/>
          <w:i/>
          <w:sz w:val="16"/>
          <w:szCs w:val="16"/>
        </w:rPr>
        <w:t xml:space="preserve">The yearly rent is </w:t>
      </w:r>
      <w:r w:rsidR="00EC1F66" w:rsidRPr="008C3A7B">
        <w:rPr>
          <w:rFonts w:ascii="Verdana" w:hAnsi="Verdana"/>
          <w:b/>
          <w:i/>
          <w:sz w:val="16"/>
          <w:szCs w:val="16"/>
        </w:rPr>
        <w:t xml:space="preserve">payable in advance and </w:t>
      </w:r>
      <w:r w:rsidR="00675FFC" w:rsidRPr="008C3A7B">
        <w:rPr>
          <w:rFonts w:ascii="Verdana" w:hAnsi="Verdana"/>
          <w:b/>
          <w:i/>
          <w:sz w:val="16"/>
          <w:szCs w:val="16"/>
        </w:rPr>
        <w:t>subject to annual review</w:t>
      </w:r>
      <w:r w:rsidRPr="008C3A7B">
        <w:rPr>
          <w:rFonts w:ascii="Verdana" w:hAnsi="Verdana"/>
          <w:b/>
          <w:i/>
          <w:sz w:val="16"/>
          <w:szCs w:val="16"/>
        </w:rPr>
        <w:t>; t</w:t>
      </w:r>
      <w:r w:rsidR="00F77F55" w:rsidRPr="008C3A7B">
        <w:rPr>
          <w:rFonts w:ascii="Verdana" w:hAnsi="Verdana"/>
          <w:b/>
          <w:i/>
          <w:sz w:val="16"/>
          <w:szCs w:val="16"/>
        </w:rPr>
        <w:t xml:space="preserve">hereafter rent is due annually </w:t>
      </w:r>
      <w:r w:rsidR="00D3444E">
        <w:rPr>
          <w:rFonts w:ascii="Verdana" w:hAnsi="Verdana"/>
          <w:b/>
          <w:i/>
          <w:sz w:val="16"/>
          <w:szCs w:val="16"/>
        </w:rPr>
        <w:t>at or after the AGM</w:t>
      </w:r>
      <w:r w:rsidRPr="008C3A7B">
        <w:rPr>
          <w:rFonts w:ascii="Verdana" w:hAnsi="Verdana"/>
          <w:b/>
          <w:i/>
          <w:sz w:val="16"/>
          <w:szCs w:val="16"/>
        </w:rPr>
        <w:t xml:space="preserve"> </w:t>
      </w:r>
      <w:r w:rsidR="00D3444E">
        <w:rPr>
          <w:rFonts w:ascii="Verdana" w:hAnsi="Verdana"/>
          <w:b/>
          <w:i/>
          <w:sz w:val="16"/>
          <w:szCs w:val="16"/>
        </w:rPr>
        <w:t xml:space="preserve">(not before) </w:t>
      </w:r>
      <w:r w:rsidR="00F77F55" w:rsidRPr="008C3A7B">
        <w:rPr>
          <w:rFonts w:ascii="Verdana" w:hAnsi="Verdana"/>
          <w:b/>
          <w:i/>
          <w:sz w:val="16"/>
          <w:szCs w:val="16"/>
        </w:rPr>
        <w:t xml:space="preserve">each </w:t>
      </w:r>
      <w:r w:rsidR="00D3444E">
        <w:rPr>
          <w:rFonts w:ascii="Verdana" w:hAnsi="Verdana"/>
          <w:b/>
          <w:i/>
          <w:sz w:val="16"/>
          <w:szCs w:val="16"/>
        </w:rPr>
        <w:t>January</w:t>
      </w:r>
      <w:r w:rsidR="00F77F55" w:rsidRPr="008C3A7B">
        <w:rPr>
          <w:rFonts w:ascii="Verdana" w:hAnsi="Verdana"/>
          <w:b/>
          <w:i/>
          <w:sz w:val="16"/>
          <w:szCs w:val="16"/>
        </w:rPr>
        <w:t xml:space="preserve">. </w:t>
      </w:r>
      <w:r w:rsidR="00925C83" w:rsidRPr="008C3A7B">
        <w:rPr>
          <w:rFonts w:ascii="Verdana" w:hAnsi="Verdana"/>
          <w:b/>
          <w:i/>
          <w:sz w:val="16"/>
          <w:szCs w:val="16"/>
        </w:rPr>
        <w:t xml:space="preserve">If the rent is in arrears for not less than </w:t>
      </w:r>
      <w:r w:rsidR="005C7E88">
        <w:rPr>
          <w:rFonts w:ascii="Verdana" w:hAnsi="Verdana"/>
          <w:b/>
          <w:i/>
          <w:sz w:val="16"/>
          <w:szCs w:val="16"/>
        </w:rPr>
        <w:t>3</w:t>
      </w:r>
      <w:r w:rsidR="00925C83" w:rsidRPr="008C3A7B">
        <w:rPr>
          <w:rFonts w:ascii="Verdana" w:hAnsi="Verdana"/>
          <w:b/>
          <w:i/>
          <w:sz w:val="16"/>
          <w:szCs w:val="16"/>
        </w:rPr>
        <w:t xml:space="preserve">0 days the tenancy will be terminated. </w:t>
      </w:r>
    </w:p>
    <w:p w14:paraId="64A864C4" w14:textId="77777777" w:rsidR="006F3FC2" w:rsidRDefault="006F3FC2" w:rsidP="006F3FC2">
      <w:pPr>
        <w:tabs>
          <w:tab w:val="left" w:pos="227"/>
        </w:tabs>
        <w:ind w:left="720"/>
        <w:rPr>
          <w:rFonts w:ascii="Verdana" w:hAnsi="Verdana"/>
          <w:b/>
          <w:i/>
          <w:sz w:val="16"/>
          <w:szCs w:val="16"/>
        </w:rPr>
      </w:pPr>
    </w:p>
    <w:p w14:paraId="2C34FC34" w14:textId="12585A6D" w:rsidR="006F3FC2" w:rsidRPr="00863688" w:rsidRDefault="006F3FC2" w:rsidP="006F3FC2">
      <w:pPr>
        <w:tabs>
          <w:tab w:val="left" w:pos="227"/>
        </w:tabs>
        <w:ind w:left="720" w:hanging="720"/>
        <w:rPr>
          <w:rFonts w:ascii="Verdana" w:hAnsi="Verdana"/>
          <w:b/>
          <w:i/>
          <w:color w:val="FF0000"/>
          <w:sz w:val="16"/>
          <w:szCs w:val="16"/>
        </w:rPr>
      </w:pPr>
      <w:r>
        <w:rPr>
          <w:rFonts w:ascii="Verdana" w:hAnsi="Verdana"/>
          <w:b/>
          <w:i/>
          <w:sz w:val="16"/>
          <w:szCs w:val="16"/>
        </w:rPr>
        <w:t xml:space="preserve">2(aa) </w:t>
      </w:r>
      <w:r>
        <w:rPr>
          <w:rFonts w:ascii="Verdana" w:hAnsi="Verdana"/>
          <w:b/>
          <w:i/>
          <w:sz w:val="16"/>
          <w:szCs w:val="16"/>
        </w:rPr>
        <w:tab/>
      </w:r>
      <w:r w:rsidRPr="00A35445">
        <w:rPr>
          <w:rFonts w:ascii="Verdana" w:hAnsi="Verdana"/>
          <w:b/>
          <w:i/>
          <w:sz w:val="16"/>
          <w:szCs w:val="16"/>
        </w:rPr>
        <w:t xml:space="preserve">PROBATIONARY PERIOD: new tenants will be subject to </w:t>
      </w:r>
      <w:r w:rsidR="002C7BCB" w:rsidRPr="00A35445">
        <w:rPr>
          <w:rFonts w:ascii="Verdana" w:hAnsi="Verdana"/>
          <w:b/>
          <w:i/>
          <w:sz w:val="16"/>
          <w:szCs w:val="16"/>
        </w:rPr>
        <w:t xml:space="preserve">a </w:t>
      </w:r>
      <w:r w:rsidR="00863688" w:rsidRPr="00863688">
        <w:rPr>
          <w:rFonts w:ascii="Verdana" w:hAnsi="Verdana"/>
          <w:b/>
          <w:i/>
          <w:color w:val="FF0000"/>
          <w:sz w:val="16"/>
          <w:szCs w:val="16"/>
        </w:rPr>
        <w:t>3</w:t>
      </w:r>
      <w:r w:rsidR="00DE39D2" w:rsidRPr="00863688">
        <w:rPr>
          <w:rFonts w:ascii="Verdana" w:hAnsi="Verdana"/>
          <w:b/>
          <w:i/>
          <w:color w:val="FF0000"/>
          <w:sz w:val="16"/>
          <w:szCs w:val="16"/>
        </w:rPr>
        <w:t xml:space="preserve"> month</w:t>
      </w:r>
      <w:r w:rsidRPr="00863688">
        <w:rPr>
          <w:rFonts w:ascii="Verdana" w:hAnsi="Verdana"/>
          <w:b/>
          <w:i/>
          <w:color w:val="FF0000"/>
          <w:sz w:val="16"/>
          <w:szCs w:val="16"/>
        </w:rPr>
        <w:t xml:space="preserve"> probationary period during which time the tenant must keep the plot in good condition as set out in clause 7(a below). The tenancy will </w:t>
      </w:r>
      <w:r w:rsidR="00D11347" w:rsidRPr="00863688">
        <w:rPr>
          <w:rFonts w:ascii="Verdana" w:hAnsi="Verdana"/>
          <w:b/>
          <w:i/>
          <w:color w:val="FF0000"/>
          <w:sz w:val="16"/>
          <w:szCs w:val="16"/>
        </w:rPr>
        <w:t xml:space="preserve">not be renewed </w:t>
      </w:r>
      <w:r w:rsidR="000847BD" w:rsidRPr="00863688">
        <w:rPr>
          <w:rFonts w:ascii="Verdana" w:hAnsi="Verdana"/>
          <w:b/>
          <w:i/>
          <w:color w:val="FF0000"/>
          <w:sz w:val="16"/>
          <w:szCs w:val="16"/>
        </w:rPr>
        <w:t xml:space="preserve">if the plot has not been properly cultivated. The tenancy may </w:t>
      </w:r>
      <w:r w:rsidRPr="00863688">
        <w:rPr>
          <w:rFonts w:ascii="Verdana" w:hAnsi="Verdana"/>
          <w:b/>
          <w:i/>
          <w:color w:val="FF0000"/>
          <w:sz w:val="16"/>
          <w:szCs w:val="16"/>
        </w:rPr>
        <w:t xml:space="preserve">be terminated </w:t>
      </w:r>
      <w:r w:rsidR="00DE39D2" w:rsidRPr="00863688">
        <w:rPr>
          <w:rFonts w:ascii="Verdana" w:hAnsi="Verdana"/>
          <w:b/>
          <w:i/>
          <w:color w:val="FF0000"/>
          <w:sz w:val="16"/>
          <w:szCs w:val="16"/>
        </w:rPr>
        <w:t xml:space="preserve">(at the discretion of the committee) </w:t>
      </w:r>
      <w:r w:rsidRPr="00863688">
        <w:rPr>
          <w:rFonts w:ascii="Verdana" w:hAnsi="Verdana"/>
          <w:b/>
          <w:i/>
          <w:color w:val="FF0000"/>
          <w:sz w:val="16"/>
          <w:szCs w:val="16"/>
        </w:rPr>
        <w:t xml:space="preserve">after </w:t>
      </w:r>
      <w:r w:rsidR="00863688">
        <w:rPr>
          <w:rFonts w:ascii="Verdana" w:hAnsi="Verdana"/>
          <w:b/>
          <w:i/>
          <w:color w:val="FF0000"/>
          <w:sz w:val="16"/>
          <w:szCs w:val="16"/>
        </w:rPr>
        <w:t>3</w:t>
      </w:r>
      <w:r w:rsidRPr="00863688">
        <w:rPr>
          <w:rFonts w:ascii="Verdana" w:hAnsi="Verdana"/>
          <w:b/>
          <w:i/>
          <w:color w:val="FF0000"/>
          <w:sz w:val="16"/>
          <w:szCs w:val="16"/>
        </w:rPr>
        <w:t xml:space="preserve"> months if the tenant fails to keep the plot in good condition.</w:t>
      </w:r>
      <w:r w:rsidR="00DE39D2" w:rsidRPr="00863688">
        <w:rPr>
          <w:rFonts w:ascii="Verdana" w:hAnsi="Verdana"/>
          <w:b/>
          <w:i/>
          <w:color w:val="FF0000"/>
          <w:sz w:val="16"/>
          <w:szCs w:val="16"/>
        </w:rPr>
        <w:t xml:space="preserve"> The tenant will be entitled to a refund of </w:t>
      </w:r>
      <w:r w:rsidR="00863688">
        <w:rPr>
          <w:rFonts w:ascii="Verdana" w:hAnsi="Verdana"/>
          <w:b/>
          <w:i/>
          <w:color w:val="FF0000"/>
          <w:sz w:val="16"/>
          <w:szCs w:val="16"/>
        </w:rPr>
        <w:t>nine</w:t>
      </w:r>
      <w:r w:rsidR="00DE39D2" w:rsidRPr="00863688">
        <w:rPr>
          <w:rFonts w:ascii="Verdana" w:hAnsi="Verdana"/>
          <w:b/>
          <w:i/>
          <w:color w:val="FF0000"/>
          <w:sz w:val="16"/>
          <w:szCs w:val="16"/>
        </w:rPr>
        <w:t xml:space="preserve"> months rent in the event</w:t>
      </w:r>
      <w:r w:rsidR="000847BD" w:rsidRPr="00863688">
        <w:rPr>
          <w:rFonts w:ascii="Verdana" w:hAnsi="Verdana"/>
          <w:b/>
          <w:i/>
          <w:color w:val="FF0000"/>
          <w:sz w:val="16"/>
          <w:szCs w:val="16"/>
        </w:rPr>
        <w:t xml:space="preserve"> of early</w:t>
      </w:r>
      <w:r w:rsidR="00DE39D2" w:rsidRPr="00863688">
        <w:rPr>
          <w:rFonts w:ascii="Verdana" w:hAnsi="Verdana"/>
          <w:b/>
          <w:i/>
          <w:color w:val="FF0000"/>
          <w:sz w:val="16"/>
          <w:szCs w:val="16"/>
        </w:rPr>
        <w:t xml:space="preserve"> termination.</w:t>
      </w:r>
    </w:p>
    <w:p w14:paraId="209933E5" w14:textId="77777777" w:rsidR="00F77F55" w:rsidRPr="008C3A7B" w:rsidRDefault="00F77F55" w:rsidP="00F77F55">
      <w:pPr>
        <w:tabs>
          <w:tab w:val="left" w:pos="227"/>
        </w:tabs>
        <w:rPr>
          <w:rFonts w:ascii="Verdana" w:hAnsi="Verdana"/>
          <w:b/>
          <w:i/>
          <w:sz w:val="16"/>
          <w:szCs w:val="16"/>
        </w:rPr>
      </w:pPr>
    </w:p>
    <w:p w14:paraId="209933E6" w14:textId="77777777" w:rsidR="00F77F55" w:rsidRPr="008C3A7B" w:rsidRDefault="00717D28" w:rsidP="0037203E">
      <w:pPr>
        <w:ind w:left="720" w:hanging="720"/>
        <w:rPr>
          <w:rFonts w:ascii="Verdana" w:hAnsi="Verdana"/>
          <w:b/>
          <w:i/>
          <w:sz w:val="16"/>
          <w:szCs w:val="16"/>
        </w:rPr>
      </w:pPr>
      <w:r w:rsidRPr="008C3A7B">
        <w:rPr>
          <w:rFonts w:ascii="Verdana" w:hAnsi="Verdana"/>
          <w:b/>
          <w:i/>
          <w:sz w:val="16"/>
          <w:szCs w:val="16"/>
        </w:rPr>
        <w:t>2(b)</w:t>
      </w:r>
      <w:r w:rsidR="00B75724" w:rsidRPr="008C3A7B">
        <w:rPr>
          <w:rFonts w:ascii="Verdana" w:hAnsi="Verdana"/>
          <w:i/>
          <w:sz w:val="16"/>
          <w:szCs w:val="16"/>
        </w:rPr>
        <w:tab/>
      </w:r>
      <w:r w:rsidR="00E01D7A" w:rsidRPr="008C3A7B">
        <w:rPr>
          <w:rFonts w:ascii="Verdana" w:hAnsi="Verdana"/>
          <w:i/>
          <w:sz w:val="16"/>
          <w:szCs w:val="16"/>
        </w:rPr>
        <w:t xml:space="preserve">RENT INCREASES: </w:t>
      </w:r>
      <w:r w:rsidR="00F77F55" w:rsidRPr="008C3A7B">
        <w:rPr>
          <w:rFonts w:ascii="Verdana" w:hAnsi="Verdana"/>
          <w:sz w:val="16"/>
          <w:szCs w:val="16"/>
        </w:rPr>
        <w:t xml:space="preserve">It is hereby agreed and declared that notice of the rent to apply for the next ensuing year shall be deemed to have been duly given if published within the Associations minutes. </w:t>
      </w:r>
    </w:p>
    <w:p w14:paraId="209933E7" w14:textId="77777777" w:rsidR="0081668E" w:rsidRPr="008C3A7B" w:rsidRDefault="0081668E" w:rsidP="00CE0C57">
      <w:pPr>
        <w:tabs>
          <w:tab w:val="left" w:pos="227"/>
        </w:tabs>
        <w:rPr>
          <w:rFonts w:ascii="Verdana" w:hAnsi="Verdana"/>
          <w:b/>
          <w:i/>
          <w:sz w:val="16"/>
          <w:szCs w:val="16"/>
        </w:rPr>
      </w:pPr>
    </w:p>
    <w:p w14:paraId="209933E8" w14:textId="77777777" w:rsidR="004F1FFD" w:rsidRPr="008C3A7B" w:rsidRDefault="00717D28" w:rsidP="00CE0C57">
      <w:pPr>
        <w:tabs>
          <w:tab w:val="left" w:pos="227"/>
        </w:tabs>
        <w:rPr>
          <w:rFonts w:ascii="Verdana" w:hAnsi="Verdana"/>
          <w:b/>
          <w:i/>
          <w:sz w:val="16"/>
          <w:szCs w:val="16"/>
        </w:rPr>
      </w:pPr>
      <w:r w:rsidRPr="008C3A7B">
        <w:rPr>
          <w:rFonts w:ascii="Verdana" w:hAnsi="Verdana"/>
          <w:b/>
          <w:i/>
          <w:sz w:val="16"/>
          <w:szCs w:val="16"/>
        </w:rPr>
        <w:t>2(c)</w:t>
      </w:r>
      <w:r w:rsidR="00BD2F1E" w:rsidRPr="008C3A7B">
        <w:rPr>
          <w:rFonts w:ascii="Verdana" w:hAnsi="Verdana"/>
          <w:b/>
          <w:i/>
          <w:sz w:val="16"/>
          <w:szCs w:val="16"/>
        </w:rPr>
        <w:t xml:space="preserve"> </w:t>
      </w:r>
      <w:r w:rsidR="0037203E" w:rsidRPr="008C3A7B">
        <w:rPr>
          <w:rFonts w:ascii="Verdana" w:hAnsi="Verdana"/>
          <w:b/>
          <w:i/>
          <w:sz w:val="16"/>
          <w:szCs w:val="16"/>
        </w:rPr>
        <w:tab/>
      </w:r>
      <w:r w:rsidR="004F1FFD" w:rsidRPr="008C3A7B">
        <w:rPr>
          <w:rFonts w:ascii="Verdana" w:hAnsi="Verdana"/>
          <w:b/>
          <w:i/>
          <w:sz w:val="16"/>
          <w:szCs w:val="16"/>
        </w:rPr>
        <w:t>NATIONAL ALLOTMENT SOCIETY</w:t>
      </w:r>
      <w:r w:rsidR="00925C83" w:rsidRPr="008C3A7B">
        <w:rPr>
          <w:rFonts w:ascii="Verdana" w:hAnsi="Verdana"/>
          <w:b/>
          <w:i/>
          <w:sz w:val="16"/>
          <w:szCs w:val="16"/>
        </w:rPr>
        <w:t xml:space="preserve"> MEMBERSHIP</w:t>
      </w:r>
    </w:p>
    <w:p w14:paraId="209933E9" w14:textId="7F53C5D8" w:rsidR="004F1FFD" w:rsidRPr="00A749E4" w:rsidRDefault="008205B4" w:rsidP="00C31D94">
      <w:pPr>
        <w:tabs>
          <w:tab w:val="left" w:pos="227"/>
        </w:tabs>
        <w:ind w:left="720"/>
        <w:rPr>
          <w:rFonts w:ascii="Verdana" w:hAnsi="Verdana"/>
          <w:b/>
          <w:i/>
          <w:sz w:val="16"/>
          <w:szCs w:val="16"/>
        </w:rPr>
      </w:pPr>
      <w:r w:rsidRPr="008C3A7B">
        <w:rPr>
          <w:rFonts w:ascii="Verdana" w:hAnsi="Verdana"/>
          <w:b/>
          <w:i/>
          <w:sz w:val="16"/>
          <w:szCs w:val="16"/>
        </w:rPr>
        <w:t>You agree t</w:t>
      </w:r>
      <w:r w:rsidR="004F1FFD" w:rsidRPr="008C3A7B">
        <w:rPr>
          <w:rFonts w:ascii="Verdana" w:hAnsi="Verdana"/>
          <w:b/>
          <w:i/>
          <w:sz w:val="16"/>
          <w:szCs w:val="16"/>
        </w:rPr>
        <w:t xml:space="preserve">o pay an annual subscription to the National Allotment Society of </w:t>
      </w:r>
      <w:r w:rsidR="00130A48" w:rsidRPr="00130A48">
        <w:rPr>
          <w:rFonts w:ascii="Verdana" w:hAnsi="Verdana"/>
          <w:b/>
          <w:i/>
          <w:sz w:val="16"/>
          <w:szCs w:val="16"/>
          <w:u w:val="single"/>
        </w:rPr>
        <w:t xml:space="preserve">     </w:t>
      </w:r>
      <w:r w:rsidR="004F1FFD" w:rsidRPr="00130A48">
        <w:rPr>
          <w:rFonts w:ascii="Verdana" w:hAnsi="Verdana"/>
          <w:b/>
          <w:i/>
          <w:sz w:val="16"/>
          <w:szCs w:val="16"/>
          <w:u w:val="single"/>
        </w:rPr>
        <w:t>£</w:t>
      </w:r>
      <w:r w:rsidR="00130A48" w:rsidRPr="00130A48">
        <w:rPr>
          <w:rFonts w:ascii="Verdana" w:hAnsi="Verdana"/>
          <w:b/>
          <w:i/>
          <w:sz w:val="16"/>
          <w:szCs w:val="16"/>
          <w:u w:val="single"/>
        </w:rPr>
        <w:t>3.</w:t>
      </w:r>
      <w:r w:rsidR="00130A48" w:rsidRPr="00A749E4">
        <w:rPr>
          <w:rFonts w:ascii="Verdana" w:hAnsi="Verdana"/>
          <w:b/>
          <w:i/>
          <w:sz w:val="16"/>
          <w:szCs w:val="16"/>
          <w:u w:val="single"/>
        </w:rPr>
        <w:t xml:space="preserve">00   </w:t>
      </w:r>
      <w:r w:rsidR="00C31D94" w:rsidRPr="00A749E4">
        <w:rPr>
          <w:rFonts w:ascii="Verdana" w:hAnsi="Verdana"/>
          <w:b/>
          <w:i/>
          <w:sz w:val="16"/>
          <w:szCs w:val="16"/>
          <w:u w:val="single"/>
        </w:rPr>
        <w:t xml:space="preserve"> </w:t>
      </w:r>
      <w:r w:rsidR="00253C99" w:rsidRPr="00A749E4">
        <w:rPr>
          <w:rFonts w:ascii="Verdana" w:hAnsi="Verdana"/>
          <w:b/>
          <w:i/>
          <w:sz w:val="16"/>
          <w:szCs w:val="16"/>
          <w:u w:val="single"/>
        </w:rPr>
        <w:t xml:space="preserve">per plot holder </w:t>
      </w:r>
      <w:r w:rsidR="004F1FFD" w:rsidRPr="00A749E4">
        <w:rPr>
          <w:rFonts w:ascii="Verdana" w:hAnsi="Verdana"/>
          <w:b/>
          <w:i/>
          <w:sz w:val="16"/>
          <w:szCs w:val="16"/>
        </w:rPr>
        <w:t>subject to annual review.</w:t>
      </w:r>
    </w:p>
    <w:p w14:paraId="209933EA" w14:textId="77777777" w:rsidR="00925C83" w:rsidRPr="008C3A7B" w:rsidRDefault="00925C83" w:rsidP="00CE0C57">
      <w:pPr>
        <w:tabs>
          <w:tab w:val="left" w:pos="227"/>
        </w:tabs>
        <w:rPr>
          <w:rFonts w:ascii="Verdana" w:hAnsi="Verdana"/>
          <w:b/>
          <w:i/>
          <w:sz w:val="16"/>
          <w:szCs w:val="16"/>
        </w:rPr>
      </w:pPr>
    </w:p>
    <w:p w14:paraId="209933EB" w14:textId="67F10A75" w:rsidR="00925C83" w:rsidRDefault="00717D28" w:rsidP="00CE0C57">
      <w:pPr>
        <w:tabs>
          <w:tab w:val="left" w:pos="227"/>
        </w:tabs>
        <w:rPr>
          <w:rFonts w:ascii="Verdana" w:hAnsi="Verdana"/>
          <w:b/>
          <w:i/>
          <w:sz w:val="16"/>
          <w:szCs w:val="16"/>
        </w:rPr>
      </w:pPr>
      <w:r w:rsidRPr="008C3A7B">
        <w:rPr>
          <w:rFonts w:ascii="Verdana" w:hAnsi="Verdana"/>
          <w:b/>
          <w:i/>
          <w:sz w:val="16"/>
          <w:szCs w:val="16"/>
        </w:rPr>
        <w:t>2(</w:t>
      </w:r>
      <w:r w:rsidR="00C133E3">
        <w:rPr>
          <w:rFonts w:ascii="Verdana" w:hAnsi="Verdana"/>
          <w:b/>
          <w:i/>
          <w:sz w:val="16"/>
          <w:szCs w:val="16"/>
        </w:rPr>
        <w:t>d</w:t>
      </w:r>
      <w:r w:rsidRPr="008C3A7B">
        <w:rPr>
          <w:rFonts w:ascii="Verdana" w:hAnsi="Verdana"/>
          <w:b/>
          <w:i/>
          <w:sz w:val="16"/>
          <w:szCs w:val="16"/>
        </w:rPr>
        <w:t xml:space="preserve">) </w:t>
      </w:r>
      <w:r w:rsidR="0037203E" w:rsidRPr="008C3A7B">
        <w:rPr>
          <w:rFonts w:ascii="Verdana" w:hAnsi="Verdana"/>
          <w:b/>
          <w:i/>
          <w:sz w:val="16"/>
          <w:szCs w:val="16"/>
        </w:rPr>
        <w:tab/>
      </w:r>
      <w:r w:rsidR="007D677D">
        <w:rPr>
          <w:rFonts w:ascii="Verdana" w:hAnsi="Verdana"/>
          <w:b/>
          <w:i/>
          <w:sz w:val="16"/>
          <w:szCs w:val="16"/>
        </w:rPr>
        <w:t>GATES</w:t>
      </w:r>
      <w:r w:rsidR="00CD614A">
        <w:rPr>
          <w:rFonts w:ascii="Verdana" w:hAnsi="Verdana"/>
          <w:b/>
          <w:i/>
          <w:sz w:val="16"/>
          <w:szCs w:val="16"/>
        </w:rPr>
        <w:t>’</w:t>
      </w:r>
      <w:r w:rsidR="007D677D">
        <w:rPr>
          <w:rFonts w:ascii="Verdana" w:hAnsi="Verdana"/>
          <w:b/>
          <w:i/>
          <w:sz w:val="16"/>
          <w:szCs w:val="16"/>
        </w:rPr>
        <w:t xml:space="preserve"> COMBINATION PADLOCKS</w:t>
      </w:r>
      <w:r w:rsidR="00925C83" w:rsidRPr="008C3A7B">
        <w:rPr>
          <w:rFonts w:ascii="Verdana" w:hAnsi="Verdana"/>
          <w:b/>
          <w:i/>
          <w:sz w:val="16"/>
          <w:szCs w:val="16"/>
        </w:rPr>
        <w:t xml:space="preserve"> </w:t>
      </w:r>
    </w:p>
    <w:p w14:paraId="209933EC" w14:textId="27412C51" w:rsidR="00F77F55" w:rsidRPr="00BF20C0" w:rsidRDefault="00192017" w:rsidP="003911F5">
      <w:pPr>
        <w:tabs>
          <w:tab w:val="left" w:pos="227"/>
        </w:tabs>
        <w:ind w:left="720"/>
        <w:rPr>
          <w:rFonts w:ascii="Verdana" w:hAnsi="Verdana"/>
          <w:b/>
          <w:i/>
          <w:sz w:val="16"/>
          <w:szCs w:val="16"/>
        </w:rPr>
      </w:pPr>
      <w:r w:rsidRPr="00BF20C0">
        <w:rPr>
          <w:rFonts w:ascii="Verdana" w:hAnsi="Verdana"/>
          <w:b/>
          <w:i/>
          <w:sz w:val="16"/>
          <w:szCs w:val="16"/>
        </w:rPr>
        <w:t>The gates</w:t>
      </w:r>
      <w:r w:rsidR="00845DB6" w:rsidRPr="00BF20C0">
        <w:rPr>
          <w:rFonts w:ascii="Verdana" w:hAnsi="Verdana"/>
          <w:b/>
          <w:i/>
          <w:sz w:val="16"/>
          <w:szCs w:val="16"/>
        </w:rPr>
        <w:t xml:space="preserve"> </w:t>
      </w:r>
      <w:r w:rsidRPr="00BF20C0">
        <w:rPr>
          <w:rFonts w:ascii="Verdana" w:hAnsi="Verdana"/>
          <w:b/>
          <w:i/>
          <w:sz w:val="16"/>
          <w:szCs w:val="16"/>
        </w:rPr>
        <w:t>must be kept locked at all times. The combination is</w:t>
      </w:r>
      <w:r w:rsidR="00845DB6" w:rsidRPr="00BF20C0">
        <w:rPr>
          <w:rFonts w:ascii="Verdana" w:hAnsi="Verdana"/>
          <w:b/>
          <w:i/>
          <w:sz w:val="16"/>
          <w:szCs w:val="16"/>
        </w:rPr>
        <w:t xml:space="preserve"> </w:t>
      </w:r>
      <w:r w:rsidRPr="00BF20C0">
        <w:rPr>
          <w:rFonts w:ascii="Verdana" w:hAnsi="Verdana"/>
          <w:b/>
          <w:i/>
          <w:sz w:val="16"/>
          <w:szCs w:val="16"/>
        </w:rPr>
        <w:t>not to be given to any non</w:t>
      </w:r>
      <w:r w:rsidR="00845DB6" w:rsidRPr="00BF20C0">
        <w:rPr>
          <w:rFonts w:ascii="Verdana" w:hAnsi="Verdana"/>
          <w:b/>
          <w:i/>
          <w:sz w:val="16"/>
          <w:szCs w:val="16"/>
        </w:rPr>
        <w:t>-</w:t>
      </w:r>
      <w:r w:rsidRPr="00BF20C0">
        <w:rPr>
          <w:rFonts w:ascii="Verdana" w:hAnsi="Verdana"/>
          <w:b/>
          <w:i/>
          <w:sz w:val="16"/>
          <w:szCs w:val="16"/>
        </w:rPr>
        <w:t xml:space="preserve">member. </w:t>
      </w:r>
      <w:r w:rsidR="004F1FFD" w:rsidRPr="00BF20C0">
        <w:rPr>
          <w:rFonts w:ascii="Verdana" w:hAnsi="Verdana"/>
          <w:b/>
          <w:i/>
          <w:sz w:val="16"/>
          <w:szCs w:val="16"/>
        </w:rPr>
        <w:t xml:space="preserve"> If a Tenant is</w:t>
      </w:r>
      <w:r w:rsidR="00386081" w:rsidRPr="00BF20C0">
        <w:rPr>
          <w:rFonts w:ascii="Verdana" w:hAnsi="Verdana"/>
          <w:b/>
          <w:i/>
          <w:sz w:val="16"/>
          <w:szCs w:val="16"/>
        </w:rPr>
        <w:t>,</w:t>
      </w:r>
      <w:r w:rsidR="004F1FFD" w:rsidRPr="00BF20C0">
        <w:rPr>
          <w:rFonts w:ascii="Verdana" w:hAnsi="Verdana"/>
          <w:b/>
          <w:i/>
          <w:sz w:val="16"/>
          <w:szCs w:val="16"/>
        </w:rPr>
        <w:t xml:space="preserve"> for example</w:t>
      </w:r>
      <w:r w:rsidR="00386081" w:rsidRPr="00BF20C0">
        <w:rPr>
          <w:rFonts w:ascii="Verdana" w:hAnsi="Verdana"/>
          <w:b/>
          <w:i/>
          <w:sz w:val="16"/>
          <w:szCs w:val="16"/>
        </w:rPr>
        <w:t xml:space="preserve">, </w:t>
      </w:r>
      <w:r w:rsidR="004F1FFD" w:rsidRPr="00BF20C0">
        <w:rPr>
          <w:rFonts w:ascii="Verdana" w:hAnsi="Verdana"/>
          <w:b/>
          <w:i/>
          <w:sz w:val="16"/>
          <w:szCs w:val="16"/>
        </w:rPr>
        <w:t xml:space="preserve">going on holiday and wishes for someone else to look after their plot for this period, then </w:t>
      </w:r>
      <w:r w:rsidR="00C133E3">
        <w:rPr>
          <w:rFonts w:ascii="Verdana" w:hAnsi="Verdana"/>
          <w:b/>
          <w:i/>
          <w:sz w:val="16"/>
          <w:szCs w:val="16"/>
        </w:rPr>
        <w:t>please advise the committee of this.</w:t>
      </w:r>
    </w:p>
    <w:p w14:paraId="209933ED" w14:textId="77777777" w:rsidR="00527626" w:rsidRPr="00BF20C0" w:rsidRDefault="00527626" w:rsidP="00CE0C57">
      <w:pPr>
        <w:tabs>
          <w:tab w:val="left" w:pos="227"/>
        </w:tabs>
        <w:rPr>
          <w:rFonts w:ascii="Verdana" w:hAnsi="Verdana"/>
          <w:b/>
          <w:i/>
          <w:sz w:val="16"/>
          <w:szCs w:val="16"/>
        </w:rPr>
      </w:pPr>
    </w:p>
    <w:p w14:paraId="209933EE" w14:textId="77777777" w:rsidR="00527626" w:rsidRPr="000D06C0" w:rsidRDefault="000D06C0" w:rsidP="000D06C0">
      <w:pPr>
        <w:tabs>
          <w:tab w:val="left" w:pos="227"/>
        </w:tabs>
        <w:rPr>
          <w:rFonts w:ascii="Verdana" w:hAnsi="Verdana"/>
          <w:b/>
          <w:i/>
          <w:sz w:val="16"/>
          <w:szCs w:val="16"/>
        </w:rPr>
      </w:pPr>
      <w:r>
        <w:rPr>
          <w:rFonts w:ascii="Verdana" w:hAnsi="Verdana"/>
          <w:b/>
          <w:i/>
          <w:sz w:val="16"/>
          <w:szCs w:val="16"/>
        </w:rPr>
        <w:t>3.</w:t>
      </w:r>
      <w:r w:rsidR="0037203E" w:rsidRPr="000D06C0">
        <w:rPr>
          <w:rFonts w:ascii="Verdana" w:hAnsi="Verdana"/>
          <w:b/>
          <w:i/>
          <w:sz w:val="16"/>
          <w:szCs w:val="16"/>
        </w:rPr>
        <w:t xml:space="preserve">   </w:t>
      </w:r>
      <w:r w:rsidR="00527626" w:rsidRPr="000D06C0">
        <w:rPr>
          <w:rFonts w:ascii="Verdana" w:hAnsi="Verdana"/>
          <w:b/>
          <w:i/>
          <w:sz w:val="16"/>
          <w:szCs w:val="16"/>
        </w:rPr>
        <w:t>JOINT TENANCY</w:t>
      </w:r>
    </w:p>
    <w:p w14:paraId="209933EF" w14:textId="77777777" w:rsidR="00527626" w:rsidRDefault="00527626" w:rsidP="0037203E">
      <w:pPr>
        <w:ind w:left="585"/>
        <w:rPr>
          <w:rFonts w:ascii="Verdana" w:hAnsi="Verdana"/>
          <w:b/>
          <w:i/>
          <w:sz w:val="16"/>
          <w:szCs w:val="16"/>
        </w:rPr>
      </w:pPr>
      <w:r w:rsidRPr="008C3A7B">
        <w:rPr>
          <w:rFonts w:ascii="Verdana" w:hAnsi="Verdana"/>
          <w:b/>
          <w:i/>
          <w:sz w:val="16"/>
          <w:szCs w:val="16"/>
        </w:rPr>
        <w:t xml:space="preserve">A person on the waiting list may become a joint tenant with an existing tenant but the original </w:t>
      </w:r>
      <w:r w:rsidR="0016744F" w:rsidRPr="008C3A7B">
        <w:rPr>
          <w:rFonts w:ascii="Verdana" w:hAnsi="Verdana"/>
          <w:b/>
          <w:i/>
          <w:sz w:val="16"/>
          <w:szCs w:val="16"/>
        </w:rPr>
        <w:t>tenant</w:t>
      </w:r>
      <w:r w:rsidRPr="008C3A7B">
        <w:rPr>
          <w:rFonts w:ascii="Verdana" w:hAnsi="Verdana"/>
          <w:b/>
          <w:i/>
          <w:sz w:val="16"/>
          <w:szCs w:val="16"/>
        </w:rPr>
        <w:t xml:space="preserve"> must remain in the joint tenancy until the second tenant</w:t>
      </w:r>
      <w:r w:rsidR="00A1689F" w:rsidRPr="008C3A7B">
        <w:rPr>
          <w:rFonts w:ascii="Verdana" w:hAnsi="Verdana"/>
          <w:b/>
          <w:i/>
          <w:sz w:val="16"/>
          <w:szCs w:val="16"/>
        </w:rPr>
        <w:t>’s</w:t>
      </w:r>
      <w:r w:rsidRPr="008C3A7B">
        <w:rPr>
          <w:rFonts w:ascii="Verdana" w:hAnsi="Verdana"/>
          <w:b/>
          <w:i/>
          <w:sz w:val="16"/>
          <w:szCs w:val="16"/>
        </w:rPr>
        <w:t xml:space="preserve"> name reaches the top of the waiting list. </w:t>
      </w:r>
      <w:r w:rsidR="0037203E" w:rsidRPr="008C3A7B">
        <w:rPr>
          <w:rFonts w:ascii="Verdana" w:hAnsi="Verdana"/>
          <w:b/>
          <w:i/>
          <w:sz w:val="16"/>
          <w:szCs w:val="16"/>
        </w:rPr>
        <w:t>(</w:t>
      </w:r>
      <w:r w:rsidR="0016744F" w:rsidRPr="008C3A7B">
        <w:rPr>
          <w:rFonts w:ascii="Verdana" w:hAnsi="Verdana"/>
          <w:b/>
          <w:i/>
          <w:sz w:val="16"/>
          <w:szCs w:val="16"/>
        </w:rPr>
        <w:t xml:space="preserve">This rule </w:t>
      </w:r>
      <w:r w:rsidR="00717D28" w:rsidRPr="008C3A7B">
        <w:rPr>
          <w:rFonts w:ascii="Verdana" w:hAnsi="Verdana"/>
          <w:b/>
          <w:i/>
          <w:sz w:val="16"/>
          <w:szCs w:val="16"/>
        </w:rPr>
        <w:t>is designed to stop queue jumpin</w:t>
      </w:r>
      <w:r w:rsidR="0016744F" w:rsidRPr="008C3A7B">
        <w:rPr>
          <w:rFonts w:ascii="Verdana" w:hAnsi="Verdana"/>
          <w:b/>
          <w:i/>
          <w:sz w:val="16"/>
          <w:szCs w:val="16"/>
        </w:rPr>
        <w:t>g</w:t>
      </w:r>
      <w:r w:rsidR="0037203E" w:rsidRPr="008C3A7B">
        <w:rPr>
          <w:rFonts w:ascii="Verdana" w:hAnsi="Verdana"/>
          <w:b/>
          <w:i/>
          <w:sz w:val="16"/>
          <w:szCs w:val="16"/>
        </w:rPr>
        <w:t>)</w:t>
      </w:r>
      <w:r w:rsidR="0016744F" w:rsidRPr="008C3A7B">
        <w:rPr>
          <w:rFonts w:ascii="Verdana" w:hAnsi="Verdana"/>
          <w:b/>
          <w:i/>
          <w:sz w:val="16"/>
          <w:szCs w:val="16"/>
        </w:rPr>
        <w:t>.</w:t>
      </w:r>
      <w:r w:rsidRPr="008C3A7B">
        <w:rPr>
          <w:rFonts w:ascii="Verdana" w:hAnsi="Verdana"/>
          <w:b/>
          <w:i/>
          <w:sz w:val="16"/>
          <w:szCs w:val="16"/>
        </w:rPr>
        <w:t xml:space="preserve"> </w:t>
      </w:r>
    </w:p>
    <w:p w14:paraId="209933F0" w14:textId="77777777" w:rsidR="00717D28" w:rsidRPr="008C3A7B" w:rsidRDefault="00717D28" w:rsidP="00A1689F">
      <w:pPr>
        <w:ind w:left="510" w:hanging="510"/>
        <w:rPr>
          <w:rFonts w:ascii="Verdana" w:hAnsi="Verdana"/>
          <w:b/>
          <w:i/>
          <w:sz w:val="16"/>
          <w:szCs w:val="16"/>
        </w:rPr>
      </w:pPr>
    </w:p>
    <w:p w14:paraId="209933F1" w14:textId="77777777" w:rsidR="00A1689F" w:rsidRPr="000D06C0" w:rsidRDefault="000D06C0" w:rsidP="000D06C0">
      <w:pPr>
        <w:rPr>
          <w:rFonts w:ascii="Verdana" w:hAnsi="Verdana"/>
          <w:b/>
          <w:i/>
          <w:sz w:val="16"/>
          <w:szCs w:val="16"/>
        </w:rPr>
      </w:pPr>
      <w:r>
        <w:rPr>
          <w:rFonts w:ascii="Verdana" w:hAnsi="Verdana"/>
          <w:b/>
          <w:i/>
          <w:sz w:val="16"/>
          <w:szCs w:val="16"/>
        </w:rPr>
        <w:t>4.</w:t>
      </w:r>
      <w:r w:rsidR="0037203E" w:rsidRPr="000D06C0">
        <w:rPr>
          <w:rFonts w:ascii="Verdana" w:hAnsi="Verdana"/>
          <w:b/>
          <w:i/>
          <w:sz w:val="16"/>
          <w:szCs w:val="16"/>
        </w:rPr>
        <w:t xml:space="preserve">  </w:t>
      </w:r>
      <w:r w:rsidR="00A1689F" w:rsidRPr="000D06C0">
        <w:rPr>
          <w:rFonts w:ascii="Verdana" w:hAnsi="Verdana"/>
          <w:b/>
          <w:i/>
          <w:sz w:val="16"/>
          <w:szCs w:val="16"/>
        </w:rPr>
        <w:t>DEFINITIONS</w:t>
      </w:r>
    </w:p>
    <w:p w14:paraId="209933F2" w14:textId="77777777" w:rsidR="00A1689F" w:rsidRPr="008C3A7B" w:rsidRDefault="00E01D7A" w:rsidP="00717D28">
      <w:pPr>
        <w:ind w:left="510"/>
        <w:rPr>
          <w:rFonts w:ascii="Verdana" w:hAnsi="Verdana"/>
          <w:i/>
          <w:sz w:val="16"/>
          <w:szCs w:val="16"/>
        </w:rPr>
      </w:pPr>
      <w:r w:rsidRPr="008C3A7B">
        <w:rPr>
          <w:rFonts w:ascii="Verdana" w:hAnsi="Verdana"/>
          <w:sz w:val="16"/>
          <w:szCs w:val="16"/>
        </w:rPr>
        <w:t xml:space="preserve">ALLOTMENT GARDEN: </w:t>
      </w:r>
      <w:r w:rsidR="00A1689F" w:rsidRPr="008C3A7B">
        <w:rPr>
          <w:rFonts w:ascii="Verdana" w:hAnsi="Verdana"/>
          <w:sz w:val="16"/>
          <w:szCs w:val="16"/>
        </w:rPr>
        <w:t>For the purposes of this Agreement the term "allotment garden" shall mean an allotment not exceeding one quarter of an acre in extent which is wholly or mainly cultivated by the Tenant for the production of vegetable or fruit crops for consumption by the Tenant or his/her family.</w:t>
      </w:r>
    </w:p>
    <w:p w14:paraId="209933F3" w14:textId="77777777" w:rsidR="004F1FFD" w:rsidRPr="008C3A7B" w:rsidRDefault="004F1FFD" w:rsidP="00CE0C57">
      <w:pPr>
        <w:tabs>
          <w:tab w:val="left" w:pos="227"/>
        </w:tabs>
        <w:rPr>
          <w:rFonts w:ascii="Verdana" w:hAnsi="Verdana"/>
          <w:i/>
          <w:sz w:val="16"/>
          <w:szCs w:val="16"/>
        </w:rPr>
      </w:pPr>
    </w:p>
    <w:p w14:paraId="209933F4" w14:textId="77777777" w:rsidR="00B65636" w:rsidRPr="000D06C0" w:rsidRDefault="000D06C0" w:rsidP="000D06C0">
      <w:pPr>
        <w:tabs>
          <w:tab w:val="left" w:pos="227"/>
        </w:tabs>
        <w:rPr>
          <w:rFonts w:ascii="Verdana" w:hAnsi="Verdana"/>
          <w:sz w:val="16"/>
          <w:szCs w:val="16"/>
        </w:rPr>
      </w:pPr>
      <w:r>
        <w:rPr>
          <w:rFonts w:ascii="Verdana" w:hAnsi="Verdana"/>
          <w:b/>
          <w:sz w:val="16"/>
          <w:szCs w:val="16"/>
        </w:rPr>
        <w:t>5.</w:t>
      </w:r>
      <w:r w:rsidR="0037203E" w:rsidRPr="000D06C0">
        <w:rPr>
          <w:rFonts w:ascii="Verdana" w:hAnsi="Verdana"/>
          <w:b/>
          <w:sz w:val="16"/>
          <w:szCs w:val="16"/>
        </w:rPr>
        <w:t xml:space="preserve">  </w:t>
      </w:r>
      <w:r w:rsidR="0081668E" w:rsidRPr="000D06C0">
        <w:rPr>
          <w:rFonts w:ascii="Verdana" w:hAnsi="Verdana"/>
          <w:b/>
          <w:sz w:val="16"/>
          <w:szCs w:val="16"/>
        </w:rPr>
        <w:t>TE</w:t>
      </w:r>
      <w:r w:rsidR="00B65636" w:rsidRPr="000D06C0">
        <w:rPr>
          <w:rFonts w:ascii="Verdana" w:hAnsi="Verdana"/>
          <w:b/>
          <w:sz w:val="16"/>
          <w:szCs w:val="16"/>
        </w:rPr>
        <w:t>NANT’S GENERAL RESPONSIBILITIES</w:t>
      </w:r>
      <w:r w:rsidR="00B65636" w:rsidRPr="000D06C0">
        <w:rPr>
          <w:rFonts w:ascii="Verdana" w:hAnsi="Verdana"/>
          <w:sz w:val="16"/>
          <w:szCs w:val="16"/>
        </w:rPr>
        <w:t xml:space="preserve"> </w:t>
      </w:r>
    </w:p>
    <w:p w14:paraId="209933F5" w14:textId="77777777" w:rsidR="00B65636" w:rsidRPr="008C3A7B" w:rsidRDefault="00B65636" w:rsidP="00CE0C57">
      <w:pPr>
        <w:tabs>
          <w:tab w:val="left" w:pos="227"/>
        </w:tabs>
        <w:rPr>
          <w:rFonts w:ascii="Verdana" w:hAnsi="Verdana"/>
          <w:sz w:val="16"/>
          <w:szCs w:val="16"/>
        </w:rPr>
      </w:pPr>
    </w:p>
    <w:p w14:paraId="209933F6" w14:textId="77777777" w:rsidR="0080313D" w:rsidRPr="008C3A7B" w:rsidRDefault="00717D28" w:rsidP="00E37BAF">
      <w:pPr>
        <w:ind w:left="720" w:hanging="720"/>
        <w:rPr>
          <w:rFonts w:ascii="Verdana" w:hAnsi="Verdana"/>
          <w:sz w:val="16"/>
          <w:szCs w:val="16"/>
        </w:rPr>
      </w:pPr>
      <w:r w:rsidRPr="008C3A7B">
        <w:rPr>
          <w:rFonts w:ascii="Verdana" w:hAnsi="Verdana"/>
          <w:b/>
          <w:sz w:val="16"/>
          <w:szCs w:val="16"/>
        </w:rPr>
        <w:t>5(a)</w:t>
      </w:r>
      <w:r w:rsidR="00B75724" w:rsidRPr="008C3A7B">
        <w:rPr>
          <w:rFonts w:ascii="Verdana" w:hAnsi="Verdana"/>
          <w:b/>
          <w:sz w:val="16"/>
          <w:szCs w:val="16"/>
        </w:rPr>
        <w:tab/>
      </w:r>
      <w:r w:rsidR="0080313D" w:rsidRPr="008C3A7B">
        <w:rPr>
          <w:rFonts w:ascii="Verdana" w:hAnsi="Verdana"/>
          <w:sz w:val="16"/>
          <w:szCs w:val="16"/>
        </w:rPr>
        <w:t>ANNOYANCE: Not to cause or permit any nuisance or annoyance to the occupier of any other allotment garden nor to the owners or occupiers of any neighbouring property or obstruct any pathway on the allotment site of which the said allotment garden forms part of.</w:t>
      </w:r>
    </w:p>
    <w:p w14:paraId="209933F7" w14:textId="77777777" w:rsidR="000957E3" w:rsidRPr="008C3A7B" w:rsidRDefault="000957E3" w:rsidP="000957E3">
      <w:pPr>
        <w:rPr>
          <w:rFonts w:ascii="Verdana" w:hAnsi="Verdana"/>
          <w:sz w:val="16"/>
          <w:szCs w:val="16"/>
        </w:rPr>
      </w:pPr>
    </w:p>
    <w:p w14:paraId="209933F8" w14:textId="77777777" w:rsidR="000957E3" w:rsidRPr="008C3A7B" w:rsidRDefault="00717D28" w:rsidP="00BD2F1E">
      <w:pPr>
        <w:ind w:left="720" w:hanging="720"/>
        <w:rPr>
          <w:rFonts w:ascii="Verdana" w:hAnsi="Verdana"/>
          <w:sz w:val="16"/>
          <w:szCs w:val="16"/>
        </w:rPr>
      </w:pPr>
      <w:r w:rsidRPr="008C3A7B">
        <w:rPr>
          <w:rFonts w:ascii="Verdana" w:hAnsi="Verdana"/>
          <w:b/>
          <w:sz w:val="16"/>
          <w:szCs w:val="16"/>
        </w:rPr>
        <w:t>5(b)</w:t>
      </w:r>
      <w:r w:rsidRPr="008C3A7B">
        <w:rPr>
          <w:rFonts w:ascii="Verdana" w:hAnsi="Verdana"/>
          <w:sz w:val="16"/>
          <w:szCs w:val="16"/>
        </w:rPr>
        <w:tab/>
      </w:r>
      <w:r w:rsidR="000957E3" w:rsidRPr="008C3A7B">
        <w:rPr>
          <w:rFonts w:ascii="Verdana" w:hAnsi="Verdana"/>
          <w:sz w:val="16"/>
          <w:szCs w:val="16"/>
        </w:rPr>
        <w:t>NOT TO SUB-LET:</w:t>
      </w:r>
      <w:r w:rsidR="00C331B2" w:rsidRPr="008C3A7B">
        <w:rPr>
          <w:rFonts w:ascii="Verdana" w:hAnsi="Verdana"/>
          <w:sz w:val="16"/>
          <w:szCs w:val="16"/>
        </w:rPr>
        <w:t xml:space="preserve"> </w:t>
      </w:r>
      <w:r w:rsidR="000957E3" w:rsidRPr="008C3A7B">
        <w:rPr>
          <w:rFonts w:ascii="Verdana" w:hAnsi="Verdana"/>
          <w:sz w:val="16"/>
          <w:szCs w:val="16"/>
        </w:rPr>
        <w:t>Not to assign, underlet or part with possession of the said allotment garden or any part thereof.</w:t>
      </w:r>
    </w:p>
    <w:p w14:paraId="209933F9" w14:textId="77777777" w:rsidR="000957E3" w:rsidRPr="008C3A7B" w:rsidRDefault="000957E3" w:rsidP="000957E3">
      <w:pPr>
        <w:rPr>
          <w:rFonts w:ascii="Verdana" w:hAnsi="Verdana"/>
          <w:sz w:val="16"/>
          <w:szCs w:val="16"/>
        </w:rPr>
      </w:pPr>
    </w:p>
    <w:p w14:paraId="209933FA" w14:textId="77777777" w:rsidR="00445E97" w:rsidRPr="003477E0" w:rsidRDefault="00717D28" w:rsidP="00BD2F1E">
      <w:pPr>
        <w:ind w:left="720" w:hanging="720"/>
        <w:rPr>
          <w:rFonts w:ascii="Verdana" w:hAnsi="Verdana"/>
          <w:b/>
          <w:i/>
          <w:sz w:val="16"/>
          <w:szCs w:val="16"/>
        </w:rPr>
      </w:pPr>
      <w:r w:rsidRPr="008C3A7B">
        <w:rPr>
          <w:rFonts w:ascii="Verdana" w:hAnsi="Verdana"/>
          <w:b/>
          <w:sz w:val="16"/>
          <w:szCs w:val="16"/>
        </w:rPr>
        <w:t>5(c)</w:t>
      </w:r>
      <w:r w:rsidR="00E37BAF" w:rsidRPr="008C3A7B">
        <w:rPr>
          <w:rFonts w:ascii="Verdana" w:hAnsi="Verdana"/>
          <w:b/>
          <w:sz w:val="16"/>
          <w:szCs w:val="16"/>
        </w:rPr>
        <w:tab/>
      </w:r>
      <w:r w:rsidR="00575D36" w:rsidRPr="008C3A7B">
        <w:rPr>
          <w:rFonts w:ascii="Verdana" w:hAnsi="Verdana"/>
          <w:sz w:val="16"/>
          <w:szCs w:val="16"/>
        </w:rPr>
        <w:t xml:space="preserve">CONTROL OF </w:t>
      </w:r>
      <w:r w:rsidR="00445E97" w:rsidRPr="008C3A7B">
        <w:rPr>
          <w:rFonts w:ascii="Verdana" w:hAnsi="Verdana"/>
          <w:sz w:val="16"/>
          <w:szCs w:val="16"/>
        </w:rPr>
        <w:t>D</w:t>
      </w:r>
      <w:r w:rsidR="00DA5F79">
        <w:rPr>
          <w:rFonts w:ascii="Verdana" w:hAnsi="Verdana"/>
          <w:sz w:val="16"/>
          <w:szCs w:val="16"/>
        </w:rPr>
        <w:t xml:space="preserve">OGS: </w:t>
      </w:r>
      <w:r w:rsidR="00445E97" w:rsidRPr="008C3A7B">
        <w:rPr>
          <w:rFonts w:ascii="Verdana" w:hAnsi="Verdana"/>
          <w:sz w:val="16"/>
          <w:szCs w:val="16"/>
        </w:rPr>
        <w:t>Not to bring or keep on the said allotment garden any dog unless the same is controlled by a leash and accompanied by the Tenant at all times.</w:t>
      </w:r>
      <w:r w:rsidR="00A84100" w:rsidRPr="008C3A7B">
        <w:rPr>
          <w:rFonts w:ascii="Verdana" w:hAnsi="Verdana"/>
          <w:sz w:val="16"/>
          <w:szCs w:val="16"/>
        </w:rPr>
        <w:t xml:space="preserve"> </w:t>
      </w:r>
      <w:r w:rsidR="00A84100" w:rsidRPr="003477E0">
        <w:rPr>
          <w:rFonts w:ascii="Verdana" w:hAnsi="Verdana"/>
          <w:b/>
          <w:i/>
          <w:sz w:val="16"/>
          <w:szCs w:val="16"/>
        </w:rPr>
        <w:t xml:space="preserve">If a tenant fails to pick up their dog’s dirt this will result in the dog being banned.   </w:t>
      </w:r>
    </w:p>
    <w:p w14:paraId="209933FB" w14:textId="77777777" w:rsidR="00A1689F" w:rsidRPr="008C3A7B" w:rsidRDefault="00A1689F" w:rsidP="00445E97">
      <w:pPr>
        <w:ind w:left="510" w:hanging="510"/>
        <w:rPr>
          <w:rFonts w:ascii="Verdana" w:hAnsi="Verdana"/>
          <w:sz w:val="16"/>
          <w:szCs w:val="16"/>
        </w:rPr>
      </w:pPr>
    </w:p>
    <w:p w14:paraId="209933FC" w14:textId="77777777" w:rsidR="000320DA" w:rsidRPr="008C3A7B" w:rsidRDefault="00717D28" w:rsidP="00445E97">
      <w:pPr>
        <w:ind w:left="510" w:hanging="510"/>
        <w:rPr>
          <w:rFonts w:ascii="Verdana" w:hAnsi="Verdana"/>
          <w:sz w:val="16"/>
          <w:szCs w:val="16"/>
        </w:rPr>
      </w:pPr>
      <w:r w:rsidRPr="008C3A7B">
        <w:rPr>
          <w:rFonts w:ascii="Verdana" w:hAnsi="Verdana"/>
          <w:b/>
          <w:sz w:val="16"/>
          <w:szCs w:val="16"/>
        </w:rPr>
        <w:t>5(d)</w:t>
      </w:r>
      <w:r w:rsidRPr="008C3A7B">
        <w:rPr>
          <w:rFonts w:ascii="Verdana" w:hAnsi="Verdana"/>
          <w:sz w:val="16"/>
          <w:szCs w:val="16"/>
        </w:rPr>
        <w:t xml:space="preserve"> </w:t>
      </w:r>
      <w:r w:rsidR="00E37BAF" w:rsidRPr="008C3A7B">
        <w:rPr>
          <w:rFonts w:ascii="Verdana" w:hAnsi="Verdana"/>
          <w:sz w:val="16"/>
          <w:szCs w:val="16"/>
        </w:rPr>
        <w:tab/>
      </w:r>
      <w:r w:rsidR="00D7263C">
        <w:rPr>
          <w:rFonts w:ascii="Verdana" w:hAnsi="Verdana"/>
          <w:sz w:val="16"/>
          <w:szCs w:val="16"/>
        </w:rPr>
        <w:tab/>
      </w:r>
      <w:r w:rsidR="003F5241" w:rsidRPr="008C3A7B">
        <w:rPr>
          <w:rFonts w:ascii="Verdana" w:hAnsi="Verdana"/>
          <w:b/>
          <w:sz w:val="16"/>
          <w:szCs w:val="16"/>
        </w:rPr>
        <w:t xml:space="preserve">FIRES: </w:t>
      </w:r>
      <w:r w:rsidR="000320DA" w:rsidRPr="008C3A7B">
        <w:rPr>
          <w:rFonts w:ascii="Verdana" w:hAnsi="Verdana"/>
          <w:b/>
          <w:i/>
          <w:sz w:val="16"/>
          <w:szCs w:val="16"/>
        </w:rPr>
        <w:t>T</w:t>
      </w:r>
      <w:r w:rsidR="003F5241" w:rsidRPr="008C3A7B">
        <w:rPr>
          <w:rFonts w:ascii="Verdana" w:hAnsi="Verdana"/>
          <w:b/>
          <w:i/>
          <w:sz w:val="16"/>
          <w:szCs w:val="16"/>
        </w:rPr>
        <w:t xml:space="preserve">o follow the </w:t>
      </w:r>
      <w:r w:rsidR="000320DA" w:rsidRPr="008C3A7B">
        <w:rPr>
          <w:rFonts w:ascii="Verdana" w:hAnsi="Verdana"/>
          <w:b/>
          <w:i/>
          <w:sz w:val="16"/>
          <w:szCs w:val="16"/>
        </w:rPr>
        <w:t>Assoc</w:t>
      </w:r>
      <w:r w:rsidR="00A1689F" w:rsidRPr="008C3A7B">
        <w:rPr>
          <w:rFonts w:ascii="Verdana" w:hAnsi="Verdana"/>
          <w:b/>
          <w:i/>
          <w:sz w:val="16"/>
          <w:szCs w:val="16"/>
        </w:rPr>
        <w:t>iation’s policy regarding fires.</w:t>
      </w:r>
    </w:p>
    <w:p w14:paraId="209933FD" w14:textId="77777777" w:rsidR="00A1689F" w:rsidRPr="008C3A7B" w:rsidRDefault="00A1689F" w:rsidP="00445E97">
      <w:pPr>
        <w:ind w:left="510" w:hanging="510"/>
        <w:rPr>
          <w:rFonts w:ascii="Verdana" w:hAnsi="Verdana"/>
          <w:sz w:val="16"/>
          <w:szCs w:val="16"/>
        </w:rPr>
      </w:pPr>
    </w:p>
    <w:p w14:paraId="209933FE" w14:textId="77777777" w:rsidR="00231ABB" w:rsidRPr="008C3A7B" w:rsidRDefault="00717D28" w:rsidP="00E37BAF">
      <w:pPr>
        <w:ind w:left="720" w:hanging="720"/>
        <w:rPr>
          <w:rFonts w:ascii="Verdana" w:hAnsi="Verdana"/>
          <w:i/>
          <w:sz w:val="16"/>
          <w:szCs w:val="16"/>
        </w:rPr>
      </w:pPr>
      <w:r w:rsidRPr="008C3A7B">
        <w:rPr>
          <w:rFonts w:ascii="Verdana" w:hAnsi="Verdana"/>
          <w:b/>
          <w:sz w:val="16"/>
          <w:szCs w:val="16"/>
        </w:rPr>
        <w:t>5(e</w:t>
      </w:r>
      <w:r w:rsidR="00D77DE6" w:rsidRPr="008C3A7B">
        <w:rPr>
          <w:rFonts w:ascii="Verdana" w:hAnsi="Verdana"/>
          <w:b/>
          <w:sz w:val="16"/>
          <w:szCs w:val="16"/>
        </w:rPr>
        <w:t>)</w:t>
      </w:r>
      <w:r w:rsidR="00B75724" w:rsidRPr="008C3A7B">
        <w:rPr>
          <w:rFonts w:ascii="Verdana" w:hAnsi="Verdana"/>
          <w:b/>
          <w:sz w:val="16"/>
          <w:szCs w:val="16"/>
        </w:rPr>
        <w:tab/>
      </w:r>
      <w:r w:rsidR="003F5241" w:rsidRPr="008C3A7B">
        <w:rPr>
          <w:rFonts w:ascii="Verdana" w:hAnsi="Verdana"/>
          <w:b/>
          <w:sz w:val="16"/>
          <w:szCs w:val="16"/>
        </w:rPr>
        <w:t>HEALTH AND SAFETY:</w:t>
      </w:r>
      <w:r w:rsidR="00E01D7A" w:rsidRPr="008C3A7B">
        <w:rPr>
          <w:rFonts w:ascii="Verdana" w:hAnsi="Verdana"/>
          <w:b/>
          <w:sz w:val="16"/>
          <w:szCs w:val="16"/>
        </w:rPr>
        <w:t xml:space="preserve"> </w:t>
      </w:r>
      <w:r w:rsidR="00B75724" w:rsidRPr="008C3A7B">
        <w:rPr>
          <w:rFonts w:ascii="Verdana" w:hAnsi="Verdana"/>
          <w:b/>
          <w:sz w:val="16"/>
          <w:szCs w:val="16"/>
        </w:rPr>
        <w:t>C</w:t>
      </w:r>
      <w:r w:rsidR="00D77DE6" w:rsidRPr="008C3A7B">
        <w:rPr>
          <w:rFonts w:ascii="Verdana" w:hAnsi="Verdana"/>
          <w:b/>
          <w:i/>
          <w:sz w:val="16"/>
          <w:szCs w:val="16"/>
        </w:rPr>
        <w:t>omply with the Association’s Health and Safety Policy. Any person using power tools on site must wear appropriate safety equipment i.e. long trousers, visor/eye shields, gloves and ear defenders.</w:t>
      </w:r>
    </w:p>
    <w:p w14:paraId="209933FF" w14:textId="77777777" w:rsidR="00E520D5" w:rsidRPr="008C3A7B" w:rsidRDefault="00E520D5" w:rsidP="00445E97">
      <w:pPr>
        <w:ind w:left="510" w:hanging="510"/>
        <w:rPr>
          <w:rFonts w:ascii="Verdana" w:hAnsi="Verdana"/>
          <w:i/>
          <w:sz w:val="16"/>
          <w:szCs w:val="16"/>
        </w:rPr>
      </w:pPr>
    </w:p>
    <w:p w14:paraId="20993400" w14:textId="77777777" w:rsidR="00231ABB" w:rsidRPr="008C3A7B" w:rsidRDefault="00717D28" w:rsidP="0037203E">
      <w:pPr>
        <w:ind w:left="720" w:hanging="720"/>
        <w:rPr>
          <w:rFonts w:ascii="Verdana" w:hAnsi="Verdana"/>
          <w:sz w:val="16"/>
          <w:szCs w:val="16"/>
        </w:rPr>
      </w:pPr>
      <w:r w:rsidRPr="008C3A7B">
        <w:rPr>
          <w:rFonts w:ascii="Verdana" w:hAnsi="Verdana"/>
          <w:b/>
          <w:sz w:val="16"/>
          <w:szCs w:val="16"/>
        </w:rPr>
        <w:lastRenderedPageBreak/>
        <w:t>5(f)</w:t>
      </w:r>
      <w:r w:rsidR="0037203E" w:rsidRPr="008C3A7B">
        <w:rPr>
          <w:rFonts w:ascii="Verdana" w:hAnsi="Verdana"/>
          <w:b/>
          <w:sz w:val="16"/>
          <w:szCs w:val="16"/>
        </w:rPr>
        <w:tab/>
      </w:r>
      <w:r w:rsidR="003F5241" w:rsidRPr="008C3A7B">
        <w:rPr>
          <w:rFonts w:ascii="Verdana" w:hAnsi="Verdana"/>
          <w:sz w:val="16"/>
          <w:szCs w:val="16"/>
        </w:rPr>
        <w:t xml:space="preserve">CHANGE OF ADDRESS: </w:t>
      </w:r>
      <w:r w:rsidR="00231ABB" w:rsidRPr="008C3A7B">
        <w:rPr>
          <w:rFonts w:ascii="Verdana" w:hAnsi="Verdana"/>
          <w:sz w:val="16"/>
          <w:szCs w:val="16"/>
        </w:rPr>
        <w:t>That the Tenant shall inform the Association forthwith of any change of his/her address or name.</w:t>
      </w:r>
    </w:p>
    <w:p w14:paraId="20993401" w14:textId="77777777" w:rsidR="00231ABB" w:rsidRPr="008C3A7B" w:rsidRDefault="00231ABB" w:rsidP="00231ABB">
      <w:pPr>
        <w:tabs>
          <w:tab w:val="left" w:pos="227"/>
        </w:tabs>
        <w:rPr>
          <w:rFonts w:ascii="Verdana" w:hAnsi="Verdana"/>
          <w:sz w:val="16"/>
          <w:szCs w:val="16"/>
        </w:rPr>
      </w:pPr>
    </w:p>
    <w:p w14:paraId="20993402" w14:textId="77777777" w:rsidR="00231ABB" w:rsidRPr="008C3A7B" w:rsidRDefault="00717D28" w:rsidP="0037203E">
      <w:pPr>
        <w:pStyle w:val="BodyText2"/>
        <w:ind w:left="720" w:hanging="720"/>
        <w:jc w:val="left"/>
        <w:rPr>
          <w:rFonts w:ascii="Verdana" w:hAnsi="Verdana"/>
          <w:sz w:val="16"/>
          <w:szCs w:val="16"/>
          <w:u w:val="none"/>
        </w:rPr>
      </w:pPr>
      <w:r w:rsidRPr="008C3A7B">
        <w:rPr>
          <w:rFonts w:ascii="Verdana" w:hAnsi="Verdana"/>
          <w:b/>
          <w:sz w:val="16"/>
          <w:szCs w:val="16"/>
          <w:u w:val="none"/>
        </w:rPr>
        <w:t>5(g)</w:t>
      </w:r>
      <w:r w:rsidR="0037203E" w:rsidRPr="008C3A7B">
        <w:rPr>
          <w:rFonts w:ascii="Verdana" w:hAnsi="Verdana"/>
          <w:sz w:val="16"/>
          <w:szCs w:val="16"/>
          <w:u w:val="none"/>
        </w:rPr>
        <w:tab/>
      </w:r>
      <w:r w:rsidR="003F5241" w:rsidRPr="008C3A7B">
        <w:rPr>
          <w:rFonts w:ascii="Verdana" w:hAnsi="Verdana"/>
          <w:sz w:val="16"/>
          <w:szCs w:val="16"/>
          <w:u w:val="none"/>
        </w:rPr>
        <w:t xml:space="preserve">SPECIAL CONDIIONS: </w:t>
      </w:r>
      <w:r w:rsidR="00B75724" w:rsidRPr="008C3A7B">
        <w:rPr>
          <w:rFonts w:ascii="Verdana" w:hAnsi="Verdana"/>
          <w:sz w:val="16"/>
          <w:szCs w:val="16"/>
          <w:u w:val="none"/>
        </w:rPr>
        <w:t>T</w:t>
      </w:r>
      <w:r w:rsidR="00231ABB" w:rsidRPr="008C3A7B">
        <w:rPr>
          <w:rFonts w:ascii="Verdana" w:hAnsi="Verdana"/>
          <w:sz w:val="16"/>
          <w:szCs w:val="16"/>
          <w:u w:val="none"/>
        </w:rPr>
        <w:t>o observe and perform any special conditions which the Association consider necessary to preserve the allotment garden from deterioration and of which notice shall be given to the Tenant.</w:t>
      </w:r>
    </w:p>
    <w:p w14:paraId="20993403" w14:textId="77777777" w:rsidR="00231ABB" w:rsidRPr="008C3A7B" w:rsidRDefault="00231ABB" w:rsidP="00231ABB">
      <w:pPr>
        <w:rPr>
          <w:rFonts w:ascii="Verdana" w:hAnsi="Verdana"/>
          <w:sz w:val="16"/>
          <w:szCs w:val="16"/>
        </w:rPr>
      </w:pPr>
    </w:p>
    <w:p w14:paraId="20993404" w14:textId="77777777" w:rsidR="00B65636" w:rsidRPr="008C3A7B" w:rsidRDefault="00717D28" w:rsidP="0037203E">
      <w:pPr>
        <w:ind w:left="720" w:hanging="720"/>
        <w:rPr>
          <w:rFonts w:ascii="Verdana" w:hAnsi="Verdana"/>
          <w:sz w:val="16"/>
          <w:szCs w:val="16"/>
        </w:rPr>
      </w:pPr>
      <w:r w:rsidRPr="008C3A7B">
        <w:rPr>
          <w:rFonts w:ascii="Verdana" w:hAnsi="Verdana"/>
          <w:b/>
          <w:sz w:val="16"/>
          <w:szCs w:val="16"/>
        </w:rPr>
        <w:t>5(h)</w:t>
      </w:r>
      <w:r w:rsidR="00B75724" w:rsidRPr="008C3A7B">
        <w:rPr>
          <w:rFonts w:ascii="Verdana" w:hAnsi="Verdana"/>
          <w:b/>
          <w:sz w:val="16"/>
          <w:szCs w:val="16"/>
        </w:rPr>
        <w:tab/>
      </w:r>
      <w:r w:rsidR="003F5241" w:rsidRPr="008C3A7B">
        <w:rPr>
          <w:rFonts w:ascii="Verdana" w:hAnsi="Verdana"/>
          <w:sz w:val="16"/>
          <w:szCs w:val="16"/>
        </w:rPr>
        <w:t xml:space="preserve">COUNCIL COVENANTS: </w:t>
      </w:r>
      <w:r w:rsidR="00231ABB" w:rsidRPr="008C3A7B">
        <w:rPr>
          <w:rFonts w:ascii="Verdana" w:hAnsi="Verdana"/>
          <w:sz w:val="16"/>
          <w:szCs w:val="16"/>
        </w:rPr>
        <w:t>To observe and perform all conditions and covenants contained in the Conveyance on sale or in the Lease (if any) under which the Council hold the Allotment Site of which the allotment garden forms part of any adjoining land.</w:t>
      </w:r>
    </w:p>
    <w:p w14:paraId="20993405" w14:textId="77777777" w:rsidR="00717D28" w:rsidRPr="008C3A7B" w:rsidRDefault="00717D28" w:rsidP="00B65636">
      <w:pPr>
        <w:rPr>
          <w:rFonts w:ascii="Verdana" w:hAnsi="Verdana"/>
          <w:b/>
          <w:sz w:val="16"/>
          <w:szCs w:val="16"/>
        </w:rPr>
      </w:pPr>
    </w:p>
    <w:p w14:paraId="20993406" w14:textId="77777777" w:rsidR="00717D28" w:rsidRPr="008C3A7B" w:rsidRDefault="00717D28" w:rsidP="00717D28">
      <w:pPr>
        <w:tabs>
          <w:tab w:val="left" w:pos="227"/>
        </w:tabs>
        <w:rPr>
          <w:rFonts w:ascii="Verdana" w:hAnsi="Verdana"/>
          <w:b/>
          <w:sz w:val="16"/>
          <w:szCs w:val="16"/>
        </w:rPr>
      </w:pPr>
      <w:r w:rsidRPr="008C3A7B">
        <w:rPr>
          <w:rFonts w:ascii="Verdana" w:hAnsi="Verdana"/>
          <w:b/>
          <w:sz w:val="16"/>
          <w:szCs w:val="16"/>
        </w:rPr>
        <w:t>6</w:t>
      </w:r>
      <w:r w:rsidR="0078414B" w:rsidRPr="008C3A7B">
        <w:rPr>
          <w:rFonts w:ascii="Verdana" w:hAnsi="Verdana"/>
          <w:b/>
          <w:sz w:val="16"/>
          <w:szCs w:val="16"/>
        </w:rPr>
        <w:t>.</w:t>
      </w:r>
      <w:r w:rsidRPr="008C3A7B">
        <w:rPr>
          <w:rFonts w:ascii="Verdana" w:hAnsi="Verdana"/>
          <w:b/>
          <w:sz w:val="16"/>
          <w:szCs w:val="16"/>
        </w:rPr>
        <w:tab/>
        <w:t>STRUCTURES AND TREES</w:t>
      </w:r>
    </w:p>
    <w:p w14:paraId="20993407" w14:textId="77777777" w:rsidR="00717D28" w:rsidRPr="008C3A7B" w:rsidRDefault="00717D28" w:rsidP="00717D28">
      <w:pPr>
        <w:tabs>
          <w:tab w:val="left" w:pos="227"/>
        </w:tabs>
        <w:rPr>
          <w:rFonts w:ascii="Verdana" w:hAnsi="Verdana"/>
          <w:sz w:val="16"/>
          <w:szCs w:val="16"/>
        </w:rPr>
      </w:pPr>
    </w:p>
    <w:p w14:paraId="20993408" w14:textId="7A119BA7" w:rsidR="00717D28" w:rsidRPr="008C3A7B" w:rsidRDefault="00717D28" w:rsidP="00BD2F1E">
      <w:pPr>
        <w:ind w:left="720" w:hanging="720"/>
        <w:rPr>
          <w:rFonts w:ascii="Verdana" w:hAnsi="Verdana"/>
          <w:b/>
          <w:i/>
          <w:sz w:val="16"/>
          <w:szCs w:val="16"/>
        </w:rPr>
      </w:pPr>
      <w:r w:rsidRPr="008C3A7B">
        <w:rPr>
          <w:rFonts w:ascii="Verdana" w:hAnsi="Verdana"/>
          <w:b/>
          <w:sz w:val="16"/>
          <w:szCs w:val="16"/>
        </w:rPr>
        <w:t>6</w:t>
      </w:r>
      <w:r w:rsidR="00B75724" w:rsidRPr="008C3A7B">
        <w:rPr>
          <w:rFonts w:ascii="Verdana" w:hAnsi="Verdana"/>
          <w:b/>
          <w:sz w:val="16"/>
          <w:szCs w:val="16"/>
        </w:rPr>
        <w:t>(a)</w:t>
      </w:r>
      <w:r w:rsidRPr="008C3A7B">
        <w:rPr>
          <w:rFonts w:ascii="Verdana" w:hAnsi="Verdana"/>
          <w:sz w:val="16"/>
          <w:szCs w:val="16"/>
        </w:rPr>
        <w:tab/>
        <w:t>ASSOCIATION CONSENT REQUIRED: Not without the previous consent in writing of the Association, whatsoever erect or place upon the said allotment garden or any part thereof any building or structure of any kind</w:t>
      </w:r>
      <w:r w:rsidR="00F93471" w:rsidRPr="008C3A7B">
        <w:rPr>
          <w:rFonts w:ascii="Verdana" w:hAnsi="Verdana"/>
          <w:b/>
          <w:i/>
          <w:sz w:val="16"/>
          <w:szCs w:val="16"/>
        </w:rPr>
        <w:t xml:space="preserve"> (including sheds, green houses, poly tunnels fences etc</w:t>
      </w:r>
      <w:r w:rsidR="00F93471" w:rsidRPr="008C3A7B">
        <w:rPr>
          <w:rFonts w:ascii="Verdana" w:hAnsi="Verdana"/>
          <w:i/>
          <w:sz w:val="16"/>
          <w:szCs w:val="16"/>
        </w:rPr>
        <w:t>.</w:t>
      </w:r>
      <w:r w:rsidR="00D7394E">
        <w:rPr>
          <w:rFonts w:ascii="Verdana" w:hAnsi="Verdana"/>
          <w:i/>
          <w:sz w:val="16"/>
          <w:szCs w:val="16"/>
        </w:rPr>
        <w:t xml:space="preserve"> </w:t>
      </w:r>
      <w:r w:rsidRPr="008C3A7B">
        <w:rPr>
          <w:rFonts w:ascii="Verdana" w:hAnsi="Verdana"/>
          <w:b/>
          <w:i/>
          <w:sz w:val="16"/>
          <w:szCs w:val="16"/>
        </w:rPr>
        <w:t xml:space="preserve">The Association’s policy on </w:t>
      </w:r>
      <w:r w:rsidRPr="008C3A7B">
        <w:rPr>
          <w:rFonts w:ascii="Verdana" w:eastAsiaTheme="minorHAnsi" w:hAnsi="Verdana" w:cstheme="minorBidi"/>
          <w:b/>
          <w:i/>
          <w:sz w:val="16"/>
          <w:szCs w:val="16"/>
        </w:rPr>
        <w:t>erection of sheds, green houses, fences and planting of trees must be followed.</w:t>
      </w:r>
      <w:r w:rsidRPr="008C3A7B">
        <w:rPr>
          <w:rFonts w:ascii="Verdana" w:hAnsi="Verdana"/>
          <w:b/>
          <w:i/>
          <w:sz w:val="16"/>
          <w:szCs w:val="16"/>
        </w:rPr>
        <w:t xml:space="preserve">  </w:t>
      </w:r>
    </w:p>
    <w:p w14:paraId="20993409" w14:textId="77777777" w:rsidR="00717D28" w:rsidRPr="008C3A7B" w:rsidRDefault="00717D28" w:rsidP="00717D28">
      <w:pPr>
        <w:rPr>
          <w:rFonts w:ascii="Verdana" w:eastAsiaTheme="minorHAnsi" w:hAnsi="Verdana" w:cstheme="minorBidi"/>
          <w:b/>
          <w:i/>
          <w:sz w:val="16"/>
          <w:szCs w:val="16"/>
        </w:rPr>
      </w:pPr>
    </w:p>
    <w:p w14:paraId="2099340A" w14:textId="51D8E351" w:rsidR="00717D28" w:rsidRPr="00D7263C" w:rsidRDefault="00B75724" w:rsidP="00BD2F1E">
      <w:pPr>
        <w:ind w:left="720" w:hanging="720"/>
        <w:rPr>
          <w:rFonts w:ascii="Verdana" w:hAnsi="Verdana"/>
          <w:b/>
          <w:i/>
          <w:sz w:val="16"/>
          <w:szCs w:val="16"/>
        </w:rPr>
      </w:pPr>
      <w:r w:rsidRPr="008C3A7B">
        <w:rPr>
          <w:rFonts w:ascii="Verdana" w:hAnsi="Verdana"/>
          <w:b/>
          <w:sz w:val="16"/>
          <w:szCs w:val="16"/>
        </w:rPr>
        <w:t>6(b)</w:t>
      </w:r>
      <w:r w:rsidR="00717D28" w:rsidRPr="008C3A7B">
        <w:rPr>
          <w:rFonts w:ascii="Verdana" w:hAnsi="Verdana"/>
          <w:b/>
          <w:sz w:val="16"/>
          <w:szCs w:val="16"/>
        </w:rPr>
        <w:tab/>
      </w:r>
      <w:r w:rsidR="00717D28" w:rsidRPr="008C3A7B">
        <w:rPr>
          <w:rFonts w:ascii="Verdana" w:hAnsi="Verdana"/>
          <w:sz w:val="16"/>
          <w:szCs w:val="16"/>
        </w:rPr>
        <w:t>MAINTENANCE/REMOVAL OF STRUCTURES: To maintain and keep any such building erected pursuant to a consent given under sub-paragraph (a) of this clause in good order to the satisfaction of the Association and if so required by the Association to remove the same at his/her own expense either before or upon the termination of his/her tenancy the Tenant nevertheless compensating the Association for all damage occasioned by such removal</w:t>
      </w:r>
      <w:r w:rsidR="00717D28" w:rsidRPr="008C3A7B">
        <w:rPr>
          <w:rFonts w:ascii="Verdana" w:hAnsi="Verdana"/>
          <w:i/>
          <w:sz w:val="16"/>
          <w:szCs w:val="16"/>
        </w:rPr>
        <w:t xml:space="preserve">. </w:t>
      </w:r>
      <w:r w:rsidR="00717D28" w:rsidRPr="00D7263C">
        <w:rPr>
          <w:rFonts w:ascii="Verdana" w:hAnsi="Verdana"/>
          <w:b/>
          <w:i/>
          <w:sz w:val="16"/>
          <w:szCs w:val="16"/>
        </w:rPr>
        <w:t>Any building</w:t>
      </w:r>
      <w:r w:rsidR="00C34C9F">
        <w:rPr>
          <w:rFonts w:ascii="Verdana" w:hAnsi="Verdana"/>
          <w:b/>
          <w:i/>
          <w:sz w:val="16"/>
          <w:szCs w:val="16"/>
        </w:rPr>
        <w:t xml:space="preserve">, </w:t>
      </w:r>
      <w:r w:rsidR="00717D28" w:rsidRPr="004414BE">
        <w:rPr>
          <w:rFonts w:ascii="Verdana" w:hAnsi="Verdana"/>
          <w:b/>
          <w:i/>
          <w:sz w:val="16"/>
          <w:szCs w:val="16"/>
        </w:rPr>
        <w:t>structure</w:t>
      </w:r>
      <w:r w:rsidR="00C34C9F" w:rsidRPr="004414BE">
        <w:rPr>
          <w:rFonts w:ascii="Verdana" w:hAnsi="Verdana"/>
          <w:b/>
          <w:i/>
          <w:sz w:val="16"/>
          <w:szCs w:val="16"/>
        </w:rPr>
        <w:t xml:space="preserve"> or other property </w:t>
      </w:r>
      <w:r w:rsidR="00717D28" w:rsidRPr="004414BE">
        <w:rPr>
          <w:rFonts w:ascii="Verdana" w:hAnsi="Verdana"/>
          <w:b/>
          <w:i/>
          <w:sz w:val="16"/>
          <w:szCs w:val="16"/>
        </w:rPr>
        <w:t xml:space="preserve"> not removed </w:t>
      </w:r>
      <w:r w:rsidR="00717D28" w:rsidRPr="00D7263C">
        <w:rPr>
          <w:rFonts w:ascii="Verdana" w:hAnsi="Verdana"/>
          <w:b/>
          <w:i/>
          <w:sz w:val="16"/>
          <w:szCs w:val="16"/>
        </w:rPr>
        <w:t>on termination of the tenancy will become the property of the Association.</w:t>
      </w:r>
    </w:p>
    <w:p w14:paraId="2099340B" w14:textId="77777777" w:rsidR="00717D28" w:rsidRPr="008C3A7B" w:rsidRDefault="00717D28" w:rsidP="00717D28">
      <w:pPr>
        <w:tabs>
          <w:tab w:val="left" w:pos="227"/>
        </w:tabs>
        <w:rPr>
          <w:rFonts w:ascii="Verdana" w:hAnsi="Verdana"/>
          <w:sz w:val="16"/>
          <w:szCs w:val="16"/>
        </w:rPr>
      </w:pPr>
    </w:p>
    <w:p w14:paraId="2099340C" w14:textId="77777777" w:rsidR="00717D28" w:rsidRPr="008C3A7B" w:rsidRDefault="00116D49" w:rsidP="00BD2F1E">
      <w:pPr>
        <w:ind w:left="720" w:hanging="720"/>
        <w:rPr>
          <w:rFonts w:ascii="Verdana" w:hAnsi="Verdana"/>
          <w:sz w:val="16"/>
          <w:szCs w:val="16"/>
        </w:rPr>
      </w:pPr>
      <w:r w:rsidRPr="008C3A7B">
        <w:rPr>
          <w:rFonts w:ascii="Verdana" w:hAnsi="Verdana"/>
          <w:b/>
          <w:sz w:val="16"/>
          <w:szCs w:val="16"/>
        </w:rPr>
        <w:t>6(c)</w:t>
      </w:r>
      <w:r w:rsidRPr="008C3A7B">
        <w:rPr>
          <w:rFonts w:ascii="Verdana" w:hAnsi="Verdana"/>
          <w:sz w:val="16"/>
          <w:szCs w:val="16"/>
        </w:rPr>
        <w:tab/>
      </w:r>
      <w:r w:rsidR="00717D28" w:rsidRPr="008C3A7B">
        <w:rPr>
          <w:rFonts w:ascii="Verdana" w:hAnsi="Verdana"/>
          <w:sz w:val="16"/>
          <w:szCs w:val="16"/>
        </w:rPr>
        <w:t>BARBED WIRE: Not to use barbed wire for a fence adjoining any pathway or cart track on the allotment site of which the said allotment garden hereby let forms part of.</w:t>
      </w:r>
    </w:p>
    <w:p w14:paraId="2099340D" w14:textId="77777777" w:rsidR="00717D28" w:rsidRPr="008C3A7B" w:rsidRDefault="00717D28" w:rsidP="00717D28">
      <w:pPr>
        <w:ind w:left="1440" w:hanging="720"/>
        <w:rPr>
          <w:rFonts w:ascii="Verdana" w:hAnsi="Verdana"/>
          <w:sz w:val="16"/>
          <w:szCs w:val="16"/>
        </w:rPr>
      </w:pPr>
    </w:p>
    <w:p w14:paraId="2099340E" w14:textId="77777777" w:rsidR="00717D28" w:rsidRPr="008C3A7B" w:rsidRDefault="00116D49" w:rsidP="003F5241">
      <w:pPr>
        <w:ind w:left="720" w:hanging="720"/>
        <w:rPr>
          <w:rFonts w:ascii="Verdana" w:hAnsi="Verdana"/>
          <w:sz w:val="16"/>
          <w:szCs w:val="16"/>
        </w:rPr>
      </w:pPr>
      <w:r w:rsidRPr="008C3A7B">
        <w:rPr>
          <w:rFonts w:ascii="Verdana" w:hAnsi="Verdana"/>
          <w:b/>
          <w:sz w:val="16"/>
          <w:szCs w:val="16"/>
        </w:rPr>
        <w:t>6(d)</w:t>
      </w:r>
      <w:r w:rsidRPr="008C3A7B">
        <w:rPr>
          <w:rFonts w:ascii="Verdana" w:hAnsi="Verdana"/>
          <w:sz w:val="16"/>
          <w:szCs w:val="16"/>
        </w:rPr>
        <w:tab/>
      </w:r>
      <w:r w:rsidR="00717D28" w:rsidRPr="008C3A7B">
        <w:rPr>
          <w:rFonts w:ascii="Verdana" w:hAnsi="Verdana"/>
          <w:sz w:val="16"/>
          <w:szCs w:val="16"/>
        </w:rPr>
        <w:t>TREES AND BUSHES</w:t>
      </w:r>
      <w:r w:rsidR="00D7263C">
        <w:rPr>
          <w:rFonts w:ascii="Verdana" w:hAnsi="Verdana"/>
          <w:sz w:val="16"/>
          <w:szCs w:val="16"/>
        </w:rPr>
        <w:t xml:space="preserve">: </w:t>
      </w:r>
      <w:r w:rsidR="00717D28" w:rsidRPr="008C3A7B">
        <w:rPr>
          <w:rFonts w:ascii="Verdana" w:hAnsi="Verdana"/>
          <w:sz w:val="16"/>
          <w:szCs w:val="16"/>
        </w:rPr>
        <w:t xml:space="preserve">Not without the written consent of the Association to plant any trees or fruit bushes or any crops which require more than twelve months to mature. </w:t>
      </w:r>
    </w:p>
    <w:p w14:paraId="2099340F" w14:textId="77777777" w:rsidR="00717D28" w:rsidRPr="008C3A7B" w:rsidRDefault="00717D28" w:rsidP="00717D28">
      <w:pPr>
        <w:pStyle w:val="Footer"/>
        <w:tabs>
          <w:tab w:val="clear" w:pos="4153"/>
          <w:tab w:val="clear" w:pos="8306"/>
          <w:tab w:val="left" w:pos="227"/>
        </w:tabs>
        <w:rPr>
          <w:rFonts w:ascii="Verdana" w:hAnsi="Verdana"/>
          <w:sz w:val="16"/>
          <w:szCs w:val="16"/>
        </w:rPr>
      </w:pPr>
    </w:p>
    <w:p w14:paraId="20993410" w14:textId="77777777" w:rsidR="00717D28" w:rsidRPr="008C3A7B" w:rsidRDefault="00116D49" w:rsidP="00965A88">
      <w:pPr>
        <w:ind w:left="567" w:hanging="567"/>
        <w:rPr>
          <w:rFonts w:ascii="Verdana" w:hAnsi="Verdana"/>
          <w:b/>
          <w:sz w:val="16"/>
          <w:szCs w:val="16"/>
        </w:rPr>
      </w:pPr>
      <w:r w:rsidRPr="008C3A7B">
        <w:rPr>
          <w:rFonts w:ascii="Verdana" w:hAnsi="Verdana"/>
          <w:b/>
          <w:sz w:val="16"/>
          <w:szCs w:val="16"/>
        </w:rPr>
        <w:t>6(e)</w:t>
      </w:r>
      <w:r w:rsidR="00B75724" w:rsidRPr="008C3A7B">
        <w:rPr>
          <w:rFonts w:ascii="Verdana" w:hAnsi="Verdana"/>
          <w:b/>
          <w:sz w:val="16"/>
          <w:szCs w:val="16"/>
        </w:rPr>
        <w:tab/>
      </w:r>
      <w:r w:rsidR="00B75724" w:rsidRPr="008C3A7B">
        <w:rPr>
          <w:rFonts w:ascii="Verdana" w:hAnsi="Verdana"/>
          <w:b/>
          <w:sz w:val="16"/>
          <w:szCs w:val="16"/>
        </w:rPr>
        <w:tab/>
      </w:r>
      <w:r w:rsidR="003F5241" w:rsidRPr="008C3A7B">
        <w:rPr>
          <w:rFonts w:ascii="Verdana" w:hAnsi="Verdana"/>
          <w:sz w:val="16"/>
          <w:szCs w:val="16"/>
        </w:rPr>
        <w:t>NO</w:t>
      </w:r>
      <w:r w:rsidR="000E0695">
        <w:rPr>
          <w:rFonts w:ascii="Verdana" w:hAnsi="Verdana"/>
          <w:sz w:val="16"/>
          <w:szCs w:val="16"/>
        </w:rPr>
        <w:t>T</w:t>
      </w:r>
      <w:r w:rsidR="003F5241" w:rsidRPr="008C3A7B">
        <w:rPr>
          <w:rFonts w:ascii="Verdana" w:hAnsi="Verdana"/>
          <w:sz w:val="16"/>
          <w:szCs w:val="16"/>
        </w:rPr>
        <w:t xml:space="preserve">ICES AND ADVERTISEMENTS: </w:t>
      </w:r>
      <w:r w:rsidR="00717D28" w:rsidRPr="008C3A7B">
        <w:rPr>
          <w:rFonts w:ascii="Verdana" w:hAnsi="Verdana"/>
          <w:sz w:val="16"/>
          <w:szCs w:val="16"/>
        </w:rPr>
        <w:t xml:space="preserve">Not to erect any notice, advertisement </w:t>
      </w:r>
      <w:r w:rsidR="00717D28" w:rsidRPr="008C3A7B">
        <w:rPr>
          <w:rFonts w:ascii="Verdana" w:hAnsi="Verdana"/>
          <w:b/>
          <w:i/>
          <w:sz w:val="16"/>
          <w:szCs w:val="16"/>
        </w:rPr>
        <w:t>or flag</w:t>
      </w:r>
      <w:r w:rsidR="00717D28" w:rsidRPr="008C3A7B">
        <w:rPr>
          <w:rFonts w:ascii="Verdana" w:hAnsi="Verdana"/>
          <w:sz w:val="16"/>
          <w:szCs w:val="16"/>
        </w:rPr>
        <w:t xml:space="preserve"> on the allotment garden.</w:t>
      </w:r>
    </w:p>
    <w:p w14:paraId="20993411" w14:textId="77777777" w:rsidR="00717D28" w:rsidRPr="008C3A7B" w:rsidRDefault="00717D28" w:rsidP="00B65636">
      <w:pPr>
        <w:rPr>
          <w:rFonts w:ascii="Verdana" w:hAnsi="Verdana"/>
          <w:b/>
          <w:sz w:val="16"/>
          <w:szCs w:val="16"/>
        </w:rPr>
      </w:pPr>
    </w:p>
    <w:p w14:paraId="20993412" w14:textId="77777777" w:rsidR="00B65636" w:rsidRPr="008C3A7B" w:rsidRDefault="00116D49" w:rsidP="00B75724">
      <w:pPr>
        <w:rPr>
          <w:rFonts w:ascii="Verdana" w:hAnsi="Verdana"/>
          <w:b/>
          <w:sz w:val="16"/>
          <w:szCs w:val="16"/>
        </w:rPr>
      </w:pPr>
      <w:r w:rsidRPr="008C3A7B">
        <w:rPr>
          <w:rFonts w:ascii="Verdana" w:hAnsi="Verdana"/>
          <w:b/>
          <w:sz w:val="16"/>
          <w:szCs w:val="16"/>
        </w:rPr>
        <w:t>7</w:t>
      </w:r>
      <w:r w:rsidR="00B75724" w:rsidRPr="008C3A7B">
        <w:rPr>
          <w:rFonts w:ascii="Verdana" w:hAnsi="Verdana"/>
          <w:b/>
          <w:sz w:val="16"/>
          <w:szCs w:val="16"/>
        </w:rPr>
        <w:t>.</w:t>
      </w:r>
      <w:r w:rsidR="00B75724" w:rsidRPr="008C3A7B">
        <w:rPr>
          <w:rFonts w:ascii="Verdana" w:hAnsi="Verdana"/>
          <w:b/>
          <w:sz w:val="16"/>
          <w:szCs w:val="16"/>
        </w:rPr>
        <w:tab/>
      </w:r>
      <w:r w:rsidR="00231ABB" w:rsidRPr="008C3A7B">
        <w:rPr>
          <w:rFonts w:ascii="Verdana" w:hAnsi="Verdana"/>
          <w:b/>
          <w:sz w:val="16"/>
          <w:szCs w:val="16"/>
        </w:rPr>
        <w:t xml:space="preserve">CULTIVATION AND </w:t>
      </w:r>
      <w:r w:rsidR="00B65636" w:rsidRPr="008C3A7B">
        <w:rPr>
          <w:rFonts w:ascii="Verdana" w:hAnsi="Verdana"/>
          <w:b/>
          <w:sz w:val="16"/>
          <w:szCs w:val="16"/>
        </w:rPr>
        <w:t xml:space="preserve">MAINTENANCE OF </w:t>
      </w:r>
      <w:r w:rsidR="00231ABB" w:rsidRPr="008C3A7B">
        <w:rPr>
          <w:rFonts w:ascii="Verdana" w:hAnsi="Verdana"/>
          <w:b/>
          <w:sz w:val="16"/>
          <w:szCs w:val="16"/>
        </w:rPr>
        <w:t xml:space="preserve">THE </w:t>
      </w:r>
      <w:r w:rsidR="00B65636" w:rsidRPr="008C3A7B">
        <w:rPr>
          <w:rFonts w:ascii="Verdana" w:hAnsi="Verdana"/>
          <w:b/>
          <w:sz w:val="16"/>
          <w:szCs w:val="16"/>
        </w:rPr>
        <w:t>PLOT</w:t>
      </w:r>
    </w:p>
    <w:p w14:paraId="20993413" w14:textId="77777777" w:rsidR="00A1689F" w:rsidRPr="008C3A7B" w:rsidRDefault="003F5241" w:rsidP="003F5241">
      <w:pPr>
        <w:tabs>
          <w:tab w:val="left" w:pos="7080"/>
        </w:tabs>
        <w:rPr>
          <w:rFonts w:ascii="Verdana" w:hAnsi="Verdana"/>
          <w:b/>
          <w:sz w:val="16"/>
          <w:szCs w:val="16"/>
        </w:rPr>
      </w:pPr>
      <w:r w:rsidRPr="008C3A7B">
        <w:rPr>
          <w:rFonts w:ascii="Verdana" w:hAnsi="Verdana"/>
          <w:b/>
          <w:sz w:val="16"/>
          <w:szCs w:val="16"/>
        </w:rPr>
        <w:tab/>
      </w:r>
    </w:p>
    <w:p w14:paraId="20993414" w14:textId="77777777" w:rsidR="00A1689F" w:rsidRPr="00D7263C" w:rsidRDefault="00116D49" w:rsidP="00BD2F1E">
      <w:pPr>
        <w:ind w:left="720" w:hanging="720"/>
        <w:rPr>
          <w:rFonts w:ascii="Verdana" w:hAnsi="Verdana"/>
          <w:b/>
          <w:i/>
          <w:sz w:val="16"/>
          <w:szCs w:val="16"/>
        </w:rPr>
      </w:pPr>
      <w:r w:rsidRPr="008C3A7B">
        <w:rPr>
          <w:rFonts w:ascii="Verdana" w:hAnsi="Verdana"/>
          <w:b/>
          <w:sz w:val="16"/>
          <w:szCs w:val="16"/>
        </w:rPr>
        <w:t>7(a)</w:t>
      </w:r>
      <w:r w:rsidRPr="008C3A7B">
        <w:rPr>
          <w:rFonts w:ascii="Verdana" w:hAnsi="Verdana"/>
          <w:sz w:val="16"/>
          <w:szCs w:val="16"/>
        </w:rPr>
        <w:tab/>
      </w:r>
      <w:r w:rsidR="00A1689F" w:rsidRPr="008C3A7B">
        <w:rPr>
          <w:rFonts w:ascii="Verdana" w:hAnsi="Verdana"/>
          <w:sz w:val="16"/>
          <w:szCs w:val="16"/>
        </w:rPr>
        <w:t xml:space="preserve">PLOT TO BE KEPT IN GOOD CONDITION: To keep the said allotment garden </w:t>
      </w:r>
      <w:bookmarkStart w:id="1" w:name="_Hlk83370119"/>
      <w:bookmarkStart w:id="2" w:name="_Hlk83370184"/>
      <w:r w:rsidR="00A1689F" w:rsidRPr="008C3A7B">
        <w:rPr>
          <w:rFonts w:ascii="Verdana" w:hAnsi="Verdana"/>
          <w:sz w:val="16"/>
          <w:szCs w:val="16"/>
        </w:rPr>
        <w:t>clean free from weeds and well manured and otherwise maintain it in a good state of cultivation and fertility and in good condition</w:t>
      </w:r>
      <w:bookmarkEnd w:id="1"/>
      <w:r w:rsidR="00A1689F" w:rsidRPr="008C3A7B">
        <w:rPr>
          <w:rFonts w:ascii="Verdana" w:hAnsi="Verdana"/>
          <w:sz w:val="16"/>
          <w:szCs w:val="16"/>
        </w:rPr>
        <w:t xml:space="preserve">. </w:t>
      </w:r>
      <w:r w:rsidR="00A1689F" w:rsidRPr="00D7263C">
        <w:rPr>
          <w:rFonts w:ascii="Verdana" w:hAnsi="Verdana"/>
          <w:b/>
          <w:i/>
          <w:sz w:val="16"/>
          <w:szCs w:val="16"/>
        </w:rPr>
        <w:t>The bench mark for this this standard will be the condition of 80% of the plot.</w:t>
      </w:r>
    </w:p>
    <w:p w14:paraId="20993415" w14:textId="77777777" w:rsidR="00334214" w:rsidRPr="008C3A7B" w:rsidRDefault="00334214" w:rsidP="00B65636">
      <w:pPr>
        <w:rPr>
          <w:rFonts w:ascii="Verdana" w:hAnsi="Verdana"/>
          <w:b/>
          <w:sz w:val="16"/>
          <w:szCs w:val="16"/>
        </w:rPr>
      </w:pPr>
    </w:p>
    <w:bookmarkEnd w:id="2"/>
    <w:p w14:paraId="20993416" w14:textId="77777777" w:rsidR="00C331B2" w:rsidRPr="008C3A7B" w:rsidRDefault="00116D49" w:rsidP="00BD2F1E">
      <w:pPr>
        <w:ind w:left="720" w:hanging="720"/>
        <w:rPr>
          <w:rFonts w:ascii="Verdana" w:hAnsi="Verdana"/>
          <w:sz w:val="16"/>
          <w:szCs w:val="16"/>
        </w:rPr>
      </w:pPr>
      <w:r w:rsidRPr="008C3A7B">
        <w:rPr>
          <w:rFonts w:ascii="Verdana" w:hAnsi="Verdana"/>
          <w:b/>
          <w:sz w:val="16"/>
          <w:szCs w:val="16"/>
        </w:rPr>
        <w:t>7(b)</w:t>
      </w:r>
      <w:r w:rsidRPr="008C3A7B">
        <w:rPr>
          <w:rFonts w:ascii="Verdana" w:hAnsi="Verdana"/>
          <w:sz w:val="16"/>
          <w:szCs w:val="16"/>
        </w:rPr>
        <w:tab/>
      </w:r>
      <w:r w:rsidR="00334214" w:rsidRPr="008C3A7B">
        <w:rPr>
          <w:rFonts w:ascii="Verdana" w:hAnsi="Verdana"/>
          <w:sz w:val="16"/>
          <w:szCs w:val="16"/>
        </w:rPr>
        <w:t>USE OF ALLOTMENT: To use the allotment garden as an allotment garden as hereinafter defined and for no other purpose.</w:t>
      </w:r>
    </w:p>
    <w:p w14:paraId="20993417" w14:textId="77777777" w:rsidR="0080313D" w:rsidRPr="008C3A7B" w:rsidRDefault="0080313D" w:rsidP="00C331B2">
      <w:pPr>
        <w:ind w:left="454" w:hanging="454"/>
        <w:rPr>
          <w:rFonts w:ascii="Verdana" w:hAnsi="Verdana"/>
          <w:sz w:val="16"/>
          <w:szCs w:val="16"/>
        </w:rPr>
      </w:pPr>
    </w:p>
    <w:p w14:paraId="20993418" w14:textId="77777777" w:rsidR="00965A88" w:rsidRPr="008C3A7B" w:rsidRDefault="00116D49" w:rsidP="00BD2F1E">
      <w:pPr>
        <w:ind w:left="720" w:hanging="720"/>
        <w:rPr>
          <w:rFonts w:ascii="Verdana" w:hAnsi="Verdana"/>
          <w:sz w:val="16"/>
          <w:szCs w:val="16"/>
        </w:rPr>
      </w:pPr>
      <w:r w:rsidRPr="008C3A7B">
        <w:rPr>
          <w:rFonts w:ascii="Verdana" w:hAnsi="Verdana"/>
          <w:b/>
          <w:sz w:val="16"/>
          <w:szCs w:val="16"/>
        </w:rPr>
        <w:t>7(c)</w:t>
      </w:r>
      <w:r w:rsidRPr="008C3A7B">
        <w:rPr>
          <w:rFonts w:ascii="Verdana" w:hAnsi="Verdana"/>
          <w:b/>
          <w:sz w:val="16"/>
          <w:szCs w:val="16"/>
        </w:rPr>
        <w:tab/>
      </w:r>
      <w:r w:rsidR="00C331B2" w:rsidRPr="008C3A7B">
        <w:rPr>
          <w:rFonts w:ascii="Verdana" w:hAnsi="Verdana"/>
          <w:sz w:val="16"/>
          <w:szCs w:val="16"/>
        </w:rPr>
        <w:t xml:space="preserve">NOT </w:t>
      </w:r>
      <w:r w:rsidR="00004A0F" w:rsidRPr="008C3A7B">
        <w:rPr>
          <w:rFonts w:ascii="Verdana" w:hAnsi="Verdana"/>
          <w:sz w:val="16"/>
          <w:szCs w:val="16"/>
        </w:rPr>
        <w:t xml:space="preserve">TO CUT </w:t>
      </w:r>
      <w:r w:rsidR="00C331B2" w:rsidRPr="008C3A7B">
        <w:rPr>
          <w:rFonts w:ascii="Verdana" w:hAnsi="Verdana"/>
          <w:sz w:val="16"/>
          <w:szCs w:val="16"/>
        </w:rPr>
        <w:t>TREES OR CARRY AWAY: Not without the previous consent in writing of the Association to cut or prune any timber or other trees or take or sell or carry away any mineral, gravel, sand, soil or clay.</w:t>
      </w:r>
    </w:p>
    <w:p w14:paraId="20993419" w14:textId="77777777" w:rsidR="00B75724" w:rsidRPr="008C3A7B" w:rsidRDefault="00B75724" w:rsidP="00BD2F1E">
      <w:pPr>
        <w:ind w:left="720" w:hanging="720"/>
        <w:rPr>
          <w:rFonts w:ascii="Verdana" w:hAnsi="Verdana"/>
          <w:sz w:val="16"/>
          <w:szCs w:val="16"/>
        </w:rPr>
      </w:pPr>
    </w:p>
    <w:p w14:paraId="2099341A" w14:textId="77777777" w:rsidR="00231ABB" w:rsidRPr="008C3A7B" w:rsidRDefault="00116D49" w:rsidP="00BD2F1E">
      <w:pPr>
        <w:ind w:left="720" w:hanging="720"/>
        <w:rPr>
          <w:rFonts w:ascii="Verdana" w:hAnsi="Verdana"/>
          <w:sz w:val="16"/>
          <w:szCs w:val="16"/>
        </w:rPr>
      </w:pPr>
      <w:r w:rsidRPr="008C3A7B">
        <w:rPr>
          <w:rFonts w:ascii="Verdana" w:hAnsi="Verdana"/>
          <w:b/>
          <w:sz w:val="16"/>
          <w:szCs w:val="16"/>
        </w:rPr>
        <w:t>7(d)</w:t>
      </w:r>
      <w:r w:rsidRPr="008C3A7B">
        <w:rPr>
          <w:rFonts w:ascii="Verdana" w:hAnsi="Verdana"/>
          <w:sz w:val="16"/>
          <w:szCs w:val="16"/>
        </w:rPr>
        <w:tab/>
      </w:r>
      <w:r w:rsidR="00231ABB" w:rsidRPr="008C3A7B">
        <w:rPr>
          <w:rFonts w:ascii="Verdana" w:hAnsi="Verdana"/>
          <w:sz w:val="16"/>
          <w:szCs w:val="16"/>
        </w:rPr>
        <w:t>NO LIVESTOCK PERMITTED: The Tenant must not keep any animals or livestock of any kind on the allotment garden.</w:t>
      </w:r>
    </w:p>
    <w:p w14:paraId="2099341B" w14:textId="77777777" w:rsidR="00231ABB" w:rsidRPr="008C3A7B" w:rsidRDefault="00231ABB" w:rsidP="00231ABB">
      <w:pPr>
        <w:tabs>
          <w:tab w:val="left" w:pos="227"/>
        </w:tabs>
        <w:rPr>
          <w:rFonts w:ascii="Verdana" w:hAnsi="Verdana"/>
          <w:sz w:val="16"/>
          <w:szCs w:val="16"/>
        </w:rPr>
      </w:pPr>
    </w:p>
    <w:p w14:paraId="2099341C" w14:textId="3A9D1BCB" w:rsidR="00231ABB" w:rsidRPr="008C3A7B" w:rsidRDefault="00116D49" w:rsidP="00B75724">
      <w:pPr>
        <w:ind w:left="720" w:hanging="720"/>
        <w:rPr>
          <w:rFonts w:ascii="Verdana" w:hAnsi="Verdana"/>
          <w:sz w:val="16"/>
          <w:szCs w:val="16"/>
        </w:rPr>
      </w:pPr>
      <w:r w:rsidRPr="008C3A7B">
        <w:rPr>
          <w:rFonts w:ascii="Verdana" w:hAnsi="Verdana"/>
          <w:b/>
          <w:sz w:val="16"/>
          <w:szCs w:val="16"/>
        </w:rPr>
        <w:t>7(e)</w:t>
      </w:r>
      <w:r w:rsidR="00B75724" w:rsidRPr="008C3A7B">
        <w:rPr>
          <w:rFonts w:ascii="Verdana" w:hAnsi="Verdana"/>
          <w:b/>
          <w:sz w:val="16"/>
          <w:szCs w:val="16"/>
        </w:rPr>
        <w:tab/>
      </w:r>
      <w:r w:rsidR="00527626" w:rsidRPr="008C3A7B">
        <w:rPr>
          <w:rFonts w:ascii="Verdana" w:hAnsi="Verdana"/>
          <w:sz w:val="16"/>
          <w:szCs w:val="16"/>
        </w:rPr>
        <w:t xml:space="preserve">NOT TO DEPOSIT REFUSE: </w:t>
      </w:r>
      <w:r w:rsidR="00231ABB" w:rsidRPr="008C3A7B">
        <w:rPr>
          <w:rFonts w:ascii="Verdana" w:hAnsi="Verdana"/>
          <w:sz w:val="16"/>
          <w:szCs w:val="16"/>
        </w:rPr>
        <w:t>Not to deposit or allow other persons to deposit on the allotment garden any refuse or decaying matter (except manure or compost in such quantities as may be reasonably required for use in cultivation) or place any matter in the hedges, ditches or dykes situated in the allotment site of which the said allotment garden forms part or in the adjoining lan</w:t>
      </w:r>
      <w:r w:rsidR="00231ABB" w:rsidRPr="00DA0823">
        <w:rPr>
          <w:rFonts w:ascii="Verdana" w:hAnsi="Verdana"/>
          <w:sz w:val="16"/>
          <w:szCs w:val="16"/>
        </w:rPr>
        <w:t>d.</w:t>
      </w:r>
      <w:r w:rsidR="00A852AE" w:rsidRPr="00DA0823">
        <w:rPr>
          <w:rFonts w:ascii="Verdana" w:hAnsi="Verdana"/>
          <w:sz w:val="16"/>
          <w:szCs w:val="16"/>
        </w:rPr>
        <w:t xml:space="preserve"> </w:t>
      </w:r>
      <w:r w:rsidR="00A852AE" w:rsidRPr="00DA0823">
        <w:rPr>
          <w:rFonts w:ascii="Verdana" w:hAnsi="Verdana"/>
          <w:i/>
          <w:iCs/>
          <w:sz w:val="16"/>
          <w:szCs w:val="16"/>
        </w:rPr>
        <w:t xml:space="preserve">“Refuse” includes but not limited to carpets, tyres, furniture, </w:t>
      </w:r>
      <w:r w:rsidR="00D7394E" w:rsidRPr="00DA0823">
        <w:rPr>
          <w:rFonts w:ascii="Verdana" w:hAnsi="Verdana"/>
          <w:i/>
          <w:iCs/>
          <w:sz w:val="16"/>
          <w:szCs w:val="16"/>
        </w:rPr>
        <w:t xml:space="preserve">steel sheeting, </w:t>
      </w:r>
      <w:r w:rsidR="00A848C9" w:rsidRPr="00DA0823">
        <w:rPr>
          <w:rFonts w:ascii="Verdana" w:hAnsi="Verdana"/>
          <w:i/>
          <w:iCs/>
          <w:sz w:val="16"/>
          <w:szCs w:val="16"/>
        </w:rPr>
        <w:t>masonry</w:t>
      </w:r>
      <w:r w:rsidR="00907523" w:rsidRPr="00DA0823">
        <w:rPr>
          <w:rFonts w:ascii="Verdana" w:hAnsi="Verdana"/>
          <w:i/>
          <w:iCs/>
          <w:sz w:val="16"/>
          <w:szCs w:val="16"/>
        </w:rPr>
        <w:t>,</w:t>
      </w:r>
      <w:r w:rsidR="00E31281" w:rsidRPr="00DA0823">
        <w:rPr>
          <w:rFonts w:ascii="Verdana" w:hAnsi="Verdana"/>
          <w:i/>
          <w:iCs/>
          <w:sz w:val="16"/>
          <w:szCs w:val="16"/>
        </w:rPr>
        <w:t xml:space="preserve"> and </w:t>
      </w:r>
      <w:r w:rsidR="00A848C9" w:rsidRPr="00DA0823">
        <w:rPr>
          <w:rFonts w:ascii="Verdana" w:hAnsi="Verdana"/>
          <w:i/>
          <w:iCs/>
          <w:sz w:val="16"/>
          <w:szCs w:val="16"/>
        </w:rPr>
        <w:t>wood</w:t>
      </w:r>
      <w:r w:rsidR="00DE39D2" w:rsidRPr="00DA0823">
        <w:rPr>
          <w:rFonts w:ascii="Verdana" w:hAnsi="Verdana"/>
          <w:i/>
          <w:iCs/>
          <w:sz w:val="16"/>
          <w:szCs w:val="16"/>
        </w:rPr>
        <w:t xml:space="preserve"> </w:t>
      </w:r>
      <w:r w:rsidR="00A852AE" w:rsidRPr="00DA0823">
        <w:rPr>
          <w:rFonts w:ascii="Verdana" w:hAnsi="Verdana"/>
          <w:i/>
          <w:iCs/>
          <w:sz w:val="16"/>
          <w:szCs w:val="16"/>
        </w:rPr>
        <w:t>except for limited amount</w:t>
      </w:r>
      <w:r w:rsidR="00DE39D2" w:rsidRPr="00DA0823">
        <w:rPr>
          <w:rFonts w:ascii="Verdana" w:hAnsi="Verdana"/>
          <w:i/>
          <w:iCs/>
          <w:sz w:val="16"/>
          <w:szCs w:val="16"/>
        </w:rPr>
        <w:t>s</w:t>
      </w:r>
      <w:r w:rsidR="00A852AE" w:rsidRPr="00DA0823">
        <w:rPr>
          <w:rFonts w:ascii="Verdana" w:hAnsi="Verdana"/>
          <w:i/>
          <w:iCs/>
          <w:sz w:val="16"/>
          <w:szCs w:val="16"/>
        </w:rPr>
        <w:t xml:space="preserve"> </w:t>
      </w:r>
      <w:r w:rsidR="00A848C9" w:rsidRPr="00DA0823">
        <w:rPr>
          <w:rFonts w:ascii="Verdana" w:hAnsi="Verdana"/>
          <w:i/>
          <w:iCs/>
          <w:sz w:val="16"/>
          <w:szCs w:val="16"/>
        </w:rPr>
        <w:t xml:space="preserve">of wood </w:t>
      </w:r>
      <w:r w:rsidR="00A852AE" w:rsidRPr="00DA0823">
        <w:rPr>
          <w:rFonts w:ascii="Verdana" w:hAnsi="Verdana"/>
          <w:i/>
          <w:iCs/>
          <w:sz w:val="16"/>
          <w:szCs w:val="16"/>
        </w:rPr>
        <w:t>for building raised beds, fences</w:t>
      </w:r>
      <w:r w:rsidR="00A848C9" w:rsidRPr="00DA0823">
        <w:rPr>
          <w:rFonts w:ascii="Verdana" w:hAnsi="Verdana"/>
          <w:i/>
          <w:iCs/>
          <w:sz w:val="16"/>
          <w:szCs w:val="16"/>
        </w:rPr>
        <w:t xml:space="preserve"> </w:t>
      </w:r>
      <w:r w:rsidR="00A852AE" w:rsidRPr="00DA0823">
        <w:rPr>
          <w:rFonts w:ascii="Verdana" w:hAnsi="Verdana"/>
          <w:i/>
          <w:iCs/>
          <w:sz w:val="16"/>
          <w:szCs w:val="16"/>
        </w:rPr>
        <w:t xml:space="preserve"> etc.</w:t>
      </w:r>
    </w:p>
    <w:p w14:paraId="2099341D" w14:textId="77777777" w:rsidR="00231ABB" w:rsidRPr="008C3A7B" w:rsidRDefault="00231ABB" w:rsidP="00231ABB">
      <w:pPr>
        <w:tabs>
          <w:tab w:val="left" w:pos="227"/>
        </w:tabs>
        <w:rPr>
          <w:rFonts w:ascii="Verdana" w:hAnsi="Verdana"/>
          <w:sz w:val="16"/>
          <w:szCs w:val="16"/>
        </w:rPr>
      </w:pPr>
    </w:p>
    <w:p w14:paraId="2099341E" w14:textId="77777777" w:rsidR="00231ABB" w:rsidRPr="008C3A7B" w:rsidRDefault="00116D49" w:rsidP="00B75724">
      <w:pPr>
        <w:ind w:left="720" w:hanging="720"/>
        <w:rPr>
          <w:rFonts w:ascii="Verdana" w:hAnsi="Verdana"/>
          <w:sz w:val="16"/>
          <w:szCs w:val="16"/>
        </w:rPr>
      </w:pPr>
      <w:r w:rsidRPr="008C3A7B">
        <w:rPr>
          <w:rFonts w:ascii="Verdana" w:hAnsi="Verdana"/>
          <w:b/>
          <w:sz w:val="16"/>
          <w:szCs w:val="16"/>
        </w:rPr>
        <w:t>7(f)</w:t>
      </w:r>
      <w:r w:rsidR="00B75724" w:rsidRPr="008C3A7B">
        <w:rPr>
          <w:rFonts w:ascii="Verdana" w:hAnsi="Verdana"/>
          <w:b/>
          <w:sz w:val="16"/>
          <w:szCs w:val="16"/>
        </w:rPr>
        <w:tab/>
      </w:r>
      <w:r w:rsidR="00231ABB" w:rsidRPr="008C3A7B">
        <w:rPr>
          <w:rFonts w:ascii="Verdana" w:hAnsi="Verdana"/>
          <w:sz w:val="16"/>
          <w:szCs w:val="16"/>
        </w:rPr>
        <w:t>CHEMICALS AND FERTILIZERS:</w:t>
      </w:r>
      <w:r w:rsidR="00575D36" w:rsidRPr="008C3A7B">
        <w:rPr>
          <w:rFonts w:ascii="Verdana" w:hAnsi="Verdana"/>
          <w:sz w:val="16"/>
          <w:szCs w:val="16"/>
        </w:rPr>
        <w:t xml:space="preserve"> </w:t>
      </w:r>
      <w:r w:rsidR="00231ABB" w:rsidRPr="008C3A7B">
        <w:rPr>
          <w:rFonts w:ascii="Verdana" w:hAnsi="Verdana"/>
          <w:sz w:val="16"/>
          <w:szCs w:val="16"/>
        </w:rPr>
        <w:t>When using sprays</w:t>
      </w:r>
      <w:r w:rsidR="00F93471" w:rsidRPr="008C3A7B">
        <w:rPr>
          <w:rFonts w:ascii="Verdana" w:hAnsi="Verdana"/>
          <w:sz w:val="16"/>
          <w:szCs w:val="16"/>
        </w:rPr>
        <w:t xml:space="preserve">, </w:t>
      </w:r>
      <w:r w:rsidR="00F93471" w:rsidRPr="008C3A7B">
        <w:rPr>
          <w:rFonts w:ascii="Verdana" w:hAnsi="Verdana"/>
          <w:b/>
          <w:sz w:val="16"/>
          <w:szCs w:val="16"/>
        </w:rPr>
        <w:t>weed killers, pesticides</w:t>
      </w:r>
      <w:r w:rsidR="00231ABB" w:rsidRPr="008C3A7B">
        <w:rPr>
          <w:rFonts w:ascii="Verdana" w:hAnsi="Verdana"/>
          <w:sz w:val="16"/>
          <w:szCs w:val="16"/>
        </w:rPr>
        <w:t xml:space="preserve"> or fertilisers the Tenant must:</w:t>
      </w:r>
    </w:p>
    <w:p w14:paraId="2099341F" w14:textId="77777777" w:rsidR="005713DF" w:rsidRPr="008C3A7B" w:rsidRDefault="005713DF" w:rsidP="00A1689F">
      <w:pPr>
        <w:ind w:left="510" w:hanging="510"/>
        <w:rPr>
          <w:rFonts w:ascii="Verdana" w:hAnsi="Verdana"/>
          <w:sz w:val="16"/>
          <w:szCs w:val="16"/>
        </w:rPr>
      </w:pPr>
      <w:r w:rsidRPr="008C3A7B">
        <w:rPr>
          <w:rFonts w:ascii="Verdana" w:hAnsi="Verdana"/>
          <w:sz w:val="16"/>
          <w:szCs w:val="16"/>
        </w:rPr>
        <w:tab/>
      </w:r>
    </w:p>
    <w:p w14:paraId="20993420" w14:textId="77777777" w:rsidR="00A1689F" w:rsidRPr="008C3A7B" w:rsidRDefault="005713DF" w:rsidP="00116D49">
      <w:pPr>
        <w:pStyle w:val="ListParagraph"/>
        <w:numPr>
          <w:ilvl w:val="0"/>
          <w:numId w:val="8"/>
        </w:numPr>
        <w:rPr>
          <w:rFonts w:ascii="Verdana" w:hAnsi="Verdana"/>
          <w:b/>
          <w:i/>
          <w:sz w:val="16"/>
          <w:szCs w:val="16"/>
        </w:rPr>
      </w:pPr>
      <w:r w:rsidRPr="008C3A7B">
        <w:rPr>
          <w:rFonts w:ascii="Verdana" w:hAnsi="Verdana"/>
          <w:b/>
          <w:i/>
          <w:sz w:val="16"/>
          <w:szCs w:val="16"/>
        </w:rPr>
        <w:t>Not to spray in windy weather and comply with manufacturer’s instructions</w:t>
      </w:r>
    </w:p>
    <w:p w14:paraId="20993421" w14:textId="77777777" w:rsidR="00231ABB" w:rsidRPr="008C3A7B" w:rsidRDefault="00231ABB" w:rsidP="00116D49">
      <w:pPr>
        <w:pStyle w:val="ListParagraph"/>
        <w:numPr>
          <w:ilvl w:val="0"/>
          <w:numId w:val="8"/>
        </w:numPr>
        <w:rPr>
          <w:rFonts w:ascii="Verdana" w:hAnsi="Verdana"/>
          <w:sz w:val="16"/>
          <w:szCs w:val="16"/>
        </w:rPr>
      </w:pPr>
      <w:r w:rsidRPr="008C3A7B">
        <w:rPr>
          <w:rFonts w:ascii="Verdana" w:hAnsi="Verdana"/>
          <w:sz w:val="16"/>
          <w:szCs w:val="16"/>
        </w:rPr>
        <w:t>take all reasonable care to ensure that adjoining hedges, trees and crops are not adversely affected and must make good or replant as necessary should any damage occur, and</w:t>
      </w:r>
    </w:p>
    <w:p w14:paraId="20993422" w14:textId="77777777" w:rsidR="00231ABB" w:rsidRPr="008C3A7B" w:rsidRDefault="00231ABB" w:rsidP="00231ABB">
      <w:pPr>
        <w:ind w:left="1440" w:hanging="720"/>
        <w:rPr>
          <w:rFonts w:ascii="Verdana" w:hAnsi="Verdana"/>
          <w:sz w:val="16"/>
          <w:szCs w:val="16"/>
        </w:rPr>
      </w:pPr>
    </w:p>
    <w:p w14:paraId="20993423" w14:textId="77777777" w:rsidR="00231ABB" w:rsidRPr="008C3A7B" w:rsidRDefault="00231ABB" w:rsidP="00116D49">
      <w:pPr>
        <w:pStyle w:val="ListParagraph"/>
        <w:numPr>
          <w:ilvl w:val="0"/>
          <w:numId w:val="8"/>
        </w:numPr>
        <w:rPr>
          <w:rFonts w:ascii="Verdana" w:hAnsi="Verdana"/>
          <w:sz w:val="16"/>
          <w:szCs w:val="16"/>
        </w:rPr>
      </w:pPr>
      <w:r w:rsidRPr="008C3A7B">
        <w:rPr>
          <w:rFonts w:ascii="Verdana" w:hAnsi="Verdana"/>
          <w:sz w:val="16"/>
          <w:szCs w:val="16"/>
        </w:rPr>
        <w:t>so far as possible select and use chemicals, whether for spraying, seed dressing or for any other purpose whats</w:t>
      </w:r>
      <w:r w:rsidR="005713DF" w:rsidRPr="008C3A7B">
        <w:rPr>
          <w:rFonts w:ascii="Verdana" w:hAnsi="Verdana"/>
          <w:sz w:val="16"/>
          <w:szCs w:val="16"/>
        </w:rPr>
        <w:t>oever, that will cause the least</w:t>
      </w:r>
      <w:r w:rsidRPr="008C3A7B">
        <w:rPr>
          <w:rFonts w:ascii="Verdana" w:hAnsi="Verdana"/>
          <w:sz w:val="16"/>
          <w:szCs w:val="16"/>
        </w:rPr>
        <w:t xml:space="preserve"> harm to members of the public, game birds and other wildlife, other than vermin or pest, and</w:t>
      </w:r>
    </w:p>
    <w:p w14:paraId="20993424" w14:textId="77777777" w:rsidR="00965A88" w:rsidRPr="008C3A7B" w:rsidRDefault="00965A88" w:rsidP="00965A88">
      <w:pPr>
        <w:pStyle w:val="ListParagraph"/>
        <w:rPr>
          <w:rFonts w:ascii="Verdana" w:hAnsi="Verdana"/>
          <w:sz w:val="16"/>
          <w:szCs w:val="16"/>
        </w:rPr>
      </w:pPr>
    </w:p>
    <w:p w14:paraId="20993425" w14:textId="77777777" w:rsidR="005713DF" w:rsidRPr="008C3A7B" w:rsidRDefault="00965A88" w:rsidP="00965A88">
      <w:pPr>
        <w:pStyle w:val="ListParagraph"/>
        <w:numPr>
          <w:ilvl w:val="0"/>
          <w:numId w:val="8"/>
        </w:numPr>
        <w:rPr>
          <w:rFonts w:ascii="Verdana" w:hAnsi="Verdana"/>
          <w:sz w:val="16"/>
          <w:szCs w:val="16"/>
        </w:rPr>
      </w:pPr>
      <w:r w:rsidRPr="008C3A7B">
        <w:rPr>
          <w:rFonts w:ascii="Verdana" w:hAnsi="Verdana"/>
          <w:sz w:val="16"/>
          <w:szCs w:val="16"/>
        </w:rPr>
        <w:t>comply at all times with current regulations.</w:t>
      </w:r>
      <w:r w:rsidRPr="008C3A7B">
        <w:rPr>
          <w:rFonts w:ascii="Verdana" w:hAnsi="Verdana"/>
          <w:sz w:val="16"/>
          <w:szCs w:val="16"/>
        </w:rPr>
        <w:tab/>
      </w:r>
    </w:p>
    <w:p w14:paraId="20993426" w14:textId="77777777" w:rsidR="00CE0C57" w:rsidRPr="008C3A7B" w:rsidRDefault="00CE0C57" w:rsidP="00CE0C57">
      <w:pPr>
        <w:tabs>
          <w:tab w:val="left" w:pos="227"/>
        </w:tabs>
        <w:rPr>
          <w:rFonts w:ascii="Verdana" w:hAnsi="Verdana"/>
          <w:sz w:val="16"/>
          <w:szCs w:val="16"/>
        </w:rPr>
      </w:pPr>
    </w:p>
    <w:p w14:paraId="20993427" w14:textId="77777777" w:rsidR="00CE0C57" w:rsidRPr="008C3A7B" w:rsidRDefault="00116D49" w:rsidP="00CE0C57">
      <w:pPr>
        <w:tabs>
          <w:tab w:val="left" w:pos="227"/>
        </w:tabs>
        <w:rPr>
          <w:rFonts w:ascii="Verdana" w:hAnsi="Verdana"/>
          <w:b/>
          <w:sz w:val="16"/>
          <w:szCs w:val="16"/>
        </w:rPr>
      </w:pPr>
      <w:r w:rsidRPr="008C3A7B">
        <w:rPr>
          <w:rFonts w:ascii="Verdana" w:hAnsi="Verdana"/>
          <w:b/>
          <w:sz w:val="16"/>
          <w:szCs w:val="16"/>
        </w:rPr>
        <w:t>8</w:t>
      </w:r>
      <w:r w:rsidR="00B75724" w:rsidRPr="008C3A7B">
        <w:rPr>
          <w:rFonts w:ascii="Verdana" w:hAnsi="Verdana"/>
          <w:b/>
          <w:sz w:val="16"/>
          <w:szCs w:val="16"/>
        </w:rPr>
        <w:t>.</w:t>
      </w:r>
      <w:r w:rsidR="00B75724" w:rsidRPr="008C3A7B">
        <w:rPr>
          <w:rFonts w:ascii="Verdana" w:hAnsi="Verdana"/>
          <w:b/>
          <w:sz w:val="16"/>
          <w:szCs w:val="16"/>
        </w:rPr>
        <w:tab/>
      </w:r>
      <w:r w:rsidR="00231ABB" w:rsidRPr="008C3A7B">
        <w:rPr>
          <w:rFonts w:ascii="Verdana" w:hAnsi="Verdana"/>
          <w:b/>
          <w:sz w:val="16"/>
          <w:szCs w:val="16"/>
        </w:rPr>
        <w:t>RIGHTS OF THE ASSOCIATION</w:t>
      </w:r>
    </w:p>
    <w:p w14:paraId="20993428" w14:textId="77777777" w:rsidR="00231ABB" w:rsidRPr="008C3A7B" w:rsidRDefault="00231ABB" w:rsidP="00CE0C57">
      <w:pPr>
        <w:tabs>
          <w:tab w:val="left" w:pos="227"/>
        </w:tabs>
        <w:rPr>
          <w:rFonts w:ascii="Verdana" w:hAnsi="Verdana"/>
          <w:sz w:val="16"/>
          <w:szCs w:val="16"/>
        </w:rPr>
      </w:pPr>
    </w:p>
    <w:p w14:paraId="20993429" w14:textId="77777777" w:rsidR="00CE0C57" w:rsidRPr="008C3A7B" w:rsidRDefault="00116D49" w:rsidP="00BD2F1E">
      <w:pPr>
        <w:ind w:left="720" w:hanging="720"/>
        <w:rPr>
          <w:rFonts w:ascii="Verdana" w:hAnsi="Verdana"/>
          <w:sz w:val="16"/>
          <w:szCs w:val="16"/>
        </w:rPr>
      </w:pPr>
      <w:r w:rsidRPr="008C3A7B">
        <w:rPr>
          <w:rFonts w:ascii="Verdana" w:hAnsi="Verdana"/>
          <w:b/>
          <w:sz w:val="16"/>
          <w:szCs w:val="16"/>
        </w:rPr>
        <w:t>8(a)</w:t>
      </w:r>
      <w:r w:rsidRPr="008C3A7B">
        <w:rPr>
          <w:rFonts w:ascii="Verdana" w:hAnsi="Verdana"/>
          <w:sz w:val="16"/>
          <w:szCs w:val="16"/>
        </w:rPr>
        <w:tab/>
      </w:r>
      <w:r w:rsidR="00E01D7A" w:rsidRPr="008C3A7B">
        <w:rPr>
          <w:rFonts w:ascii="Verdana" w:hAnsi="Verdana"/>
          <w:sz w:val="16"/>
          <w:szCs w:val="16"/>
        </w:rPr>
        <w:t>RIGHT TO ENTER: T</w:t>
      </w:r>
      <w:r w:rsidR="00CE0C57" w:rsidRPr="008C3A7B">
        <w:rPr>
          <w:rFonts w:ascii="Verdana" w:hAnsi="Verdana"/>
          <w:sz w:val="16"/>
          <w:szCs w:val="16"/>
        </w:rPr>
        <w:t>hat any officer, servant or agent of the Association shall be entitled at any time  to enter the said allotment garden and any buildings erected thereon and inspect the state and condition thereof and to ensure the due observance of the terms of this Agreement.</w:t>
      </w:r>
    </w:p>
    <w:p w14:paraId="2099342A" w14:textId="77777777" w:rsidR="00CB7E2D" w:rsidRPr="008C3A7B" w:rsidRDefault="00CB7E2D" w:rsidP="00CE0C57">
      <w:pPr>
        <w:ind w:left="510" w:hanging="510"/>
        <w:rPr>
          <w:rFonts w:ascii="Verdana" w:hAnsi="Verdana"/>
          <w:sz w:val="16"/>
          <w:szCs w:val="16"/>
        </w:rPr>
      </w:pPr>
    </w:p>
    <w:p w14:paraId="2099342B" w14:textId="77777777" w:rsidR="00CB7E2D" w:rsidRDefault="00116D49" w:rsidP="00BD2F1E">
      <w:pPr>
        <w:ind w:left="720" w:hanging="720"/>
        <w:rPr>
          <w:rFonts w:ascii="Verdana" w:hAnsi="Verdana"/>
          <w:sz w:val="16"/>
          <w:szCs w:val="16"/>
        </w:rPr>
      </w:pPr>
      <w:r w:rsidRPr="008C3A7B">
        <w:rPr>
          <w:rFonts w:ascii="Verdana" w:hAnsi="Verdana"/>
          <w:b/>
          <w:sz w:val="16"/>
          <w:szCs w:val="16"/>
        </w:rPr>
        <w:t>8(b)</w:t>
      </w:r>
      <w:r w:rsidRPr="008C3A7B">
        <w:rPr>
          <w:rFonts w:ascii="Verdana" w:hAnsi="Verdana"/>
          <w:sz w:val="16"/>
          <w:szCs w:val="16"/>
        </w:rPr>
        <w:tab/>
      </w:r>
      <w:r w:rsidR="00E01D7A" w:rsidRPr="008C3A7B">
        <w:rPr>
          <w:rFonts w:ascii="Verdana" w:hAnsi="Verdana"/>
          <w:sz w:val="16"/>
          <w:szCs w:val="16"/>
        </w:rPr>
        <w:t>RIGHT TO REFUSE ACCESS: t</w:t>
      </w:r>
      <w:r w:rsidR="00CB7E2D" w:rsidRPr="008C3A7B">
        <w:rPr>
          <w:rFonts w:ascii="Verdana" w:hAnsi="Verdana"/>
          <w:sz w:val="16"/>
          <w:szCs w:val="16"/>
        </w:rPr>
        <w:t>hat the Association shall have the right to refuse admittance to any person other than the Tenant or a member of his/her family to the allotment garden unless accompanied by the tenant or a member of his/her family</w:t>
      </w:r>
    </w:p>
    <w:p w14:paraId="318A8AF9" w14:textId="77777777" w:rsidR="00D3444E" w:rsidRDefault="00D3444E" w:rsidP="00BD2F1E">
      <w:pPr>
        <w:ind w:left="720" w:hanging="720"/>
        <w:rPr>
          <w:rFonts w:ascii="Verdana" w:hAnsi="Verdana"/>
          <w:sz w:val="16"/>
          <w:szCs w:val="16"/>
        </w:rPr>
      </w:pPr>
    </w:p>
    <w:p w14:paraId="0EC918BB" w14:textId="77777777" w:rsidR="00D3444E" w:rsidRDefault="00D3444E" w:rsidP="00BD2F1E">
      <w:pPr>
        <w:ind w:left="720" w:hanging="720"/>
        <w:rPr>
          <w:rFonts w:ascii="Verdana" w:hAnsi="Verdana"/>
          <w:sz w:val="16"/>
          <w:szCs w:val="16"/>
        </w:rPr>
      </w:pPr>
    </w:p>
    <w:p w14:paraId="7D8C8B3D" w14:textId="77777777" w:rsidR="00D3444E" w:rsidRPr="008C3A7B" w:rsidRDefault="00D3444E" w:rsidP="00BD2F1E">
      <w:pPr>
        <w:ind w:left="720" w:hanging="720"/>
        <w:rPr>
          <w:rFonts w:ascii="Verdana" w:hAnsi="Verdana"/>
          <w:sz w:val="16"/>
          <w:szCs w:val="16"/>
        </w:rPr>
      </w:pPr>
    </w:p>
    <w:p w14:paraId="2099342D" w14:textId="77777777" w:rsidR="00CE0C57" w:rsidRPr="008C3A7B" w:rsidRDefault="00116D49" w:rsidP="00CE0C57">
      <w:pPr>
        <w:tabs>
          <w:tab w:val="left" w:pos="227"/>
        </w:tabs>
        <w:rPr>
          <w:rFonts w:ascii="Verdana" w:hAnsi="Verdana"/>
          <w:b/>
          <w:sz w:val="16"/>
          <w:szCs w:val="16"/>
        </w:rPr>
      </w:pPr>
      <w:r w:rsidRPr="008C3A7B">
        <w:rPr>
          <w:rFonts w:ascii="Verdana" w:hAnsi="Verdana"/>
          <w:b/>
          <w:sz w:val="16"/>
          <w:szCs w:val="16"/>
        </w:rPr>
        <w:t>9</w:t>
      </w:r>
      <w:r w:rsidR="00B75724" w:rsidRPr="008C3A7B">
        <w:rPr>
          <w:rFonts w:ascii="Verdana" w:hAnsi="Verdana"/>
          <w:b/>
          <w:sz w:val="16"/>
          <w:szCs w:val="16"/>
        </w:rPr>
        <w:t>.</w:t>
      </w:r>
      <w:r w:rsidR="00B75724" w:rsidRPr="008C3A7B">
        <w:rPr>
          <w:rFonts w:ascii="Verdana" w:hAnsi="Verdana"/>
          <w:b/>
          <w:sz w:val="16"/>
          <w:szCs w:val="16"/>
        </w:rPr>
        <w:tab/>
      </w:r>
      <w:r w:rsidR="00CC1CD1" w:rsidRPr="008C3A7B">
        <w:rPr>
          <w:rFonts w:ascii="Verdana" w:hAnsi="Verdana"/>
          <w:b/>
          <w:sz w:val="16"/>
          <w:szCs w:val="16"/>
        </w:rPr>
        <w:t>TERMINATION OF TENANCY</w:t>
      </w:r>
    </w:p>
    <w:p w14:paraId="2099342E" w14:textId="77777777" w:rsidR="00CC1CD1" w:rsidRPr="008C3A7B" w:rsidRDefault="00CC1CD1" w:rsidP="00CE0C57">
      <w:pPr>
        <w:tabs>
          <w:tab w:val="left" w:pos="227"/>
        </w:tabs>
        <w:rPr>
          <w:rFonts w:ascii="Verdana" w:hAnsi="Verdana"/>
          <w:sz w:val="16"/>
          <w:szCs w:val="16"/>
        </w:rPr>
      </w:pPr>
    </w:p>
    <w:p w14:paraId="2099342F" w14:textId="2958373C" w:rsidR="00CE0C57" w:rsidRPr="008C3A7B" w:rsidRDefault="00116D49" w:rsidP="00BD2F1E">
      <w:pPr>
        <w:ind w:left="720" w:hanging="720"/>
        <w:rPr>
          <w:rFonts w:ascii="Verdana" w:hAnsi="Verdana"/>
          <w:sz w:val="16"/>
          <w:szCs w:val="16"/>
        </w:rPr>
      </w:pPr>
      <w:r w:rsidRPr="008C3A7B">
        <w:rPr>
          <w:rFonts w:ascii="Verdana" w:hAnsi="Verdana"/>
          <w:b/>
          <w:sz w:val="16"/>
          <w:szCs w:val="16"/>
        </w:rPr>
        <w:t>9(a)</w:t>
      </w:r>
      <w:r w:rsidRPr="008C3A7B">
        <w:rPr>
          <w:rFonts w:ascii="Verdana" w:hAnsi="Verdana"/>
          <w:sz w:val="16"/>
          <w:szCs w:val="16"/>
        </w:rPr>
        <w:tab/>
      </w:r>
      <w:r w:rsidR="00CE0C57" w:rsidRPr="008C3A7B">
        <w:rPr>
          <w:rFonts w:ascii="Verdana" w:hAnsi="Verdana"/>
          <w:sz w:val="16"/>
          <w:szCs w:val="16"/>
        </w:rPr>
        <w:t>The tenancy may be determined by either part</w:t>
      </w:r>
      <w:r w:rsidR="00C0796B">
        <w:rPr>
          <w:rFonts w:ascii="Verdana" w:hAnsi="Verdana"/>
          <w:sz w:val="16"/>
          <w:szCs w:val="16"/>
        </w:rPr>
        <w:t xml:space="preserve">y </w:t>
      </w:r>
      <w:r w:rsidR="00CE0C57" w:rsidRPr="008C3A7B">
        <w:rPr>
          <w:rFonts w:ascii="Verdana" w:hAnsi="Verdana"/>
          <w:sz w:val="16"/>
          <w:szCs w:val="16"/>
        </w:rPr>
        <w:t>giving to the other 12 months previous notice in writing expiring on or before the 6</w:t>
      </w:r>
      <w:r w:rsidR="00CE0C57" w:rsidRPr="008C3A7B">
        <w:rPr>
          <w:rFonts w:ascii="Verdana" w:hAnsi="Verdana"/>
          <w:sz w:val="16"/>
          <w:szCs w:val="16"/>
          <w:vertAlign w:val="superscript"/>
        </w:rPr>
        <w:t>th</w:t>
      </w:r>
      <w:r w:rsidR="00CE0C57" w:rsidRPr="008C3A7B">
        <w:rPr>
          <w:rFonts w:ascii="Verdana" w:hAnsi="Verdana"/>
          <w:sz w:val="16"/>
          <w:szCs w:val="16"/>
        </w:rPr>
        <w:t xml:space="preserve"> April or on or after the 29</w:t>
      </w:r>
      <w:r w:rsidR="00CE0C57" w:rsidRPr="008C3A7B">
        <w:rPr>
          <w:rFonts w:ascii="Verdana" w:hAnsi="Verdana"/>
          <w:sz w:val="16"/>
          <w:szCs w:val="16"/>
          <w:vertAlign w:val="superscript"/>
        </w:rPr>
        <w:t>th</w:t>
      </w:r>
      <w:r w:rsidR="00CE0C57" w:rsidRPr="008C3A7B">
        <w:rPr>
          <w:rFonts w:ascii="Verdana" w:hAnsi="Verdana"/>
          <w:sz w:val="16"/>
          <w:szCs w:val="16"/>
        </w:rPr>
        <w:t xml:space="preserve"> September in any year.  On the death of the Tenant the termination date will be the next quarter date.</w:t>
      </w:r>
    </w:p>
    <w:p w14:paraId="20993430" w14:textId="77777777" w:rsidR="00CE0C57" w:rsidRPr="008C3A7B" w:rsidRDefault="00CE0C57" w:rsidP="00CE0C57">
      <w:pPr>
        <w:tabs>
          <w:tab w:val="left" w:pos="227"/>
        </w:tabs>
        <w:rPr>
          <w:rFonts w:ascii="Verdana" w:hAnsi="Verdana"/>
          <w:sz w:val="16"/>
          <w:szCs w:val="16"/>
        </w:rPr>
      </w:pPr>
    </w:p>
    <w:p w14:paraId="20993431" w14:textId="77777777" w:rsidR="00CE0C57" w:rsidRPr="008C3A7B" w:rsidRDefault="00116D49" w:rsidP="00BD2F1E">
      <w:pPr>
        <w:ind w:left="720" w:hanging="720"/>
        <w:rPr>
          <w:rFonts w:ascii="Verdana" w:hAnsi="Verdana"/>
          <w:sz w:val="16"/>
          <w:szCs w:val="16"/>
        </w:rPr>
      </w:pPr>
      <w:r w:rsidRPr="008C3A7B">
        <w:rPr>
          <w:rFonts w:ascii="Verdana" w:hAnsi="Verdana"/>
          <w:b/>
          <w:sz w:val="16"/>
          <w:szCs w:val="16"/>
        </w:rPr>
        <w:t>9(b)</w:t>
      </w:r>
      <w:r w:rsidRPr="008C3A7B">
        <w:rPr>
          <w:rFonts w:ascii="Verdana" w:hAnsi="Verdana"/>
          <w:sz w:val="16"/>
          <w:szCs w:val="16"/>
        </w:rPr>
        <w:tab/>
      </w:r>
      <w:r w:rsidR="00CE0C57" w:rsidRPr="008C3A7B">
        <w:rPr>
          <w:rFonts w:ascii="Verdana" w:hAnsi="Verdana"/>
          <w:sz w:val="16"/>
          <w:szCs w:val="16"/>
        </w:rPr>
        <w:t xml:space="preserve">The tenancy may also be terminated by the Association by re-entry </w:t>
      </w:r>
      <w:r w:rsidR="00CE0C57" w:rsidRPr="00F01493">
        <w:rPr>
          <w:rFonts w:ascii="Verdana" w:hAnsi="Verdana"/>
          <w:sz w:val="16"/>
          <w:szCs w:val="16"/>
          <w:u w:val="single"/>
        </w:rPr>
        <w:t>after one month's previous notice in writing</w:t>
      </w:r>
      <w:r w:rsidR="00CE0C57" w:rsidRPr="008C3A7B">
        <w:rPr>
          <w:rFonts w:ascii="Verdana" w:hAnsi="Verdana"/>
          <w:sz w:val="16"/>
          <w:szCs w:val="16"/>
        </w:rPr>
        <w:t>, if</w:t>
      </w:r>
    </w:p>
    <w:p w14:paraId="20993432" w14:textId="77777777" w:rsidR="00CE0C57" w:rsidRPr="008C3A7B" w:rsidRDefault="00CE0C57" w:rsidP="00CE0C57">
      <w:pPr>
        <w:tabs>
          <w:tab w:val="left" w:pos="227"/>
        </w:tabs>
        <w:rPr>
          <w:rFonts w:ascii="Verdana" w:hAnsi="Verdana"/>
          <w:sz w:val="16"/>
          <w:szCs w:val="16"/>
        </w:rPr>
      </w:pPr>
    </w:p>
    <w:p w14:paraId="20993433" w14:textId="6D110E54" w:rsidR="00CE0C57" w:rsidRPr="008C3A7B" w:rsidRDefault="00CE0C57" w:rsidP="00116D49">
      <w:pPr>
        <w:pStyle w:val="ListParagraph"/>
        <w:numPr>
          <w:ilvl w:val="0"/>
          <w:numId w:val="9"/>
        </w:numPr>
        <w:rPr>
          <w:rFonts w:ascii="Verdana" w:hAnsi="Verdana"/>
          <w:sz w:val="16"/>
          <w:szCs w:val="16"/>
        </w:rPr>
      </w:pPr>
      <w:r w:rsidRPr="008C3A7B">
        <w:rPr>
          <w:rFonts w:ascii="Verdana" w:hAnsi="Verdana"/>
          <w:sz w:val="16"/>
          <w:szCs w:val="16"/>
        </w:rPr>
        <w:t>the rent is in arrears for not less than</w:t>
      </w:r>
      <w:r w:rsidRPr="00BF20C0">
        <w:rPr>
          <w:rFonts w:ascii="Verdana" w:hAnsi="Verdana"/>
          <w:sz w:val="16"/>
          <w:szCs w:val="16"/>
        </w:rPr>
        <w:t xml:space="preserve"> </w:t>
      </w:r>
      <w:r w:rsidR="00C84AC7" w:rsidRPr="00BF20C0">
        <w:rPr>
          <w:rFonts w:ascii="Verdana" w:hAnsi="Verdana"/>
          <w:b/>
          <w:bCs/>
          <w:sz w:val="16"/>
          <w:szCs w:val="16"/>
        </w:rPr>
        <w:t>30</w:t>
      </w:r>
      <w:r w:rsidR="00C84AC7" w:rsidRPr="00BF20C0">
        <w:rPr>
          <w:rFonts w:ascii="Verdana" w:hAnsi="Verdana"/>
          <w:sz w:val="16"/>
          <w:szCs w:val="16"/>
        </w:rPr>
        <w:t xml:space="preserve"> </w:t>
      </w:r>
      <w:r w:rsidRPr="008C3A7B">
        <w:rPr>
          <w:rFonts w:ascii="Verdana" w:hAnsi="Verdana"/>
          <w:sz w:val="16"/>
          <w:szCs w:val="16"/>
        </w:rPr>
        <w:t xml:space="preserve">days (whether legally demanded or not),  </w:t>
      </w:r>
      <w:r w:rsidRPr="008C3A7B">
        <w:rPr>
          <w:rFonts w:ascii="Verdana" w:hAnsi="Verdana"/>
          <w:b/>
          <w:sz w:val="16"/>
          <w:szCs w:val="16"/>
        </w:rPr>
        <w:t>or</w:t>
      </w:r>
    </w:p>
    <w:p w14:paraId="20993434" w14:textId="77777777" w:rsidR="00CE0C57" w:rsidRPr="008C3A7B" w:rsidRDefault="00CE0C57" w:rsidP="00CE0C57">
      <w:pPr>
        <w:tabs>
          <w:tab w:val="left" w:pos="227"/>
        </w:tabs>
        <w:ind w:left="624" w:hanging="624"/>
        <w:rPr>
          <w:rFonts w:ascii="Verdana" w:hAnsi="Verdana"/>
          <w:sz w:val="16"/>
          <w:szCs w:val="16"/>
        </w:rPr>
      </w:pPr>
    </w:p>
    <w:p w14:paraId="20993435" w14:textId="77777777" w:rsidR="00765F3B" w:rsidRPr="008C3A7B" w:rsidRDefault="00CE0C57" w:rsidP="00116D49">
      <w:pPr>
        <w:pStyle w:val="ListParagraph"/>
        <w:numPr>
          <w:ilvl w:val="0"/>
          <w:numId w:val="9"/>
        </w:numPr>
        <w:overflowPunct/>
        <w:autoSpaceDE/>
        <w:autoSpaceDN/>
        <w:adjustRightInd/>
        <w:spacing w:after="120" w:line="276" w:lineRule="auto"/>
        <w:textAlignment w:val="auto"/>
        <w:rPr>
          <w:rFonts w:ascii="Verdana" w:hAnsi="Verdana"/>
          <w:i/>
          <w:sz w:val="16"/>
          <w:szCs w:val="16"/>
        </w:rPr>
      </w:pPr>
      <w:r w:rsidRPr="008C3A7B">
        <w:rPr>
          <w:rFonts w:ascii="Verdana" w:hAnsi="Verdana"/>
          <w:sz w:val="16"/>
          <w:szCs w:val="16"/>
        </w:rPr>
        <w:t xml:space="preserve">it appears to the Association that there has been a breach of the conditions and agreements on the part of the Tenant herein contained and provided that if such breach be of the conditions affecting the cultivation of the allotment garden at least 3 months have elapsed since </w:t>
      </w:r>
      <w:r w:rsidR="001A75D2" w:rsidRPr="008C3A7B">
        <w:rPr>
          <w:rFonts w:ascii="Verdana" w:hAnsi="Verdana"/>
          <w:sz w:val="16"/>
          <w:szCs w:val="16"/>
        </w:rPr>
        <w:t>the commencement of the tenancy.</w:t>
      </w:r>
      <w:r w:rsidR="001A75D2" w:rsidRPr="008C3A7B">
        <w:rPr>
          <w:rFonts w:ascii="Verdana" w:hAnsi="Verdana"/>
          <w:b/>
          <w:sz w:val="16"/>
          <w:szCs w:val="16"/>
        </w:rPr>
        <w:t xml:space="preserve"> </w:t>
      </w:r>
      <w:r w:rsidR="00765F3B" w:rsidRPr="008C3A7B">
        <w:rPr>
          <w:rFonts w:ascii="Verdana" w:hAnsi="Verdana"/>
          <w:b/>
          <w:i/>
          <w:sz w:val="16"/>
          <w:szCs w:val="16"/>
        </w:rPr>
        <w:t>Any breaches of the conditions and agreements shall be dealt with in accordance to the Association</w:t>
      </w:r>
      <w:r w:rsidR="00A1689F" w:rsidRPr="008C3A7B">
        <w:rPr>
          <w:rFonts w:ascii="Verdana" w:hAnsi="Verdana"/>
          <w:b/>
          <w:i/>
          <w:sz w:val="16"/>
          <w:szCs w:val="16"/>
        </w:rPr>
        <w:t>’</w:t>
      </w:r>
      <w:r w:rsidR="00D7263C">
        <w:rPr>
          <w:rFonts w:ascii="Verdana" w:hAnsi="Verdana"/>
          <w:b/>
          <w:i/>
          <w:sz w:val="16"/>
          <w:szCs w:val="16"/>
        </w:rPr>
        <w:t>s LETTING PROCEDURE</w:t>
      </w:r>
      <w:r w:rsidR="00765F3B" w:rsidRPr="008C3A7B">
        <w:rPr>
          <w:rFonts w:ascii="Verdana" w:hAnsi="Verdana"/>
          <w:b/>
          <w:i/>
          <w:sz w:val="16"/>
          <w:szCs w:val="16"/>
        </w:rPr>
        <w:t>.</w:t>
      </w:r>
    </w:p>
    <w:p w14:paraId="20993436" w14:textId="77777777" w:rsidR="00765F3B" w:rsidRPr="008C3A7B" w:rsidRDefault="00765F3B" w:rsidP="00765F3B">
      <w:pPr>
        <w:pStyle w:val="ListParagraph"/>
        <w:rPr>
          <w:rFonts w:ascii="Verdana" w:hAnsi="Verdana"/>
          <w:i/>
          <w:strike/>
          <w:sz w:val="16"/>
          <w:szCs w:val="16"/>
        </w:rPr>
      </w:pPr>
    </w:p>
    <w:p w14:paraId="20993437" w14:textId="77777777" w:rsidR="001B1C45" w:rsidRPr="008C3A7B" w:rsidRDefault="001B1C45" w:rsidP="001B1C45">
      <w:pPr>
        <w:pStyle w:val="ListParagraph"/>
        <w:numPr>
          <w:ilvl w:val="0"/>
          <w:numId w:val="9"/>
        </w:numPr>
        <w:rPr>
          <w:rFonts w:ascii="Verdana" w:hAnsi="Verdana"/>
          <w:i/>
          <w:sz w:val="16"/>
          <w:szCs w:val="16"/>
        </w:rPr>
      </w:pPr>
      <w:r w:rsidRPr="008C3A7B">
        <w:rPr>
          <w:rFonts w:ascii="Verdana" w:hAnsi="Verdana"/>
          <w:sz w:val="16"/>
          <w:szCs w:val="16"/>
        </w:rPr>
        <w:t>the tenant shall become bankrupt or compound with his/her creditors.</w:t>
      </w:r>
    </w:p>
    <w:p w14:paraId="20993438" w14:textId="77777777" w:rsidR="00AD5765" w:rsidRPr="008C3A7B" w:rsidRDefault="00AD5765" w:rsidP="00AD5765">
      <w:pPr>
        <w:pStyle w:val="ListParagraph"/>
        <w:rPr>
          <w:rFonts w:ascii="Verdana" w:hAnsi="Verdana"/>
          <w:i/>
          <w:sz w:val="16"/>
          <w:szCs w:val="16"/>
        </w:rPr>
      </w:pPr>
    </w:p>
    <w:p w14:paraId="20993439" w14:textId="77777777" w:rsidR="001B1C45" w:rsidRDefault="001B1C45" w:rsidP="001B1C45">
      <w:pPr>
        <w:pStyle w:val="ListParagraph"/>
        <w:numPr>
          <w:ilvl w:val="0"/>
          <w:numId w:val="9"/>
        </w:numPr>
        <w:rPr>
          <w:rFonts w:ascii="Verdana" w:hAnsi="Verdana"/>
          <w:i/>
          <w:sz w:val="16"/>
          <w:szCs w:val="16"/>
        </w:rPr>
      </w:pPr>
      <w:r w:rsidRPr="008C3A7B">
        <w:rPr>
          <w:rFonts w:ascii="Verdana" w:hAnsi="Verdana"/>
          <w:i/>
          <w:sz w:val="16"/>
          <w:szCs w:val="16"/>
        </w:rPr>
        <w:t>Any theft or attempted theft by the tenant.</w:t>
      </w:r>
    </w:p>
    <w:p w14:paraId="2099343A" w14:textId="77777777" w:rsidR="00D7263C" w:rsidRPr="00D7263C" w:rsidRDefault="00D7263C" w:rsidP="00D7263C">
      <w:pPr>
        <w:rPr>
          <w:rFonts w:ascii="Verdana" w:hAnsi="Verdana"/>
          <w:i/>
          <w:sz w:val="16"/>
          <w:szCs w:val="16"/>
        </w:rPr>
      </w:pPr>
    </w:p>
    <w:p w14:paraId="2099343B" w14:textId="77777777" w:rsidR="001B1C45" w:rsidRPr="008C3A7B" w:rsidRDefault="001B1C45" w:rsidP="001B1C45">
      <w:pPr>
        <w:pStyle w:val="ListParagraph"/>
        <w:numPr>
          <w:ilvl w:val="0"/>
          <w:numId w:val="9"/>
        </w:numPr>
        <w:rPr>
          <w:rFonts w:ascii="Verdana" w:hAnsi="Verdana"/>
          <w:i/>
          <w:sz w:val="16"/>
          <w:szCs w:val="16"/>
        </w:rPr>
      </w:pPr>
      <w:r w:rsidRPr="008C3A7B">
        <w:rPr>
          <w:rFonts w:ascii="Verdana" w:hAnsi="Verdana"/>
          <w:i/>
          <w:sz w:val="16"/>
          <w:szCs w:val="16"/>
        </w:rPr>
        <w:t xml:space="preserve">Any verbal, violent or threatening behaviour by the tenant (as decided by the Committee) </w:t>
      </w:r>
    </w:p>
    <w:p w14:paraId="2099343C" w14:textId="77777777" w:rsidR="00CE0C57" w:rsidRPr="008C3A7B" w:rsidRDefault="00CE0C57" w:rsidP="00CE0C57">
      <w:pPr>
        <w:tabs>
          <w:tab w:val="left" w:pos="227"/>
        </w:tabs>
        <w:rPr>
          <w:rFonts w:ascii="Verdana" w:hAnsi="Verdana"/>
          <w:sz w:val="16"/>
          <w:szCs w:val="16"/>
        </w:rPr>
      </w:pPr>
    </w:p>
    <w:p w14:paraId="2099343D" w14:textId="77777777" w:rsidR="00E7230B" w:rsidRPr="008C3A7B" w:rsidRDefault="00116D49" w:rsidP="00BD2F1E">
      <w:pPr>
        <w:ind w:left="720" w:hanging="720"/>
        <w:rPr>
          <w:rFonts w:ascii="Verdana" w:hAnsi="Verdana"/>
          <w:sz w:val="16"/>
          <w:szCs w:val="16"/>
        </w:rPr>
      </w:pPr>
      <w:r w:rsidRPr="008C3A7B">
        <w:rPr>
          <w:rFonts w:ascii="Verdana" w:hAnsi="Verdana"/>
          <w:b/>
          <w:sz w:val="16"/>
          <w:szCs w:val="16"/>
        </w:rPr>
        <w:t>9(c)</w:t>
      </w:r>
      <w:r w:rsidRPr="008C3A7B">
        <w:rPr>
          <w:rFonts w:ascii="Verdana" w:hAnsi="Verdana"/>
          <w:sz w:val="16"/>
          <w:szCs w:val="16"/>
        </w:rPr>
        <w:t xml:space="preserve"> </w:t>
      </w:r>
      <w:r w:rsidRPr="008C3A7B">
        <w:rPr>
          <w:rFonts w:ascii="Verdana" w:hAnsi="Verdana"/>
          <w:sz w:val="16"/>
          <w:szCs w:val="16"/>
        </w:rPr>
        <w:tab/>
      </w:r>
      <w:r w:rsidR="00E7230B" w:rsidRPr="008C3A7B">
        <w:rPr>
          <w:rFonts w:ascii="Verdana" w:hAnsi="Verdana"/>
          <w:sz w:val="16"/>
          <w:szCs w:val="16"/>
        </w:rPr>
        <w:t>Without prejudice to the last preceding clause any notice required to be given by the Association to the Tenant may be signed on behalf of the Association for the time being and may be served on the Tenant either personally or by leaving it at his/her last known place of abode or by the registered letter or letter sent by the recorded delivery addressed to him/her there or by fixing the same in some conspicuous manner on the allotment garden comprised herein.  Any notice required to be given by the Tenant to the Association shall be sufficiently given if signed by the Tenant and sent in a pre-paid post letter to the Secretary of the association.</w:t>
      </w:r>
    </w:p>
    <w:p w14:paraId="2099343E" w14:textId="77777777" w:rsidR="00E7230B" w:rsidRPr="008C3A7B" w:rsidRDefault="00E7230B" w:rsidP="00CE0C57">
      <w:pPr>
        <w:tabs>
          <w:tab w:val="left" w:pos="227"/>
        </w:tabs>
        <w:rPr>
          <w:rFonts w:ascii="Verdana" w:hAnsi="Verdana"/>
          <w:sz w:val="16"/>
          <w:szCs w:val="16"/>
        </w:rPr>
      </w:pPr>
    </w:p>
    <w:p w14:paraId="2099343F" w14:textId="77777777" w:rsidR="009D6867" w:rsidRPr="008C3A7B" w:rsidRDefault="00116D49" w:rsidP="00D7263C">
      <w:pPr>
        <w:ind w:left="720" w:hanging="720"/>
        <w:rPr>
          <w:rFonts w:ascii="Verdana" w:hAnsi="Verdana"/>
          <w:sz w:val="16"/>
          <w:szCs w:val="16"/>
        </w:rPr>
      </w:pPr>
      <w:r w:rsidRPr="008C3A7B">
        <w:rPr>
          <w:rFonts w:ascii="Verdana" w:hAnsi="Verdana"/>
          <w:b/>
          <w:sz w:val="16"/>
          <w:szCs w:val="16"/>
        </w:rPr>
        <w:t>9(d)</w:t>
      </w:r>
      <w:r w:rsidRPr="008C3A7B">
        <w:rPr>
          <w:rFonts w:ascii="Verdana" w:hAnsi="Verdana"/>
          <w:b/>
          <w:sz w:val="16"/>
          <w:szCs w:val="16"/>
        </w:rPr>
        <w:tab/>
      </w:r>
      <w:r w:rsidR="00CE0C57" w:rsidRPr="008C3A7B">
        <w:rPr>
          <w:rFonts w:ascii="Verdana" w:hAnsi="Verdana"/>
          <w:sz w:val="16"/>
          <w:szCs w:val="16"/>
        </w:rPr>
        <w:t xml:space="preserve">On the termination of this tenancy the Tenant shall not be entitled to compensation in respect of any fruit trees or bushes, strawberry plants, asparagus, rhubarb or any other crops which have been or are planted in the allotment garden with the consent of the Association pursuant to </w:t>
      </w:r>
      <w:r w:rsidR="00CE0C57" w:rsidRPr="00D7263C">
        <w:rPr>
          <w:rFonts w:ascii="Verdana" w:hAnsi="Verdana"/>
          <w:sz w:val="16"/>
          <w:szCs w:val="16"/>
        </w:rPr>
        <w:t xml:space="preserve">Clause </w:t>
      </w:r>
      <w:r w:rsidR="00CC7BD7" w:rsidRPr="00D7263C">
        <w:rPr>
          <w:rFonts w:ascii="Verdana" w:hAnsi="Verdana"/>
          <w:sz w:val="16"/>
          <w:szCs w:val="16"/>
        </w:rPr>
        <w:t xml:space="preserve">6(d) </w:t>
      </w:r>
      <w:r w:rsidR="00CE0C57" w:rsidRPr="00D7263C">
        <w:rPr>
          <w:rFonts w:ascii="Verdana" w:hAnsi="Verdana"/>
          <w:sz w:val="16"/>
          <w:szCs w:val="16"/>
        </w:rPr>
        <w:t xml:space="preserve">hereof and which continue productive for 2 or more years </w:t>
      </w:r>
      <w:r w:rsidR="00CE0C57" w:rsidRPr="00D7263C">
        <w:rPr>
          <w:rFonts w:ascii="Verdana" w:hAnsi="Verdana"/>
          <w:sz w:val="16"/>
          <w:szCs w:val="16"/>
          <w:u w:val="single"/>
        </w:rPr>
        <w:t xml:space="preserve">or in respect of any building </w:t>
      </w:r>
      <w:r w:rsidR="00CE0C57" w:rsidRPr="00D7263C">
        <w:rPr>
          <w:rFonts w:ascii="Verdana" w:hAnsi="Verdana"/>
          <w:sz w:val="16"/>
          <w:szCs w:val="16"/>
        </w:rPr>
        <w:t>removed under the provisions of Clause</w:t>
      </w:r>
      <w:r w:rsidR="00CE0C57" w:rsidRPr="008C3A7B">
        <w:rPr>
          <w:rFonts w:ascii="Verdana" w:hAnsi="Verdana"/>
          <w:sz w:val="16"/>
          <w:szCs w:val="16"/>
        </w:rPr>
        <w:t xml:space="preserve"> 6 (b) hereof provided that if the Tenant shall have planted any such crops as aforesaid whether or not he/she has obtained the consent of the Association as hereinbefore provided he/she will nevertheless be permitted to remove the same at his/own expense.</w:t>
      </w:r>
    </w:p>
    <w:p w14:paraId="20993440" w14:textId="77777777" w:rsidR="00AD5765" w:rsidRPr="008C3A7B" w:rsidRDefault="00AD5765" w:rsidP="00AD5765">
      <w:pPr>
        <w:ind w:left="720"/>
        <w:rPr>
          <w:rFonts w:ascii="Verdana" w:hAnsi="Verdana"/>
          <w:b/>
          <w:sz w:val="16"/>
          <w:szCs w:val="16"/>
        </w:rPr>
      </w:pPr>
    </w:p>
    <w:p w14:paraId="20993441" w14:textId="77777777" w:rsidR="009D6867" w:rsidRPr="008C3A7B" w:rsidRDefault="00116D49" w:rsidP="00D7263C">
      <w:pPr>
        <w:ind w:left="720" w:hanging="720"/>
        <w:rPr>
          <w:rFonts w:ascii="Verdana" w:hAnsi="Verdana"/>
          <w:sz w:val="16"/>
          <w:szCs w:val="16"/>
        </w:rPr>
      </w:pPr>
      <w:r w:rsidRPr="008C3A7B">
        <w:rPr>
          <w:rFonts w:ascii="Verdana" w:hAnsi="Verdana"/>
          <w:b/>
          <w:sz w:val="16"/>
          <w:szCs w:val="16"/>
        </w:rPr>
        <w:t>9(e)</w:t>
      </w:r>
      <w:r w:rsidRPr="008C3A7B">
        <w:rPr>
          <w:rFonts w:ascii="Verdana" w:hAnsi="Verdana"/>
          <w:sz w:val="16"/>
          <w:szCs w:val="16"/>
        </w:rPr>
        <w:t xml:space="preserve"> </w:t>
      </w:r>
      <w:r w:rsidR="00AD5765" w:rsidRPr="008C3A7B">
        <w:rPr>
          <w:rFonts w:ascii="Verdana" w:hAnsi="Verdana"/>
          <w:sz w:val="16"/>
          <w:szCs w:val="16"/>
        </w:rPr>
        <w:tab/>
        <w:t>N</w:t>
      </w:r>
      <w:r w:rsidR="009D6867" w:rsidRPr="008C3A7B">
        <w:rPr>
          <w:rFonts w:ascii="Verdana" w:hAnsi="Verdana"/>
          <w:sz w:val="16"/>
          <w:szCs w:val="16"/>
        </w:rPr>
        <w:t>otwithstanding anything in this Agreement this tenancy shall terminate whenever the tenancy or right of occupation of the Association terminates.</w:t>
      </w:r>
    </w:p>
    <w:p w14:paraId="20993442" w14:textId="77777777" w:rsidR="009D6867" w:rsidRPr="008C3A7B" w:rsidRDefault="009D6867" w:rsidP="00CE0C57">
      <w:pPr>
        <w:ind w:left="510" w:hanging="510"/>
        <w:rPr>
          <w:rFonts w:ascii="Verdana" w:hAnsi="Verdana"/>
          <w:sz w:val="16"/>
          <w:szCs w:val="16"/>
        </w:rPr>
      </w:pPr>
    </w:p>
    <w:p w14:paraId="20993443" w14:textId="77777777" w:rsidR="00231ABB" w:rsidRPr="008C3A7B" w:rsidRDefault="00116D49" w:rsidP="00BD2F1E">
      <w:pPr>
        <w:ind w:left="720" w:hanging="720"/>
        <w:rPr>
          <w:rFonts w:ascii="Verdana" w:hAnsi="Verdana"/>
          <w:sz w:val="16"/>
          <w:szCs w:val="16"/>
        </w:rPr>
      </w:pPr>
      <w:r w:rsidRPr="008C3A7B">
        <w:rPr>
          <w:rFonts w:ascii="Verdana" w:hAnsi="Verdana"/>
          <w:b/>
          <w:sz w:val="16"/>
          <w:szCs w:val="16"/>
        </w:rPr>
        <w:t>9(f)</w:t>
      </w:r>
      <w:r w:rsidR="00BD2F1E" w:rsidRPr="008C3A7B">
        <w:rPr>
          <w:rFonts w:ascii="Verdana" w:hAnsi="Verdana"/>
          <w:b/>
          <w:sz w:val="16"/>
          <w:szCs w:val="16"/>
        </w:rPr>
        <w:tab/>
      </w:r>
      <w:r w:rsidR="00231ABB" w:rsidRPr="008C3A7B">
        <w:rPr>
          <w:rFonts w:ascii="Verdana" w:hAnsi="Verdana"/>
          <w:sz w:val="16"/>
          <w:szCs w:val="16"/>
        </w:rPr>
        <w:t>To yield up the allotment garden at the determination of the tenancy hereby created in such condition as shall be in compliance with the conditions herein contained.</w:t>
      </w:r>
    </w:p>
    <w:p w14:paraId="20993444" w14:textId="77777777" w:rsidR="00D327F7" w:rsidRPr="008C3A7B" w:rsidRDefault="00D327F7" w:rsidP="00CE0C57">
      <w:pPr>
        <w:ind w:left="510" w:hanging="510"/>
        <w:rPr>
          <w:rFonts w:ascii="Verdana" w:hAnsi="Verdana"/>
          <w:sz w:val="16"/>
          <w:szCs w:val="16"/>
        </w:rPr>
      </w:pPr>
    </w:p>
    <w:p w14:paraId="20993445" w14:textId="77777777" w:rsidR="00D327F7" w:rsidRPr="008C3A7B" w:rsidRDefault="00116D49" w:rsidP="00CE0C57">
      <w:pPr>
        <w:ind w:left="510" w:hanging="510"/>
        <w:rPr>
          <w:rFonts w:ascii="Verdana" w:hAnsi="Verdana"/>
          <w:b/>
          <w:sz w:val="16"/>
          <w:szCs w:val="16"/>
        </w:rPr>
      </w:pPr>
      <w:r w:rsidRPr="008C3A7B">
        <w:rPr>
          <w:rFonts w:ascii="Verdana" w:hAnsi="Verdana"/>
          <w:b/>
          <w:sz w:val="16"/>
          <w:szCs w:val="16"/>
        </w:rPr>
        <w:t>10</w:t>
      </w:r>
      <w:r w:rsidR="00AD5765" w:rsidRPr="008C3A7B">
        <w:rPr>
          <w:rFonts w:ascii="Verdana" w:hAnsi="Verdana"/>
          <w:b/>
          <w:sz w:val="16"/>
          <w:szCs w:val="16"/>
        </w:rPr>
        <w:t>.</w:t>
      </w:r>
      <w:r w:rsidRPr="008C3A7B">
        <w:rPr>
          <w:rFonts w:ascii="Verdana" w:hAnsi="Verdana"/>
          <w:b/>
          <w:sz w:val="16"/>
          <w:szCs w:val="16"/>
        </w:rPr>
        <w:tab/>
      </w:r>
      <w:r w:rsidR="0037203E" w:rsidRPr="008C3A7B">
        <w:rPr>
          <w:rFonts w:ascii="Verdana" w:hAnsi="Verdana"/>
          <w:b/>
          <w:sz w:val="16"/>
          <w:szCs w:val="16"/>
        </w:rPr>
        <w:t xml:space="preserve">   </w:t>
      </w:r>
      <w:r w:rsidR="00D327F7" w:rsidRPr="008C3A7B">
        <w:rPr>
          <w:rFonts w:ascii="Verdana" w:hAnsi="Verdana"/>
          <w:b/>
          <w:sz w:val="16"/>
          <w:szCs w:val="16"/>
        </w:rPr>
        <w:t>DISPUTES</w:t>
      </w:r>
    </w:p>
    <w:p w14:paraId="20993446" w14:textId="77777777" w:rsidR="00D05A2D" w:rsidRPr="008C3A7B" w:rsidRDefault="00D05A2D" w:rsidP="00D05A2D">
      <w:pPr>
        <w:tabs>
          <w:tab w:val="left" w:pos="227"/>
        </w:tabs>
        <w:rPr>
          <w:rFonts w:ascii="Verdana" w:hAnsi="Verdana"/>
          <w:sz w:val="16"/>
          <w:szCs w:val="16"/>
        </w:rPr>
      </w:pPr>
    </w:p>
    <w:p w14:paraId="20993447" w14:textId="77777777" w:rsidR="00D05A2D" w:rsidRPr="008C3A7B" w:rsidRDefault="00116D49" w:rsidP="00BD2F1E">
      <w:pPr>
        <w:ind w:left="720" w:hanging="720"/>
        <w:rPr>
          <w:rFonts w:ascii="Verdana" w:hAnsi="Verdana"/>
          <w:sz w:val="16"/>
          <w:szCs w:val="16"/>
        </w:rPr>
      </w:pPr>
      <w:r w:rsidRPr="008C3A7B">
        <w:rPr>
          <w:rFonts w:ascii="Verdana" w:hAnsi="Verdana"/>
          <w:b/>
          <w:sz w:val="16"/>
          <w:szCs w:val="16"/>
        </w:rPr>
        <w:t>10(a)</w:t>
      </w:r>
      <w:r w:rsidRPr="008C3A7B">
        <w:rPr>
          <w:rFonts w:ascii="Verdana" w:hAnsi="Verdana"/>
          <w:sz w:val="16"/>
          <w:szCs w:val="16"/>
        </w:rPr>
        <w:tab/>
      </w:r>
      <w:r w:rsidR="00C75796">
        <w:rPr>
          <w:rFonts w:ascii="Verdana" w:hAnsi="Verdana"/>
          <w:sz w:val="16"/>
          <w:szCs w:val="16"/>
        </w:rPr>
        <w:t xml:space="preserve">ASSOCIATION ARBITRARION: </w:t>
      </w:r>
      <w:r w:rsidR="00D05A2D" w:rsidRPr="008C3A7B">
        <w:rPr>
          <w:rFonts w:ascii="Verdana" w:hAnsi="Verdana"/>
          <w:sz w:val="16"/>
          <w:szCs w:val="16"/>
        </w:rPr>
        <w:t>That any case of dispute between the Tenant and any other occupier of an allotment garden in the allotment site shall be referred to the Association whose decision shall be final.</w:t>
      </w:r>
    </w:p>
    <w:p w14:paraId="20993448" w14:textId="77777777" w:rsidR="00A91157" w:rsidRPr="008C3A7B" w:rsidRDefault="00A91157" w:rsidP="00A91157">
      <w:pPr>
        <w:jc w:val="both"/>
        <w:rPr>
          <w:rFonts w:ascii="Verdana" w:hAnsi="Verdana"/>
          <w:i/>
          <w:sz w:val="16"/>
          <w:szCs w:val="16"/>
        </w:rPr>
      </w:pPr>
    </w:p>
    <w:p w14:paraId="20993449" w14:textId="77777777" w:rsidR="00AD5765" w:rsidRPr="008C3A7B" w:rsidRDefault="00116D49" w:rsidP="00AD5765">
      <w:pPr>
        <w:ind w:left="720" w:hanging="720"/>
        <w:jc w:val="both"/>
        <w:rPr>
          <w:rFonts w:ascii="Verdana" w:hAnsi="Verdana"/>
          <w:sz w:val="16"/>
          <w:szCs w:val="16"/>
        </w:rPr>
      </w:pPr>
      <w:r w:rsidRPr="008C3A7B">
        <w:rPr>
          <w:rFonts w:ascii="Verdana" w:hAnsi="Verdana"/>
          <w:b/>
          <w:sz w:val="16"/>
          <w:szCs w:val="16"/>
        </w:rPr>
        <w:t>10(b)</w:t>
      </w:r>
      <w:r w:rsidRPr="008C3A7B">
        <w:rPr>
          <w:rFonts w:ascii="Verdana" w:hAnsi="Verdana"/>
          <w:sz w:val="16"/>
          <w:szCs w:val="16"/>
        </w:rPr>
        <w:tab/>
      </w:r>
      <w:r w:rsidR="00C75796">
        <w:rPr>
          <w:rFonts w:ascii="Verdana" w:hAnsi="Verdana"/>
          <w:sz w:val="16"/>
          <w:szCs w:val="16"/>
        </w:rPr>
        <w:t xml:space="preserve">COUNCIL MEDIATION: </w:t>
      </w:r>
      <w:r w:rsidR="00A91157" w:rsidRPr="008C3A7B">
        <w:rPr>
          <w:rFonts w:ascii="Verdana" w:hAnsi="Verdana"/>
          <w:sz w:val="16"/>
          <w:szCs w:val="16"/>
        </w:rPr>
        <w:t>In exceptional circumstances, where a tenant feels they have been treated in an unfair and discriminatory manner over a period of time or where they have exhausted any committee policies and procedures to deal with such disputes will there be the offer of mediation by the Council in their capacity as landowner.</w:t>
      </w:r>
    </w:p>
    <w:p w14:paraId="2099344A" w14:textId="77777777" w:rsidR="00AD5765" w:rsidRPr="008C3A7B" w:rsidRDefault="00AD5765" w:rsidP="00AD5765">
      <w:pPr>
        <w:ind w:left="720" w:hanging="720"/>
        <w:jc w:val="both"/>
        <w:rPr>
          <w:rFonts w:ascii="Verdana" w:hAnsi="Verdana"/>
          <w:i/>
          <w:sz w:val="16"/>
          <w:szCs w:val="16"/>
        </w:rPr>
      </w:pPr>
    </w:p>
    <w:p w14:paraId="2099344B" w14:textId="77777777" w:rsidR="00D9238B" w:rsidRPr="008C3A7B" w:rsidRDefault="00116D49" w:rsidP="00AD5765">
      <w:pPr>
        <w:jc w:val="both"/>
        <w:rPr>
          <w:rFonts w:ascii="Verdana" w:hAnsi="Verdana"/>
          <w:b/>
          <w:i/>
          <w:sz w:val="16"/>
          <w:szCs w:val="16"/>
        </w:rPr>
      </w:pPr>
      <w:r w:rsidRPr="008C3A7B">
        <w:rPr>
          <w:rFonts w:ascii="Verdana" w:hAnsi="Verdana"/>
          <w:b/>
          <w:i/>
          <w:sz w:val="16"/>
          <w:szCs w:val="16"/>
        </w:rPr>
        <w:t>10(c)</w:t>
      </w:r>
      <w:r w:rsidR="00D9238B" w:rsidRPr="008C3A7B">
        <w:rPr>
          <w:rFonts w:ascii="Verdana" w:hAnsi="Verdana"/>
          <w:b/>
          <w:i/>
          <w:sz w:val="16"/>
          <w:szCs w:val="16"/>
        </w:rPr>
        <w:t xml:space="preserve"> </w:t>
      </w:r>
      <w:r w:rsidR="000D06C0">
        <w:rPr>
          <w:rFonts w:ascii="Verdana" w:hAnsi="Verdana"/>
          <w:b/>
          <w:i/>
          <w:sz w:val="16"/>
          <w:szCs w:val="16"/>
        </w:rPr>
        <w:tab/>
      </w:r>
      <w:r w:rsidR="00D9238B" w:rsidRPr="008C3A7B">
        <w:rPr>
          <w:rFonts w:ascii="Verdana" w:hAnsi="Verdana"/>
          <w:b/>
          <w:i/>
          <w:sz w:val="16"/>
          <w:szCs w:val="16"/>
        </w:rPr>
        <w:t>Any matters not prov</w:t>
      </w:r>
      <w:r w:rsidR="00BD2F1E" w:rsidRPr="008C3A7B">
        <w:rPr>
          <w:rFonts w:ascii="Verdana" w:hAnsi="Verdana"/>
          <w:b/>
          <w:i/>
          <w:sz w:val="16"/>
          <w:szCs w:val="16"/>
        </w:rPr>
        <w:t xml:space="preserve">ided for in this agreement will </w:t>
      </w:r>
      <w:r w:rsidR="00AD5765" w:rsidRPr="008C3A7B">
        <w:rPr>
          <w:rFonts w:ascii="Verdana" w:hAnsi="Verdana"/>
          <w:b/>
          <w:i/>
          <w:sz w:val="16"/>
          <w:szCs w:val="16"/>
        </w:rPr>
        <w:t xml:space="preserve">be </w:t>
      </w:r>
      <w:r w:rsidR="00D9238B" w:rsidRPr="008C3A7B">
        <w:rPr>
          <w:rFonts w:ascii="Verdana" w:hAnsi="Verdana"/>
          <w:b/>
          <w:i/>
          <w:sz w:val="16"/>
          <w:szCs w:val="16"/>
        </w:rPr>
        <w:t>decided by the committee.</w:t>
      </w:r>
    </w:p>
    <w:p w14:paraId="2099344C" w14:textId="77777777" w:rsidR="006A6F23" w:rsidRPr="008C3A7B" w:rsidRDefault="006A6F23" w:rsidP="00A91157">
      <w:pPr>
        <w:jc w:val="both"/>
        <w:rPr>
          <w:rFonts w:ascii="Verdana" w:hAnsi="Verdana"/>
          <w:i/>
          <w:sz w:val="16"/>
          <w:szCs w:val="16"/>
        </w:rPr>
      </w:pPr>
    </w:p>
    <w:p w14:paraId="2099344E" w14:textId="14BC5326" w:rsidR="00AD5765" w:rsidRPr="008C3A7B" w:rsidRDefault="006A6F23" w:rsidP="00AD5765">
      <w:pPr>
        <w:ind w:left="720" w:hanging="720"/>
        <w:jc w:val="both"/>
        <w:rPr>
          <w:rFonts w:ascii="Verdana" w:hAnsi="Verdana"/>
          <w:b/>
          <w:sz w:val="16"/>
          <w:szCs w:val="16"/>
        </w:rPr>
      </w:pPr>
      <w:r w:rsidRPr="008C3A7B">
        <w:rPr>
          <w:rFonts w:ascii="Verdana" w:hAnsi="Verdana"/>
          <w:b/>
          <w:sz w:val="16"/>
          <w:szCs w:val="16"/>
        </w:rPr>
        <w:t>11</w:t>
      </w:r>
      <w:r w:rsidR="00AD5765" w:rsidRPr="008C3A7B">
        <w:rPr>
          <w:rFonts w:ascii="Verdana" w:hAnsi="Verdana"/>
          <w:b/>
          <w:sz w:val="16"/>
          <w:szCs w:val="16"/>
        </w:rPr>
        <w:t>. COUNCIL ACCESS</w:t>
      </w:r>
    </w:p>
    <w:p w14:paraId="20993451" w14:textId="7272FF71" w:rsidR="00BD7A34" w:rsidRPr="008C3A7B" w:rsidRDefault="00BD7A34" w:rsidP="001072CD">
      <w:pPr>
        <w:ind w:left="720"/>
        <w:jc w:val="both"/>
        <w:rPr>
          <w:rFonts w:ascii="Verdana" w:hAnsi="Verdana"/>
          <w:sz w:val="16"/>
          <w:szCs w:val="16"/>
        </w:rPr>
      </w:pPr>
      <w:r w:rsidRPr="008C3A7B">
        <w:rPr>
          <w:rFonts w:ascii="Verdana" w:hAnsi="Verdana"/>
          <w:sz w:val="16"/>
          <w:szCs w:val="16"/>
        </w:rPr>
        <w:t>COUNCIL ACCESS</w:t>
      </w:r>
      <w:r w:rsidR="00DA5F79">
        <w:rPr>
          <w:rFonts w:ascii="Verdana" w:hAnsi="Verdana"/>
          <w:sz w:val="16"/>
          <w:szCs w:val="16"/>
        </w:rPr>
        <w:t>:</w:t>
      </w:r>
      <w:r w:rsidR="00AD5765" w:rsidRPr="008C3A7B">
        <w:rPr>
          <w:rFonts w:ascii="Verdana" w:hAnsi="Verdana"/>
          <w:sz w:val="16"/>
          <w:szCs w:val="16"/>
        </w:rPr>
        <w:t xml:space="preserve"> </w:t>
      </w:r>
      <w:r w:rsidR="006A6F23" w:rsidRPr="008C3A7B">
        <w:rPr>
          <w:rFonts w:ascii="Verdana" w:hAnsi="Verdana"/>
          <w:sz w:val="16"/>
          <w:szCs w:val="16"/>
        </w:rPr>
        <w:t>The Association shall allow the Council’s employees or agents access to the allotment site, subject to reasonable notice, or immediately in the case of emergency, for the carrying out of inspection or repair work.</w:t>
      </w:r>
      <w:bookmarkEnd w:id="0"/>
      <w:r w:rsidR="006A6F23" w:rsidRPr="008C3A7B">
        <w:rPr>
          <w:rFonts w:ascii="Verdana" w:hAnsi="Verdana"/>
          <w:sz w:val="16"/>
          <w:szCs w:val="16"/>
        </w:rPr>
        <w:t xml:space="preserve"> </w:t>
      </w:r>
    </w:p>
    <w:p w14:paraId="20993452" w14:textId="77777777" w:rsidR="00EC1F66" w:rsidRPr="008C3A7B" w:rsidRDefault="00EC1F66" w:rsidP="00E7230B">
      <w:pPr>
        <w:rPr>
          <w:rFonts w:ascii="Verdana" w:hAnsi="Verdana"/>
          <w:sz w:val="16"/>
          <w:szCs w:val="16"/>
        </w:rPr>
      </w:pPr>
    </w:p>
    <w:p w14:paraId="20993453" w14:textId="77777777" w:rsidR="00EC1F66" w:rsidRDefault="00EC1F66" w:rsidP="00E7230B">
      <w:pPr>
        <w:rPr>
          <w:rFonts w:ascii="Verdana" w:hAnsi="Verdana"/>
          <w:sz w:val="16"/>
          <w:szCs w:val="16"/>
        </w:rPr>
      </w:pPr>
      <w:r w:rsidRPr="008C3A7B">
        <w:rPr>
          <w:rFonts w:ascii="Verdana" w:hAnsi="Verdana"/>
          <w:sz w:val="16"/>
          <w:szCs w:val="16"/>
        </w:rPr>
        <w:t>Signed on behalf of Glebe Road Allotment Association</w:t>
      </w:r>
      <w:r w:rsidR="003022FE">
        <w:rPr>
          <w:rFonts w:ascii="Verdana" w:hAnsi="Verdana"/>
          <w:sz w:val="16"/>
          <w:szCs w:val="16"/>
        </w:rPr>
        <w:t xml:space="preserve"> (Name) ……………………………………………….</w:t>
      </w:r>
    </w:p>
    <w:p w14:paraId="20993454" w14:textId="77777777" w:rsidR="00D7263C" w:rsidRPr="008C3A7B" w:rsidRDefault="00D7263C" w:rsidP="00E7230B">
      <w:pPr>
        <w:rPr>
          <w:rFonts w:ascii="Verdana" w:hAnsi="Verdana"/>
          <w:sz w:val="16"/>
          <w:szCs w:val="16"/>
        </w:rPr>
      </w:pPr>
    </w:p>
    <w:p w14:paraId="20993455" w14:textId="77777777" w:rsidR="00BD7A34" w:rsidRPr="008C3A7B" w:rsidRDefault="00BD7A34" w:rsidP="00E7230B">
      <w:pPr>
        <w:rPr>
          <w:rFonts w:ascii="Verdana" w:hAnsi="Verdana"/>
          <w:sz w:val="16"/>
          <w:szCs w:val="16"/>
        </w:rPr>
      </w:pPr>
    </w:p>
    <w:p w14:paraId="20993456" w14:textId="036B1EA3" w:rsidR="00BD7A34" w:rsidRPr="00630295" w:rsidRDefault="00BD7A34" w:rsidP="00E7230B">
      <w:pPr>
        <w:rPr>
          <w:rFonts w:ascii="Verdana" w:hAnsi="Verdana"/>
          <w:color w:val="FF0000"/>
          <w:sz w:val="16"/>
          <w:szCs w:val="16"/>
        </w:rPr>
      </w:pPr>
      <w:r w:rsidRPr="008C3A7B">
        <w:rPr>
          <w:rFonts w:ascii="Verdana" w:hAnsi="Verdana"/>
          <w:sz w:val="16"/>
          <w:szCs w:val="16"/>
        </w:rPr>
        <w:t>………………………………………….</w:t>
      </w:r>
      <w:r w:rsidR="00D7263C">
        <w:rPr>
          <w:rFonts w:ascii="Verdana" w:hAnsi="Verdana"/>
          <w:sz w:val="16"/>
          <w:szCs w:val="16"/>
        </w:rPr>
        <w:tab/>
      </w:r>
      <w:r w:rsidR="003022FE">
        <w:rPr>
          <w:rFonts w:ascii="Verdana" w:hAnsi="Verdana"/>
          <w:sz w:val="16"/>
          <w:szCs w:val="16"/>
        </w:rPr>
        <w:tab/>
        <w:t>Date ……………………………</w:t>
      </w:r>
      <w:r w:rsidR="00FF1122">
        <w:rPr>
          <w:rFonts w:ascii="Verdana" w:hAnsi="Verdana"/>
          <w:sz w:val="16"/>
          <w:szCs w:val="16"/>
        </w:rPr>
        <w:t xml:space="preserve">    </w:t>
      </w:r>
      <w:r w:rsidR="00FF1122" w:rsidRPr="00BF20C0">
        <w:rPr>
          <w:rFonts w:ascii="Verdana" w:hAnsi="Verdana"/>
          <w:b/>
          <w:bCs/>
          <w:sz w:val="16"/>
          <w:szCs w:val="16"/>
        </w:rPr>
        <w:t xml:space="preserve">BANK DETAILS </w:t>
      </w:r>
      <w:r w:rsidR="00FA6D0A" w:rsidRPr="00BF20C0">
        <w:rPr>
          <w:rFonts w:ascii="Verdana" w:hAnsi="Verdana"/>
          <w:b/>
          <w:bCs/>
          <w:sz w:val="16"/>
          <w:szCs w:val="16"/>
        </w:rPr>
        <w:t>GLEBE ROAD ALLOTMENT ASSOCIATION</w:t>
      </w:r>
    </w:p>
    <w:p w14:paraId="20993457" w14:textId="77777777" w:rsidR="00BD7A34" w:rsidRPr="00630295" w:rsidRDefault="00BD7A34" w:rsidP="00E7230B">
      <w:pPr>
        <w:rPr>
          <w:rFonts w:ascii="Verdana" w:hAnsi="Verdana"/>
          <w:color w:val="FF0000"/>
          <w:sz w:val="16"/>
          <w:szCs w:val="16"/>
        </w:rPr>
      </w:pPr>
    </w:p>
    <w:p w14:paraId="20993458" w14:textId="5DF5E231" w:rsidR="00D7263C" w:rsidRPr="00630295" w:rsidRDefault="00FA6D0A" w:rsidP="00E7230B">
      <w:pPr>
        <w:rPr>
          <w:rFonts w:ascii="Verdana" w:hAnsi="Verdana"/>
          <w:b/>
          <w:bCs/>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BF20C0">
        <w:rPr>
          <w:rFonts w:ascii="Verdana" w:hAnsi="Verdana"/>
          <w:b/>
          <w:bCs/>
          <w:sz w:val="16"/>
          <w:szCs w:val="16"/>
        </w:rPr>
        <w:t>SORT CODE 52:30:18</w:t>
      </w:r>
      <w:r w:rsidR="00630295" w:rsidRPr="00BF20C0">
        <w:rPr>
          <w:rFonts w:ascii="Verdana" w:hAnsi="Verdana"/>
          <w:b/>
          <w:bCs/>
          <w:sz w:val="16"/>
          <w:szCs w:val="16"/>
        </w:rPr>
        <w:t xml:space="preserve"> A/C # 32503555</w:t>
      </w:r>
    </w:p>
    <w:p w14:paraId="20993459" w14:textId="77777777" w:rsidR="00BD7A34" w:rsidRPr="008C3A7B" w:rsidRDefault="00BD7A34" w:rsidP="00E7230B">
      <w:pPr>
        <w:rPr>
          <w:rFonts w:ascii="Verdana" w:hAnsi="Verdana"/>
          <w:sz w:val="16"/>
          <w:szCs w:val="16"/>
        </w:rPr>
      </w:pPr>
      <w:r w:rsidRPr="008C3A7B">
        <w:rPr>
          <w:rFonts w:ascii="Verdana" w:hAnsi="Verdana"/>
          <w:sz w:val="16"/>
          <w:szCs w:val="16"/>
        </w:rPr>
        <w:t xml:space="preserve">Signed by First Tenant </w:t>
      </w:r>
    </w:p>
    <w:p w14:paraId="2099345A" w14:textId="77777777" w:rsidR="00BD7A34" w:rsidRPr="008C3A7B" w:rsidRDefault="00BD7A34" w:rsidP="00E7230B">
      <w:pPr>
        <w:rPr>
          <w:rFonts w:ascii="Verdana" w:hAnsi="Verdana"/>
          <w:sz w:val="16"/>
          <w:szCs w:val="16"/>
        </w:rPr>
      </w:pPr>
    </w:p>
    <w:p w14:paraId="2099345B" w14:textId="77777777" w:rsidR="00BD7A34" w:rsidRPr="008C3A7B" w:rsidRDefault="00BD7A34" w:rsidP="00E7230B">
      <w:pPr>
        <w:rPr>
          <w:rFonts w:ascii="Verdana" w:hAnsi="Verdana"/>
          <w:sz w:val="16"/>
          <w:szCs w:val="16"/>
        </w:rPr>
      </w:pPr>
      <w:r w:rsidRPr="008C3A7B">
        <w:rPr>
          <w:rFonts w:ascii="Verdana" w:hAnsi="Verdana"/>
          <w:sz w:val="16"/>
          <w:szCs w:val="16"/>
        </w:rPr>
        <w:t>……………</w:t>
      </w:r>
      <w:r w:rsidR="003022FE">
        <w:rPr>
          <w:rFonts w:ascii="Verdana" w:hAnsi="Verdana"/>
          <w:sz w:val="16"/>
          <w:szCs w:val="16"/>
        </w:rPr>
        <w:t xml:space="preserve">……………………………  </w:t>
      </w:r>
      <w:r w:rsidR="003022FE">
        <w:rPr>
          <w:rFonts w:ascii="Verdana" w:hAnsi="Verdana"/>
          <w:sz w:val="16"/>
          <w:szCs w:val="16"/>
        </w:rPr>
        <w:tab/>
        <w:t>Date ……………………………</w:t>
      </w:r>
    </w:p>
    <w:p w14:paraId="2099345C" w14:textId="77777777" w:rsidR="00BD7A34" w:rsidRPr="008C3A7B" w:rsidRDefault="00BD7A34" w:rsidP="00E7230B">
      <w:pPr>
        <w:rPr>
          <w:rFonts w:ascii="Verdana" w:hAnsi="Verdana"/>
          <w:sz w:val="16"/>
          <w:szCs w:val="16"/>
        </w:rPr>
      </w:pPr>
    </w:p>
    <w:p w14:paraId="2099345D" w14:textId="77777777" w:rsidR="00BD7A34" w:rsidRPr="008C3A7B" w:rsidRDefault="00BD7A34" w:rsidP="00E7230B">
      <w:pPr>
        <w:rPr>
          <w:rFonts w:ascii="Verdana" w:hAnsi="Verdana"/>
          <w:sz w:val="16"/>
          <w:szCs w:val="16"/>
        </w:rPr>
      </w:pPr>
      <w:r w:rsidRPr="008C3A7B">
        <w:rPr>
          <w:rFonts w:ascii="Verdana" w:hAnsi="Verdana"/>
          <w:sz w:val="16"/>
          <w:szCs w:val="16"/>
        </w:rPr>
        <w:t>Signed by Second Tenant</w:t>
      </w:r>
    </w:p>
    <w:p w14:paraId="2099345E" w14:textId="77777777" w:rsidR="00BD7A34" w:rsidRPr="008C3A7B" w:rsidRDefault="00BD7A34" w:rsidP="00E7230B">
      <w:pPr>
        <w:rPr>
          <w:rFonts w:ascii="Verdana" w:hAnsi="Verdana"/>
          <w:sz w:val="16"/>
          <w:szCs w:val="16"/>
        </w:rPr>
      </w:pPr>
    </w:p>
    <w:p w14:paraId="52835E0F" w14:textId="17CE8949" w:rsidR="001072CD" w:rsidRPr="00863688" w:rsidRDefault="00BD7A34" w:rsidP="001072CD">
      <w:pPr>
        <w:rPr>
          <w:rFonts w:ascii="Verdana" w:hAnsi="Verdana"/>
          <w:sz w:val="16"/>
          <w:szCs w:val="16"/>
          <w:lang w:val="fr-FR"/>
        </w:rPr>
      </w:pPr>
      <w:r w:rsidRPr="008C3A7B">
        <w:rPr>
          <w:rFonts w:ascii="Verdana" w:hAnsi="Verdana"/>
          <w:sz w:val="16"/>
          <w:szCs w:val="16"/>
        </w:rPr>
        <w:t xml:space="preserve">………………………………………….   </w:t>
      </w:r>
      <w:r w:rsidRPr="008C3A7B">
        <w:rPr>
          <w:rFonts w:ascii="Verdana" w:hAnsi="Verdana"/>
          <w:sz w:val="16"/>
          <w:szCs w:val="16"/>
        </w:rPr>
        <w:tab/>
      </w:r>
      <w:r w:rsidRPr="00863688">
        <w:rPr>
          <w:rFonts w:ascii="Verdana" w:hAnsi="Verdana"/>
          <w:sz w:val="16"/>
          <w:szCs w:val="16"/>
          <w:lang w:val="fr-FR"/>
        </w:rPr>
        <w:t>Date …………………</w:t>
      </w:r>
      <w:r w:rsidR="0037203E" w:rsidRPr="00863688">
        <w:rPr>
          <w:rFonts w:ascii="Verdana" w:hAnsi="Verdana"/>
          <w:sz w:val="16"/>
          <w:szCs w:val="16"/>
          <w:lang w:val="fr-FR"/>
        </w:rPr>
        <w:t>………</w:t>
      </w:r>
      <w:r w:rsidRPr="00863688">
        <w:rPr>
          <w:rFonts w:ascii="Verdana" w:hAnsi="Verdana"/>
          <w:sz w:val="16"/>
          <w:szCs w:val="16"/>
          <w:lang w:val="fr-FR"/>
        </w:rPr>
        <w:t>……</w:t>
      </w:r>
      <w:r w:rsidR="001072CD" w:rsidRPr="00863688">
        <w:rPr>
          <w:rFonts w:ascii="Verdana" w:hAnsi="Verdana"/>
          <w:sz w:val="16"/>
          <w:szCs w:val="16"/>
          <w:lang w:val="fr-FR"/>
        </w:rPr>
        <w:t xml:space="preserve">   </w:t>
      </w:r>
    </w:p>
    <w:p w14:paraId="69757D00" w14:textId="77777777" w:rsidR="001072CD" w:rsidRPr="00863688" w:rsidRDefault="001072CD" w:rsidP="001072CD">
      <w:pPr>
        <w:rPr>
          <w:rFonts w:ascii="Verdana" w:hAnsi="Verdana"/>
          <w:sz w:val="16"/>
          <w:szCs w:val="16"/>
          <w:lang w:val="fr-FR"/>
        </w:rPr>
      </w:pPr>
    </w:p>
    <w:p w14:paraId="0685F3F8" w14:textId="5FAB751C" w:rsidR="00A327EC" w:rsidRPr="00A327EC" w:rsidRDefault="003022FE" w:rsidP="001072CD">
      <w:pPr>
        <w:rPr>
          <w:rFonts w:ascii="Verdana" w:hAnsi="Verdana"/>
          <w:b/>
          <w:i/>
          <w:color w:val="FF0000"/>
          <w:sz w:val="16"/>
          <w:szCs w:val="16"/>
        </w:rPr>
      </w:pPr>
      <w:r w:rsidRPr="00863688">
        <w:rPr>
          <w:rFonts w:ascii="Verdana" w:hAnsi="Verdana"/>
          <w:sz w:val="16"/>
          <w:szCs w:val="16"/>
          <w:lang w:val="fr-FR"/>
        </w:rPr>
        <w:t>(</w:t>
      </w:r>
      <w:r w:rsidR="007A509E" w:rsidRPr="00863688">
        <w:rPr>
          <w:rFonts w:ascii="Verdana" w:hAnsi="Verdana"/>
          <w:sz w:val="16"/>
          <w:szCs w:val="16"/>
          <w:lang w:val="fr-FR"/>
        </w:rPr>
        <w:t>Council’s Tenants Obligations normal font</w:t>
      </w:r>
      <w:r w:rsidRPr="00863688">
        <w:rPr>
          <w:rFonts w:ascii="Verdana" w:hAnsi="Verdana"/>
          <w:sz w:val="16"/>
          <w:szCs w:val="16"/>
          <w:lang w:val="fr-FR"/>
        </w:rPr>
        <w:t xml:space="preserve">. </w:t>
      </w:r>
      <w:r w:rsidR="007A509E" w:rsidRPr="007A509E">
        <w:rPr>
          <w:rFonts w:ascii="Verdana" w:hAnsi="Verdana"/>
          <w:b/>
          <w:i/>
          <w:sz w:val="16"/>
          <w:szCs w:val="16"/>
        </w:rPr>
        <w:t>Glebe Road’s 2003 additional clauses- in bold italic</w:t>
      </w:r>
      <w:r>
        <w:rPr>
          <w:rFonts w:ascii="Verdana" w:hAnsi="Verdana"/>
          <w:b/>
          <w:i/>
          <w:sz w:val="16"/>
          <w:szCs w:val="16"/>
        </w:rPr>
        <w:t>)</w:t>
      </w:r>
      <w:r w:rsidR="007A509E" w:rsidRPr="007A509E">
        <w:rPr>
          <w:rFonts w:ascii="Verdana" w:hAnsi="Verdana"/>
          <w:b/>
          <w:i/>
          <w:sz w:val="16"/>
          <w:szCs w:val="16"/>
        </w:rPr>
        <w:t xml:space="preserve"> </w:t>
      </w:r>
      <w:r w:rsidR="008F31F6" w:rsidRPr="008F31F6">
        <w:rPr>
          <w:rFonts w:ascii="Verdana" w:hAnsi="Verdana"/>
          <w:b/>
          <w:i/>
          <w:color w:val="FF0000"/>
          <w:sz w:val="16"/>
          <w:szCs w:val="16"/>
        </w:rPr>
        <w:t>20</w:t>
      </w:r>
      <w:r w:rsidR="00A327EC">
        <w:rPr>
          <w:rFonts w:ascii="Verdana" w:hAnsi="Verdana"/>
          <w:b/>
          <w:i/>
          <w:color w:val="FF0000"/>
          <w:sz w:val="16"/>
          <w:szCs w:val="16"/>
        </w:rPr>
        <w:t>2</w:t>
      </w:r>
      <w:r w:rsidR="00C84AC7">
        <w:rPr>
          <w:rFonts w:ascii="Verdana" w:hAnsi="Verdana"/>
          <w:b/>
          <w:i/>
          <w:color w:val="FF0000"/>
          <w:sz w:val="16"/>
          <w:szCs w:val="16"/>
        </w:rPr>
        <w:t xml:space="preserve">4 </w:t>
      </w:r>
      <w:r w:rsidR="008F31F6" w:rsidRPr="008F31F6">
        <w:rPr>
          <w:rFonts w:ascii="Verdana" w:hAnsi="Verdana"/>
          <w:b/>
          <w:i/>
          <w:color w:val="FF0000"/>
          <w:sz w:val="16"/>
          <w:szCs w:val="16"/>
        </w:rPr>
        <w:t xml:space="preserve"> amendments in red</w:t>
      </w:r>
    </w:p>
    <w:sectPr w:rsidR="00A327EC" w:rsidRPr="00A327EC" w:rsidSect="005631C2">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583F" w14:textId="77777777" w:rsidR="000144A1" w:rsidRDefault="000144A1" w:rsidP="00495D0D">
      <w:r>
        <w:separator/>
      </w:r>
    </w:p>
  </w:endnote>
  <w:endnote w:type="continuationSeparator" w:id="0">
    <w:p w14:paraId="23375E92" w14:textId="77777777" w:rsidR="000144A1" w:rsidRDefault="000144A1" w:rsidP="0049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5391"/>
      <w:docPartObj>
        <w:docPartGallery w:val="Page Numbers (Bottom of Page)"/>
        <w:docPartUnique/>
      </w:docPartObj>
    </w:sdtPr>
    <w:sdtEndPr>
      <w:rPr>
        <w:noProof/>
      </w:rPr>
    </w:sdtEndPr>
    <w:sdtContent>
      <w:p w14:paraId="20993469" w14:textId="77777777" w:rsidR="00495D0D" w:rsidRDefault="00495D0D">
        <w:pPr>
          <w:pStyle w:val="Footer"/>
          <w:jc w:val="center"/>
        </w:pPr>
        <w:r>
          <w:fldChar w:fldCharType="begin"/>
        </w:r>
        <w:r>
          <w:instrText xml:space="preserve"> PAGE   \* MERGEFORMAT </w:instrText>
        </w:r>
        <w:r>
          <w:fldChar w:fldCharType="separate"/>
        </w:r>
        <w:r w:rsidR="00DC3DB1">
          <w:rPr>
            <w:noProof/>
          </w:rPr>
          <w:t>2</w:t>
        </w:r>
        <w:r>
          <w:rPr>
            <w:noProof/>
          </w:rPr>
          <w:fldChar w:fldCharType="end"/>
        </w:r>
      </w:p>
    </w:sdtContent>
  </w:sdt>
  <w:p w14:paraId="2099346A" w14:textId="77777777" w:rsidR="00495D0D" w:rsidRDefault="00495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1752D" w14:textId="77777777" w:rsidR="000144A1" w:rsidRDefault="000144A1" w:rsidP="00495D0D">
      <w:r>
        <w:separator/>
      </w:r>
    </w:p>
  </w:footnote>
  <w:footnote w:type="continuationSeparator" w:id="0">
    <w:p w14:paraId="626A81C0" w14:textId="77777777" w:rsidR="000144A1" w:rsidRDefault="000144A1" w:rsidP="00495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02DE"/>
    <w:multiLevelType w:val="hybridMultilevel"/>
    <w:tmpl w:val="0BECA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D4296"/>
    <w:multiLevelType w:val="hybridMultilevel"/>
    <w:tmpl w:val="FF728066"/>
    <w:lvl w:ilvl="0" w:tplc="88081B2E">
      <w:start w:val="1"/>
      <w:numFmt w:val="lowerLetter"/>
      <w:lvlText w:val="(%1)"/>
      <w:lvlJc w:val="left"/>
      <w:pPr>
        <w:ind w:left="1230" w:hanging="72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 w15:restartNumberingAfterBreak="0">
    <w:nsid w:val="18C02FDA"/>
    <w:multiLevelType w:val="hybridMultilevel"/>
    <w:tmpl w:val="E606F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0767B"/>
    <w:multiLevelType w:val="hybridMultilevel"/>
    <w:tmpl w:val="570832A8"/>
    <w:lvl w:ilvl="0" w:tplc="AFF4BC6E">
      <w:start w:val="1"/>
      <w:numFmt w:val="lowerRoman"/>
      <w:lvlText w:val="%1."/>
      <w:lvlJc w:val="left"/>
      <w:pPr>
        <w:ind w:left="1440" w:hanging="72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395E47"/>
    <w:multiLevelType w:val="hybridMultilevel"/>
    <w:tmpl w:val="456CB976"/>
    <w:lvl w:ilvl="0" w:tplc="2C3EA84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321B7"/>
    <w:multiLevelType w:val="hybridMultilevel"/>
    <w:tmpl w:val="D43A2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5D1490"/>
    <w:multiLevelType w:val="hybridMultilevel"/>
    <w:tmpl w:val="69704EBE"/>
    <w:lvl w:ilvl="0" w:tplc="48AC5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6E6FB2"/>
    <w:multiLevelType w:val="hybridMultilevel"/>
    <w:tmpl w:val="416666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3C2E79"/>
    <w:multiLevelType w:val="hybridMultilevel"/>
    <w:tmpl w:val="7C8A506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9B7DFA"/>
    <w:multiLevelType w:val="hybridMultilevel"/>
    <w:tmpl w:val="B9F807D6"/>
    <w:lvl w:ilvl="0" w:tplc="73D089FA">
      <w:start w:val="1"/>
      <w:numFmt w:val="lowerLetter"/>
      <w:lvlText w:val="(%1)"/>
      <w:lvlJc w:val="left"/>
      <w:pPr>
        <w:ind w:left="1230" w:hanging="72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0" w15:restartNumberingAfterBreak="0">
    <w:nsid w:val="7F344E24"/>
    <w:multiLevelType w:val="hybridMultilevel"/>
    <w:tmpl w:val="37D43850"/>
    <w:lvl w:ilvl="0" w:tplc="CCE8783C">
      <w:start w:val="1"/>
      <w:numFmt w:val="lowerRoman"/>
      <w:lvlText w:val="%1."/>
      <w:lvlJc w:val="left"/>
      <w:pPr>
        <w:ind w:left="1003"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792112">
    <w:abstractNumId w:val="4"/>
  </w:num>
  <w:num w:numId="2" w16cid:durableId="1741975909">
    <w:abstractNumId w:val="9"/>
  </w:num>
  <w:num w:numId="3" w16cid:durableId="927494582">
    <w:abstractNumId w:val="2"/>
  </w:num>
  <w:num w:numId="4" w16cid:durableId="1523203498">
    <w:abstractNumId w:val="1"/>
  </w:num>
  <w:num w:numId="5" w16cid:durableId="97216506">
    <w:abstractNumId w:val="5"/>
  </w:num>
  <w:num w:numId="6" w16cid:durableId="699477018">
    <w:abstractNumId w:val="6"/>
  </w:num>
  <w:num w:numId="7" w16cid:durableId="815414112">
    <w:abstractNumId w:val="0"/>
  </w:num>
  <w:num w:numId="8" w16cid:durableId="1530875193">
    <w:abstractNumId w:val="3"/>
  </w:num>
  <w:num w:numId="9" w16cid:durableId="1196114256">
    <w:abstractNumId w:val="10"/>
  </w:num>
  <w:num w:numId="10" w16cid:durableId="114253809">
    <w:abstractNumId w:val="7"/>
  </w:num>
  <w:num w:numId="11" w16cid:durableId="1871452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cumentProtection w:edit="readOnly"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57"/>
    <w:rsid w:val="00004A0F"/>
    <w:rsid w:val="0001309B"/>
    <w:rsid w:val="000144A1"/>
    <w:rsid w:val="000320DA"/>
    <w:rsid w:val="000839C7"/>
    <w:rsid w:val="000847BD"/>
    <w:rsid w:val="000940C5"/>
    <w:rsid w:val="000957E3"/>
    <w:rsid w:val="000A3D2A"/>
    <w:rsid w:val="000A54FE"/>
    <w:rsid w:val="000B2B3E"/>
    <w:rsid w:val="000D06C0"/>
    <w:rsid w:val="000E0695"/>
    <w:rsid w:val="001072CD"/>
    <w:rsid w:val="00116D49"/>
    <w:rsid w:val="00130A48"/>
    <w:rsid w:val="001463AD"/>
    <w:rsid w:val="00152682"/>
    <w:rsid w:val="00155884"/>
    <w:rsid w:val="00161604"/>
    <w:rsid w:val="00164E9E"/>
    <w:rsid w:val="0016744F"/>
    <w:rsid w:val="00192017"/>
    <w:rsid w:val="001A75D2"/>
    <w:rsid w:val="001B1C45"/>
    <w:rsid w:val="001B6535"/>
    <w:rsid w:val="001B6E4E"/>
    <w:rsid w:val="001D6D8C"/>
    <w:rsid w:val="00231ABB"/>
    <w:rsid w:val="00253C99"/>
    <w:rsid w:val="002A4563"/>
    <w:rsid w:val="002A4BD8"/>
    <w:rsid w:val="002C7BCB"/>
    <w:rsid w:val="003022FE"/>
    <w:rsid w:val="003117F4"/>
    <w:rsid w:val="00322C71"/>
    <w:rsid w:val="00334214"/>
    <w:rsid w:val="00335668"/>
    <w:rsid w:val="00346DF7"/>
    <w:rsid w:val="003477E0"/>
    <w:rsid w:val="003512C4"/>
    <w:rsid w:val="0037203E"/>
    <w:rsid w:val="00386081"/>
    <w:rsid w:val="003911F5"/>
    <w:rsid w:val="003A029E"/>
    <w:rsid w:val="003B5B78"/>
    <w:rsid w:val="003E04D9"/>
    <w:rsid w:val="003E06B4"/>
    <w:rsid w:val="003F5241"/>
    <w:rsid w:val="0041150C"/>
    <w:rsid w:val="00433918"/>
    <w:rsid w:val="004372F2"/>
    <w:rsid w:val="00441011"/>
    <w:rsid w:val="004414BE"/>
    <w:rsid w:val="0044359A"/>
    <w:rsid w:val="00445E97"/>
    <w:rsid w:val="004507EC"/>
    <w:rsid w:val="0047607E"/>
    <w:rsid w:val="00495D0D"/>
    <w:rsid w:val="004A7F3F"/>
    <w:rsid w:val="004B6831"/>
    <w:rsid w:val="004B704D"/>
    <w:rsid w:val="004D098E"/>
    <w:rsid w:val="004F1FFD"/>
    <w:rsid w:val="00527626"/>
    <w:rsid w:val="00554337"/>
    <w:rsid w:val="00555E45"/>
    <w:rsid w:val="005631C2"/>
    <w:rsid w:val="0056337E"/>
    <w:rsid w:val="005713DF"/>
    <w:rsid w:val="005717B5"/>
    <w:rsid w:val="00575D36"/>
    <w:rsid w:val="005C08F5"/>
    <w:rsid w:val="005C7E88"/>
    <w:rsid w:val="005F5578"/>
    <w:rsid w:val="0060409B"/>
    <w:rsid w:val="00620751"/>
    <w:rsid w:val="00630295"/>
    <w:rsid w:val="00630F75"/>
    <w:rsid w:val="00670903"/>
    <w:rsid w:val="00675FFC"/>
    <w:rsid w:val="00694D5D"/>
    <w:rsid w:val="006A6F23"/>
    <w:rsid w:val="006A71C4"/>
    <w:rsid w:val="006B79A8"/>
    <w:rsid w:val="006F1EFC"/>
    <w:rsid w:val="006F3FC2"/>
    <w:rsid w:val="006F7369"/>
    <w:rsid w:val="006F7767"/>
    <w:rsid w:val="00717D28"/>
    <w:rsid w:val="00765F3B"/>
    <w:rsid w:val="00766909"/>
    <w:rsid w:val="0078414B"/>
    <w:rsid w:val="007A176E"/>
    <w:rsid w:val="007A509E"/>
    <w:rsid w:val="007C2B0C"/>
    <w:rsid w:val="007D12D5"/>
    <w:rsid w:val="007D677D"/>
    <w:rsid w:val="0080313D"/>
    <w:rsid w:val="0081668E"/>
    <w:rsid w:val="008205B4"/>
    <w:rsid w:val="008232D9"/>
    <w:rsid w:val="00823EE6"/>
    <w:rsid w:val="00845DB6"/>
    <w:rsid w:val="00863688"/>
    <w:rsid w:val="00877FC1"/>
    <w:rsid w:val="008B10C3"/>
    <w:rsid w:val="008C3A7B"/>
    <w:rsid w:val="008F31F6"/>
    <w:rsid w:val="00901EC6"/>
    <w:rsid w:val="00907523"/>
    <w:rsid w:val="009174EE"/>
    <w:rsid w:val="0092598A"/>
    <w:rsid w:val="00925C83"/>
    <w:rsid w:val="009262A2"/>
    <w:rsid w:val="00940814"/>
    <w:rsid w:val="00965A88"/>
    <w:rsid w:val="009779FD"/>
    <w:rsid w:val="009B0FB5"/>
    <w:rsid w:val="009D6867"/>
    <w:rsid w:val="009E19CE"/>
    <w:rsid w:val="009F38D5"/>
    <w:rsid w:val="00A1689F"/>
    <w:rsid w:val="00A30792"/>
    <w:rsid w:val="00A327EC"/>
    <w:rsid w:val="00A35445"/>
    <w:rsid w:val="00A46B8F"/>
    <w:rsid w:val="00A749E4"/>
    <w:rsid w:val="00A77CAD"/>
    <w:rsid w:val="00A84100"/>
    <w:rsid w:val="00A848C9"/>
    <w:rsid w:val="00A852AE"/>
    <w:rsid w:val="00A91157"/>
    <w:rsid w:val="00AA6764"/>
    <w:rsid w:val="00AC356B"/>
    <w:rsid w:val="00AD2AAD"/>
    <w:rsid w:val="00AD5765"/>
    <w:rsid w:val="00AE12AF"/>
    <w:rsid w:val="00B579FA"/>
    <w:rsid w:val="00B65636"/>
    <w:rsid w:val="00B656CC"/>
    <w:rsid w:val="00B75724"/>
    <w:rsid w:val="00BD2F1E"/>
    <w:rsid w:val="00BD656C"/>
    <w:rsid w:val="00BD7A34"/>
    <w:rsid w:val="00BF1D46"/>
    <w:rsid w:val="00BF20C0"/>
    <w:rsid w:val="00C04B9B"/>
    <w:rsid w:val="00C0796B"/>
    <w:rsid w:val="00C133E3"/>
    <w:rsid w:val="00C2501C"/>
    <w:rsid w:val="00C26B70"/>
    <w:rsid w:val="00C31D94"/>
    <w:rsid w:val="00C331B2"/>
    <w:rsid w:val="00C34C9F"/>
    <w:rsid w:val="00C53605"/>
    <w:rsid w:val="00C75796"/>
    <w:rsid w:val="00C765F4"/>
    <w:rsid w:val="00C7712E"/>
    <w:rsid w:val="00C84AC7"/>
    <w:rsid w:val="00C97A42"/>
    <w:rsid w:val="00CB7E2D"/>
    <w:rsid w:val="00CC1CD1"/>
    <w:rsid w:val="00CC7BD7"/>
    <w:rsid w:val="00CC7CCA"/>
    <w:rsid w:val="00CD156A"/>
    <w:rsid w:val="00CD614A"/>
    <w:rsid w:val="00CD636C"/>
    <w:rsid w:val="00CE0C57"/>
    <w:rsid w:val="00CF5621"/>
    <w:rsid w:val="00CF7A83"/>
    <w:rsid w:val="00D05A2D"/>
    <w:rsid w:val="00D11347"/>
    <w:rsid w:val="00D327F7"/>
    <w:rsid w:val="00D3444E"/>
    <w:rsid w:val="00D372FF"/>
    <w:rsid w:val="00D46C4D"/>
    <w:rsid w:val="00D71AD9"/>
    <w:rsid w:val="00D7263C"/>
    <w:rsid w:val="00D7394E"/>
    <w:rsid w:val="00D74F39"/>
    <w:rsid w:val="00D77DE6"/>
    <w:rsid w:val="00D9238B"/>
    <w:rsid w:val="00D967A1"/>
    <w:rsid w:val="00DA0823"/>
    <w:rsid w:val="00DA5F79"/>
    <w:rsid w:val="00DB632C"/>
    <w:rsid w:val="00DC3DB1"/>
    <w:rsid w:val="00DE39D2"/>
    <w:rsid w:val="00DF1FA4"/>
    <w:rsid w:val="00E001F6"/>
    <w:rsid w:val="00E01D7A"/>
    <w:rsid w:val="00E31281"/>
    <w:rsid w:val="00E37BAF"/>
    <w:rsid w:val="00E43035"/>
    <w:rsid w:val="00E520D5"/>
    <w:rsid w:val="00E61B15"/>
    <w:rsid w:val="00E7230B"/>
    <w:rsid w:val="00EB4CB6"/>
    <w:rsid w:val="00EC1F66"/>
    <w:rsid w:val="00EC6E01"/>
    <w:rsid w:val="00F01493"/>
    <w:rsid w:val="00F043A8"/>
    <w:rsid w:val="00F26599"/>
    <w:rsid w:val="00F32C07"/>
    <w:rsid w:val="00F77F55"/>
    <w:rsid w:val="00F90A5F"/>
    <w:rsid w:val="00F93471"/>
    <w:rsid w:val="00F938FB"/>
    <w:rsid w:val="00FA4388"/>
    <w:rsid w:val="00FA6D0A"/>
    <w:rsid w:val="00FB115B"/>
    <w:rsid w:val="00FC7125"/>
    <w:rsid w:val="00FE7C49"/>
    <w:rsid w:val="00FF1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33CD"/>
  <w15:chartTrackingRefBased/>
  <w15:docId w15:val="{D9FDDFFA-07BB-44F7-9E27-B03A14E0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0C57"/>
    <w:pPr>
      <w:tabs>
        <w:tab w:val="center" w:pos="4153"/>
        <w:tab w:val="right" w:pos="8306"/>
      </w:tabs>
    </w:pPr>
  </w:style>
  <w:style w:type="character" w:customStyle="1" w:styleId="FooterChar">
    <w:name w:val="Footer Char"/>
    <w:basedOn w:val="DefaultParagraphFont"/>
    <w:link w:val="Footer"/>
    <w:uiPriority w:val="99"/>
    <w:rsid w:val="00CE0C57"/>
    <w:rPr>
      <w:rFonts w:ascii="Times New Roman" w:eastAsia="Times New Roman" w:hAnsi="Times New Roman" w:cs="Times New Roman"/>
      <w:sz w:val="24"/>
      <w:szCs w:val="20"/>
    </w:rPr>
  </w:style>
  <w:style w:type="paragraph" w:styleId="BodyText2">
    <w:name w:val="Body Text 2"/>
    <w:basedOn w:val="Normal"/>
    <w:link w:val="BodyText2Char"/>
    <w:semiHidden/>
    <w:rsid w:val="00CE0C57"/>
    <w:pPr>
      <w:jc w:val="both"/>
    </w:pPr>
    <w:rPr>
      <w:rFonts w:ascii="Arial" w:hAnsi="Arial"/>
      <w:u w:val="single"/>
    </w:rPr>
  </w:style>
  <w:style w:type="character" w:customStyle="1" w:styleId="BodyText2Char">
    <w:name w:val="Body Text 2 Char"/>
    <w:basedOn w:val="DefaultParagraphFont"/>
    <w:link w:val="BodyText2"/>
    <w:semiHidden/>
    <w:rsid w:val="00CE0C57"/>
    <w:rPr>
      <w:rFonts w:ascii="Arial" w:eastAsia="Times New Roman" w:hAnsi="Arial" w:cs="Times New Roman"/>
      <w:sz w:val="24"/>
      <w:szCs w:val="20"/>
      <w:u w:val="single"/>
    </w:rPr>
  </w:style>
  <w:style w:type="paragraph" w:styleId="BalloonText">
    <w:name w:val="Balloon Text"/>
    <w:basedOn w:val="Normal"/>
    <w:link w:val="BalloonTextChar"/>
    <w:uiPriority w:val="99"/>
    <w:semiHidden/>
    <w:unhideWhenUsed/>
    <w:rsid w:val="00E00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1F6"/>
    <w:rPr>
      <w:rFonts w:ascii="Segoe UI" w:eastAsia="Times New Roman" w:hAnsi="Segoe UI" w:cs="Segoe UI"/>
      <w:sz w:val="18"/>
      <w:szCs w:val="18"/>
    </w:rPr>
  </w:style>
  <w:style w:type="paragraph" w:styleId="ListParagraph">
    <w:name w:val="List Paragraph"/>
    <w:basedOn w:val="Normal"/>
    <w:uiPriority w:val="34"/>
    <w:qFormat/>
    <w:rsid w:val="00B65636"/>
    <w:pPr>
      <w:ind w:left="720"/>
      <w:contextualSpacing/>
    </w:pPr>
  </w:style>
  <w:style w:type="paragraph" w:styleId="Header">
    <w:name w:val="header"/>
    <w:basedOn w:val="Normal"/>
    <w:link w:val="HeaderChar"/>
    <w:uiPriority w:val="99"/>
    <w:unhideWhenUsed/>
    <w:rsid w:val="00495D0D"/>
    <w:pPr>
      <w:tabs>
        <w:tab w:val="center" w:pos="4513"/>
        <w:tab w:val="right" w:pos="9026"/>
      </w:tabs>
    </w:pPr>
  </w:style>
  <w:style w:type="character" w:customStyle="1" w:styleId="HeaderChar">
    <w:name w:val="Header Char"/>
    <w:basedOn w:val="DefaultParagraphFont"/>
    <w:link w:val="Header"/>
    <w:uiPriority w:val="99"/>
    <w:rsid w:val="00495D0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robinson</dc:creator>
  <cp:keywords/>
  <dc:description/>
  <cp:lastModifiedBy>Alison Thomas</cp:lastModifiedBy>
  <cp:revision>6</cp:revision>
  <cp:lastPrinted>2024-02-08T12:15:00Z</cp:lastPrinted>
  <dcterms:created xsi:type="dcterms:W3CDTF">2024-08-26T16:07:00Z</dcterms:created>
  <dcterms:modified xsi:type="dcterms:W3CDTF">2024-10-09T19:50:00Z</dcterms:modified>
</cp:coreProperties>
</file>