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39989" w14:textId="7D5ECDBC" w:rsidR="00E06084" w:rsidRPr="00E06084" w:rsidRDefault="00E06084" w:rsidP="00E06084">
      <w:pPr>
        <w:pStyle w:val="ListParagraph"/>
        <w:spacing w:line="240" w:lineRule="auto"/>
        <w:jc w:val="center"/>
        <w:rPr>
          <w:rFonts w:ascii="Times New Roman" w:hAnsi="Times New Roman" w:cs="Times New Roman"/>
          <w:b/>
          <w:sz w:val="28"/>
          <w:szCs w:val="28"/>
        </w:rPr>
      </w:pPr>
      <w:r w:rsidRPr="00E06084">
        <w:rPr>
          <w:rFonts w:ascii="Times New Roman" w:hAnsi="Times New Roman" w:cs="Times New Roman"/>
          <w:b/>
          <w:sz w:val="28"/>
          <w:szCs w:val="28"/>
          <w:u w:val="single"/>
        </w:rPr>
        <w:t xml:space="preserve">All Fees Due at Time of Processing unless </w:t>
      </w:r>
      <w:r w:rsidR="00EF7843">
        <w:rPr>
          <w:rFonts w:ascii="Times New Roman" w:hAnsi="Times New Roman" w:cs="Times New Roman"/>
          <w:b/>
          <w:sz w:val="28"/>
          <w:szCs w:val="28"/>
          <w:u w:val="single"/>
        </w:rPr>
        <w:t>choosing the have fees withheld from refund</w:t>
      </w:r>
      <w:r w:rsidRPr="00E06084">
        <w:rPr>
          <w:rFonts w:ascii="Times New Roman" w:hAnsi="Times New Roman" w:cs="Times New Roman"/>
          <w:b/>
          <w:sz w:val="28"/>
          <w:szCs w:val="28"/>
        </w:rPr>
        <w:t>.</w:t>
      </w:r>
      <w:r w:rsidR="00E60F8D" w:rsidRPr="00E60F8D">
        <w:rPr>
          <w:rFonts w:ascii="Times New Roman" w:hAnsi="Times New Roman" w:cs="Times New Roman"/>
          <w:b/>
          <w:sz w:val="28"/>
          <w:szCs w:val="28"/>
          <w:u w:val="single"/>
        </w:rPr>
        <w:t xml:space="preserve"> (</w:t>
      </w:r>
      <w:r w:rsidR="00EF7843" w:rsidRPr="00E60F8D">
        <w:rPr>
          <w:rFonts w:ascii="Times New Roman" w:hAnsi="Times New Roman" w:cs="Times New Roman"/>
          <w:b/>
          <w:sz w:val="28"/>
          <w:szCs w:val="28"/>
          <w:u w:val="single"/>
        </w:rPr>
        <w:t>Contractual Agreement Required</w:t>
      </w:r>
      <w:r w:rsidR="00E60F8D" w:rsidRPr="00E60F8D">
        <w:rPr>
          <w:rFonts w:ascii="Times New Roman" w:hAnsi="Times New Roman" w:cs="Times New Roman"/>
          <w:b/>
          <w:sz w:val="28"/>
          <w:szCs w:val="28"/>
          <w:u w:val="single"/>
        </w:rPr>
        <w:t>)</w:t>
      </w:r>
    </w:p>
    <w:p w14:paraId="2A05D0D9" w14:textId="06068EC3" w:rsidR="00E06084" w:rsidRPr="007902FC" w:rsidRDefault="00E06084" w:rsidP="00E06084">
      <w:pPr>
        <w:pStyle w:val="ListParagraph"/>
        <w:spacing w:line="240" w:lineRule="auto"/>
        <w:jc w:val="center"/>
        <w:rPr>
          <w:rFonts w:ascii="Times New Roman" w:hAnsi="Times New Roman" w:cs="Times New Roman"/>
          <w:b/>
          <w:sz w:val="16"/>
          <w:szCs w:val="16"/>
        </w:rPr>
      </w:pPr>
    </w:p>
    <w:p w14:paraId="3C29D186" w14:textId="77777777" w:rsidR="00E06084" w:rsidRPr="001325AF" w:rsidRDefault="00E06084" w:rsidP="00E06084">
      <w:pPr>
        <w:pStyle w:val="ListParagraph"/>
        <w:spacing w:line="240" w:lineRule="auto"/>
        <w:rPr>
          <w:rFonts w:ascii="Times New Roman" w:hAnsi="Times New Roman" w:cs="Times New Roman"/>
          <w:b/>
          <w:sz w:val="16"/>
          <w:szCs w:val="16"/>
        </w:rPr>
      </w:pPr>
    </w:p>
    <w:p w14:paraId="2B57E077" w14:textId="4AA03423" w:rsidR="00E06084" w:rsidRPr="00D47A2A" w:rsidRDefault="00E06084" w:rsidP="00E06084">
      <w:pPr>
        <w:pStyle w:val="ListParagraph"/>
        <w:spacing w:line="240" w:lineRule="auto"/>
        <w:jc w:val="center"/>
        <w:rPr>
          <w:rFonts w:ascii="Times New Roman" w:hAnsi="Times New Roman" w:cs="Times New Roman"/>
          <w:b/>
          <w:sz w:val="28"/>
          <w:szCs w:val="28"/>
          <w:u w:val="single"/>
        </w:rPr>
      </w:pPr>
      <w:r w:rsidRPr="00D47A2A">
        <w:rPr>
          <w:rFonts w:ascii="Times New Roman" w:hAnsi="Times New Roman" w:cs="Times New Roman"/>
          <w:b/>
          <w:sz w:val="28"/>
          <w:szCs w:val="28"/>
          <w:u w:val="single"/>
        </w:rPr>
        <w:t>Initial the statement below</w:t>
      </w:r>
      <w:r w:rsidR="00D47A2A">
        <w:rPr>
          <w:rFonts w:ascii="Times New Roman" w:hAnsi="Times New Roman" w:cs="Times New Roman"/>
          <w:b/>
          <w:sz w:val="28"/>
          <w:szCs w:val="28"/>
          <w:u w:val="single"/>
        </w:rPr>
        <w:t xml:space="preserve"> (1 or 2)</w:t>
      </w:r>
      <w:r w:rsidRPr="00D47A2A">
        <w:rPr>
          <w:rFonts w:ascii="Times New Roman" w:hAnsi="Times New Roman" w:cs="Times New Roman"/>
          <w:b/>
          <w:sz w:val="28"/>
          <w:szCs w:val="28"/>
          <w:u w:val="single"/>
        </w:rPr>
        <w:t xml:space="preserve"> to select the service desired:</w:t>
      </w:r>
    </w:p>
    <w:p w14:paraId="30BA0D88" w14:textId="77777777" w:rsidR="00E06084" w:rsidRDefault="00E06084" w:rsidP="00E06084">
      <w:pPr>
        <w:pStyle w:val="ListParagraph"/>
        <w:spacing w:line="240" w:lineRule="auto"/>
        <w:rPr>
          <w:rFonts w:ascii="Times New Roman" w:hAnsi="Times New Roman" w:cs="Times New Roman"/>
          <w:b/>
          <w:i/>
          <w:sz w:val="20"/>
          <w:szCs w:val="20"/>
        </w:rPr>
      </w:pPr>
    </w:p>
    <w:p w14:paraId="0A436616" w14:textId="4647D398" w:rsidR="00E06084" w:rsidRPr="006C41B6" w:rsidRDefault="00E06084" w:rsidP="00E06084">
      <w:pPr>
        <w:pStyle w:val="ListParagraph"/>
        <w:spacing w:line="240" w:lineRule="auto"/>
        <w:rPr>
          <w:rFonts w:ascii="Times New Roman" w:hAnsi="Times New Roman" w:cs="Times New Roman"/>
          <w:i/>
          <w:sz w:val="18"/>
          <w:szCs w:val="18"/>
        </w:rPr>
      </w:pPr>
      <w:r w:rsidRPr="009A4492">
        <w:rPr>
          <w:rFonts w:ascii="Times New Roman" w:hAnsi="Times New Roman" w:cs="Times New Roman"/>
          <w:b/>
          <w:i/>
          <w:sz w:val="20"/>
          <w:szCs w:val="20"/>
        </w:rPr>
        <w:t>1)</w:t>
      </w:r>
      <w:r>
        <w:rPr>
          <w:rFonts w:ascii="Times New Roman" w:hAnsi="Times New Roman" w:cs="Times New Roman"/>
          <w:sz w:val="20"/>
          <w:szCs w:val="20"/>
        </w:rPr>
        <w:t xml:space="preserv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b/>
          <w:i/>
          <w:sz w:val="20"/>
          <w:szCs w:val="20"/>
        </w:rPr>
        <w:t>Yes,</w:t>
      </w:r>
      <w:r>
        <w:rPr>
          <w:rFonts w:ascii="Times New Roman" w:hAnsi="Times New Roman" w:cs="Times New Roman"/>
          <w:sz w:val="20"/>
          <w:szCs w:val="20"/>
        </w:rPr>
        <w:t xml:space="preserve"> </w:t>
      </w:r>
      <w:r>
        <w:rPr>
          <w:rFonts w:ascii="Times New Roman" w:hAnsi="Times New Roman" w:cs="Times New Roman"/>
          <w:b/>
          <w:sz w:val="20"/>
          <w:szCs w:val="20"/>
        </w:rPr>
        <w:t>I would like to pay for tax preparation fees up front a</w:t>
      </w:r>
      <w:r w:rsidR="0011162E">
        <w:rPr>
          <w:rFonts w:ascii="Times New Roman" w:hAnsi="Times New Roman" w:cs="Times New Roman"/>
          <w:b/>
          <w:sz w:val="20"/>
          <w:szCs w:val="20"/>
        </w:rPr>
        <w:t>nd SAVE 5</w:t>
      </w:r>
      <w:r>
        <w:rPr>
          <w:rFonts w:ascii="Times New Roman" w:hAnsi="Times New Roman" w:cs="Times New Roman"/>
          <w:b/>
          <w:sz w:val="20"/>
          <w:szCs w:val="20"/>
        </w:rPr>
        <w:t xml:space="preserve">% on preparation fees. </w:t>
      </w:r>
      <w:r w:rsidRPr="006C41B6">
        <w:rPr>
          <w:rFonts w:ascii="Times New Roman" w:hAnsi="Times New Roman" w:cs="Times New Roman"/>
          <w:i/>
          <w:sz w:val="18"/>
          <w:szCs w:val="18"/>
        </w:rPr>
        <w:t>(If payment is made using credit/debit card, a one-time convenience fee of 3.</w:t>
      </w:r>
      <w:r>
        <w:rPr>
          <w:rFonts w:ascii="Times New Roman" w:hAnsi="Times New Roman" w:cs="Times New Roman"/>
          <w:i/>
          <w:sz w:val="18"/>
          <w:szCs w:val="18"/>
        </w:rPr>
        <w:t>7</w:t>
      </w:r>
      <w:r w:rsidRPr="006C41B6">
        <w:rPr>
          <w:rFonts w:ascii="Times New Roman" w:hAnsi="Times New Roman" w:cs="Times New Roman"/>
          <w:i/>
          <w:sz w:val="18"/>
          <w:szCs w:val="18"/>
        </w:rPr>
        <w:t>5%</w:t>
      </w:r>
      <w:r>
        <w:rPr>
          <w:rFonts w:ascii="Times New Roman" w:hAnsi="Times New Roman" w:cs="Times New Roman"/>
          <w:i/>
          <w:sz w:val="18"/>
          <w:szCs w:val="18"/>
        </w:rPr>
        <w:t xml:space="preserve"> is included</w:t>
      </w:r>
      <w:r w:rsidRPr="006C41B6">
        <w:rPr>
          <w:rFonts w:ascii="Times New Roman" w:hAnsi="Times New Roman" w:cs="Times New Roman"/>
          <w:i/>
          <w:sz w:val="18"/>
          <w:szCs w:val="18"/>
        </w:rPr>
        <w:t>)</w:t>
      </w:r>
    </w:p>
    <w:p w14:paraId="56B01A94" w14:textId="77777777" w:rsidR="00E06084" w:rsidRPr="0008183E" w:rsidRDefault="00E06084" w:rsidP="00E06084">
      <w:pPr>
        <w:pStyle w:val="ListParagraph"/>
        <w:tabs>
          <w:tab w:val="left" w:pos="5917"/>
        </w:tabs>
        <w:spacing w:line="240" w:lineRule="auto"/>
        <w:rPr>
          <w:rFonts w:ascii="Times New Roman" w:hAnsi="Times New Roman" w:cs="Times New Roman"/>
          <w:iCs/>
          <w:sz w:val="16"/>
          <w:szCs w:val="16"/>
        </w:rPr>
      </w:pPr>
      <w:r>
        <w:rPr>
          <w:rFonts w:ascii="Times New Roman" w:hAnsi="Times New Roman" w:cs="Times New Roman"/>
          <w:i/>
          <w:sz w:val="16"/>
          <w:szCs w:val="16"/>
        </w:rPr>
        <w:tab/>
      </w:r>
    </w:p>
    <w:p w14:paraId="7E36FC76" w14:textId="77777777" w:rsidR="0008183E" w:rsidRDefault="0008183E" w:rsidP="0008183E">
      <w:pPr>
        <w:pStyle w:val="ListParagraph"/>
        <w:spacing w:line="240" w:lineRule="auto"/>
        <w:rPr>
          <w:rFonts w:ascii="Times New Roman" w:hAnsi="Times New Roman" w:cs="Times New Roman"/>
          <w:sz w:val="20"/>
          <w:szCs w:val="20"/>
          <w:u w:val="single"/>
        </w:rPr>
      </w:pPr>
      <w:r>
        <w:rPr>
          <w:rFonts w:ascii="Times New Roman" w:hAnsi="Times New Roman" w:cs="Times New Roman"/>
          <w:b/>
          <w:sz w:val="20"/>
          <w:szCs w:val="20"/>
        </w:rPr>
        <w:t xml:space="preserve">***Would you like to have your refund check direct deposited into your account?  </w:t>
      </w:r>
      <w:r>
        <w:rPr>
          <w:rFonts w:ascii="Times New Roman" w:hAnsi="Times New Roman" w:cs="Times New Roman"/>
          <w:sz w:val="20"/>
          <w:szCs w:val="20"/>
        </w:rPr>
        <w:t>Yes___  No___</w:t>
      </w:r>
    </w:p>
    <w:p w14:paraId="7C2979A0" w14:textId="77777777" w:rsidR="0008183E" w:rsidRPr="0008183E" w:rsidRDefault="0008183E" w:rsidP="0008183E">
      <w:pPr>
        <w:pStyle w:val="ListParagraph"/>
        <w:spacing w:line="240" w:lineRule="auto"/>
        <w:rPr>
          <w:rFonts w:ascii="Times New Roman" w:hAnsi="Times New Roman" w:cs="Times New Roman"/>
          <w:sz w:val="16"/>
          <w:szCs w:val="16"/>
        </w:rPr>
      </w:pPr>
    </w:p>
    <w:p w14:paraId="5E2BD999" w14:textId="77777777" w:rsidR="0008183E" w:rsidRDefault="0008183E" w:rsidP="0008183E">
      <w:pPr>
        <w:pStyle w:val="ListParagraph"/>
        <w:spacing w:line="240" w:lineRule="auto"/>
        <w:rPr>
          <w:rFonts w:ascii="Times New Roman" w:hAnsi="Times New Roman" w:cs="Times New Roman"/>
          <w:sz w:val="20"/>
          <w:szCs w:val="20"/>
        </w:rPr>
      </w:pPr>
      <w:bookmarkStart w:id="0" w:name="_Hlk125290746"/>
      <w:r>
        <w:rPr>
          <w:rFonts w:ascii="Times New Roman" w:hAnsi="Times New Roman" w:cs="Times New Roman"/>
          <w:sz w:val="20"/>
          <w:szCs w:val="20"/>
        </w:rPr>
        <w:t xml:space="preserve">Bank’s Routing Number: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Account Number:</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  </w:t>
      </w:r>
      <w:r w:rsidRPr="002326F9">
        <w:rPr>
          <w:rFonts w:ascii="Times New Roman" w:hAnsi="Times New Roman" w:cs="Times New Roman"/>
          <w:sz w:val="20"/>
          <w:szCs w:val="20"/>
          <w:u w:val="single"/>
        </w:rPr>
        <w:t xml:space="preserve">      </w:t>
      </w:r>
      <w:r w:rsidRPr="00381F7C">
        <w:rPr>
          <w:rFonts w:ascii="Times New Roman" w:hAnsi="Times New Roman" w:cs="Times New Roman"/>
          <w:sz w:val="20"/>
          <w:szCs w:val="20"/>
        </w:rPr>
        <w:t>Checking</w:t>
      </w:r>
      <w:r>
        <w:rPr>
          <w:rFonts w:ascii="Times New Roman" w:hAnsi="Times New Roman" w:cs="Times New Roman"/>
          <w:sz w:val="20"/>
          <w:szCs w:val="20"/>
        </w:rPr>
        <w:t xml:space="preserve"> or </w:t>
      </w:r>
      <w:r w:rsidRPr="00381F7C">
        <w:rPr>
          <w:rFonts w:ascii="Times New Roman" w:hAnsi="Times New Roman" w:cs="Times New Roman"/>
          <w:sz w:val="20"/>
          <w:szCs w:val="20"/>
        </w:rPr>
        <w:t>Saving</w:t>
      </w:r>
      <w:bookmarkEnd w:id="0"/>
    </w:p>
    <w:p w14:paraId="344A7590" w14:textId="49C9C192" w:rsidR="00E06084" w:rsidRPr="0008183E" w:rsidRDefault="00E06084" w:rsidP="00E06084">
      <w:pPr>
        <w:pStyle w:val="ListParagraph"/>
        <w:spacing w:line="240" w:lineRule="auto"/>
        <w:rPr>
          <w:rFonts w:ascii="Times New Roman" w:hAnsi="Times New Roman" w:cs="Times New Roman"/>
          <w:b/>
          <w:iCs/>
          <w:sz w:val="16"/>
          <w:szCs w:val="16"/>
        </w:rPr>
      </w:pPr>
    </w:p>
    <w:p w14:paraId="40EC13F8" w14:textId="77777777" w:rsidR="00934C56" w:rsidRPr="0008183E" w:rsidRDefault="00934C56" w:rsidP="00E06084">
      <w:pPr>
        <w:pStyle w:val="ListParagraph"/>
        <w:spacing w:line="240" w:lineRule="auto"/>
        <w:rPr>
          <w:rFonts w:ascii="Times New Roman" w:hAnsi="Times New Roman" w:cs="Times New Roman"/>
          <w:b/>
          <w:iCs/>
          <w:sz w:val="16"/>
          <w:szCs w:val="16"/>
        </w:rPr>
      </w:pPr>
    </w:p>
    <w:p w14:paraId="65919F96" w14:textId="1D748720" w:rsidR="007902FC" w:rsidRDefault="00E06084" w:rsidP="0008183E">
      <w:pPr>
        <w:pStyle w:val="ListParagraph"/>
        <w:spacing w:line="240" w:lineRule="auto"/>
        <w:rPr>
          <w:rFonts w:ascii="Times New Roman" w:hAnsi="Times New Roman" w:cs="Times New Roman"/>
          <w:b/>
          <w:i/>
          <w:sz w:val="18"/>
          <w:szCs w:val="18"/>
        </w:rPr>
      </w:pPr>
      <w:r>
        <w:rPr>
          <w:rFonts w:ascii="Times New Roman" w:hAnsi="Times New Roman" w:cs="Times New Roman"/>
          <w:b/>
          <w:i/>
          <w:sz w:val="20"/>
          <w:szCs w:val="20"/>
        </w:rPr>
        <w:t>2)</w:t>
      </w:r>
      <w:r>
        <w:rPr>
          <w:rFonts w:ascii="Times New Roman" w:hAnsi="Times New Roman" w:cs="Times New Roman"/>
          <w:b/>
          <w:i/>
          <w:sz w:val="20"/>
          <w:szCs w:val="20"/>
          <w:u w:val="single"/>
        </w:rPr>
        <w:tab/>
      </w:r>
      <w:r>
        <w:rPr>
          <w:rFonts w:ascii="Times New Roman" w:hAnsi="Times New Roman" w:cs="Times New Roman"/>
          <w:b/>
          <w:i/>
          <w:sz w:val="20"/>
          <w:szCs w:val="20"/>
          <w:u w:val="single"/>
        </w:rPr>
        <w:tab/>
      </w:r>
      <w:r>
        <w:rPr>
          <w:rFonts w:ascii="Times New Roman" w:hAnsi="Times New Roman" w:cs="Times New Roman"/>
          <w:b/>
          <w:i/>
          <w:sz w:val="20"/>
          <w:szCs w:val="20"/>
        </w:rPr>
        <w:t xml:space="preserve">Yes, </w:t>
      </w:r>
      <w:r>
        <w:rPr>
          <w:rFonts w:ascii="Times New Roman" w:hAnsi="Times New Roman" w:cs="Times New Roman"/>
          <w:b/>
          <w:sz w:val="20"/>
          <w:szCs w:val="20"/>
        </w:rPr>
        <w:t xml:space="preserve">I would like to request all processing fees be withheld from my Income Tax Refund using the third-party Bank Product. </w:t>
      </w:r>
      <w:r w:rsidRPr="00877697">
        <w:rPr>
          <w:rFonts w:ascii="Times New Roman" w:hAnsi="Times New Roman" w:cs="Times New Roman"/>
          <w:b/>
          <w:i/>
          <w:sz w:val="18"/>
          <w:szCs w:val="18"/>
        </w:rPr>
        <w:t>(Additional Bank Fee</w:t>
      </w:r>
      <w:r w:rsidR="00670451">
        <w:rPr>
          <w:rFonts w:ascii="Times New Roman" w:hAnsi="Times New Roman" w:cs="Times New Roman"/>
          <w:b/>
          <w:i/>
          <w:sz w:val="18"/>
          <w:szCs w:val="18"/>
        </w:rPr>
        <w:t>s</w:t>
      </w:r>
      <w:r w:rsidRPr="00877697">
        <w:rPr>
          <w:rFonts w:ascii="Times New Roman" w:hAnsi="Times New Roman" w:cs="Times New Roman"/>
          <w:b/>
          <w:i/>
          <w:sz w:val="18"/>
          <w:szCs w:val="18"/>
        </w:rPr>
        <w:t>: $</w:t>
      </w:r>
      <w:r w:rsidR="001336A1">
        <w:rPr>
          <w:rFonts w:ascii="Times New Roman" w:hAnsi="Times New Roman" w:cs="Times New Roman"/>
          <w:b/>
          <w:i/>
          <w:sz w:val="18"/>
          <w:szCs w:val="18"/>
        </w:rPr>
        <w:t>4</w:t>
      </w:r>
      <w:r w:rsidR="00877697">
        <w:rPr>
          <w:rFonts w:ascii="Times New Roman" w:hAnsi="Times New Roman" w:cs="Times New Roman"/>
          <w:b/>
          <w:i/>
          <w:sz w:val="18"/>
          <w:szCs w:val="18"/>
        </w:rPr>
        <w:t>4.</w:t>
      </w:r>
      <w:r w:rsidR="00901244" w:rsidRPr="00877697">
        <w:rPr>
          <w:rFonts w:ascii="Times New Roman" w:hAnsi="Times New Roman" w:cs="Times New Roman"/>
          <w:b/>
          <w:i/>
          <w:sz w:val="18"/>
          <w:szCs w:val="18"/>
        </w:rPr>
        <w:t>95</w:t>
      </w:r>
      <w:r w:rsidR="001336A1">
        <w:rPr>
          <w:rFonts w:ascii="Times New Roman" w:hAnsi="Times New Roman" w:cs="Times New Roman"/>
          <w:b/>
          <w:i/>
          <w:sz w:val="18"/>
          <w:szCs w:val="18"/>
        </w:rPr>
        <w:t>; Transmitter Fee: $15.00</w:t>
      </w:r>
      <w:r w:rsidRPr="00877697">
        <w:rPr>
          <w:rFonts w:ascii="Times New Roman" w:hAnsi="Times New Roman" w:cs="Times New Roman"/>
          <w:b/>
          <w:i/>
          <w:sz w:val="18"/>
          <w:szCs w:val="18"/>
        </w:rPr>
        <w:t>)</w:t>
      </w:r>
    </w:p>
    <w:p w14:paraId="18B73517" w14:textId="1EA43142" w:rsidR="007902FC" w:rsidRPr="007902FC" w:rsidRDefault="00E06084" w:rsidP="0008183E">
      <w:pPr>
        <w:pStyle w:val="ListParagraph"/>
        <w:spacing w:line="240" w:lineRule="auto"/>
        <w:rPr>
          <w:rFonts w:ascii="Times New Roman" w:hAnsi="Times New Roman" w:cs="Times New Roman"/>
          <w:sz w:val="16"/>
          <w:szCs w:val="16"/>
        </w:rPr>
      </w:pPr>
      <w:r w:rsidRPr="007902FC">
        <w:rPr>
          <w:rFonts w:ascii="Times New Roman" w:hAnsi="Times New Roman" w:cs="Times New Roman"/>
          <w:sz w:val="16"/>
          <w:szCs w:val="16"/>
        </w:rPr>
        <w:t>.</w:t>
      </w:r>
    </w:p>
    <w:p w14:paraId="0E4365AB" w14:textId="5B08BD55" w:rsidR="00E06084" w:rsidRPr="007902FC" w:rsidRDefault="0011162E" w:rsidP="007902FC">
      <w:pPr>
        <w:pStyle w:val="ListParagraph"/>
        <w:spacing w:line="240" w:lineRule="auto"/>
        <w:jc w:val="center"/>
        <w:rPr>
          <w:rFonts w:ascii="Times New Roman" w:hAnsi="Times New Roman" w:cs="Times New Roman"/>
          <w:iCs/>
          <w:sz w:val="20"/>
          <w:szCs w:val="20"/>
        </w:rPr>
      </w:pPr>
      <w:r>
        <w:rPr>
          <w:rFonts w:ascii="Times New Roman" w:hAnsi="Times New Roman" w:cs="Times New Roman"/>
          <w:b/>
          <w:bCs/>
          <w:iCs/>
          <w:u w:val="single"/>
        </w:rPr>
        <w:t>Select one of the four</w:t>
      </w:r>
      <w:r w:rsidR="007902FC" w:rsidRPr="00B96830">
        <w:rPr>
          <w:rFonts w:ascii="Times New Roman" w:hAnsi="Times New Roman" w:cs="Times New Roman"/>
          <w:b/>
          <w:bCs/>
          <w:iCs/>
          <w:u w:val="single"/>
        </w:rPr>
        <w:t xml:space="preserve"> (</w:t>
      </w:r>
      <w:r>
        <w:rPr>
          <w:rFonts w:ascii="Times New Roman" w:hAnsi="Times New Roman" w:cs="Times New Roman"/>
          <w:b/>
          <w:bCs/>
          <w:iCs/>
          <w:u w:val="single"/>
        </w:rPr>
        <w:t>4</w:t>
      </w:r>
      <w:r w:rsidR="007902FC" w:rsidRPr="00B96830">
        <w:rPr>
          <w:rFonts w:ascii="Times New Roman" w:hAnsi="Times New Roman" w:cs="Times New Roman"/>
          <w:b/>
          <w:bCs/>
          <w:iCs/>
          <w:u w:val="single"/>
        </w:rPr>
        <w:t>) choices to receive your tax refund below</w:t>
      </w:r>
      <w:r w:rsidR="007902FC" w:rsidRPr="007902FC">
        <w:rPr>
          <w:rFonts w:ascii="Times New Roman" w:hAnsi="Times New Roman" w:cs="Times New Roman"/>
          <w:b/>
          <w:bCs/>
          <w:iCs/>
          <w:sz w:val="20"/>
          <w:szCs w:val="20"/>
          <w:u w:val="single"/>
        </w:rPr>
        <w:t>:</w:t>
      </w:r>
    </w:p>
    <w:p w14:paraId="4A9FFD67" w14:textId="77BEABF7" w:rsidR="00E06084" w:rsidRPr="00B41C8D" w:rsidRDefault="00160E5F" w:rsidP="00BD10D6">
      <w:pPr>
        <w:spacing w:after="0" w:line="240" w:lineRule="auto"/>
        <w:ind w:firstLine="720"/>
        <w:rPr>
          <w:rFonts w:ascii="Times New Roman" w:hAnsi="Times New Roman" w:cs="Times New Roman"/>
        </w:rPr>
      </w:pPr>
      <w:r w:rsidRPr="00B41C8D">
        <w:rPr>
          <w:rFonts w:ascii="Times New Roman" w:hAnsi="Times New Roman" w:cs="Times New Roman"/>
          <w:b/>
          <w:bCs/>
        </w:rPr>
        <w:t>Prepaid Card</w:t>
      </w:r>
      <w:r w:rsidRPr="00B41C8D">
        <w:rPr>
          <w:rFonts w:ascii="Times New Roman" w:hAnsi="Times New Roman" w:cs="Times New Roman"/>
        </w:rPr>
        <w:t xml:space="preserve">   Y</w:t>
      </w:r>
      <w:r w:rsidR="00B41C8D">
        <w:rPr>
          <w:rFonts w:ascii="Times New Roman" w:hAnsi="Times New Roman" w:cs="Times New Roman"/>
        </w:rPr>
        <w:t>es</w:t>
      </w:r>
      <w:r w:rsidRPr="00B41C8D">
        <w:rPr>
          <w:rFonts w:ascii="Times New Roman" w:hAnsi="Times New Roman" w:cs="Times New Roman"/>
        </w:rPr>
        <w:t>/N</w:t>
      </w:r>
      <w:r w:rsidR="00B41C8D">
        <w:rPr>
          <w:rFonts w:ascii="Times New Roman" w:hAnsi="Times New Roman" w:cs="Times New Roman"/>
        </w:rPr>
        <w:t>o</w:t>
      </w:r>
      <w:r w:rsidR="007902FC" w:rsidRPr="00B41C8D">
        <w:rPr>
          <w:rFonts w:ascii="Times New Roman" w:hAnsi="Times New Roman" w:cs="Times New Roman"/>
        </w:rPr>
        <w:tab/>
      </w:r>
      <w:r w:rsidR="00B41C8D">
        <w:rPr>
          <w:rFonts w:ascii="Times New Roman" w:hAnsi="Times New Roman" w:cs="Times New Roman"/>
        </w:rPr>
        <w:tab/>
      </w:r>
      <w:r w:rsidRPr="00B41C8D">
        <w:rPr>
          <w:rFonts w:ascii="Times New Roman" w:hAnsi="Times New Roman" w:cs="Times New Roman"/>
          <w:b/>
          <w:bCs/>
        </w:rPr>
        <w:t>Direct Deposit</w:t>
      </w:r>
      <w:r w:rsidRPr="00B41C8D">
        <w:rPr>
          <w:rFonts w:ascii="Times New Roman" w:hAnsi="Times New Roman" w:cs="Times New Roman"/>
        </w:rPr>
        <w:t xml:space="preserve">   Y</w:t>
      </w:r>
      <w:r w:rsidR="00B41C8D">
        <w:rPr>
          <w:rFonts w:ascii="Times New Roman" w:hAnsi="Times New Roman" w:cs="Times New Roman"/>
        </w:rPr>
        <w:t>es</w:t>
      </w:r>
      <w:r w:rsidRPr="00B41C8D">
        <w:rPr>
          <w:rFonts w:ascii="Times New Roman" w:hAnsi="Times New Roman" w:cs="Times New Roman"/>
        </w:rPr>
        <w:t>/N</w:t>
      </w:r>
      <w:r w:rsidR="00B41C8D">
        <w:rPr>
          <w:rFonts w:ascii="Times New Roman" w:hAnsi="Times New Roman" w:cs="Times New Roman"/>
        </w:rPr>
        <w:t>o</w:t>
      </w:r>
      <w:r w:rsidR="004B4485" w:rsidRPr="00B41C8D">
        <w:rPr>
          <w:rFonts w:ascii="Times New Roman" w:hAnsi="Times New Roman" w:cs="Times New Roman"/>
        </w:rPr>
        <w:tab/>
      </w:r>
      <w:r w:rsidR="00B41C8D">
        <w:rPr>
          <w:rFonts w:ascii="Times New Roman" w:hAnsi="Times New Roman" w:cs="Times New Roman"/>
        </w:rPr>
        <w:tab/>
      </w:r>
      <w:r w:rsidRPr="00B41C8D">
        <w:rPr>
          <w:rFonts w:ascii="Times New Roman" w:hAnsi="Times New Roman" w:cs="Times New Roman"/>
          <w:b/>
          <w:bCs/>
        </w:rPr>
        <w:t>Check</w:t>
      </w:r>
      <w:r w:rsidRPr="00B41C8D">
        <w:rPr>
          <w:rFonts w:ascii="Times New Roman" w:hAnsi="Times New Roman" w:cs="Times New Roman"/>
        </w:rPr>
        <w:t xml:space="preserve">   Y</w:t>
      </w:r>
      <w:r w:rsidR="00B41C8D">
        <w:rPr>
          <w:rFonts w:ascii="Times New Roman" w:hAnsi="Times New Roman" w:cs="Times New Roman"/>
        </w:rPr>
        <w:t>es</w:t>
      </w:r>
      <w:r w:rsidRPr="00B41C8D">
        <w:rPr>
          <w:rFonts w:ascii="Times New Roman" w:hAnsi="Times New Roman" w:cs="Times New Roman"/>
        </w:rPr>
        <w:t>/N</w:t>
      </w:r>
      <w:r w:rsidR="00B41C8D">
        <w:rPr>
          <w:rFonts w:ascii="Times New Roman" w:hAnsi="Times New Roman" w:cs="Times New Roman"/>
        </w:rPr>
        <w:t>o</w:t>
      </w:r>
      <w:bookmarkStart w:id="1" w:name="_GoBack"/>
      <w:bookmarkEnd w:id="1"/>
    </w:p>
    <w:p w14:paraId="64B2A527" w14:textId="73E28493" w:rsidR="00BD10D6" w:rsidRPr="00BD10D6" w:rsidRDefault="00BD10D6" w:rsidP="00B41C8D">
      <w:pPr>
        <w:spacing w:after="0" w:line="240" w:lineRule="auto"/>
        <w:jc w:val="center"/>
        <w:rPr>
          <w:rFonts w:ascii="Times New Roman" w:hAnsi="Times New Roman" w:cs="Times New Roman"/>
          <w:b/>
          <w:i/>
          <w:sz w:val="20"/>
          <w:szCs w:val="20"/>
        </w:rPr>
      </w:pPr>
    </w:p>
    <w:p w14:paraId="3F04E7E3" w14:textId="77777777" w:rsidR="00160E5F" w:rsidRPr="00934C56" w:rsidRDefault="00160E5F" w:rsidP="00E06084">
      <w:pPr>
        <w:pStyle w:val="ListParagraph"/>
        <w:spacing w:line="240" w:lineRule="auto"/>
        <w:rPr>
          <w:rFonts w:ascii="Times New Roman" w:hAnsi="Times New Roman" w:cs="Times New Roman"/>
          <w:b/>
          <w:sz w:val="16"/>
          <w:szCs w:val="16"/>
          <w:u w:val="single"/>
        </w:rPr>
      </w:pPr>
    </w:p>
    <w:p w14:paraId="76C93FAB" w14:textId="5AB818C9" w:rsidR="00E06084" w:rsidRPr="00E06084" w:rsidRDefault="00E06084" w:rsidP="00E06084">
      <w:pPr>
        <w:pStyle w:val="ListParagraph"/>
        <w:spacing w:line="240" w:lineRule="auto"/>
        <w:jc w:val="center"/>
        <w:rPr>
          <w:rFonts w:ascii="Times New Roman" w:hAnsi="Times New Roman" w:cs="Times New Roman"/>
          <w:b/>
          <w:sz w:val="28"/>
          <w:szCs w:val="28"/>
          <w:u w:val="single"/>
        </w:rPr>
      </w:pPr>
      <w:r w:rsidRPr="00E06084">
        <w:rPr>
          <w:rFonts w:ascii="Times New Roman" w:hAnsi="Times New Roman" w:cs="Times New Roman"/>
          <w:b/>
          <w:sz w:val="28"/>
          <w:szCs w:val="28"/>
          <w:u w:val="single"/>
        </w:rPr>
        <w:t>You must confirm, certify and accept the following terms in order to proceed (Please initial</w:t>
      </w:r>
      <w:r w:rsidR="00166366">
        <w:rPr>
          <w:rFonts w:ascii="Times New Roman" w:hAnsi="Times New Roman" w:cs="Times New Roman"/>
          <w:b/>
          <w:sz w:val="28"/>
          <w:szCs w:val="28"/>
          <w:u w:val="single"/>
        </w:rPr>
        <w:t xml:space="preserve"> both (3 &amp; 4)</w:t>
      </w:r>
      <w:r w:rsidRPr="00E06084">
        <w:rPr>
          <w:rFonts w:ascii="Times New Roman" w:hAnsi="Times New Roman" w:cs="Times New Roman"/>
          <w:b/>
          <w:sz w:val="28"/>
          <w:szCs w:val="28"/>
          <w:u w:val="single"/>
        </w:rPr>
        <w:t xml:space="preserve"> and sign below to acknowledge):</w:t>
      </w:r>
    </w:p>
    <w:p w14:paraId="219C6880" w14:textId="77777777" w:rsidR="00E06084" w:rsidRPr="0008183E" w:rsidRDefault="00E06084" w:rsidP="00E06084">
      <w:pPr>
        <w:pStyle w:val="ListParagraph"/>
        <w:spacing w:line="240" w:lineRule="auto"/>
        <w:jc w:val="center"/>
        <w:rPr>
          <w:rFonts w:ascii="Times New Roman" w:hAnsi="Times New Roman" w:cs="Times New Roman"/>
          <w:b/>
          <w:sz w:val="20"/>
          <w:szCs w:val="20"/>
          <w:u w:val="single"/>
        </w:rPr>
      </w:pPr>
    </w:p>
    <w:p w14:paraId="0861C734" w14:textId="77777777" w:rsidR="00E06084" w:rsidRPr="00FA2BE4" w:rsidRDefault="00E06084" w:rsidP="00E06084">
      <w:pPr>
        <w:pStyle w:val="ListParagraph"/>
        <w:spacing w:line="240" w:lineRule="auto"/>
        <w:rPr>
          <w:rFonts w:ascii="Times New Roman" w:hAnsi="Times New Roman" w:cs="Times New Roman"/>
          <w:b/>
          <w:sz w:val="16"/>
          <w:szCs w:val="16"/>
          <w:u w:val="single"/>
        </w:rPr>
      </w:pPr>
    </w:p>
    <w:p w14:paraId="2A23BB0F" w14:textId="23993C67" w:rsidR="00E06084" w:rsidRDefault="00E06084" w:rsidP="00E06084">
      <w:pPr>
        <w:pStyle w:val="ListParagraph"/>
        <w:spacing w:line="240" w:lineRule="auto"/>
        <w:rPr>
          <w:rFonts w:ascii="Times New Roman" w:hAnsi="Times New Roman" w:cs="Times New Roman"/>
          <w:b/>
        </w:rPr>
      </w:pPr>
      <w:r>
        <w:rPr>
          <w:rFonts w:ascii="Times New Roman" w:hAnsi="Times New Roman" w:cs="Times New Roman"/>
          <w:b/>
          <w:i/>
          <w:sz w:val="20"/>
          <w:szCs w:val="20"/>
        </w:rPr>
        <w:t>3)</w:t>
      </w:r>
      <w:r>
        <w:rPr>
          <w:rFonts w:ascii="Times New Roman" w:hAnsi="Times New Roman" w:cs="Times New Roman"/>
          <w:b/>
          <w:i/>
          <w:sz w:val="20"/>
          <w:szCs w:val="20"/>
          <w:u w:val="single"/>
        </w:rPr>
        <w:tab/>
      </w:r>
      <w:r>
        <w:rPr>
          <w:rFonts w:ascii="Times New Roman" w:hAnsi="Times New Roman" w:cs="Times New Roman"/>
          <w:b/>
          <w:i/>
          <w:sz w:val="20"/>
          <w:szCs w:val="20"/>
          <w:u w:val="single"/>
        </w:rPr>
        <w:tab/>
      </w:r>
      <w:r w:rsidRPr="007E2563">
        <w:rPr>
          <w:rFonts w:ascii="Times New Roman" w:hAnsi="Times New Roman" w:cs="Times New Roman"/>
          <w:b/>
          <w:i/>
          <w:sz w:val="20"/>
          <w:szCs w:val="20"/>
        </w:rPr>
        <w:t>Yes,</w:t>
      </w:r>
      <w:r w:rsidRPr="007E2563">
        <w:rPr>
          <w:rFonts w:ascii="Times New Roman" w:hAnsi="Times New Roman" w:cs="Times New Roman"/>
          <w:b/>
          <w:sz w:val="20"/>
          <w:szCs w:val="20"/>
        </w:rPr>
        <w:t xml:space="preserve"> I am aware that if I select to have processing fees withheld</w:t>
      </w:r>
      <w:r>
        <w:rPr>
          <w:rFonts w:ascii="Times New Roman" w:hAnsi="Times New Roman" w:cs="Times New Roman"/>
          <w:b/>
          <w:sz w:val="20"/>
          <w:szCs w:val="20"/>
        </w:rPr>
        <w:t xml:space="preserve"> </w:t>
      </w:r>
      <w:r w:rsidRPr="007E2563">
        <w:rPr>
          <w:rFonts w:ascii="Times New Roman" w:hAnsi="Times New Roman" w:cs="Times New Roman"/>
          <w:b/>
          <w:sz w:val="20"/>
          <w:szCs w:val="20"/>
        </w:rPr>
        <w:t xml:space="preserve">(above) from my Refund and if for some reason my refund is held by the IRS to pay outstanding balances on my behalf, it is still </w:t>
      </w:r>
      <w:r w:rsidRPr="007E2563">
        <w:rPr>
          <w:rFonts w:ascii="Times New Roman" w:hAnsi="Times New Roman" w:cs="Times New Roman"/>
          <w:b/>
          <w:sz w:val="20"/>
          <w:szCs w:val="20"/>
          <w:u w:val="single"/>
        </w:rPr>
        <w:t>MY</w:t>
      </w:r>
      <w:r w:rsidRPr="007E2563">
        <w:rPr>
          <w:rFonts w:ascii="Times New Roman" w:hAnsi="Times New Roman" w:cs="Times New Roman"/>
          <w:b/>
          <w:sz w:val="20"/>
          <w:szCs w:val="20"/>
        </w:rPr>
        <w:t xml:space="preserve"> contractual obligation to pay </w:t>
      </w:r>
      <w:r w:rsidRPr="007E2563">
        <w:rPr>
          <w:rFonts w:ascii="Times New Roman" w:hAnsi="Times New Roman" w:cs="Times New Roman"/>
          <w:b/>
          <w:i/>
          <w:sz w:val="20"/>
          <w:szCs w:val="20"/>
        </w:rPr>
        <w:t>The Essix Group</w:t>
      </w:r>
      <w:r w:rsidRPr="007E2563">
        <w:rPr>
          <w:rFonts w:ascii="Times New Roman" w:hAnsi="Times New Roman" w:cs="Times New Roman"/>
          <w:b/>
          <w:sz w:val="20"/>
          <w:szCs w:val="20"/>
        </w:rPr>
        <w:t xml:space="preserve"> for tax ser</w:t>
      </w:r>
      <w:r w:rsidR="00FE1651">
        <w:rPr>
          <w:rFonts w:ascii="Times New Roman" w:hAnsi="Times New Roman" w:cs="Times New Roman"/>
          <w:b/>
          <w:sz w:val="20"/>
          <w:szCs w:val="20"/>
        </w:rPr>
        <w:t>vices rendered in processing my tax</w:t>
      </w:r>
      <w:r w:rsidRPr="007E2563">
        <w:rPr>
          <w:rFonts w:ascii="Times New Roman" w:hAnsi="Times New Roman" w:cs="Times New Roman"/>
          <w:b/>
          <w:sz w:val="20"/>
          <w:szCs w:val="20"/>
        </w:rPr>
        <w:t xml:space="preserve"> return.</w:t>
      </w:r>
      <w:r>
        <w:rPr>
          <w:rFonts w:ascii="Times New Roman" w:hAnsi="Times New Roman" w:cs="Times New Roman"/>
          <w:b/>
          <w:sz w:val="20"/>
          <w:szCs w:val="20"/>
        </w:rPr>
        <w:t xml:space="preserve">  I understand if The Essix Group </w:t>
      </w:r>
      <w:r w:rsidR="0008183E">
        <w:rPr>
          <w:rFonts w:ascii="Times New Roman" w:hAnsi="Times New Roman" w:cs="Times New Roman"/>
          <w:b/>
          <w:sz w:val="20"/>
          <w:szCs w:val="20"/>
        </w:rPr>
        <w:t>is not</w:t>
      </w:r>
      <w:r>
        <w:rPr>
          <w:rFonts w:ascii="Times New Roman" w:hAnsi="Times New Roman" w:cs="Times New Roman"/>
          <w:b/>
          <w:sz w:val="20"/>
          <w:szCs w:val="20"/>
        </w:rPr>
        <w:t xml:space="preserve"> paid the fees; they will turn my account over to a collection agency for collection of the fees owed plus any collection fee.</w:t>
      </w:r>
    </w:p>
    <w:p w14:paraId="37CBE586" w14:textId="77777777" w:rsidR="00E06084" w:rsidRPr="00FA2BE4" w:rsidRDefault="00E06084" w:rsidP="00E06084">
      <w:pPr>
        <w:pStyle w:val="ListParagraph"/>
        <w:spacing w:line="240" w:lineRule="auto"/>
        <w:rPr>
          <w:rFonts w:ascii="Times New Roman" w:hAnsi="Times New Roman" w:cs="Times New Roman"/>
          <w:b/>
          <w:sz w:val="16"/>
          <w:szCs w:val="16"/>
          <w:u w:val="single"/>
        </w:rPr>
      </w:pPr>
    </w:p>
    <w:p w14:paraId="24310C90" w14:textId="63582C15" w:rsidR="00E06084" w:rsidRDefault="00E06084" w:rsidP="00E06084">
      <w:pPr>
        <w:pStyle w:val="ListParagraph"/>
        <w:spacing w:line="240" w:lineRule="auto"/>
        <w:rPr>
          <w:rFonts w:ascii="Times New Roman" w:hAnsi="Times New Roman" w:cs="Times New Roman"/>
          <w:b/>
          <w:sz w:val="20"/>
          <w:szCs w:val="20"/>
        </w:rPr>
      </w:pPr>
      <w:r>
        <w:rPr>
          <w:rFonts w:ascii="Times New Roman" w:hAnsi="Times New Roman" w:cs="Times New Roman"/>
          <w:b/>
          <w:sz w:val="20"/>
          <w:szCs w:val="20"/>
          <w:u w:val="single"/>
        </w:rPr>
        <w:t>4)</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i/>
          <w:sz w:val="20"/>
          <w:szCs w:val="20"/>
        </w:rPr>
        <w:t xml:space="preserve">Yes, </w:t>
      </w:r>
      <w:r w:rsidRPr="007E2563">
        <w:rPr>
          <w:rFonts w:ascii="Times New Roman" w:hAnsi="Times New Roman" w:cs="Times New Roman"/>
          <w:b/>
          <w:sz w:val="20"/>
          <w:szCs w:val="20"/>
        </w:rPr>
        <w:t xml:space="preserve">I understand that </w:t>
      </w:r>
      <w:r w:rsidRPr="007E2563">
        <w:rPr>
          <w:rFonts w:ascii="Times New Roman" w:hAnsi="Times New Roman" w:cs="Times New Roman"/>
          <w:b/>
          <w:sz w:val="20"/>
          <w:szCs w:val="20"/>
          <w:u w:val="single"/>
        </w:rPr>
        <w:t xml:space="preserve">payment for tax preparation </w:t>
      </w:r>
      <w:r w:rsidRPr="007E2563">
        <w:rPr>
          <w:rFonts w:ascii="Times New Roman" w:hAnsi="Times New Roman" w:cs="Times New Roman"/>
          <w:b/>
          <w:sz w:val="20"/>
          <w:szCs w:val="20"/>
        </w:rPr>
        <w:t xml:space="preserve">is due at the time of processing unless choosing the contractual refund transfer program listed above in item 2. Also, by initialing item </w:t>
      </w:r>
      <w:r>
        <w:rPr>
          <w:rFonts w:ascii="Times New Roman" w:hAnsi="Times New Roman" w:cs="Times New Roman"/>
          <w:b/>
          <w:sz w:val="20"/>
          <w:szCs w:val="20"/>
        </w:rPr>
        <w:t>3</w:t>
      </w:r>
      <w:r w:rsidRPr="007E2563">
        <w:rPr>
          <w:rFonts w:ascii="Times New Roman" w:hAnsi="Times New Roman" w:cs="Times New Roman"/>
          <w:b/>
          <w:sz w:val="20"/>
          <w:szCs w:val="20"/>
        </w:rPr>
        <w:t xml:space="preserve"> above, I understand my responsibility of payment to The Essix Group under this contractual agreement. Furthermore, if for any reason I choose to cancel this contractual agreement and make the request to have W-2’s and other documents returned to me without finalizing the tax preparation process, </w:t>
      </w:r>
      <w:r w:rsidRPr="00C77F4C">
        <w:rPr>
          <w:rFonts w:ascii="Times New Roman" w:hAnsi="Times New Roman" w:cs="Times New Roman"/>
          <w:b/>
          <w:sz w:val="20"/>
          <w:szCs w:val="20"/>
          <w:u w:val="single"/>
        </w:rPr>
        <w:t>I agree to pay a deposit/cancellation/return fee of $</w:t>
      </w:r>
      <w:r w:rsidR="00E82E2C" w:rsidRPr="00C77F4C">
        <w:rPr>
          <w:rFonts w:ascii="Times New Roman" w:hAnsi="Times New Roman" w:cs="Times New Roman"/>
          <w:b/>
          <w:sz w:val="20"/>
          <w:szCs w:val="20"/>
          <w:u w:val="single"/>
        </w:rPr>
        <w:t>100</w:t>
      </w:r>
      <w:r w:rsidRPr="007E2563">
        <w:rPr>
          <w:rFonts w:ascii="Times New Roman" w:hAnsi="Times New Roman" w:cs="Times New Roman"/>
          <w:b/>
          <w:sz w:val="20"/>
          <w:szCs w:val="20"/>
        </w:rPr>
        <w:t xml:space="preserve"> as indicated in the initial consultation agreement.</w:t>
      </w:r>
    </w:p>
    <w:p w14:paraId="08BBC3B6" w14:textId="77777777" w:rsidR="00E06084" w:rsidRDefault="00E06084" w:rsidP="00E06084">
      <w:pPr>
        <w:pStyle w:val="ListParagraph"/>
        <w:spacing w:line="240" w:lineRule="auto"/>
        <w:rPr>
          <w:rFonts w:ascii="Times New Roman" w:hAnsi="Times New Roman" w:cs="Times New Roman"/>
          <w:b/>
          <w:i/>
          <w:sz w:val="20"/>
          <w:szCs w:val="20"/>
        </w:rPr>
      </w:pPr>
    </w:p>
    <w:p w14:paraId="264FD6F7" w14:textId="3264477D" w:rsidR="00E06084" w:rsidRPr="00E06084" w:rsidRDefault="00E06084" w:rsidP="00E06084">
      <w:pPr>
        <w:pStyle w:val="ListParagraph"/>
        <w:spacing w:line="240" w:lineRule="auto"/>
        <w:jc w:val="center"/>
        <w:rPr>
          <w:rFonts w:ascii="Times New Roman" w:hAnsi="Times New Roman" w:cs="Times New Roman"/>
          <w:b/>
          <w:sz w:val="28"/>
          <w:szCs w:val="28"/>
          <w:u w:val="single"/>
        </w:rPr>
      </w:pPr>
      <w:r w:rsidRPr="00E06084">
        <w:rPr>
          <w:rFonts w:ascii="Times New Roman" w:hAnsi="Times New Roman" w:cs="Times New Roman"/>
          <w:b/>
          <w:sz w:val="28"/>
          <w:szCs w:val="28"/>
          <w:u w:val="single"/>
        </w:rPr>
        <w:t>Initial below if you would like the assurance of Audit Protection:</w:t>
      </w:r>
    </w:p>
    <w:p w14:paraId="5FF67DE5" w14:textId="77777777" w:rsidR="00E06084" w:rsidRPr="006C41B6" w:rsidRDefault="00E06084" w:rsidP="00E06084">
      <w:pPr>
        <w:pStyle w:val="ListParagraph"/>
        <w:spacing w:line="240" w:lineRule="auto"/>
        <w:rPr>
          <w:rFonts w:ascii="Times New Roman" w:hAnsi="Times New Roman" w:cs="Times New Roman"/>
          <w:i/>
          <w:sz w:val="16"/>
          <w:szCs w:val="16"/>
        </w:rPr>
      </w:pPr>
    </w:p>
    <w:p w14:paraId="3505A941" w14:textId="77777777" w:rsidR="00E06084" w:rsidRDefault="00E06084" w:rsidP="00E06084">
      <w:pPr>
        <w:pStyle w:val="ListParagraph"/>
        <w:spacing w:line="240" w:lineRule="auto"/>
        <w:rPr>
          <w:rFonts w:ascii="Times New Roman" w:hAnsi="Times New Roman" w:cs="Times New Roman"/>
          <w:b/>
          <w:i/>
          <w:sz w:val="20"/>
          <w:szCs w:val="20"/>
        </w:rPr>
      </w:pPr>
    </w:p>
    <w:p w14:paraId="0E48B4ED" w14:textId="21D53374" w:rsidR="00E06084" w:rsidRPr="00CD044D" w:rsidRDefault="00E06084" w:rsidP="00E06084">
      <w:pPr>
        <w:pStyle w:val="ListParagraph"/>
        <w:spacing w:line="240" w:lineRule="auto"/>
        <w:rPr>
          <w:rFonts w:ascii="Times New Roman" w:hAnsi="Times New Roman" w:cs="Times New Roman"/>
          <w:i/>
          <w:sz w:val="18"/>
          <w:szCs w:val="18"/>
        </w:rPr>
      </w:pPr>
      <w:r>
        <w:rPr>
          <w:rFonts w:ascii="Times New Roman" w:hAnsi="Times New Roman" w:cs="Times New Roman"/>
          <w:b/>
          <w:i/>
          <w:sz w:val="20"/>
          <w:szCs w:val="20"/>
        </w:rPr>
        <w:t>5)</w:t>
      </w:r>
      <w:r>
        <w:rPr>
          <w:rFonts w:ascii="Times New Roman" w:hAnsi="Times New Roman" w:cs="Times New Roman"/>
          <w:b/>
          <w:i/>
          <w:sz w:val="20"/>
          <w:szCs w:val="20"/>
          <w:u w:val="single"/>
        </w:rPr>
        <w:tab/>
      </w:r>
      <w:r>
        <w:rPr>
          <w:rFonts w:ascii="Times New Roman" w:hAnsi="Times New Roman" w:cs="Times New Roman"/>
          <w:b/>
          <w:i/>
          <w:sz w:val="20"/>
          <w:szCs w:val="20"/>
          <w:u w:val="single"/>
        </w:rPr>
        <w:tab/>
      </w:r>
      <w:r>
        <w:rPr>
          <w:rFonts w:ascii="Times New Roman" w:hAnsi="Times New Roman" w:cs="Times New Roman"/>
          <w:b/>
          <w:i/>
          <w:sz w:val="20"/>
          <w:szCs w:val="20"/>
        </w:rPr>
        <w:t>Yes,</w:t>
      </w:r>
      <w:r>
        <w:rPr>
          <w:rFonts w:ascii="Times New Roman" w:hAnsi="Times New Roman" w:cs="Times New Roman"/>
          <w:b/>
          <w:sz w:val="20"/>
          <w:szCs w:val="20"/>
        </w:rPr>
        <w:t xml:space="preserve"> I would like to request </w:t>
      </w:r>
      <w:r>
        <w:rPr>
          <w:rFonts w:ascii="Times New Roman" w:hAnsi="Times New Roman" w:cs="Times New Roman"/>
          <w:b/>
          <w:sz w:val="20"/>
          <w:szCs w:val="20"/>
          <w:u w:val="single"/>
        </w:rPr>
        <w:t>Audit Protection Insurance</w:t>
      </w:r>
      <w:r>
        <w:rPr>
          <w:rFonts w:ascii="Times New Roman" w:hAnsi="Times New Roman" w:cs="Times New Roman"/>
          <w:b/>
          <w:sz w:val="20"/>
          <w:szCs w:val="20"/>
        </w:rPr>
        <w:t xml:space="preserve"> through The Essix Group.  </w:t>
      </w:r>
      <w:r w:rsidRPr="00CD044D">
        <w:rPr>
          <w:rFonts w:ascii="Times New Roman" w:hAnsi="Times New Roman" w:cs="Times New Roman"/>
          <w:b/>
          <w:i/>
          <w:sz w:val="20"/>
          <w:szCs w:val="20"/>
        </w:rPr>
        <w:t>A worry-free coverage to work with me to prepare documents and resolve other issues which may include reimbursement for any additional tax liability or reduction in my refund during an audit. All paperwork requested from IRS will be completed and submitted.</w:t>
      </w:r>
      <w:r>
        <w:rPr>
          <w:rFonts w:ascii="Times New Roman" w:hAnsi="Times New Roman" w:cs="Times New Roman"/>
          <w:b/>
          <w:sz w:val="20"/>
          <w:szCs w:val="20"/>
        </w:rPr>
        <w:t xml:space="preserve"> </w:t>
      </w:r>
      <w:r w:rsidRPr="00CD044D">
        <w:rPr>
          <w:rFonts w:ascii="Times New Roman" w:hAnsi="Times New Roman" w:cs="Times New Roman"/>
          <w:sz w:val="18"/>
          <w:szCs w:val="18"/>
        </w:rPr>
        <w:t>(</w:t>
      </w:r>
      <w:r w:rsidR="00231509">
        <w:rPr>
          <w:rFonts w:ascii="Times New Roman" w:hAnsi="Times New Roman" w:cs="Times New Roman"/>
          <w:i/>
          <w:sz w:val="18"/>
          <w:szCs w:val="18"/>
        </w:rPr>
        <w:t>Individual – $79; Business – $15</w:t>
      </w:r>
      <w:r w:rsidRPr="00CD044D">
        <w:rPr>
          <w:rFonts w:ascii="Times New Roman" w:hAnsi="Times New Roman" w:cs="Times New Roman"/>
          <w:i/>
          <w:sz w:val="18"/>
          <w:szCs w:val="18"/>
        </w:rPr>
        <w:t>9)</w:t>
      </w:r>
    </w:p>
    <w:p w14:paraId="56D24528" w14:textId="77777777" w:rsidR="00E06084" w:rsidRPr="00FA2BE4" w:rsidRDefault="00E06084" w:rsidP="00E06084">
      <w:pPr>
        <w:pStyle w:val="ListParagraph"/>
        <w:spacing w:line="240" w:lineRule="auto"/>
        <w:rPr>
          <w:rFonts w:ascii="Times New Roman" w:hAnsi="Times New Roman" w:cs="Times New Roman"/>
          <w:b/>
          <w:i/>
          <w:sz w:val="16"/>
          <w:szCs w:val="16"/>
        </w:rPr>
      </w:pPr>
    </w:p>
    <w:p w14:paraId="5BB3E8C5" w14:textId="6A8AB33A" w:rsidR="00E06084" w:rsidRPr="001C2C1E" w:rsidRDefault="00E06084" w:rsidP="00E06084">
      <w:pPr>
        <w:pStyle w:val="ListParagraph"/>
        <w:spacing w:line="240" w:lineRule="auto"/>
        <w:rPr>
          <w:rFonts w:ascii="Times New Roman" w:hAnsi="Times New Roman" w:cs="Times New Roman"/>
          <w:b/>
          <w:sz w:val="18"/>
          <w:szCs w:val="18"/>
        </w:rPr>
      </w:pPr>
      <w:r w:rsidRPr="00085CDC">
        <w:rPr>
          <w:rFonts w:ascii="Times New Roman" w:hAnsi="Times New Roman" w:cs="Times New Roman"/>
          <w:b/>
          <w:sz w:val="18"/>
          <w:szCs w:val="18"/>
        </w:rPr>
        <w:t xml:space="preserve">I certify that all information is true and accurate and that </w:t>
      </w:r>
      <w:r w:rsidRPr="00085CDC">
        <w:rPr>
          <w:rFonts w:ascii="Times New Roman" w:hAnsi="Times New Roman" w:cs="Times New Roman"/>
          <w:b/>
          <w:sz w:val="18"/>
          <w:szCs w:val="18"/>
          <w:u w:val="single"/>
        </w:rPr>
        <w:t>I agree to all terms listed within this contract.</w:t>
      </w:r>
      <w:r>
        <w:rPr>
          <w:rFonts w:ascii="Times New Roman" w:hAnsi="Times New Roman" w:cs="Times New Roman"/>
          <w:b/>
          <w:sz w:val="18"/>
          <w:szCs w:val="18"/>
          <w:u w:val="single"/>
        </w:rPr>
        <w:t xml:space="preserve"> </w:t>
      </w:r>
      <w:r>
        <w:rPr>
          <w:rFonts w:ascii="Times New Roman" w:hAnsi="Times New Roman" w:cs="Times New Roman"/>
          <w:b/>
          <w:sz w:val="18"/>
          <w:szCs w:val="18"/>
        </w:rPr>
        <w:t xml:space="preserve"> My signature below constitutes my acknowledgment and adherence to ALL TERMS stated herein.</w:t>
      </w:r>
    </w:p>
    <w:p w14:paraId="1FF5B438" w14:textId="77777777" w:rsidR="00E06084" w:rsidRPr="00FA2BE4" w:rsidRDefault="00E06084" w:rsidP="00E06084">
      <w:pPr>
        <w:pStyle w:val="ListParagraph"/>
        <w:spacing w:line="240" w:lineRule="auto"/>
        <w:rPr>
          <w:rFonts w:ascii="Times New Roman" w:hAnsi="Times New Roman" w:cs="Times New Roman"/>
          <w:b/>
          <w:sz w:val="16"/>
          <w:szCs w:val="16"/>
          <w:u w:val="single"/>
        </w:rPr>
      </w:pPr>
    </w:p>
    <w:p w14:paraId="300F9C57" w14:textId="77777777" w:rsidR="00E06084" w:rsidRPr="00FA2BE4" w:rsidRDefault="00E06084" w:rsidP="00E06084">
      <w:pPr>
        <w:pStyle w:val="ListParagraph"/>
        <w:spacing w:line="240" w:lineRule="auto"/>
        <w:rPr>
          <w:rFonts w:ascii="Times New Roman" w:hAnsi="Times New Roman" w:cs="Times New Roman"/>
          <w:sz w:val="16"/>
          <w:szCs w:val="16"/>
          <w:u w:val="single"/>
        </w:rPr>
      </w:pPr>
    </w:p>
    <w:p w14:paraId="61ED80D5" w14:textId="228933BA" w:rsidR="00E06084" w:rsidRPr="00A3475F" w:rsidRDefault="00E06084" w:rsidP="00E06084">
      <w:pPr>
        <w:pStyle w:val="ListParagraph"/>
        <w:spacing w:line="240" w:lineRule="auto"/>
        <w:rPr>
          <w:rFonts w:ascii="Times New Roman" w:hAnsi="Times New Roman" w:cs="Times New Roman"/>
          <w:sz w:val="18"/>
          <w:szCs w:val="18"/>
        </w:rPr>
      </w:pPr>
      <w:r>
        <w:rPr>
          <w:rFonts w:ascii="Times New Roman" w:hAnsi="Times New Roman" w:cs="Times New Roman"/>
          <w:sz w:val="18"/>
          <w:szCs w:val="18"/>
        </w:rPr>
        <w:t>Taxpayer’s Signature</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Date</w:t>
      </w:r>
      <w:r w:rsidR="00A3475F">
        <w:rPr>
          <w:rFonts w:ascii="Times New Roman" w:hAnsi="Times New Roman" w:cs="Times New Roman"/>
          <w:sz w:val="18"/>
          <w:szCs w:val="18"/>
        </w:rPr>
        <w:t>___________________</w:t>
      </w:r>
    </w:p>
    <w:p w14:paraId="6F74534D" w14:textId="77777777" w:rsidR="00E06084" w:rsidRPr="00FA2BE4" w:rsidRDefault="00E06084" w:rsidP="00E06084">
      <w:pPr>
        <w:pStyle w:val="ListParagraph"/>
        <w:spacing w:line="240" w:lineRule="auto"/>
        <w:rPr>
          <w:rFonts w:ascii="Times New Roman" w:hAnsi="Times New Roman" w:cs="Times New Roman"/>
          <w:sz w:val="16"/>
          <w:szCs w:val="16"/>
          <w:u w:val="single"/>
        </w:rPr>
      </w:pPr>
    </w:p>
    <w:p w14:paraId="5CACAEB3" w14:textId="77777777" w:rsidR="00E06084" w:rsidRPr="00FA2BE4" w:rsidRDefault="00E06084" w:rsidP="00E06084">
      <w:pPr>
        <w:pStyle w:val="ListParagraph"/>
        <w:spacing w:line="240" w:lineRule="auto"/>
        <w:rPr>
          <w:rFonts w:ascii="Times New Roman" w:hAnsi="Times New Roman" w:cs="Times New Roman"/>
          <w:sz w:val="16"/>
          <w:szCs w:val="16"/>
          <w:u w:val="single"/>
        </w:rPr>
      </w:pPr>
    </w:p>
    <w:p w14:paraId="232B0078" w14:textId="76052ED2" w:rsidR="00375062" w:rsidRPr="00BA14C8" w:rsidRDefault="00E06084" w:rsidP="00BA14C8">
      <w:pPr>
        <w:pStyle w:val="ListParagraph"/>
        <w:spacing w:line="240" w:lineRule="auto"/>
        <w:rPr>
          <w:rFonts w:ascii="Times New Roman" w:hAnsi="Times New Roman" w:cs="Times New Roman"/>
          <w:sz w:val="18"/>
          <w:szCs w:val="18"/>
          <w:u w:val="single"/>
        </w:rPr>
      </w:pPr>
      <w:r>
        <w:rPr>
          <w:rFonts w:ascii="Times New Roman" w:hAnsi="Times New Roman" w:cs="Times New Roman"/>
          <w:sz w:val="18"/>
          <w:szCs w:val="18"/>
        </w:rPr>
        <w:t>Spouse’s Signature</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sidR="00A3475F">
        <w:rPr>
          <w:rFonts w:ascii="Times New Roman" w:hAnsi="Times New Roman" w:cs="Times New Roman"/>
          <w:sz w:val="18"/>
          <w:szCs w:val="18"/>
        </w:rPr>
        <w:t>Date____________________</w:t>
      </w:r>
    </w:p>
    <w:sectPr w:rsidR="00375062" w:rsidRPr="00BA14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49D85" w14:textId="77777777" w:rsidR="0082184A" w:rsidRDefault="0082184A" w:rsidP="00E06084">
      <w:pPr>
        <w:spacing w:after="0" w:line="240" w:lineRule="auto"/>
      </w:pPr>
      <w:r>
        <w:separator/>
      </w:r>
    </w:p>
  </w:endnote>
  <w:endnote w:type="continuationSeparator" w:id="0">
    <w:p w14:paraId="02552E18" w14:textId="77777777" w:rsidR="0082184A" w:rsidRDefault="0082184A" w:rsidP="00E0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6ECBD" w14:textId="0D7FDF52" w:rsidR="00E82E2C" w:rsidRPr="002035CF" w:rsidRDefault="00E82E2C" w:rsidP="00E82E2C">
    <w:pPr>
      <w:pStyle w:val="Footer"/>
      <w:jc w:val="center"/>
      <w:rPr>
        <w:b/>
        <w:i/>
      </w:rPr>
    </w:pPr>
    <w:r>
      <w:rPr>
        <w:b/>
        <w:i/>
      </w:rPr>
      <w:t xml:space="preserve">Files will be securely emailed with SS# &amp; Account # privately masked.  Hard copies are available for pick up in office upon request. </w:t>
    </w:r>
    <w:r w:rsidRPr="00EF7843">
      <w:rPr>
        <w:b/>
        <w:i/>
        <w:u w:val="single"/>
      </w:rPr>
      <w:t>Additional Hard Copies are $10</w:t>
    </w:r>
    <w:r>
      <w:rPr>
        <w:b/>
        <w:i/>
      </w:rPr>
      <w:t>. Mailings will include S&amp;H fees.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3466E" w14:textId="77777777" w:rsidR="0082184A" w:rsidRDefault="0082184A" w:rsidP="00E06084">
      <w:pPr>
        <w:spacing w:after="0" w:line="240" w:lineRule="auto"/>
      </w:pPr>
      <w:r>
        <w:separator/>
      </w:r>
    </w:p>
  </w:footnote>
  <w:footnote w:type="continuationSeparator" w:id="0">
    <w:p w14:paraId="33163288" w14:textId="77777777" w:rsidR="0082184A" w:rsidRDefault="0082184A" w:rsidP="00E06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EFB8D" w14:textId="1B66D38A" w:rsidR="00E82E2C" w:rsidRPr="00205D3B" w:rsidRDefault="00E82E2C" w:rsidP="00E82E2C">
    <w:pPr>
      <w:pStyle w:val="Header"/>
      <w:jc w:val="center"/>
    </w:pPr>
    <w:r w:rsidRPr="00A276BC">
      <w:rPr>
        <w:rFonts w:ascii="Cooper Black" w:hAnsi="Cooper Black" w:cs="Apple Chancery"/>
        <w:b/>
        <w:sz w:val="40"/>
        <w:szCs w:val="40"/>
        <w:u w:val="single"/>
      </w:rPr>
      <w:t xml:space="preserve">Essix </w:t>
    </w:r>
    <w:r>
      <w:rPr>
        <w:rFonts w:ascii="Cooper Black" w:hAnsi="Cooper Black" w:cs="Apple Chancery"/>
        <w:b/>
        <w:sz w:val="40"/>
        <w:szCs w:val="40"/>
        <w:u w:val="single"/>
      </w:rPr>
      <w:t>Group Payment Options for Tax Prep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62928"/>
    <w:multiLevelType w:val="hybridMultilevel"/>
    <w:tmpl w:val="8B14F8DC"/>
    <w:lvl w:ilvl="0" w:tplc="E1A2C232">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84"/>
    <w:rsid w:val="0008183E"/>
    <w:rsid w:val="0011162E"/>
    <w:rsid w:val="001336A1"/>
    <w:rsid w:val="00154DDA"/>
    <w:rsid w:val="00160E5F"/>
    <w:rsid w:val="00166366"/>
    <w:rsid w:val="00231509"/>
    <w:rsid w:val="00246688"/>
    <w:rsid w:val="0032016F"/>
    <w:rsid w:val="00375062"/>
    <w:rsid w:val="00377026"/>
    <w:rsid w:val="003D7C79"/>
    <w:rsid w:val="00426A6D"/>
    <w:rsid w:val="00495C5A"/>
    <w:rsid w:val="004B4485"/>
    <w:rsid w:val="00555FC9"/>
    <w:rsid w:val="005C3706"/>
    <w:rsid w:val="00670451"/>
    <w:rsid w:val="00676FD7"/>
    <w:rsid w:val="00701F36"/>
    <w:rsid w:val="007902FC"/>
    <w:rsid w:val="0082184A"/>
    <w:rsid w:val="00865E18"/>
    <w:rsid w:val="00877697"/>
    <w:rsid w:val="008823A7"/>
    <w:rsid w:val="008D6931"/>
    <w:rsid w:val="00901244"/>
    <w:rsid w:val="00934C56"/>
    <w:rsid w:val="00953314"/>
    <w:rsid w:val="00A3475F"/>
    <w:rsid w:val="00A56FAC"/>
    <w:rsid w:val="00A66650"/>
    <w:rsid w:val="00B03880"/>
    <w:rsid w:val="00B41C8D"/>
    <w:rsid w:val="00B7725E"/>
    <w:rsid w:val="00B96830"/>
    <w:rsid w:val="00BA14C8"/>
    <w:rsid w:val="00BD10D6"/>
    <w:rsid w:val="00BE19C9"/>
    <w:rsid w:val="00BF1C60"/>
    <w:rsid w:val="00C366C2"/>
    <w:rsid w:val="00C77F4C"/>
    <w:rsid w:val="00CF4904"/>
    <w:rsid w:val="00D47A2A"/>
    <w:rsid w:val="00DA31C9"/>
    <w:rsid w:val="00E06084"/>
    <w:rsid w:val="00E60F8D"/>
    <w:rsid w:val="00E82E2C"/>
    <w:rsid w:val="00EE293E"/>
    <w:rsid w:val="00EF7843"/>
    <w:rsid w:val="00FE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084"/>
    <w:pPr>
      <w:ind w:left="720"/>
      <w:contextualSpacing/>
    </w:pPr>
  </w:style>
  <w:style w:type="paragraph" w:styleId="Footer">
    <w:name w:val="footer"/>
    <w:basedOn w:val="Normal"/>
    <w:link w:val="FooterChar"/>
    <w:uiPriority w:val="99"/>
    <w:unhideWhenUsed/>
    <w:rsid w:val="00E0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6084"/>
  </w:style>
  <w:style w:type="paragraph" w:styleId="Header">
    <w:name w:val="header"/>
    <w:basedOn w:val="Normal"/>
    <w:link w:val="HeaderChar"/>
    <w:uiPriority w:val="99"/>
    <w:unhideWhenUsed/>
    <w:rsid w:val="00E0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6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084"/>
    <w:pPr>
      <w:ind w:left="720"/>
      <w:contextualSpacing/>
    </w:pPr>
  </w:style>
  <w:style w:type="paragraph" w:styleId="Footer">
    <w:name w:val="footer"/>
    <w:basedOn w:val="Normal"/>
    <w:link w:val="FooterChar"/>
    <w:uiPriority w:val="99"/>
    <w:unhideWhenUsed/>
    <w:rsid w:val="00E0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6084"/>
  </w:style>
  <w:style w:type="paragraph" w:styleId="Header">
    <w:name w:val="header"/>
    <w:basedOn w:val="Normal"/>
    <w:link w:val="HeaderChar"/>
    <w:uiPriority w:val="99"/>
    <w:unhideWhenUsed/>
    <w:rsid w:val="00E0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Winfred</cp:lastModifiedBy>
  <cp:revision>3</cp:revision>
  <cp:lastPrinted>2024-01-04T22:19:00Z</cp:lastPrinted>
  <dcterms:created xsi:type="dcterms:W3CDTF">2024-12-16T19:49:00Z</dcterms:created>
  <dcterms:modified xsi:type="dcterms:W3CDTF">2025-01-24T18:36:00Z</dcterms:modified>
</cp:coreProperties>
</file>