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21642" w14:textId="1C531487" w:rsidR="004036E3" w:rsidRDefault="004036E3" w:rsidP="00B408AE">
      <w:pPr>
        <w:spacing w:line="480" w:lineRule="auto"/>
        <w:ind w:left="-450" w:firstLine="450"/>
        <w:jc w:val="center"/>
        <w:rPr>
          <w:rFonts w:eastAsia="Times New Roman" w:cs="Times New Roman"/>
          <w:kern w:val="0"/>
          <w14:ligatures w14:val="none"/>
        </w:rPr>
      </w:pPr>
      <w:r w:rsidRPr="00B408AE">
        <w:rPr>
          <w:rFonts w:eastAsia="Times New Roman" w:cs="Times New Roman"/>
          <w:kern w:val="0"/>
          <w14:ligatures w14:val="none"/>
        </w:rPr>
        <w:t>As a</w:t>
      </w:r>
      <w:r w:rsidR="00B408AE" w:rsidRPr="00B408AE">
        <w:rPr>
          <w:rFonts w:eastAsia="Times New Roman" w:cs="Times New Roman"/>
          <w:kern w:val="0"/>
          <w14:ligatures w14:val="none"/>
        </w:rPr>
        <w:t xml:space="preserve">n </w:t>
      </w:r>
      <w:r w:rsidRPr="00B408AE">
        <w:rPr>
          <w:rFonts w:eastAsia="Times New Roman" w:cs="Times New Roman"/>
          <w:kern w:val="0"/>
          <w14:ligatures w14:val="none"/>
        </w:rPr>
        <w:t>advocate of reading, I have undertaken a robust reading list that incorporates various topics from education</w:t>
      </w:r>
      <w:r w:rsidR="00B408AE" w:rsidRPr="00B408AE">
        <w:rPr>
          <w:rFonts w:eastAsia="Times New Roman" w:cs="Times New Roman"/>
          <w:kern w:val="0"/>
          <w14:ligatures w14:val="none"/>
        </w:rPr>
        <w:t xml:space="preserve">, </w:t>
      </w:r>
      <w:r w:rsidR="001B1E10">
        <w:rPr>
          <w:rFonts w:eastAsia="Times New Roman" w:cs="Times New Roman"/>
          <w:kern w:val="0"/>
          <w14:ligatures w14:val="none"/>
        </w:rPr>
        <w:t xml:space="preserve">homeschooling, </w:t>
      </w:r>
      <w:proofErr w:type="spellStart"/>
      <w:r w:rsidR="001B1E10">
        <w:rPr>
          <w:rFonts w:eastAsia="Times New Roman" w:cs="Times New Roman"/>
          <w:kern w:val="0"/>
          <w14:ligatures w14:val="none"/>
        </w:rPr>
        <w:t xml:space="preserve">history, </w:t>
      </w:r>
      <w:r w:rsidR="00B408AE" w:rsidRPr="00B408AE">
        <w:rPr>
          <w:rFonts w:eastAsia="Times New Roman" w:cs="Times New Roman"/>
          <w:kern w:val="0"/>
          <w14:ligatures w14:val="none"/>
        </w:rPr>
        <w:t>ps</w:t>
      </w:r>
      <w:proofErr w:type="spellEnd"/>
      <w:r w:rsidR="00B408AE" w:rsidRPr="00B408AE">
        <w:rPr>
          <w:rFonts w:eastAsia="Times New Roman" w:cs="Times New Roman"/>
          <w:kern w:val="0"/>
          <w14:ligatures w14:val="none"/>
        </w:rPr>
        <w:t xml:space="preserve">ychology, sociology, marketing, US Constitution, philosophy and anything that may pertain to learning and society. I have put together a list of books that parents may find useful to understanding </w:t>
      </w:r>
      <w:r w:rsidR="001B1E10">
        <w:rPr>
          <w:rFonts w:eastAsia="Times New Roman" w:cs="Times New Roman"/>
          <w:kern w:val="0"/>
          <w14:ligatures w14:val="none"/>
        </w:rPr>
        <w:t xml:space="preserve">the operational environment </w:t>
      </w:r>
      <w:r w:rsidR="00B408AE" w:rsidRPr="00B408AE">
        <w:rPr>
          <w:rFonts w:eastAsia="Times New Roman" w:cs="Times New Roman"/>
          <w:kern w:val="0"/>
          <w14:ligatures w14:val="none"/>
        </w:rPr>
        <w:t xml:space="preserve">in education that may impact their children. This does not cover </w:t>
      </w:r>
      <w:r w:rsidR="001B1E10" w:rsidRPr="00B408AE">
        <w:rPr>
          <w:rFonts w:eastAsia="Times New Roman" w:cs="Times New Roman"/>
          <w:kern w:val="0"/>
          <w14:ligatures w14:val="none"/>
        </w:rPr>
        <w:t>all</w:t>
      </w:r>
      <w:r w:rsidR="00B408AE" w:rsidRPr="00B408AE">
        <w:rPr>
          <w:rFonts w:eastAsia="Times New Roman" w:cs="Times New Roman"/>
          <w:kern w:val="0"/>
          <w14:ligatures w14:val="none"/>
        </w:rPr>
        <w:t xml:space="preserve"> the books or research that I have done on the topic of education, but it provides a baseline of understanding from which I discuss school policy. Feel free to send me any suggestions that you may have.</w:t>
      </w:r>
    </w:p>
    <w:p w14:paraId="05D13F7D" w14:textId="77777777" w:rsidR="00B408AE" w:rsidRPr="00B408AE" w:rsidRDefault="00B408AE" w:rsidP="00B408AE">
      <w:pPr>
        <w:spacing w:line="480" w:lineRule="auto"/>
        <w:ind w:left="-450" w:firstLine="450"/>
        <w:jc w:val="center"/>
        <w:rPr>
          <w:rFonts w:eastAsia="Times New Roman" w:cs="Times New Roman"/>
          <w:kern w:val="0"/>
          <w14:ligatures w14:val="none"/>
        </w:rPr>
      </w:pPr>
    </w:p>
    <w:p w14:paraId="39D53973" w14:textId="72DB25A6" w:rsidR="004036E3" w:rsidRPr="00B408AE" w:rsidRDefault="004036E3" w:rsidP="00B408AE">
      <w:pPr>
        <w:spacing w:line="480" w:lineRule="auto"/>
        <w:ind w:hanging="480"/>
        <w:jc w:val="center"/>
        <w:rPr>
          <w:rFonts w:eastAsia="Times New Roman" w:cs="Times New Roman"/>
          <w:b/>
          <w:bCs/>
          <w:kern w:val="0"/>
          <w:sz w:val="40"/>
          <w:szCs w:val="40"/>
          <w14:ligatures w14:val="none"/>
        </w:rPr>
      </w:pPr>
      <w:r w:rsidRPr="00B408AE">
        <w:rPr>
          <w:rFonts w:eastAsia="Times New Roman" w:cs="Times New Roman"/>
          <w:b/>
          <w:bCs/>
          <w:kern w:val="0"/>
          <w:sz w:val="40"/>
          <w:szCs w:val="40"/>
          <w14:ligatures w14:val="none"/>
        </w:rPr>
        <w:t xml:space="preserve">Suggested Books </w:t>
      </w:r>
      <w:proofErr w:type="gramStart"/>
      <w:r w:rsidRPr="00B408AE">
        <w:rPr>
          <w:rFonts w:eastAsia="Times New Roman" w:cs="Times New Roman"/>
          <w:b/>
          <w:bCs/>
          <w:kern w:val="0"/>
          <w:sz w:val="40"/>
          <w:szCs w:val="40"/>
          <w14:ligatures w14:val="none"/>
        </w:rPr>
        <w:t>For</w:t>
      </w:r>
      <w:proofErr w:type="gramEnd"/>
      <w:r w:rsidRPr="00B408AE">
        <w:rPr>
          <w:rFonts w:eastAsia="Times New Roman" w:cs="Times New Roman"/>
          <w:b/>
          <w:bCs/>
          <w:kern w:val="0"/>
          <w:sz w:val="40"/>
          <w:szCs w:val="40"/>
          <w14:ligatures w14:val="none"/>
        </w:rPr>
        <w:t xml:space="preserve"> Parents</w:t>
      </w:r>
    </w:p>
    <w:p w14:paraId="0BCCDE9E" w14:textId="393ED098" w:rsidR="00357DC7" w:rsidRPr="00357DC7" w:rsidRDefault="00357DC7" w:rsidP="00357DC7">
      <w:pPr>
        <w:spacing w:line="480" w:lineRule="auto"/>
        <w:ind w:hanging="480"/>
        <w:rPr>
          <w:rFonts w:eastAsia="Times New Roman" w:cs="Times New Roman"/>
          <w:kern w:val="0"/>
          <w14:ligatures w14:val="none"/>
        </w:rPr>
      </w:pPr>
      <w:r w:rsidRPr="00357DC7">
        <w:rPr>
          <w:rFonts w:eastAsia="Times New Roman" w:cs="Times New Roman"/>
          <w:kern w:val="0"/>
          <w14:ligatures w14:val="none"/>
        </w:rPr>
        <w:t xml:space="preserve">Adler, M. J., &amp; Van Doren, C. L. (2014). </w:t>
      </w:r>
      <w:r w:rsidRPr="00357DC7">
        <w:rPr>
          <w:rFonts w:eastAsia="Times New Roman" w:cs="Times New Roman"/>
          <w:i/>
          <w:iCs/>
          <w:kern w:val="0"/>
          <w14:ligatures w14:val="none"/>
        </w:rPr>
        <w:t>How to read a book</w:t>
      </w:r>
      <w:r w:rsidRPr="00357DC7">
        <w:rPr>
          <w:rFonts w:eastAsia="Times New Roman" w:cs="Times New Roman"/>
          <w:kern w:val="0"/>
          <w14:ligatures w14:val="none"/>
        </w:rPr>
        <w:t xml:space="preserve"> (Touchstone hardcover edition). Touchstone, Simon &amp; Schuster.</w:t>
      </w:r>
    </w:p>
    <w:p w14:paraId="6E913748" w14:textId="77777777" w:rsidR="005B13C7" w:rsidRPr="005B13C7" w:rsidRDefault="005B13C7" w:rsidP="005B13C7">
      <w:pPr>
        <w:spacing w:line="480" w:lineRule="auto"/>
        <w:ind w:hanging="480"/>
        <w:rPr>
          <w:rFonts w:eastAsia="Times New Roman" w:cs="Times New Roman"/>
          <w:kern w:val="0"/>
          <w14:ligatures w14:val="none"/>
        </w:rPr>
      </w:pPr>
      <w:r w:rsidRPr="005B13C7">
        <w:rPr>
          <w:rFonts w:eastAsia="Times New Roman" w:cs="Times New Roman"/>
          <w:kern w:val="0"/>
          <w14:ligatures w14:val="none"/>
        </w:rPr>
        <w:t xml:space="preserve">Alexander, K., &amp; Alexander, M. D. (2001). </w:t>
      </w:r>
      <w:r w:rsidRPr="005B13C7">
        <w:rPr>
          <w:rFonts w:eastAsia="Times New Roman" w:cs="Times New Roman"/>
          <w:i/>
          <w:iCs/>
          <w:kern w:val="0"/>
          <w14:ligatures w14:val="none"/>
        </w:rPr>
        <w:t xml:space="preserve">American </w:t>
      </w:r>
      <w:proofErr w:type="gramStart"/>
      <w:r w:rsidRPr="005B13C7">
        <w:rPr>
          <w:rFonts w:eastAsia="Times New Roman" w:cs="Times New Roman"/>
          <w:i/>
          <w:iCs/>
          <w:kern w:val="0"/>
          <w14:ligatures w14:val="none"/>
        </w:rPr>
        <w:t>public school</w:t>
      </w:r>
      <w:proofErr w:type="gramEnd"/>
      <w:r w:rsidRPr="005B13C7">
        <w:rPr>
          <w:rFonts w:eastAsia="Times New Roman" w:cs="Times New Roman"/>
          <w:i/>
          <w:iCs/>
          <w:kern w:val="0"/>
          <w14:ligatures w14:val="none"/>
        </w:rPr>
        <w:t xml:space="preserve"> law</w:t>
      </w:r>
      <w:r w:rsidRPr="005B13C7">
        <w:rPr>
          <w:rFonts w:eastAsia="Times New Roman" w:cs="Times New Roman"/>
          <w:kern w:val="0"/>
          <w14:ligatures w14:val="none"/>
        </w:rPr>
        <w:t xml:space="preserve"> (5. ed). West/Thomson Learning.</w:t>
      </w:r>
    </w:p>
    <w:p w14:paraId="4E9A983F" w14:textId="77777777" w:rsidR="005B13C7" w:rsidRPr="005B13C7" w:rsidRDefault="005B13C7" w:rsidP="005B13C7">
      <w:pPr>
        <w:spacing w:line="480" w:lineRule="auto"/>
        <w:ind w:hanging="480"/>
        <w:rPr>
          <w:rFonts w:eastAsia="Times New Roman" w:cs="Times New Roman"/>
          <w:kern w:val="0"/>
          <w14:ligatures w14:val="none"/>
        </w:rPr>
      </w:pPr>
      <w:r w:rsidRPr="005B13C7">
        <w:rPr>
          <w:rFonts w:eastAsia="Times New Roman" w:cs="Times New Roman"/>
          <w:kern w:val="0"/>
          <w14:ligatures w14:val="none"/>
        </w:rPr>
        <w:t xml:space="preserve">Allington, R. L. (Ed.). (2002). </w:t>
      </w:r>
      <w:r w:rsidRPr="005B13C7">
        <w:rPr>
          <w:rFonts w:eastAsia="Times New Roman" w:cs="Times New Roman"/>
          <w:i/>
          <w:iCs/>
          <w:kern w:val="0"/>
          <w14:ligatures w14:val="none"/>
        </w:rPr>
        <w:t>Big brother and the national reading curriculum: How ideology trumped evidence</w:t>
      </w:r>
      <w:r w:rsidRPr="005B13C7">
        <w:rPr>
          <w:rFonts w:eastAsia="Times New Roman" w:cs="Times New Roman"/>
          <w:kern w:val="0"/>
          <w14:ligatures w14:val="none"/>
        </w:rPr>
        <w:t>. Heinemann.</w:t>
      </w:r>
    </w:p>
    <w:p w14:paraId="32582D06" w14:textId="77777777" w:rsidR="00357DC7" w:rsidRPr="005B13C7" w:rsidRDefault="00357DC7" w:rsidP="00357DC7">
      <w:pPr>
        <w:spacing w:line="480" w:lineRule="auto"/>
        <w:ind w:hanging="480"/>
        <w:rPr>
          <w:rFonts w:eastAsia="Times New Roman" w:cs="Times New Roman"/>
          <w:kern w:val="0"/>
          <w14:ligatures w14:val="none"/>
        </w:rPr>
      </w:pPr>
      <w:r w:rsidRPr="005B13C7">
        <w:rPr>
          <w:rFonts w:eastAsia="Times New Roman" w:cs="Times New Roman"/>
          <w:kern w:val="0"/>
          <w14:ligatures w14:val="none"/>
        </w:rPr>
        <w:t xml:space="preserve">Bastiat, F. (2007). </w:t>
      </w:r>
      <w:r w:rsidRPr="005B13C7">
        <w:rPr>
          <w:rFonts w:eastAsia="Times New Roman" w:cs="Times New Roman"/>
          <w:i/>
          <w:iCs/>
          <w:kern w:val="0"/>
          <w14:ligatures w14:val="none"/>
        </w:rPr>
        <w:t>The Law</w:t>
      </w:r>
      <w:r w:rsidRPr="005B13C7">
        <w:rPr>
          <w:rFonts w:eastAsia="Times New Roman" w:cs="Times New Roman"/>
          <w:kern w:val="0"/>
          <w14:ligatures w14:val="none"/>
        </w:rPr>
        <w:t>. Ludwig von Mises Institute.</w:t>
      </w:r>
    </w:p>
    <w:p w14:paraId="21C8ADB9" w14:textId="77777777" w:rsidR="005B13C7" w:rsidRPr="005B13C7" w:rsidRDefault="005B13C7" w:rsidP="005B13C7">
      <w:pPr>
        <w:spacing w:line="480" w:lineRule="auto"/>
        <w:ind w:hanging="480"/>
        <w:rPr>
          <w:rFonts w:eastAsia="Times New Roman" w:cs="Times New Roman"/>
          <w:kern w:val="0"/>
          <w14:ligatures w14:val="none"/>
        </w:rPr>
      </w:pPr>
      <w:r w:rsidRPr="005B13C7">
        <w:rPr>
          <w:rFonts w:eastAsia="Times New Roman" w:cs="Times New Roman"/>
          <w:kern w:val="0"/>
          <w14:ligatures w14:val="none"/>
        </w:rPr>
        <w:t xml:space="preserve">Best, J. H. (Ed.). (1962). </w:t>
      </w:r>
      <w:r w:rsidRPr="005B13C7">
        <w:rPr>
          <w:rFonts w:eastAsia="Times New Roman" w:cs="Times New Roman"/>
          <w:i/>
          <w:iCs/>
          <w:kern w:val="0"/>
          <w14:ligatures w14:val="none"/>
        </w:rPr>
        <w:t>Benjamin Franklin on education</w:t>
      </w:r>
      <w:r w:rsidRPr="005B13C7">
        <w:rPr>
          <w:rFonts w:eastAsia="Times New Roman" w:cs="Times New Roman"/>
          <w:kern w:val="0"/>
          <w14:ligatures w14:val="none"/>
        </w:rPr>
        <w:t>. The William Byrd Press.</w:t>
      </w:r>
    </w:p>
    <w:p w14:paraId="01757833" w14:textId="77777777" w:rsidR="00357DC7" w:rsidRPr="005B13C7" w:rsidRDefault="00357DC7" w:rsidP="00357DC7">
      <w:pPr>
        <w:spacing w:line="480" w:lineRule="auto"/>
        <w:ind w:hanging="480"/>
        <w:rPr>
          <w:rFonts w:eastAsia="Times New Roman" w:cs="Times New Roman"/>
          <w:kern w:val="0"/>
          <w14:ligatures w14:val="none"/>
        </w:rPr>
      </w:pPr>
      <w:r w:rsidRPr="005B13C7">
        <w:rPr>
          <w:rFonts w:eastAsia="Times New Roman" w:cs="Times New Roman"/>
          <w:kern w:val="0"/>
          <w14:ligatures w14:val="none"/>
        </w:rPr>
        <w:t xml:space="preserve">Bernays, E. L. (2011). </w:t>
      </w:r>
      <w:r w:rsidRPr="005B13C7">
        <w:rPr>
          <w:rFonts w:eastAsia="Times New Roman" w:cs="Times New Roman"/>
          <w:i/>
          <w:iCs/>
          <w:kern w:val="0"/>
          <w14:ligatures w14:val="none"/>
        </w:rPr>
        <w:t>Crystallizing public opinion</w:t>
      </w:r>
      <w:r w:rsidRPr="005B13C7">
        <w:rPr>
          <w:rFonts w:eastAsia="Times New Roman" w:cs="Times New Roman"/>
          <w:kern w:val="0"/>
          <w14:ligatures w14:val="none"/>
        </w:rPr>
        <w:t>. Ig Pub.</w:t>
      </w:r>
    </w:p>
    <w:p w14:paraId="1CF43B1F" w14:textId="77777777" w:rsidR="00357DC7" w:rsidRPr="00357DC7" w:rsidRDefault="00357DC7" w:rsidP="00357DC7">
      <w:pPr>
        <w:spacing w:line="480" w:lineRule="auto"/>
        <w:ind w:hanging="480"/>
        <w:rPr>
          <w:rFonts w:eastAsia="Times New Roman" w:cs="Times New Roman"/>
          <w:kern w:val="0"/>
          <w14:ligatures w14:val="none"/>
        </w:rPr>
      </w:pPr>
      <w:r w:rsidRPr="00357DC7">
        <w:rPr>
          <w:rFonts w:eastAsia="Times New Roman" w:cs="Times New Roman"/>
          <w:kern w:val="0"/>
          <w14:ligatures w14:val="none"/>
        </w:rPr>
        <w:t xml:space="preserve">Bronson, P., &amp; Merryman, A. (2009). </w:t>
      </w:r>
      <w:proofErr w:type="spellStart"/>
      <w:r w:rsidRPr="00357DC7">
        <w:rPr>
          <w:rFonts w:eastAsia="Times New Roman" w:cs="Times New Roman"/>
          <w:i/>
          <w:iCs/>
          <w:kern w:val="0"/>
          <w14:ligatures w14:val="none"/>
        </w:rPr>
        <w:t>Nurtureshock</w:t>
      </w:r>
      <w:proofErr w:type="spellEnd"/>
      <w:r w:rsidRPr="00357DC7">
        <w:rPr>
          <w:rFonts w:eastAsia="Times New Roman" w:cs="Times New Roman"/>
          <w:i/>
          <w:iCs/>
          <w:kern w:val="0"/>
          <w14:ligatures w14:val="none"/>
        </w:rPr>
        <w:t>: New thinking about children</w:t>
      </w:r>
      <w:r w:rsidRPr="00357DC7">
        <w:rPr>
          <w:rFonts w:eastAsia="Times New Roman" w:cs="Times New Roman"/>
          <w:kern w:val="0"/>
          <w14:ligatures w14:val="none"/>
        </w:rPr>
        <w:t xml:space="preserve"> (1. ed). Twelve.</w:t>
      </w:r>
    </w:p>
    <w:p w14:paraId="28BF3D64" w14:textId="77777777" w:rsidR="00357DC7" w:rsidRDefault="00357DC7" w:rsidP="00357DC7">
      <w:pPr>
        <w:spacing w:line="480" w:lineRule="auto"/>
        <w:ind w:hanging="480"/>
        <w:rPr>
          <w:rFonts w:eastAsia="Times New Roman" w:cs="Times New Roman"/>
          <w:kern w:val="0"/>
          <w14:ligatures w14:val="none"/>
        </w:rPr>
      </w:pPr>
      <w:r w:rsidRPr="005B13C7">
        <w:rPr>
          <w:rFonts w:eastAsia="Times New Roman" w:cs="Times New Roman"/>
          <w:kern w:val="0"/>
          <w14:ligatures w14:val="none"/>
        </w:rPr>
        <w:t xml:space="preserve">Caruana, V. (2019). </w:t>
      </w:r>
      <w:r w:rsidRPr="005B13C7">
        <w:rPr>
          <w:rFonts w:eastAsia="Times New Roman" w:cs="Times New Roman"/>
          <w:i/>
          <w:iCs/>
          <w:kern w:val="0"/>
          <w14:ligatures w14:val="none"/>
        </w:rPr>
        <w:t>Literacy Strategies for Gifted and Accelerated Readers: A Guide for Elementary and Secondary School Educators</w:t>
      </w:r>
      <w:r w:rsidRPr="005B13C7">
        <w:rPr>
          <w:rFonts w:eastAsia="Times New Roman" w:cs="Times New Roman"/>
          <w:kern w:val="0"/>
          <w14:ligatures w14:val="none"/>
        </w:rPr>
        <w:t xml:space="preserve"> (1st ed). Rowman &amp; Littlefield Publishers, Incorporated.</w:t>
      </w:r>
    </w:p>
    <w:p w14:paraId="14523FA7" w14:textId="77777777" w:rsidR="004036E3" w:rsidRPr="004036E3" w:rsidRDefault="004036E3" w:rsidP="004036E3">
      <w:pPr>
        <w:spacing w:line="480" w:lineRule="auto"/>
        <w:ind w:hanging="480"/>
        <w:rPr>
          <w:rFonts w:eastAsia="Times New Roman" w:cs="Times New Roman"/>
          <w:kern w:val="0"/>
          <w14:ligatures w14:val="none"/>
        </w:rPr>
      </w:pPr>
      <w:r w:rsidRPr="004036E3">
        <w:rPr>
          <w:rFonts w:eastAsia="Times New Roman" w:cs="Times New Roman"/>
          <w:kern w:val="0"/>
          <w14:ligatures w14:val="none"/>
        </w:rPr>
        <w:t xml:space="preserve">Desmet, M. (2022). </w:t>
      </w:r>
      <w:r w:rsidRPr="004036E3">
        <w:rPr>
          <w:rFonts w:eastAsia="Times New Roman" w:cs="Times New Roman"/>
          <w:i/>
          <w:iCs/>
          <w:kern w:val="0"/>
          <w14:ligatures w14:val="none"/>
        </w:rPr>
        <w:t>The Psychology of Totalitarianism</w:t>
      </w:r>
      <w:r w:rsidRPr="004036E3">
        <w:rPr>
          <w:rFonts w:eastAsia="Times New Roman" w:cs="Times New Roman"/>
          <w:kern w:val="0"/>
          <w14:ligatures w14:val="none"/>
        </w:rPr>
        <w:t>. Chelsea Green Publishing.</w:t>
      </w:r>
    </w:p>
    <w:p w14:paraId="6558D812" w14:textId="77777777" w:rsidR="005B13C7" w:rsidRPr="005B13C7" w:rsidRDefault="005B13C7" w:rsidP="005B13C7">
      <w:pPr>
        <w:spacing w:line="480" w:lineRule="auto"/>
        <w:ind w:hanging="480"/>
        <w:rPr>
          <w:rFonts w:eastAsia="Times New Roman" w:cs="Times New Roman"/>
          <w:kern w:val="0"/>
          <w14:ligatures w14:val="none"/>
        </w:rPr>
      </w:pPr>
      <w:r w:rsidRPr="005B13C7">
        <w:rPr>
          <w:rFonts w:eastAsia="Times New Roman" w:cs="Times New Roman"/>
          <w:kern w:val="0"/>
          <w14:ligatures w14:val="none"/>
        </w:rPr>
        <w:lastRenderedPageBreak/>
        <w:t xml:space="preserve">DeVos, B. (2022). </w:t>
      </w:r>
      <w:r w:rsidRPr="005B13C7">
        <w:rPr>
          <w:rFonts w:eastAsia="Times New Roman" w:cs="Times New Roman"/>
          <w:i/>
          <w:iCs/>
          <w:kern w:val="0"/>
          <w14:ligatures w14:val="none"/>
        </w:rPr>
        <w:t>Hostages no more: The fight for education freedom and the future of the American child</w:t>
      </w:r>
      <w:r w:rsidRPr="005B13C7">
        <w:rPr>
          <w:rFonts w:eastAsia="Times New Roman" w:cs="Times New Roman"/>
          <w:kern w:val="0"/>
          <w14:ligatures w14:val="none"/>
        </w:rPr>
        <w:t xml:space="preserve"> (First edition). Center Street.</w:t>
      </w:r>
    </w:p>
    <w:p w14:paraId="490A464A" w14:textId="77777777" w:rsidR="005B13C7" w:rsidRPr="005B13C7" w:rsidRDefault="005B13C7" w:rsidP="005B13C7">
      <w:pPr>
        <w:spacing w:line="480" w:lineRule="auto"/>
        <w:ind w:hanging="480"/>
        <w:rPr>
          <w:rFonts w:eastAsia="Times New Roman" w:cs="Times New Roman"/>
          <w:kern w:val="0"/>
          <w14:ligatures w14:val="none"/>
        </w:rPr>
      </w:pPr>
      <w:r w:rsidRPr="005B13C7">
        <w:rPr>
          <w:rFonts w:eastAsia="Times New Roman" w:cs="Times New Roman"/>
          <w:kern w:val="0"/>
          <w14:ligatures w14:val="none"/>
        </w:rPr>
        <w:t xml:space="preserve">Dewey, J. (1997). </w:t>
      </w:r>
      <w:r w:rsidRPr="005B13C7">
        <w:rPr>
          <w:rFonts w:eastAsia="Times New Roman" w:cs="Times New Roman"/>
          <w:i/>
          <w:iCs/>
          <w:kern w:val="0"/>
          <w14:ligatures w14:val="none"/>
        </w:rPr>
        <w:t>Democracy and education: An introduction to the philosophy of education</w:t>
      </w:r>
      <w:r w:rsidRPr="005B13C7">
        <w:rPr>
          <w:rFonts w:eastAsia="Times New Roman" w:cs="Times New Roman"/>
          <w:kern w:val="0"/>
          <w14:ligatures w14:val="none"/>
        </w:rPr>
        <w:t>. Free Press.</w:t>
      </w:r>
    </w:p>
    <w:p w14:paraId="217F3FCE" w14:textId="61E0E883" w:rsidR="005B13C7" w:rsidRPr="005B13C7" w:rsidRDefault="005B13C7" w:rsidP="005B13C7">
      <w:pPr>
        <w:spacing w:line="480" w:lineRule="auto"/>
        <w:ind w:hanging="480"/>
        <w:rPr>
          <w:rFonts w:eastAsia="Times New Roman" w:cs="Times New Roman"/>
          <w:kern w:val="0"/>
          <w14:ligatures w14:val="none"/>
        </w:rPr>
      </w:pPr>
      <w:r w:rsidRPr="005B13C7">
        <w:rPr>
          <w:rFonts w:eastAsia="Times New Roman" w:cs="Times New Roman"/>
          <w:kern w:val="0"/>
          <w14:ligatures w14:val="none"/>
        </w:rPr>
        <w:t xml:space="preserve">Dewey, J., &amp; Hook, S. (1975). </w:t>
      </w:r>
      <w:r w:rsidRPr="005B13C7">
        <w:rPr>
          <w:rFonts w:eastAsia="Times New Roman" w:cs="Times New Roman"/>
          <w:i/>
          <w:iCs/>
          <w:kern w:val="0"/>
          <w14:ligatures w14:val="none"/>
        </w:rPr>
        <w:t>Moral principles in educatio</w:t>
      </w:r>
      <w:r w:rsidR="001B1E10">
        <w:rPr>
          <w:rFonts w:eastAsia="Times New Roman" w:cs="Times New Roman"/>
          <w:i/>
          <w:iCs/>
          <w:kern w:val="0"/>
          <w14:ligatures w14:val="none"/>
        </w:rPr>
        <w:t>n</w:t>
      </w:r>
      <w:r w:rsidRPr="005B13C7">
        <w:rPr>
          <w:rFonts w:eastAsia="Times New Roman" w:cs="Times New Roman"/>
          <w:kern w:val="0"/>
          <w14:ligatures w14:val="none"/>
        </w:rPr>
        <w:t>. Southern Illinois university press Feffer &amp; Simons.</w:t>
      </w:r>
    </w:p>
    <w:p w14:paraId="18ED210B" w14:textId="77777777" w:rsidR="004036E3" w:rsidRPr="004036E3" w:rsidRDefault="004036E3" w:rsidP="004036E3">
      <w:pPr>
        <w:spacing w:line="480" w:lineRule="auto"/>
        <w:ind w:hanging="480"/>
        <w:rPr>
          <w:rFonts w:eastAsia="Times New Roman" w:cs="Times New Roman"/>
          <w:kern w:val="0"/>
          <w14:ligatures w14:val="none"/>
        </w:rPr>
      </w:pPr>
      <w:r w:rsidRPr="004036E3">
        <w:rPr>
          <w:rFonts w:eastAsia="Times New Roman" w:cs="Times New Roman"/>
          <w:kern w:val="0"/>
          <w14:ligatures w14:val="none"/>
        </w:rPr>
        <w:t xml:space="preserve">Farrell, W., &amp; Gray, J. (2019). </w:t>
      </w:r>
      <w:r w:rsidRPr="004036E3">
        <w:rPr>
          <w:rFonts w:eastAsia="Times New Roman" w:cs="Times New Roman"/>
          <w:i/>
          <w:iCs/>
          <w:kern w:val="0"/>
          <w14:ligatures w14:val="none"/>
        </w:rPr>
        <w:t>The boy crisis: Why our boys are struggling and what we can do about it</w:t>
      </w:r>
      <w:r w:rsidRPr="004036E3">
        <w:rPr>
          <w:rFonts w:eastAsia="Times New Roman" w:cs="Times New Roman"/>
          <w:kern w:val="0"/>
          <w14:ligatures w14:val="none"/>
        </w:rPr>
        <w:t xml:space="preserve">. </w:t>
      </w:r>
      <w:proofErr w:type="spellStart"/>
      <w:r w:rsidRPr="004036E3">
        <w:rPr>
          <w:rFonts w:eastAsia="Times New Roman" w:cs="Times New Roman"/>
          <w:kern w:val="0"/>
          <w14:ligatures w14:val="none"/>
        </w:rPr>
        <w:t>BenBella</w:t>
      </w:r>
      <w:proofErr w:type="spellEnd"/>
      <w:r w:rsidRPr="004036E3">
        <w:rPr>
          <w:rFonts w:eastAsia="Times New Roman" w:cs="Times New Roman"/>
          <w:kern w:val="0"/>
          <w14:ligatures w14:val="none"/>
        </w:rPr>
        <w:t xml:space="preserve"> Books.</w:t>
      </w:r>
    </w:p>
    <w:p w14:paraId="5EBB99A9" w14:textId="77777777" w:rsidR="005B13C7" w:rsidRPr="005B13C7" w:rsidRDefault="005B13C7" w:rsidP="005B13C7">
      <w:pPr>
        <w:spacing w:line="480" w:lineRule="auto"/>
        <w:ind w:hanging="480"/>
        <w:rPr>
          <w:rFonts w:eastAsia="Times New Roman" w:cs="Times New Roman"/>
          <w:kern w:val="0"/>
          <w14:ligatures w14:val="none"/>
        </w:rPr>
      </w:pPr>
      <w:r w:rsidRPr="005B13C7">
        <w:rPr>
          <w:rFonts w:eastAsia="Times New Roman" w:cs="Times New Roman"/>
          <w:kern w:val="0"/>
          <w14:ligatures w14:val="none"/>
        </w:rPr>
        <w:t xml:space="preserve">Foucault, M. (2012). </w:t>
      </w:r>
      <w:r w:rsidRPr="005B13C7">
        <w:rPr>
          <w:rFonts w:eastAsia="Times New Roman" w:cs="Times New Roman"/>
          <w:i/>
          <w:iCs/>
          <w:kern w:val="0"/>
          <w14:ligatures w14:val="none"/>
        </w:rPr>
        <w:t>The Archaeology of Knowledge</w:t>
      </w:r>
      <w:r w:rsidRPr="005B13C7">
        <w:rPr>
          <w:rFonts w:eastAsia="Times New Roman" w:cs="Times New Roman"/>
          <w:kern w:val="0"/>
          <w14:ligatures w14:val="none"/>
        </w:rPr>
        <w:t>. Knopf Doubleday Publishing Group.</w:t>
      </w:r>
    </w:p>
    <w:p w14:paraId="03C90508" w14:textId="77777777" w:rsidR="005B13C7" w:rsidRPr="005B13C7" w:rsidRDefault="005B13C7" w:rsidP="005B13C7">
      <w:pPr>
        <w:spacing w:line="480" w:lineRule="auto"/>
        <w:ind w:hanging="480"/>
        <w:rPr>
          <w:rFonts w:eastAsia="Times New Roman" w:cs="Times New Roman"/>
          <w:kern w:val="0"/>
          <w14:ligatures w14:val="none"/>
        </w:rPr>
      </w:pPr>
      <w:r w:rsidRPr="005B13C7">
        <w:rPr>
          <w:rFonts w:eastAsia="Times New Roman" w:cs="Times New Roman"/>
          <w:kern w:val="0"/>
          <w14:ligatures w14:val="none"/>
        </w:rPr>
        <w:t xml:space="preserve">Gathercole, R. (2007). </w:t>
      </w:r>
      <w:r w:rsidRPr="005B13C7">
        <w:rPr>
          <w:rFonts w:eastAsia="Times New Roman" w:cs="Times New Roman"/>
          <w:i/>
          <w:iCs/>
          <w:kern w:val="0"/>
          <w14:ligatures w14:val="none"/>
        </w:rPr>
        <w:t>The well-adjusted child: The social benefits of homeschooling</w:t>
      </w:r>
      <w:r w:rsidRPr="005B13C7">
        <w:rPr>
          <w:rFonts w:eastAsia="Times New Roman" w:cs="Times New Roman"/>
          <w:kern w:val="0"/>
          <w14:ligatures w14:val="none"/>
        </w:rPr>
        <w:t>. Mapletree Pub. Co.</w:t>
      </w:r>
    </w:p>
    <w:p w14:paraId="4CCB1B67" w14:textId="77777777" w:rsidR="005B13C7" w:rsidRPr="005B13C7" w:rsidRDefault="005B13C7" w:rsidP="005B13C7">
      <w:pPr>
        <w:spacing w:line="480" w:lineRule="auto"/>
        <w:ind w:hanging="480"/>
        <w:rPr>
          <w:rFonts w:eastAsia="Times New Roman" w:cs="Times New Roman"/>
          <w:kern w:val="0"/>
          <w14:ligatures w14:val="none"/>
        </w:rPr>
      </w:pPr>
      <w:r w:rsidRPr="005B13C7">
        <w:rPr>
          <w:rFonts w:eastAsia="Times New Roman" w:cs="Times New Roman"/>
          <w:kern w:val="0"/>
          <w14:ligatures w14:val="none"/>
        </w:rPr>
        <w:t xml:space="preserve">Gatto, J. T. (2009). </w:t>
      </w:r>
      <w:r w:rsidRPr="005B13C7">
        <w:rPr>
          <w:rFonts w:eastAsia="Times New Roman" w:cs="Times New Roman"/>
          <w:i/>
          <w:iCs/>
          <w:kern w:val="0"/>
          <w14:ligatures w14:val="none"/>
        </w:rPr>
        <w:t>Weapons of mass instruction: A schoolteacher’s journey through the dark world of compulsory schooling</w:t>
      </w:r>
      <w:r w:rsidRPr="005B13C7">
        <w:rPr>
          <w:rFonts w:eastAsia="Times New Roman" w:cs="Times New Roman"/>
          <w:kern w:val="0"/>
          <w14:ligatures w14:val="none"/>
        </w:rPr>
        <w:t>. New Society Publishers.</w:t>
      </w:r>
    </w:p>
    <w:p w14:paraId="2268D2DE" w14:textId="77777777" w:rsidR="005B13C7" w:rsidRPr="005B13C7" w:rsidRDefault="005B13C7" w:rsidP="005B13C7">
      <w:pPr>
        <w:spacing w:line="480" w:lineRule="auto"/>
        <w:ind w:hanging="480"/>
        <w:rPr>
          <w:rFonts w:eastAsia="Times New Roman" w:cs="Times New Roman"/>
          <w:kern w:val="0"/>
          <w14:ligatures w14:val="none"/>
        </w:rPr>
      </w:pPr>
      <w:r w:rsidRPr="005B13C7">
        <w:rPr>
          <w:rFonts w:eastAsia="Times New Roman" w:cs="Times New Roman"/>
          <w:kern w:val="0"/>
          <w14:ligatures w14:val="none"/>
        </w:rPr>
        <w:t xml:space="preserve">Grace, K. E. S. (2007). </w:t>
      </w:r>
      <w:r w:rsidRPr="005B13C7">
        <w:rPr>
          <w:rFonts w:eastAsia="Times New Roman" w:cs="Times New Roman"/>
          <w:i/>
          <w:iCs/>
          <w:kern w:val="0"/>
          <w14:ligatures w14:val="none"/>
        </w:rPr>
        <w:t>Phonics and spelling through phoneme-grapheme mapping</w:t>
      </w:r>
      <w:r w:rsidRPr="005B13C7">
        <w:rPr>
          <w:rFonts w:eastAsia="Times New Roman" w:cs="Times New Roman"/>
          <w:kern w:val="0"/>
          <w14:ligatures w14:val="none"/>
        </w:rPr>
        <w:t xml:space="preserve">. </w:t>
      </w:r>
      <w:proofErr w:type="spellStart"/>
      <w:r w:rsidRPr="005B13C7">
        <w:rPr>
          <w:rFonts w:eastAsia="Times New Roman" w:cs="Times New Roman"/>
          <w:kern w:val="0"/>
          <w14:ligatures w14:val="none"/>
        </w:rPr>
        <w:t>Sopris</w:t>
      </w:r>
      <w:proofErr w:type="spellEnd"/>
      <w:r w:rsidRPr="005B13C7">
        <w:rPr>
          <w:rFonts w:eastAsia="Times New Roman" w:cs="Times New Roman"/>
          <w:kern w:val="0"/>
          <w14:ligatures w14:val="none"/>
        </w:rPr>
        <w:t xml:space="preserve"> West Educational Services.</w:t>
      </w:r>
    </w:p>
    <w:p w14:paraId="0A5E6E50" w14:textId="77777777" w:rsidR="004036E3" w:rsidRPr="004036E3" w:rsidRDefault="004036E3" w:rsidP="004036E3">
      <w:pPr>
        <w:spacing w:line="480" w:lineRule="auto"/>
        <w:ind w:hanging="480"/>
        <w:rPr>
          <w:rFonts w:eastAsia="Times New Roman" w:cs="Times New Roman"/>
          <w:kern w:val="0"/>
          <w14:ligatures w14:val="none"/>
        </w:rPr>
      </w:pPr>
      <w:r w:rsidRPr="004036E3">
        <w:rPr>
          <w:rFonts w:eastAsia="Times New Roman" w:cs="Times New Roman"/>
          <w:kern w:val="0"/>
          <w14:ligatures w14:val="none"/>
        </w:rPr>
        <w:t xml:space="preserve">Grossman, D., &amp; DeGaetano, G. (1999). </w:t>
      </w:r>
      <w:r w:rsidRPr="004036E3">
        <w:rPr>
          <w:rFonts w:eastAsia="Times New Roman" w:cs="Times New Roman"/>
          <w:i/>
          <w:iCs/>
          <w:kern w:val="0"/>
          <w14:ligatures w14:val="none"/>
        </w:rPr>
        <w:t>Stop Teaching Our Kids to Kill: A Call to Action Against TV, Movie &amp; Video Game Violence</w:t>
      </w:r>
      <w:r w:rsidRPr="004036E3">
        <w:rPr>
          <w:rFonts w:eastAsia="Times New Roman" w:cs="Times New Roman"/>
          <w:kern w:val="0"/>
          <w14:ligatures w14:val="none"/>
        </w:rPr>
        <w:t>. Crown Publishers.</w:t>
      </w:r>
    </w:p>
    <w:p w14:paraId="48D59269" w14:textId="77777777" w:rsidR="00357DC7" w:rsidRPr="00357DC7" w:rsidRDefault="00357DC7" w:rsidP="00357DC7">
      <w:pPr>
        <w:spacing w:line="480" w:lineRule="auto"/>
        <w:ind w:hanging="480"/>
        <w:rPr>
          <w:rFonts w:eastAsia="Times New Roman" w:cs="Times New Roman"/>
          <w:kern w:val="0"/>
          <w14:ligatures w14:val="none"/>
        </w:rPr>
      </w:pPr>
      <w:r w:rsidRPr="00357DC7">
        <w:rPr>
          <w:rFonts w:eastAsia="Times New Roman" w:cs="Times New Roman"/>
          <w:kern w:val="0"/>
          <w14:ligatures w14:val="none"/>
        </w:rPr>
        <w:t xml:space="preserve">Hayek, F. A. von, Caldwell, B., &amp; Hayek, F. A. von. (2007). </w:t>
      </w:r>
      <w:r w:rsidRPr="00357DC7">
        <w:rPr>
          <w:rFonts w:eastAsia="Times New Roman" w:cs="Times New Roman"/>
          <w:i/>
          <w:iCs/>
          <w:kern w:val="0"/>
          <w14:ligatures w14:val="none"/>
        </w:rPr>
        <w:t>The road to serfdom: Text and documents</w:t>
      </w:r>
      <w:r w:rsidRPr="00357DC7">
        <w:rPr>
          <w:rFonts w:eastAsia="Times New Roman" w:cs="Times New Roman"/>
          <w:kern w:val="0"/>
          <w14:ligatures w14:val="none"/>
        </w:rPr>
        <w:t xml:space="preserve"> (Definitive ed). University of Chicago Press.</w:t>
      </w:r>
    </w:p>
    <w:p w14:paraId="64E74F1E" w14:textId="77777777" w:rsidR="005B13C7" w:rsidRPr="005B13C7" w:rsidRDefault="005B13C7" w:rsidP="005B13C7">
      <w:pPr>
        <w:spacing w:line="480" w:lineRule="auto"/>
        <w:ind w:hanging="480"/>
        <w:rPr>
          <w:rFonts w:eastAsia="Times New Roman" w:cs="Times New Roman"/>
          <w:kern w:val="0"/>
          <w14:ligatures w14:val="none"/>
        </w:rPr>
      </w:pPr>
      <w:r w:rsidRPr="005B13C7">
        <w:rPr>
          <w:rFonts w:eastAsia="Times New Roman" w:cs="Times New Roman"/>
          <w:kern w:val="0"/>
          <w14:ligatures w14:val="none"/>
        </w:rPr>
        <w:t xml:space="preserve">Hochman, J. C. (with Wexler, N., Maloney, K., &amp; </w:t>
      </w:r>
      <w:proofErr w:type="spellStart"/>
      <w:r w:rsidRPr="005B13C7">
        <w:rPr>
          <w:rFonts w:eastAsia="Times New Roman" w:cs="Times New Roman"/>
          <w:kern w:val="0"/>
          <w14:ligatures w14:val="none"/>
        </w:rPr>
        <w:t>Lemov</w:t>
      </w:r>
      <w:proofErr w:type="spellEnd"/>
      <w:r w:rsidRPr="005B13C7">
        <w:rPr>
          <w:rFonts w:eastAsia="Times New Roman" w:cs="Times New Roman"/>
          <w:kern w:val="0"/>
          <w14:ligatures w14:val="none"/>
        </w:rPr>
        <w:t xml:space="preserve">, D.). (2024). </w:t>
      </w:r>
      <w:r w:rsidRPr="005B13C7">
        <w:rPr>
          <w:rFonts w:eastAsia="Times New Roman" w:cs="Times New Roman"/>
          <w:i/>
          <w:iCs/>
          <w:kern w:val="0"/>
          <w14:ligatures w14:val="none"/>
        </w:rPr>
        <w:t>The Writing Revolution 2. 0: A Guide to Advancing Thinking Through Writing in All Subjects and Grades</w:t>
      </w:r>
      <w:r w:rsidRPr="005B13C7">
        <w:rPr>
          <w:rFonts w:eastAsia="Times New Roman" w:cs="Times New Roman"/>
          <w:kern w:val="0"/>
          <w14:ligatures w14:val="none"/>
        </w:rPr>
        <w:t xml:space="preserve"> (2nd ed). John Wiley &amp; Sons, Incorporated.</w:t>
      </w:r>
    </w:p>
    <w:p w14:paraId="0ABC1436" w14:textId="77777777" w:rsidR="004036E3" w:rsidRPr="004036E3" w:rsidRDefault="004036E3" w:rsidP="004036E3">
      <w:pPr>
        <w:spacing w:line="480" w:lineRule="auto"/>
        <w:ind w:hanging="480"/>
        <w:rPr>
          <w:rFonts w:eastAsia="Times New Roman" w:cs="Times New Roman"/>
          <w:kern w:val="0"/>
          <w14:ligatures w14:val="none"/>
        </w:rPr>
      </w:pPr>
      <w:r w:rsidRPr="004036E3">
        <w:rPr>
          <w:rFonts w:eastAsia="Times New Roman" w:cs="Times New Roman"/>
          <w:kern w:val="0"/>
          <w14:ligatures w14:val="none"/>
        </w:rPr>
        <w:lastRenderedPageBreak/>
        <w:t xml:space="preserve">Hoffer, E. (2010). </w:t>
      </w:r>
      <w:r w:rsidRPr="004036E3">
        <w:rPr>
          <w:rFonts w:eastAsia="Times New Roman" w:cs="Times New Roman"/>
          <w:i/>
          <w:iCs/>
          <w:kern w:val="0"/>
          <w14:ligatures w14:val="none"/>
        </w:rPr>
        <w:t>The True Believer: Thoughts on the Nature of Mass Movements</w:t>
      </w:r>
      <w:r w:rsidRPr="004036E3">
        <w:rPr>
          <w:rFonts w:eastAsia="Times New Roman" w:cs="Times New Roman"/>
          <w:kern w:val="0"/>
          <w14:ligatures w14:val="none"/>
        </w:rPr>
        <w:t>. HarperCollins Publishers.</w:t>
      </w:r>
    </w:p>
    <w:p w14:paraId="66CECD4E" w14:textId="77777777" w:rsidR="005B13C7" w:rsidRPr="005B13C7" w:rsidRDefault="005B13C7" w:rsidP="005B13C7">
      <w:pPr>
        <w:spacing w:line="480" w:lineRule="auto"/>
        <w:ind w:hanging="480"/>
        <w:rPr>
          <w:rFonts w:eastAsia="Times New Roman" w:cs="Times New Roman"/>
          <w:kern w:val="0"/>
          <w14:ligatures w14:val="none"/>
        </w:rPr>
      </w:pPr>
      <w:r w:rsidRPr="005B13C7">
        <w:rPr>
          <w:rFonts w:eastAsia="Times New Roman" w:cs="Times New Roman"/>
          <w:kern w:val="0"/>
          <w14:ligatures w14:val="none"/>
        </w:rPr>
        <w:t xml:space="preserve">Kincheloe, J. L. (2004). </w:t>
      </w:r>
      <w:r w:rsidRPr="005B13C7">
        <w:rPr>
          <w:rFonts w:eastAsia="Times New Roman" w:cs="Times New Roman"/>
          <w:i/>
          <w:iCs/>
          <w:kern w:val="0"/>
          <w14:ligatures w14:val="none"/>
        </w:rPr>
        <w:t>Critical pedagogy: Primer</w:t>
      </w:r>
      <w:r w:rsidRPr="005B13C7">
        <w:rPr>
          <w:rFonts w:eastAsia="Times New Roman" w:cs="Times New Roman"/>
          <w:kern w:val="0"/>
          <w14:ligatures w14:val="none"/>
        </w:rPr>
        <w:t>. Peter Lang.</w:t>
      </w:r>
    </w:p>
    <w:p w14:paraId="3A3A80E4" w14:textId="77777777" w:rsidR="005B13C7" w:rsidRPr="005B13C7" w:rsidRDefault="005B13C7" w:rsidP="005B13C7">
      <w:pPr>
        <w:spacing w:line="480" w:lineRule="auto"/>
        <w:ind w:hanging="480"/>
        <w:rPr>
          <w:rFonts w:eastAsia="Times New Roman" w:cs="Times New Roman"/>
          <w:kern w:val="0"/>
          <w14:ligatures w14:val="none"/>
        </w:rPr>
      </w:pPr>
      <w:r w:rsidRPr="005B13C7">
        <w:rPr>
          <w:rFonts w:eastAsia="Times New Roman" w:cs="Times New Roman"/>
          <w:kern w:val="0"/>
          <w14:ligatures w14:val="none"/>
        </w:rPr>
        <w:t xml:space="preserve">Kirschner, P. A., &amp; Hendrick, C. (2024). </w:t>
      </w:r>
      <w:r w:rsidRPr="005B13C7">
        <w:rPr>
          <w:rFonts w:eastAsia="Times New Roman" w:cs="Times New Roman"/>
          <w:i/>
          <w:iCs/>
          <w:kern w:val="0"/>
          <w14:ligatures w14:val="none"/>
        </w:rPr>
        <w:t>How learning happens: Seminal works in educational psychology and what they mean in practice</w:t>
      </w:r>
      <w:r w:rsidRPr="005B13C7">
        <w:rPr>
          <w:rFonts w:eastAsia="Times New Roman" w:cs="Times New Roman"/>
          <w:kern w:val="0"/>
          <w14:ligatures w14:val="none"/>
        </w:rPr>
        <w:t xml:space="preserve"> (Second edition). Routledge, Taylor &amp; Francis Group.</w:t>
      </w:r>
    </w:p>
    <w:p w14:paraId="23C39AE8" w14:textId="77777777" w:rsidR="005B13C7" w:rsidRPr="005B13C7" w:rsidRDefault="005B13C7" w:rsidP="005B13C7">
      <w:pPr>
        <w:spacing w:line="480" w:lineRule="auto"/>
        <w:ind w:hanging="480"/>
        <w:rPr>
          <w:rFonts w:eastAsia="Times New Roman" w:cs="Times New Roman"/>
          <w:kern w:val="0"/>
          <w14:ligatures w14:val="none"/>
        </w:rPr>
      </w:pPr>
      <w:r w:rsidRPr="005B13C7">
        <w:rPr>
          <w:rFonts w:eastAsia="Times New Roman" w:cs="Times New Roman"/>
          <w:kern w:val="0"/>
          <w14:ligatures w14:val="none"/>
        </w:rPr>
        <w:t xml:space="preserve">Kilpatrick, W. H. (1930). </w:t>
      </w:r>
      <w:r w:rsidRPr="005B13C7">
        <w:rPr>
          <w:rFonts w:eastAsia="Times New Roman" w:cs="Times New Roman"/>
          <w:i/>
          <w:iCs/>
          <w:kern w:val="0"/>
          <w14:ligatures w14:val="none"/>
        </w:rPr>
        <w:t>Our Educational Task: As Illustrated in the Changing South</w:t>
      </w:r>
      <w:r w:rsidRPr="005B13C7">
        <w:rPr>
          <w:rFonts w:eastAsia="Times New Roman" w:cs="Times New Roman"/>
          <w:kern w:val="0"/>
          <w14:ligatures w14:val="none"/>
        </w:rPr>
        <w:t>. The University of North Carolina Press.</w:t>
      </w:r>
    </w:p>
    <w:p w14:paraId="3390E986" w14:textId="77777777" w:rsidR="004036E3" w:rsidRPr="004036E3" w:rsidRDefault="004036E3" w:rsidP="004036E3">
      <w:pPr>
        <w:spacing w:line="480" w:lineRule="auto"/>
        <w:ind w:hanging="480"/>
        <w:rPr>
          <w:rFonts w:eastAsia="Times New Roman" w:cs="Times New Roman"/>
          <w:kern w:val="0"/>
          <w14:ligatures w14:val="none"/>
        </w:rPr>
      </w:pPr>
      <w:r w:rsidRPr="004036E3">
        <w:rPr>
          <w:rFonts w:eastAsia="Times New Roman" w:cs="Times New Roman"/>
          <w:kern w:val="0"/>
          <w14:ligatures w14:val="none"/>
        </w:rPr>
        <w:t xml:space="preserve">Le Bon, G. (2002). </w:t>
      </w:r>
      <w:r w:rsidRPr="004036E3">
        <w:rPr>
          <w:rFonts w:eastAsia="Times New Roman" w:cs="Times New Roman"/>
          <w:i/>
          <w:iCs/>
          <w:kern w:val="0"/>
          <w14:ligatures w14:val="none"/>
        </w:rPr>
        <w:t>The crowd: A study of the popular mind</w:t>
      </w:r>
      <w:r w:rsidRPr="004036E3">
        <w:rPr>
          <w:rFonts w:eastAsia="Times New Roman" w:cs="Times New Roman"/>
          <w:kern w:val="0"/>
          <w14:ligatures w14:val="none"/>
        </w:rPr>
        <w:t xml:space="preserve"> (1st ed). Dover Publications, Incorporated.</w:t>
      </w:r>
    </w:p>
    <w:p w14:paraId="116430EE" w14:textId="77777777" w:rsidR="005B13C7" w:rsidRDefault="005B13C7" w:rsidP="005B13C7">
      <w:pPr>
        <w:spacing w:line="480" w:lineRule="auto"/>
        <w:ind w:hanging="480"/>
        <w:rPr>
          <w:rFonts w:eastAsia="Times New Roman" w:cs="Times New Roman"/>
          <w:kern w:val="0"/>
          <w14:ligatures w14:val="none"/>
        </w:rPr>
      </w:pPr>
      <w:r w:rsidRPr="005B13C7">
        <w:rPr>
          <w:rFonts w:eastAsia="Times New Roman" w:cs="Times New Roman"/>
          <w:kern w:val="0"/>
          <w14:ligatures w14:val="none"/>
        </w:rPr>
        <w:t xml:space="preserve">Lindsay, J. (2022). </w:t>
      </w:r>
      <w:r w:rsidRPr="005B13C7">
        <w:rPr>
          <w:rFonts w:eastAsia="Times New Roman" w:cs="Times New Roman"/>
          <w:i/>
          <w:iCs/>
          <w:kern w:val="0"/>
          <w14:ligatures w14:val="none"/>
        </w:rPr>
        <w:t xml:space="preserve">The </w:t>
      </w:r>
      <w:proofErr w:type="spellStart"/>
      <w:r w:rsidRPr="005B13C7">
        <w:rPr>
          <w:rFonts w:eastAsia="Times New Roman" w:cs="Times New Roman"/>
          <w:i/>
          <w:iCs/>
          <w:kern w:val="0"/>
          <w14:ligatures w14:val="none"/>
        </w:rPr>
        <w:t>Marxification</w:t>
      </w:r>
      <w:proofErr w:type="spellEnd"/>
      <w:r w:rsidRPr="005B13C7">
        <w:rPr>
          <w:rFonts w:eastAsia="Times New Roman" w:cs="Times New Roman"/>
          <w:i/>
          <w:iCs/>
          <w:kern w:val="0"/>
          <w14:ligatures w14:val="none"/>
        </w:rPr>
        <w:t xml:space="preserve"> of Education: Paulo Freire’s Critical Marxism and the Theft of Education</w:t>
      </w:r>
      <w:r w:rsidRPr="005B13C7">
        <w:rPr>
          <w:rFonts w:eastAsia="Times New Roman" w:cs="Times New Roman"/>
          <w:kern w:val="0"/>
          <w14:ligatures w14:val="none"/>
        </w:rPr>
        <w:t>. New Discourses.</w:t>
      </w:r>
    </w:p>
    <w:p w14:paraId="0BF1D427" w14:textId="77777777" w:rsidR="004036E3" w:rsidRPr="004036E3" w:rsidRDefault="004036E3" w:rsidP="004036E3">
      <w:pPr>
        <w:spacing w:line="480" w:lineRule="auto"/>
        <w:ind w:hanging="480"/>
        <w:rPr>
          <w:rFonts w:eastAsia="Times New Roman" w:cs="Times New Roman"/>
          <w:kern w:val="0"/>
          <w14:ligatures w14:val="none"/>
        </w:rPr>
      </w:pPr>
      <w:r w:rsidRPr="004036E3">
        <w:rPr>
          <w:rFonts w:eastAsia="Times New Roman" w:cs="Times New Roman"/>
          <w:kern w:val="0"/>
          <w14:ligatures w14:val="none"/>
        </w:rPr>
        <w:t xml:space="preserve">Lukianoff, G., &amp; Haidt, J. (2018). </w:t>
      </w:r>
      <w:r w:rsidRPr="004036E3">
        <w:rPr>
          <w:rFonts w:eastAsia="Times New Roman" w:cs="Times New Roman"/>
          <w:i/>
          <w:iCs/>
          <w:kern w:val="0"/>
          <w14:ligatures w14:val="none"/>
        </w:rPr>
        <w:t>The coddling of the American mind: How good intentions and bad ideas are setting up a generation for failure</w:t>
      </w:r>
      <w:r w:rsidRPr="004036E3">
        <w:rPr>
          <w:rFonts w:eastAsia="Times New Roman" w:cs="Times New Roman"/>
          <w:kern w:val="0"/>
          <w14:ligatures w14:val="none"/>
        </w:rPr>
        <w:t>. Penguin Random House.</w:t>
      </w:r>
    </w:p>
    <w:p w14:paraId="00E58E85" w14:textId="77777777" w:rsidR="004036E3" w:rsidRPr="004036E3" w:rsidRDefault="004036E3" w:rsidP="004036E3">
      <w:pPr>
        <w:spacing w:line="480" w:lineRule="auto"/>
        <w:ind w:hanging="480"/>
        <w:rPr>
          <w:rFonts w:eastAsia="Times New Roman" w:cs="Times New Roman"/>
          <w:kern w:val="0"/>
          <w14:ligatures w14:val="none"/>
        </w:rPr>
      </w:pPr>
      <w:r w:rsidRPr="004036E3">
        <w:rPr>
          <w:rFonts w:eastAsia="Times New Roman" w:cs="Times New Roman"/>
          <w:kern w:val="0"/>
          <w14:ligatures w14:val="none"/>
        </w:rPr>
        <w:t xml:space="preserve">Maan, A. K. (2018). </w:t>
      </w:r>
      <w:r w:rsidRPr="004036E3">
        <w:rPr>
          <w:rFonts w:eastAsia="Times New Roman" w:cs="Times New Roman"/>
          <w:i/>
          <w:iCs/>
          <w:kern w:val="0"/>
          <w14:ligatures w14:val="none"/>
        </w:rPr>
        <w:t>Narrative warfare</w:t>
      </w:r>
      <w:r w:rsidRPr="004036E3">
        <w:rPr>
          <w:rFonts w:eastAsia="Times New Roman" w:cs="Times New Roman"/>
          <w:kern w:val="0"/>
          <w14:ligatures w14:val="none"/>
        </w:rPr>
        <w:t>. Narrative Strategies Ink.</w:t>
      </w:r>
    </w:p>
    <w:p w14:paraId="4F76E580" w14:textId="77777777" w:rsidR="00357DC7" w:rsidRPr="00357DC7" w:rsidRDefault="00357DC7" w:rsidP="00357DC7">
      <w:pPr>
        <w:spacing w:line="480" w:lineRule="auto"/>
        <w:ind w:hanging="480"/>
        <w:rPr>
          <w:rFonts w:eastAsia="Times New Roman" w:cs="Times New Roman"/>
          <w:kern w:val="0"/>
          <w14:ligatures w14:val="none"/>
        </w:rPr>
      </w:pPr>
      <w:r w:rsidRPr="00357DC7">
        <w:rPr>
          <w:rFonts w:eastAsia="Times New Roman" w:cs="Times New Roman"/>
          <w:kern w:val="0"/>
          <w14:ligatures w14:val="none"/>
        </w:rPr>
        <w:t xml:space="preserve">Milgram, S. (1974). </w:t>
      </w:r>
      <w:r w:rsidRPr="00357DC7">
        <w:rPr>
          <w:rFonts w:eastAsia="Times New Roman" w:cs="Times New Roman"/>
          <w:i/>
          <w:iCs/>
          <w:kern w:val="0"/>
          <w14:ligatures w14:val="none"/>
        </w:rPr>
        <w:t>Obedience to Authority: An Experimental View</w:t>
      </w:r>
      <w:r w:rsidRPr="00357DC7">
        <w:rPr>
          <w:rFonts w:eastAsia="Times New Roman" w:cs="Times New Roman"/>
          <w:kern w:val="0"/>
          <w14:ligatures w14:val="none"/>
        </w:rPr>
        <w:t xml:space="preserve"> (1st ed.). Harper &amp; Row Publishers.</w:t>
      </w:r>
    </w:p>
    <w:p w14:paraId="78B4F5DB" w14:textId="77777777" w:rsidR="00357DC7" w:rsidRPr="00357DC7" w:rsidRDefault="00357DC7" w:rsidP="00357DC7">
      <w:pPr>
        <w:spacing w:line="480" w:lineRule="auto"/>
        <w:ind w:hanging="480"/>
        <w:rPr>
          <w:rFonts w:eastAsia="Times New Roman" w:cs="Times New Roman"/>
          <w:kern w:val="0"/>
          <w14:ligatures w14:val="none"/>
        </w:rPr>
      </w:pPr>
      <w:r w:rsidRPr="00357DC7">
        <w:rPr>
          <w:rFonts w:eastAsia="Times New Roman" w:cs="Times New Roman"/>
          <w:kern w:val="0"/>
          <w14:ligatures w14:val="none"/>
        </w:rPr>
        <w:t xml:space="preserve">O’Neil, C. (2017). </w:t>
      </w:r>
      <w:r w:rsidRPr="00357DC7">
        <w:rPr>
          <w:rFonts w:eastAsia="Times New Roman" w:cs="Times New Roman"/>
          <w:i/>
          <w:iCs/>
          <w:kern w:val="0"/>
          <w14:ligatures w14:val="none"/>
        </w:rPr>
        <w:t>Weapons of math destruction: How big data increases inequality and threatens democracy</w:t>
      </w:r>
      <w:r w:rsidRPr="00357DC7">
        <w:rPr>
          <w:rFonts w:eastAsia="Times New Roman" w:cs="Times New Roman"/>
          <w:kern w:val="0"/>
          <w14:ligatures w14:val="none"/>
        </w:rPr>
        <w:t>. Crown.</w:t>
      </w:r>
    </w:p>
    <w:p w14:paraId="41EF06EC" w14:textId="77777777" w:rsidR="00357DC7" w:rsidRPr="00357DC7" w:rsidRDefault="00357DC7" w:rsidP="00357DC7">
      <w:pPr>
        <w:spacing w:line="480" w:lineRule="auto"/>
        <w:ind w:hanging="480"/>
        <w:rPr>
          <w:rFonts w:eastAsia="Times New Roman" w:cs="Times New Roman"/>
          <w:kern w:val="0"/>
          <w14:ligatures w14:val="none"/>
        </w:rPr>
      </w:pPr>
      <w:r w:rsidRPr="00357DC7">
        <w:rPr>
          <w:rFonts w:eastAsia="Times New Roman" w:cs="Times New Roman"/>
          <w:kern w:val="0"/>
          <w14:ligatures w14:val="none"/>
        </w:rPr>
        <w:t xml:space="preserve">Paley, V. G. (1986). </w:t>
      </w:r>
      <w:r w:rsidRPr="00357DC7">
        <w:rPr>
          <w:rFonts w:eastAsia="Times New Roman" w:cs="Times New Roman"/>
          <w:i/>
          <w:iCs/>
          <w:kern w:val="0"/>
          <w14:ligatures w14:val="none"/>
        </w:rPr>
        <w:t>Boys &amp; girls: Superheroes in the doll corner</w:t>
      </w:r>
      <w:r w:rsidRPr="00357DC7">
        <w:rPr>
          <w:rFonts w:eastAsia="Times New Roman" w:cs="Times New Roman"/>
          <w:kern w:val="0"/>
          <w14:ligatures w14:val="none"/>
        </w:rPr>
        <w:t xml:space="preserve"> (</w:t>
      </w:r>
      <w:proofErr w:type="spellStart"/>
      <w:r w:rsidRPr="00357DC7">
        <w:rPr>
          <w:rFonts w:eastAsia="Times New Roman" w:cs="Times New Roman"/>
          <w:kern w:val="0"/>
          <w14:ligatures w14:val="none"/>
        </w:rPr>
        <w:t>Pbk</w:t>
      </w:r>
      <w:proofErr w:type="spellEnd"/>
      <w:r w:rsidRPr="00357DC7">
        <w:rPr>
          <w:rFonts w:eastAsia="Times New Roman" w:cs="Times New Roman"/>
          <w:kern w:val="0"/>
          <w14:ligatures w14:val="none"/>
        </w:rPr>
        <w:t>. ed). University of Chicago Press.</w:t>
      </w:r>
    </w:p>
    <w:p w14:paraId="7F32BC44" w14:textId="77777777" w:rsidR="004036E3" w:rsidRPr="004036E3" w:rsidRDefault="004036E3" w:rsidP="004036E3">
      <w:pPr>
        <w:spacing w:line="480" w:lineRule="auto"/>
        <w:ind w:hanging="480"/>
        <w:rPr>
          <w:rFonts w:eastAsia="Times New Roman" w:cs="Times New Roman"/>
          <w:kern w:val="0"/>
          <w14:ligatures w14:val="none"/>
        </w:rPr>
      </w:pPr>
      <w:r w:rsidRPr="004036E3">
        <w:rPr>
          <w:rFonts w:eastAsia="Times New Roman" w:cs="Times New Roman"/>
          <w:kern w:val="0"/>
          <w14:ligatures w14:val="none"/>
        </w:rPr>
        <w:t xml:space="preserve">Saad, G. (2020). </w:t>
      </w:r>
      <w:r w:rsidRPr="004036E3">
        <w:rPr>
          <w:rFonts w:eastAsia="Times New Roman" w:cs="Times New Roman"/>
          <w:i/>
          <w:iCs/>
          <w:kern w:val="0"/>
          <w14:ligatures w14:val="none"/>
        </w:rPr>
        <w:t>The Parasitic Mind: How Infectious Ideas are Killing Common Sense</w:t>
      </w:r>
      <w:r w:rsidRPr="004036E3">
        <w:rPr>
          <w:rFonts w:eastAsia="Times New Roman" w:cs="Times New Roman"/>
          <w:kern w:val="0"/>
          <w14:ligatures w14:val="none"/>
        </w:rPr>
        <w:t>. Regnery Publishing.</w:t>
      </w:r>
    </w:p>
    <w:p w14:paraId="23E6E45B" w14:textId="77777777" w:rsidR="005B13C7" w:rsidRPr="005B13C7" w:rsidRDefault="005B13C7" w:rsidP="005B13C7">
      <w:pPr>
        <w:spacing w:line="480" w:lineRule="auto"/>
        <w:ind w:hanging="480"/>
        <w:rPr>
          <w:rFonts w:eastAsia="Times New Roman" w:cs="Times New Roman"/>
          <w:kern w:val="0"/>
          <w14:ligatures w14:val="none"/>
        </w:rPr>
      </w:pPr>
      <w:r w:rsidRPr="005B13C7">
        <w:rPr>
          <w:rFonts w:eastAsia="Times New Roman" w:cs="Times New Roman"/>
          <w:kern w:val="0"/>
          <w14:ligatures w14:val="none"/>
        </w:rPr>
        <w:lastRenderedPageBreak/>
        <w:t xml:space="preserve">Sleeter, C. E. (1996). </w:t>
      </w:r>
      <w:r w:rsidRPr="005B13C7">
        <w:rPr>
          <w:rFonts w:eastAsia="Times New Roman" w:cs="Times New Roman"/>
          <w:i/>
          <w:iCs/>
          <w:kern w:val="0"/>
          <w14:ligatures w14:val="none"/>
        </w:rPr>
        <w:t>Multicultural education as social activism</w:t>
      </w:r>
      <w:r w:rsidRPr="005B13C7">
        <w:rPr>
          <w:rFonts w:eastAsia="Times New Roman" w:cs="Times New Roman"/>
          <w:kern w:val="0"/>
          <w14:ligatures w14:val="none"/>
        </w:rPr>
        <w:t>. State University of New York Press.</w:t>
      </w:r>
    </w:p>
    <w:p w14:paraId="42166766" w14:textId="77777777" w:rsidR="004036E3" w:rsidRPr="004036E3" w:rsidRDefault="004036E3" w:rsidP="004036E3">
      <w:pPr>
        <w:spacing w:line="480" w:lineRule="auto"/>
        <w:ind w:hanging="480"/>
        <w:rPr>
          <w:rFonts w:eastAsia="Times New Roman" w:cs="Times New Roman"/>
          <w:kern w:val="0"/>
          <w14:ligatures w14:val="none"/>
        </w:rPr>
      </w:pPr>
      <w:r w:rsidRPr="004036E3">
        <w:rPr>
          <w:rFonts w:eastAsia="Times New Roman" w:cs="Times New Roman"/>
          <w:kern w:val="0"/>
          <w14:ligatures w14:val="none"/>
        </w:rPr>
        <w:t xml:space="preserve">Smith, C. F. (2023). </w:t>
      </w:r>
      <w:r w:rsidRPr="004036E3">
        <w:rPr>
          <w:rFonts w:eastAsia="Times New Roman" w:cs="Times New Roman"/>
          <w:i/>
          <w:iCs/>
          <w:kern w:val="0"/>
          <w14:ligatures w14:val="none"/>
        </w:rPr>
        <w:t>Writing public policy: A practical guide to communicating in the policymaking process</w:t>
      </w:r>
      <w:r w:rsidRPr="004036E3">
        <w:rPr>
          <w:rFonts w:eastAsia="Times New Roman" w:cs="Times New Roman"/>
          <w:kern w:val="0"/>
          <w14:ligatures w14:val="none"/>
        </w:rPr>
        <w:t xml:space="preserve"> (Sixth edition). Oxford University Press.</w:t>
      </w:r>
    </w:p>
    <w:p w14:paraId="40CA0531" w14:textId="77777777" w:rsidR="005B13C7" w:rsidRPr="005B13C7" w:rsidRDefault="005B13C7" w:rsidP="005B13C7">
      <w:pPr>
        <w:spacing w:line="480" w:lineRule="auto"/>
        <w:ind w:hanging="480"/>
        <w:rPr>
          <w:rFonts w:eastAsia="Times New Roman" w:cs="Times New Roman"/>
          <w:kern w:val="0"/>
          <w14:ligatures w14:val="none"/>
        </w:rPr>
      </w:pPr>
      <w:r w:rsidRPr="005B13C7">
        <w:rPr>
          <w:rFonts w:eastAsia="Times New Roman" w:cs="Times New Roman"/>
          <w:kern w:val="0"/>
          <w14:ligatures w14:val="none"/>
        </w:rPr>
        <w:t xml:space="preserve">Sommers, C. H. (2015). </w:t>
      </w:r>
      <w:r w:rsidRPr="005B13C7">
        <w:rPr>
          <w:rFonts w:eastAsia="Times New Roman" w:cs="Times New Roman"/>
          <w:i/>
          <w:iCs/>
          <w:kern w:val="0"/>
          <w14:ligatures w14:val="none"/>
        </w:rPr>
        <w:t>The war against boys: How misguided policies are harming our young men</w:t>
      </w:r>
      <w:r w:rsidRPr="005B13C7">
        <w:rPr>
          <w:rFonts w:eastAsia="Times New Roman" w:cs="Times New Roman"/>
          <w:kern w:val="0"/>
          <w14:ligatures w14:val="none"/>
        </w:rPr>
        <w:t xml:space="preserve"> (First </w:t>
      </w:r>
      <w:proofErr w:type="spellStart"/>
      <w:r w:rsidRPr="005B13C7">
        <w:rPr>
          <w:rFonts w:eastAsia="Times New Roman" w:cs="Times New Roman"/>
          <w:kern w:val="0"/>
          <w14:ligatures w14:val="none"/>
        </w:rPr>
        <w:t>Simon&amp;Schuster</w:t>
      </w:r>
      <w:proofErr w:type="spellEnd"/>
      <w:r w:rsidRPr="005B13C7">
        <w:rPr>
          <w:rFonts w:eastAsia="Times New Roman" w:cs="Times New Roman"/>
          <w:kern w:val="0"/>
          <w14:ligatures w14:val="none"/>
        </w:rPr>
        <w:t xml:space="preserve"> paperback edition, new and revised edition). Simon &amp; Schuster Paperbacks.</w:t>
      </w:r>
    </w:p>
    <w:p w14:paraId="1D900570" w14:textId="77777777" w:rsidR="00040F11" w:rsidRDefault="00040F11"/>
    <w:sectPr w:rsidR="00040F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4299"/>
    <w:multiLevelType w:val="hybridMultilevel"/>
    <w:tmpl w:val="36549886"/>
    <w:lvl w:ilvl="0" w:tplc="E1482BA2">
      <w:start w:val="1"/>
      <w:numFmt w:val="decimal"/>
      <w:pStyle w:val="ListParagraph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937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3C7"/>
    <w:rsid w:val="00027B54"/>
    <w:rsid w:val="00040F11"/>
    <w:rsid w:val="001B1E10"/>
    <w:rsid w:val="00357DC7"/>
    <w:rsid w:val="004036E3"/>
    <w:rsid w:val="005B13C7"/>
    <w:rsid w:val="00696C0E"/>
    <w:rsid w:val="006B199C"/>
    <w:rsid w:val="00B21792"/>
    <w:rsid w:val="00B4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077BB0"/>
  <w15:chartTrackingRefBased/>
  <w15:docId w15:val="{5B298F12-BF88-2045-A0B9-31403411F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13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1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13C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13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13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13C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13C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13C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13C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6C0E"/>
    <w:pPr>
      <w:numPr>
        <w:numId w:val="1"/>
      </w:numPr>
      <w:contextualSpacing/>
    </w:pPr>
    <w:rPr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B13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13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13C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13C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13C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13C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13C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13C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13C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13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1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13C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13C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13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13C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B13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13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13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13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Mesa</dc:creator>
  <cp:keywords/>
  <dc:description/>
  <cp:lastModifiedBy>Gabriel Mesa</cp:lastModifiedBy>
  <cp:revision>2</cp:revision>
  <dcterms:created xsi:type="dcterms:W3CDTF">2025-10-14T14:44:00Z</dcterms:created>
  <dcterms:modified xsi:type="dcterms:W3CDTF">2025-10-16T15:35:00Z</dcterms:modified>
</cp:coreProperties>
</file>