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3F409" w14:textId="3207F41E" w:rsidR="003E4833" w:rsidRPr="003B17F3" w:rsidRDefault="003E4833" w:rsidP="003E4833">
      <w:pPr>
        <w:pStyle w:val="Heading1"/>
        <w:jc w:val="center"/>
        <w:rPr>
          <w:sz w:val="40"/>
          <w:szCs w:val="40"/>
          <w:u w:val="single"/>
        </w:rPr>
      </w:pPr>
      <w:r w:rsidRPr="003B17F3">
        <w:rPr>
          <w:sz w:val="40"/>
          <w:szCs w:val="40"/>
          <w:u w:val="single"/>
        </w:rPr>
        <w:t>A&amp;D Frenchies</w:t>
      </w:r>
    </w:p>
    <w:p w14:paraId="380263A9" w14:textId="25826792" w:rsidR="003E4833" w:rsidRPr="003B17F3" w:rsidRDefault="003E4833" w:rsidP="003E4833">
      <w:pPr>
        <w:pStyle w:val="Heading2"/>
        <w:jc w:val="center"/>
        <w:rPr>
          <w:b/>
          <w:bCs/>
          <w:sz w:val="36"/>
          <w:szCs w:val="36"/>
        </w:rPr>
      </w:pPr>
      <w:r w:rsidRPr="003B17F3">
        <w:rPr>
          <w:b/>
          <w:bCs/>
          <w:sz w:val="36"/>
          <w:szCs w:val="36"/>
        </w:rPr>
        <w:t>Stud Co-Ownership Contract</w:t>
      </w:r>
    </w:p>
    <w:p w14:paraId="1132D0D8" w14:textId="23627056" w:rsidR="003E4833" w:rsidRDefault="003E4833" w:rsidP="003E4833">
      <w:pPr>
        <w:pStyle w:val="NoSpacing"/>
        <w:jc w:val="center"/>
      </w:pPr>
      <w:r>
        <w:t>Amanda and Dylan Reikowsky</w:t>
      </w:r>
    </w:p>
    <w:p w14:paraId="49497D9F" w14:textId="49B00854" w:rsidR="003E4833" w:rsidRDefault="003E4833" w:rsidP="003E4833">
      <w:pPr>
        <w:pStyle w:val="NoSpacing"/>
        <w:jc w:val="center"/>
      </w:pPr>
      <w:r>
        <w:t>501 N. Pine St.</w:t>
      </w:r>
    </w:p>
    <w:p w14:paraId="020DF8A2" w14:textId="1DD0F2B1" w:rsidR="003E4833" w:rsidRDefault="003E4833" w:rsidP="003E4833">
      <w:pPr>
        <w:pStyle w:val="NoSpacing"/>
        <w:jc w:val="center"/>
      </w:pPr>
      <w:r>
        <w:t>Hemlock, MI 48626</w:t>
      </w:r>
    </w:p>
    <w:p w14:paraId="05FFAACE" w14:textId="517216AF" w:rsidR="003E4833" w:rsidRDefault="00000000" w:rsidP="003E4833">
      <w:pPr>
        <w:pStyle w:val="NoSpacing"/>
        <w:jc w:val="center"/>
      </w:pPr>
      <w:hyperlink r:id="rId6" w:history="1">
        <w:r w:rsidR="003E4833" w:rsidRPr="005F3D25">
          <w:rPr>
            <w:rStyle w:val="Hyperlink"/>
          </w:rPr>
          <w:t>www.aanddfrenchies.com</w:t>
        </w:r>
      </w:hyperlink>
    </w:p>
    <w:p w14:paraId="0F8E3CB0" w14:textId="4FD20063" w:rsidR="003E4833" w:rsidRDefault="00000000" w:rsidP="003E4833">
      <w:pPr>
        <w:pStyle w:val="NoSpacing"/>
        <w:jc w:val="center"/>
      </w:pPr>
      <w:hyperlink r:id="rId7" w:history="1">
        <w:r w:rsidR="003E4833" w:rsidRPr="005F3D25">
          <w:rPr>
            <w:rStyle w:val="Hyperlink"/>
          </w:rPr>
          <w:t>AandDFrenchies@gmail.com</w:t>
        </w:r>
      </w:hyperlink>
    </w:p>
    <w:p w14:paraId="17C8E1BD" w14:textId="77777777" w:rsidR="003E4833" w:rsidRPr="003E4833" w:rsidRDefault="003E4833" w:rsidP="003E4833">
      <w:pPr>
        <w:pStyle w:val="NoSpacing"/>
        <w:jc w:val="center"/>
      </w:pPr>
    </w:p>
    <w:p w14:paraId="4CA03D92" w14:textId="77777777" w:rsidR="003E4833" w:rsidRDefault="003E4833">
      <w:r>
        <w:t xml:space="preserve">This document will serve as a legal and binding contract between   ________________________, herein after called the “Breeder”, and Amanda/Dylan Reikowsky, herein after called the “Co-owner.” This contract will remain in effect until such time as it has been fulfilled or terminated by the agreement of both parties. </w:t>
      </w:r>
    </w:p>
    <w:p w14:paraId="4F38D119" w14:textId="77777777" w:rsidR="003E4833" w:rsidRDefault="003E4833" w:rsidP="003E4833">
      <w:r>
        <w:t xml:space="preserve">Stud Name: _____________________ D.O.B. _________ AKC#: _________________ </w:t>
      </w:r>
    </w:p>
    <w:p w14:paraId="5208948D" w14:textId="77777777" w:rsidR="003E4833" w:rsidRDefault="003E4833" w:rsidP="003E4833">
      <w:r>
        <w:t xml:space="preserve">Coat: _______________ Color: _________________ DNA Health Clear: ________________ </w:t>
      </w:r>
    </w:p>
    <w:p w14:paraId="316BBC2B" w14:textId="5D26736B" w:rsidR="003E4833" w:rsidRDefault="003E4833" w:rsidP="003E4833">
      <w:r>
        <w:t xml:space="preserve">Stud was Sold/Fostered as a: </w:t>
      </w:r>
      <w:r>
        <w:tab/>
        <w:t xml:space="preserve">Puppy Unproven </w:t>
      </w:r>
      <w:r>
        <w:tab/>
        <w:t xml:space="preserve">Adult Stud Proven </w:t>
      </w:r>
      <w:r>
        <w:tab/>
        <w:t xml:space="preserve">Adult Stud Unproven </w:t>
      </w:r>
    </w:p>
    <w:p w14:paraId="1D711357" w14:textId="77777777" w:rsidR="003E4833" w:rsidRDefault="003E4833" w:rsidP="003E4833">
      <w:r>
        <w:t xml:space="preserve">Full Value of Stud is agreed as: $____________________________________________. </w:t>
      </w:r>
    </w:p>
    <w:p w14:paraId="694DB70B" w14:textId="6E0DF09F" w:rsidR="00386EC7" w:rsidRDefault="003E4833" w:rsidP="007462DA">
      <w:r>
        <w:t xml:space="preserve">The Co-owner has agreed to pay </w:t>
      </w:r>
      <w:r w:rsidR="00CB72D7">
        <w:t>a purchase</w:t>
      </w:r>
      <w:r w:rsidR="007462DA" w:rsidRPr="007462DA">
        <w:t xml:space="preserve"> price value</w:t>
      </w:r>
      <w:r w:rsidR="00A4055B">
        <w:t xml:space="preserve"> of</w:t>
      </w:r>
      <w:r w:rsidR="007462DA" w:rsidRPr="007462DA">
        <w:t xml:space="preserve"> $10,500. All stud fees from </w:t>
      </w:r>
      <w:r w:rsidR="00A4055B">
        <w:t>A&amp;D Frenchies</w:t>
      </w:r>
      <w:r w:rsidR="007462DA" w:rsidRPr="007462DA">
        <w:t xml:space="preserve"> clients are kept 100% towards his care, </w:t>
      </w:r>
      <w:r w:rsidR="00A4055B">
        <w:t xml:space="preserve">and </w:t>
      </w:r>
      <w:r w:rsidR="00CB72D7">
        <w:t>Precious Dreams</w:t>
      </w:r>
      <w:r w:rsidR="007462DA" w:rsidRPr="007462DA">
        <w:t xml:space="preserve"> clients are split 50/50. </w:t>
      </w:r>
      <w:r w:rsidR="00CB72D7">
        <w:t>At Bitch</w:t>
      </w:r>
      <w:r w:rsidR="007462DA" w:rsidRPr="007462DA">
        <w:t>'s first litter-</w:t>
      </w:r>
      <w:r w:rsidR="00CB72D7">
        <w:t>Breeder</w:t>
      </w:r>
      <w:r w:rsidR="007462DA" w:rsidRPr="007462DA">
        <w:t xml:space="preserve"> get 50% of the sales on all pups after </w:t>
      </w:r>
      <w:r w:rsidR="00CB72D7">
        <w:t>previous contract</w:t>
      </w:r>
      <w:r w:rsidR="00F678FE">
        <w:t xml:space="preserve"> Breeder</w:t>
      </w:r>
      <w:r w:rsidR="007462DA" w:rsidRPr="007462DA">
        <w:t xml:space="preserve"> picks his pup. If </w:t>
      </w:r>
      <w:r w:rsidR="008841BF">
        <w:t xml:space="preserve">the </w:t>
      </w:r>
      <w:r w:rsidR="00F678FE">
        <w:t>total of 50% of the puppy sales</w:t>
      </w:r>
      <w:r w:rsidR="007462DA" w:rsidRPr="007462DA">
        <w:t xml:space="preserve"> goes over the $10,500 then </w:t>
      </w:r>
      <w:r w:rsidR="00376149">
        <w:t>Breeder will accept and keep the surplus amount</w:t>
      </w:r>
      <w:r w:rsidR="007462DA" w:rsidRPr="007462DA">
        <w:t xml:space="preserve">. </w:t>
      </w:r>
      <w:r w:rsidR="00376149">
        <w:t>Breeder</w:t>
      </w:r>
      <w:r w:rsidR="007462DA" w:rsidRPr="007462DA">
        <w:t xml:space="preserve"> also </w:t>
      </w:r>
      <w:r w:rsidR="00376149">
        <w:t>retains the right to</w:t>
      </w:r>
      <w:r w:rsidR="007462DA" w:rsidRPr="007462DA">
        <w:t xml:space="preserve"> choose a pup from that litter. If </w:t>
      </w:r>
      <w:r w:rsidR="00214A92">
        <w:t>the target $10,500 amount is not reached</w:t>
      </w:r>
      <w:r w:rsidR="007462DA" w:rsidRPr="007462DA">
        <w:t xml:space="preserve"> and/or </w:t>
      </w:r>
      <w:r w:rsidR="00214A92">
        <w:t>Breeder does</w:t>
      </w:r>
      <w:r w:rsidR="007462DA" w:rsidRPr="007462DA">
        <w:t xml:space="preserve"> not pick a pup, at </w:t>
      </w:r>
      <w:r w:rsidR="00214A92">
        <w:t>Bitch’</w:t>
      </w:r>
      <w:r w:rsidR="007462DA" w:rsidRPr="007462DA">
        <w:t xml:space="preserve">s next litter, </w:t>
      </w:r>
      <w:r w:rsidR="00214A92">
        <w:t>Breeder</w:t>
      </w:r>
      <w:r w:rsidR="007462DA" w:rsidRPr="007462DA">
        <w:t xml:space="preserve"> will </w:t>
      </w:r>
      <w:r w:rsidR="008841BF">
        <w:t>get first pick of the litter</w:t>
      </w:r>
      <w:r w:rsidR="007462DA" w:rsidRPr="007462DA">
        <w:t>, and collect any remaining amount up to $10,500</w:t>
      </w:r>
      <w:r w:rsidR="008841BF">
        <w:t>, based on 50% of the sales on the puppies from that litter</w:t>
      </w:r>
      <w:r>
        <w:t xml:space="preserve">. </w:t>
      </w:r>
    </w:p>
    <w:p w14:paraId="2E2E2C9F" w14:textId="4862646D" w:rsidR="00386EC7" w:rsidRDefault="00386EC7" w:rsidP="003E4833">
      <w:r>
        <w:t>Stud</w:t>
      </w:r>
      <w:r w:rsidR="003E4833">
        <w:t xml:space="preserve">’s Sire: ______________________________________ </w:t>
      </w:r>
      <w:r>
        <w:t>AKC</w:t>
      </w:r>
      <w:r w:rsidR="003E4833">
        <w:t xml:space="preserve">#: _________________ </w:t>
      </w:r>
    </w:p>
    <w:p w14:paraId="02299DB5" w14:textId="77777777" w:rsidR="00386EC7" w:rsidRDefault="00386EC7" w:rsidP="003E4833">
      <w:r>
        <w:t>Stud</w:t>
      </w:r>
      <w:r w:rsidR="003E4833">
        <w:t xml:space="preserve">’s Dam: _____________________________________ </w:t>
      </w:r>
      <w:r>
        <w:t>AKC</w:t>
      </w:r>
      <w:r w:rsidR="003E4833">
        <w:t xml:space="preserve">#: __________________ </w:t>
      </w:r>
    </w:p>
    <w:p w14:paraId="72857D4F" w14:textId="5EA6DCB5" w:rsidR="00386EC7" w:rsidRDefault="00386EC7" w:rsidP="003E4833">
      <w:r>
        <w:t>Stud</w:t>
      </w:r>
      <w:r w:rsidR="003E4833">
        <w:t xml:space="preserve"> Co-owner(s): _________________________________________________________ </w:t>
      </w:r>
    </w:p>
    <w:p w14:paraId="1004A7C0" w14:textId="77777777" w:rsidR="00386EC7" w:rsidRDefault="003E4833" w:rsidP="003E4833">
      <w:r>
        <w:t xml:space="preserve">Address: _________________________________________________________________ </w:t>
      </w:r>
    </w:p>
    <w:p w14:paraId="40AC2D19" w14:textId="77777777" w:rsidR="00386EC7" w:rsidRDefault="003E4833" w:rsidP="003E4833">
      <w:r>
        <w:t xml:space="preserve">Home Phone: ___________________________ Cell: ______________________________ </w:t>
      </w:r>
    </w:p>
    <w:p w14:paraId="607A2206" w14:textId="77777777" w:rsidR="00386EC7" w:rsidRDefault="003E4833" w:rsidP="003E4833">
      <w:r>
        <w:t xml:space="preserve">Email: ___________________________________________________________________ </w:t>
      </w:r>
    </w:p>
    <w:p w14:paraId="318BC816" w14:textId="5177D3C6" w:rsidR="00386EC7" w:rsidRPr="00386EC7" w:rsidRDefault="003E4833" w:rsidP="003E4833">
      <w:pPr>
        <w:rPr>
          <w:b/>
          <w:bCs/>
          <w:i/>
          <w:iCs/>
          <w:sz w:val="18"/>
          <w:szCs w:val="18"/>
        </w:rPr>
      </w:pPr>
      <w:r w:rsidRPr="00386EC7">
        <w:rPr>
          <w:b/>
          <w:bCs/>
          <w:i/>
          <w:iCs/>
          <w:sz w:val="18"/>
          <w:szCs w:val="18"/>
        </w:rPr>
        <w:t xml:space="preserve">The </w:t>
      </w:r>
      <w:r w:rsidR="003B17F3" w:rsidRPr="00386EC7">
        <w:rPr>
          <w:b/>
          <w:bCs/>
          <w:i/>
          <w:iCs/>
          <w:sz w:val="18"/>
          <w:szCs w:val="18"/>
        </w:rPr>
        <w:t>above-described</w:t>
      </w:r>
      <w:r w:rsidRPr="00386EC7">
        <w:rPr>
          <w:b/>
          <w:bCs/>
          <w:i/>
          <w:iCs/>
          <w:sz w:val="18"/>
          <w:szCs w:val="18"/>
        </w:rPr>
        <w:t xml:space="preserve"> </w:t>
      </w:r>
      <w:r w:rsidR="00386EC7" w:rsidRPr="00386EC7">
        <w:rPr>
          <w:b/>
          <w:bCs/>
          <w:i/>
          <w:iCs/>
          <w:sz w:val="18"/>
          <w:szCs w:val="18"/>
        </w:rPr>
        <w:t>male</w:t>
      </w:r>
      <w:r w:rsidRPr="00386EC7">
        <w:rPr>
          <w:b/>
          <w:bCs/>
          <w:i/>
          <w:iCs/>
          <w:sz w:val="18"/>
          <w:szCs w:val="18"/>
        </w:rPr>
        <w:t xml:space="preserve"> will reside with the </w:t>
      </w:r>
      <w:r w:rsidR="00423C05">
        <w:rPr>
          <w:b/>
          <w:bCs/>
          <w:i/>
          <w:iCs/>
          <w:sz w:val="18"/>
          <w:szCs w:val="18"/>
        </w:rPr>
        <w:t>Co-owner</w:t>
      </w:r>
      <w:r w:rsidR="00386EC7" w:rsidRPr="00386EC7">
        <w:rPr>
          <w:b/>
          <w:bCs/>
          <w:i/>
          <w:iCs/>
          <w:sz w:val="18"/>
          <w:szCs w:val="18"/>
        </w:rPr>
        <w:t xml:space="preserve"> until the contract is fulfilled as described above</w:t>
      </w:r>
      <w:r w:rsidRPr="00386EC7">
        <w:rPr>
          <w:b/>
          <w:bCs/>
          <w:i/>
          <w:iCs/>
          <w:sz w:val="18"/>
          <w:szCs w:val="18"/>
        </w:rPr>
        <w:t xml:space="preserve">. The </w:t>
      </w:r>
      <w:r w:rsidR="00386EC7" w:rsidRPr="00386EC7">
        <w:rPr>
          <w:b/>
          <w:bCs/>
          <w:i/>
          <w:iCs/>
          <w:sz w:val="18"/>
          <w:szCs w:val="18"/>
        </w:rPr>
        <w:t>AKC</w:t>
      </w:r>
      <w:r w:rsidRPr="00386EC7">
        <w:rPr>
          <w:b/>
          <w:bCs/>
          <w:i/>
          <w:iCs/>
          <w:sz w:val="18"/>
          <w:szCs w:val="18"/>
        </w:rPr>
        <w:t xml:space="preserve"> registration and additional paperwork will carry the Breeder’s name until the co-ownership contract has been fulfilled. </w:t>
      </w:r>
    </w:p>
    <w:p w14:paraId="2532AA19" w14:textId="6701A5D2" w:rsidR="00386EC7" w:rsidRDefault="003E4833" w:rsidP="003E4833">
      <w:r>
        <w:t>Breeder</w:t>
      </w:r>
      <w:r w:rsidR="00386EC7">
        <w:t xml:space="preserve"> Print</w:t>
      </w:r>
      <w:r>
        <w:t xml:space="preserve">: ______________________________ </w:t>
      </w:r>
      <w:r w:rsidR="00386EC7">
        <w:t>Sign</w:t>
      </w:r>
      <w:r>
        <w:t xml:space="preserve">: ___________________________ </w:t>
      </w:r>
    </w:p>
    <w:p w14:paraId="257BFA4A" w14:textId="77777777" w:rsidR="00386EC7" w:rsidRDefault="003E4833" w:rsidP="003E4833">
      <w:r>
        <w:t>Co-owner</w:t>
      </w:r>
      <w:r w:rsidR="00386EC7">
        <w:t xml:space="preserve"> Print</w:t>
      </w:r>
      <w:r>
        <w:t xml:space="preserve">: _____________________________ </w:t>
      </w:r>
      <w:r w:rsidR="00386EC7">
        <w:t>Sign</w:t>
      </w:r>
      <w:r>
        <w:t xml:space="preserve">: ___________________________ </w:t>
      </w:r>
    </w:p>
    <w:p w14:paraId="7E53A209" w14:textId="6E1FFB15" w:rsidR="00386EC7" w:rsidRPr="00386EC7" w:rsidRDefault="00EA3C9B" w:rsidP="00386EC7">
      <w:pPr>
        <w:pStyle w:val="Heading1"/>
        <w:rPr>
          <w:b/>
          <w:bCs/>
        </w:rPr>
      </w:pPr>
      <w:r>
        <w:rPr>
          <w:b/>
          <w:bCs/>
        </w:rPr>
        <w:lastRenderedPageBreak/>
        <w:t>Co-Owner</w:t>
      </w:r>
      <w:r w:rsidR="003E4833" w:rsidRPr="00386EC7">
        <w:rPr>
          <w:b/>
          <w:bCs/>
        </w:rPr>
        <w:t xml:space="preserve"> Responsibilities </w:t>
      </w:r>
    </w:p>
    <w:p w14:paraId="151615A2" w14:textId="77777777" w:rsidR="003B17F3" w:rsidRDefault="003B17F3" w:rsidP="003E4833"/>
    <w:p w14:paraId="2426473C" w14:textId="23561D32" w:rsidR="00386EC7" w:rsidRDefault="003E4833" w:rsidP="003E4833">
      <w:r>
        <w:t xml:space="preserve">1. The </w:t>
      </w:r>
      <w:r w:rsidR="00EA3C9B">
        <w:t>Co-owner</w:t>
      </w:r>
      <w:r>
        <w:t xml:space="preserve"> </w:t>
      </w:r>
      <w:r w:rsidR="00386EC7">
        <w:t xml:space="preserve">will </w:t>
      </w:r>
      <w:r w:rsidR="00EA3C9B">
        <w:t xml:space="preserve">take </w:t>
      </w:r>
      <w:r>
        <w:t xml:space="preserve">full responsibility for said </w:t>
      </w:r>
      <w:r w:rsidR="00386EC7">
        <w:t>stud’s</w:t>
      </w:r>
      <w:r>
        <w:t xml:space="preserve"> care. All vaccination</w:t>
      </w:r>
      <w:r w:rsidR="00EA3C9B">
        <w:t xml:space="preserve"> and veterinarian</w:t>
      </w:r>
      <w:r>
        <w:t xml:space="preserve"> records</w:t>
      </w:r>
      <w:r w:rsidR="00EA3C9B">
        <w:t>, DNA testing,</w:t>
      </w:r>
      <w:r w:rsidR="00694C6C">
        <w:t xml:space="preserve"> and health clearances</w:t>
      </w:r>
      <w:r>
        <w:t xml:space="preserve"> must be </w:t>
      </w:r>
      <w:r w:rsidR="00EA3C9B">
        <w:t xml:space="preserve">provided to </w:t>
      </w:r>
      <w:r w:rsidR="00694C6C">
        <w:t>the Co-owner (Copies are acceptable)</w:t>
      </w:r>
      <w:r>
        <w:t xml:space="preserve">. The </w:t>
      </w:r>
      <w:r w:rsidR="00386EC7">
        <w:t>Stud</w:t>
      </w:r>
      <w:r>
        <w:t xml:space="preserve"> must also have all regular boosters and immunizations </w:t>
      </w:r>
      <w:r w:rsidR="004275CF">
        <w:t>as recommended by a board-certified veterinarian.</w:t>
      </w:r>
      <w:r>
        <w:t xml:space="preserve"> </w:t>
      </w:r>
    </w:p>
    <w:p w14:paraId="046248F3" w14:textId="6FF1A1EF" w:rsidR="00386EC7" w:rsidRDefault="003E4833" w:rsidP="003E4833">
      <w:r>
        <w:t xml:space="preserve">2. The </w:t>
      </w:r>
      <w:r w:rsidR="00694C6C">
        <w:t>Co-Owner</w:t>
      </w:r>
      <w:r>
        <w:t xml:space="preserve"> must give the </w:t>
      </w:r>
      <w:r w:rsidR="00386EC7">
        <w:t>Stud</w:t>
      </w:r>
      <w:r>
        <w:t xml:space="preserve"> proper nutritional c</w:t>
      </w:r>
      <w:r w:rsidR="004275CF">
        <w:t xml:space="preserve">are, food, water, shelter, affection, and medical care upon sickness, </w:t>
      </w:r>
      <w:r w:rsidR="003B17F3">
        <w:t>disease,</w:t>
      </w:r>
      <w:r w:rsidR="004275CF">
        <w:t xml:space="preserve"> or injury</w:t>
      </w:r>
      <w:r>
        <w:t xml:space="preserve">. If Co-owner has any questions regarding feedings or nutrients, </w:t>
      </w:r>
      <w:r w:rsidR="00386EC7">
        <w:t>breeder will be willing to discuss feeding, nutrition, supplements, etc</w:t>
      </w:r>
      <w:r>
        <w:t xml:space="preserve">. </w:t>
      </w:r>
    </w:p>
    <w:p w14:paraId="5B4BB82B" w14:textId="678DA6D9" w:rsidR="00386EC7" w:rsidRDefault="003E4833" w:rsidP="003E4833">
      <w:r>
        <w:t xml:space="preserve">3. In the event of accident or injury, the </w:t>
      </w:r>
      <w:r w:rsidR="00694C6C">
        <w:t>Co-owne</w:t>
      </w:r>
      <w:r w:rsidR="00386EC7">
        <w:t>r</w:t>
      </w:r>
      <w:r>
        <w:t xml:space="preserve"> must immediately inform the </w:t>
      </w:r>
      <w:r w:rsidR="00694C6C">
        <w:t>Breeder</w:t>
      </w:r>
      <w:r>
        <w:t xml:space="preserve"> of </w:t>
      </w:r>
      <w:r w:rsidR="00386EC7">
        <w:t>Stud</w:t>
      </w:r>
      <w:r>
        <w:t xml:space="preserve">’s condition. Any necessary veterinary or hospital charges are the responsibility of the </w:t>
      </w:r>
      <w:r w:rsidR="00694C6C">
        <w:t>Co-owner</w:t>
      </w:r>
      <w:r>
        <w:t xml:space="preserve">. </w:t>
      </w:r>
    </w:p>
    <w:p w14:paraId="4075446E" w14:textId="5AEEA47B" w:rsidR="004275CF" w:rsidRDefault="003E4833" w:rsidP="003E4833">
      <w:r>
        <w:t xml:space="preserve">4. The </w:t>
      </w:r>
      <w:r w:rsidR="00694C6C">
        <w:t>Co-owner</w:t>
      </w:r>
      <w:r>
        <w:t xml:space="preserve"> must agree to give the </w:t>
      </w:r>
      <w:r w:rsidR="00386EC7">
        <w:t xml:space="preserve">Stud </w:t>
      </w:r>
      <w:r>
        <w:t>proper socialization for mental health and stability.</w:t>
      </w:r>
      <w:r w:rsidR="004275CF">
        <w:t xml:space="preserve"> The Breeder agrees to have a fully fenced yard or other humane means of exercise. The Stud shall not be kept chained, constantly outdoors, or kept kenneled with the exception of at night or when left alone for short periods of time.</w:t>
      </w:r>
    </w:p>
    <w:p w14:paraId="3AFD1C9E" w14:textId="2B164C9C" w:rsidR="009B6E89" w:rsidRDefault="009B6E89" w:rsidP="003E4833">
      <w:r>
        <w:t xml:space="preserve">5. The Breeder agrees not to sell or transfer ownership/possession of the Stud to anyone other than the Co-owner of the agreement other than for grooming, veterinary reasons, </w:t>
      </w:r>
      <w:r w:rsidR="003B17F3">
        <w:t>etc.</w:t>
      </w:r>
      <w:r>
        <w:t xml:space="preserve">… </w:t>
      </w:r>
      <w:r w:rsidR="004275CF">
        <w:t xml:space="preserve">A collar and identification tag and/or microchip should be </w:t>
      </w:r>
      <w:r w:rsidR="003B17F3">
        <w:t>worn, and the Stud should never be permitted to roam unattended.</w:t>
      </w:r>
    </w:p>
    <w:p w14:paraId="5E1EBE13" w14:textId="247BFBEF" w:rsidR="00386EC7" w:rsidRDefault="009B6E89" w:rsidP="003E4833">
      <w:r>
        <w:t xml:space="preserve">6. The </w:t>
      </w:r>
      <w:r w:rsidR="00707F51">
        <w:t>Co-owner</w:t>
      </w:r>
      <w:r>
        <w:t xml:space="preserve"> agrees to allow reasonable use/access to Stud services at an agreed upon Stud fee to </w:t>
      </w:r>
      <w:r w:rsidR="00707F51">
        <w:t>Precious Dreams</w:t>
      </w:r>
      <w:r>
        <w:t xml:space="preserve"> clients and customers. In return, 50% of all stud fees will be split with </w:t>
      </w:r>
      <w:r w:rsidR="00707F51">
        <w:t>Co-owner</w:t>
      </w:r>
      <w:r>
        <w:t>, as terms of Co-Ownership</w:t>
      </w:r>
      <w:r w:rsidR="00D857D2">
        <w:t xml:space="preserve"> and towards the care of the Stud</w:t>
      </w:r>
      <w:r>
        <w:t>.</w:t>
      </w:r>
      <w:r w:rsidR="003E4833">
        <w:t xml:space="preserve"> </w:t>
      </w:r>
    </w:p>
    <w:p w14:paraId="7F08D3BD" w14:textId="12DDE9F4" w:rsidR="003B17F3" w:rsidRDefault="003B17F3" w:rsidP="003E4833">
      <w:r>
        <w:t xml:space="preserve">7. The </w:t>
      </w:r>
      <w:r w:rsidR="00D857D2">
        <w:t>Co-owne</w:t>
      </w:r>
      <w:r>
        <w:t xml:space="preserve">r shall notify the </w:t>
      </w:r>
      <w:r w:rsidR="00D857D2">
        <w:t>Breeder</w:t>
      </w:r>
      <w:r>
        <w:t xml:space="preserve"> immediately if the Stud cannot be kept, and the </w:t>
      </w:r>
      <w:r w:rsidR="00D857D2">
        <w:t>Breeder</w:t>
      </w:r>
      <w:r>
        <w:t xml:space="preserve"> will take possession of the Stud for the remainder of the contract period.</w:t>
      </w:r>
    </w:p>
    <w:p w14:paraId="46829762" w14:textId="3781DF8A" w:rsidR="003758DA" w:rsidRDefault="003758DA" w:rsidP="003758DA">
      <w:r>
        <w:t xml:space="preserve">8. Breeder must have knowledge of Bitch’s heat cycle and ovulation for good timing between Bitch and Stud. In the event that progesterone levels need to be taken the expenses will be the responsibility of the Bitch owner. The Co-owner will be responsible for the AI fees, and all fees associated with the whelping, surgical care, and registration of the litter. </w:t>
      </w:r>
    </w:p>
    <w:p w14:paraId="5EEA401F" w14:textId="6CA2943D" w:rsidR="0098499C" w:rsidRDefault="0098499C" w:rsidP="003758DA">
      <w:r>
        <w:t>9. The Co-owner agrees to give the Breeder their pick of the litter, plus one-half the price of the remaining puppies sold, and/or one-half of the puppies from the first litter (as per contract guidelines). The party who whelps the litter would keep the “odd” puppy (eq. Bitch produces seven pups: Breeder keeps three; Co-owner keeps four).</w:t>
      </w:r>
    </w:p>
    <w:p w14:paraId="561B2CD8" w14:textId="77777777" w:rsidR="005B21B0" w:rsidRDefault="005B21B0" w:rsidP="005B21B0">
      <w:r>
        <w:t xml:space="preserve">10. For the purposes of this contract, a litter is 4 or more puppies. In the event that there are less than 4 puppies in the first litter, the Breeder can choose to select comparable puppies from an alternate pairing, or have the Bitch re-bred and evenly split one-half of the second litter, thus fulfilling the contract. </w:t>
      </w:r>
    </w:p>
    <w:p w14:paraId="3FCC9127" w14:textId="77777777" w:rsidR="00D05FE5" w:rsidRDefault="00D05FE5" w:rsidP="00D05FE5">
      <w:r>
        <w:lastRenderedPageBreak/>
        <w:t xml:space="preserve">11. The Breeder will choose their pick of the litter at 3-4 weeks of age and will pick up the puppy from the Co-owner at 10 weeks of age. </w:t>
      </w:r>
    </w:p>
    <w:p w14:paraId="25E950C6" w14:textId="77777777" w:rsidR="00D05FE5" w:rsidRDefault="00D05FE5" w:rsidP="00D05FE5">
      <w:r>
        <w:t>12. The Co-owner agrees to give full details to the Breeder as to weight, temperament, etc. If the Co-owner chooses to have his/her puppy(s) sold directly from A&amp;D Frenchies, the puppy would be taken on consignment for no more than 10 weeks. During that time, the Co-owner and Breeder must advertise said puppies, at his/her cost, and refer all puppy inquiries to A&amp;D Frenchies. A&amp;D Frenchies will cover food and vaccination/booster costs. The Breeder would then receive 50% of the actual sale price of the puppy(s), within ten days of sale/delivery of puppy.</w:t>
      </w:r>
    </w:p>
    <w:p w14:paraId="21A1D757" w14:textId="77777777" w:rsidR="009E1F2F" w:rsidRPr="009E1F2F" w:rsidRDefault="009E1F2F" w:rsidP="009E1F2F">
      <w:pPr>
        <w:pStyle w:val="Heading1"/>
        <w:rPr>
          <w:b/>
          <w:bCs/>
        </w:rPr>
      </w:pPr>
      <w:r w:rsidRPr="009E1F2F">
        <w:rPr>
          <w:b/>
          <w:bCs/>
        </w:rPr>
        <w:t>Stud</w:t>
      </w:r>
      <w:r w:rsidR="003E4833" w:rsidRPr="009E1F2F">
        <w:rPr>
          <w:b/>
          <w:bCs/>
        </w:rPr>
        <w:t xml:space="preserve"> Qualifications for Breeding </w:t>
      </w:r>
    </w:p>
    <w:p w14:paraId="663372F3" w14:textId="77777777" w:rsidR="003B17F3" w:rsidRDefault="003B17F3" w:rsidP="003E4833"/>
    <w:p w14:paraId="05B507CF" w14:textId="2E0DC6B8" w:rsidR="009E1F2F" w:rsidRDefault="003E4833" w:rsidP="003E4833">
      <w:r>
        <w:t xml:space="preserve">1. </w:t>
      </w:r>
      <w:r w:rsidR="009E1F2F">
        <w:t>Stud</w:t>
      </w:r>
      <w:r>
        <w:t xml:space="preserve"> must have </w:t>
      </w:r>
      <w:r w:rsidR="009E1F2F">
        <w:t>AKC</w:t>
      </w:r>
      <w:r>
        <w:t xml:space="preserve"> registration </w:t>
      </w:r>
      <w:r w:rsidR="009E1F2F">
        <w:t>papers and</w:t>
      </w:r>
      <w:r>
        <w:t xml:space="preserve"> must be over </w:t>
      </w:r>
      <w:r w:rsidR="009E1F2F">
        <w:t>7</w:t>
      </w:r>
      <w:r>
        <w:t xml:space="preserve"> months of age. </w:t>
      </w:r>
      <w:r w:rsidR="00D857D2">
        <w:t xml:space="preserve">A copy of the AKC pedigree shall be provided to the Co-owner for the purposes </w:t>
      </w:r>
      <w:r w:rsidR="00967F73">
        <w:t>of inbreeding prevention.</w:t>
      </w:r>
    </w:p>
    <w:p w14:paraId="259A3E01" w14:textId="62134B7D" w:rsidR="009E1F2F" w:rsidRDefault="003E4833" w:rsidP="003E4833">
      <w:r>
        <w:t xml:space="preserve">2. </w:t>
      </w:r>
      <w:r w:rsidR="009E1F2F">
        <w:t>Stud</w:t>
      </w:r>
      <w:r>
        <w:t xml:space="preserve"> must be certified clear of </w:t>
      </w:r>
      <w:r w:rsidR="009E1F2F">
        <w:t>CMR1, DM, HUU, and JHC, have 100% French Bulldog DNA and less than 20% COI</w:t>
      </w:r>
      <w:r>
        <w:t xml:space="preserve">. Results should be shared with </w:t>
      </w:r>
      <w:r w:rsidR="009E1F2F">
        <w:t>co-</w:t>
      </w:r>
      <w:r>
        <w:t xml:space="preserve">owner. </w:t>
      </w:r>
    </w:p>
    <w:p w14:paraId="09AF308D" w14:textId="1EE610B2" w:rsidR="009E1F2F" w:rsidRPr="00386EC7" w:rsidRDefault="00967F73" w:rsidP="009E1F2F">
      <w:pPr>
        <w:pStyle w:val="Heading1"/>
        <w:rPr>
          <w:b/>
          <w:bCs/>
        </w:rPr>
      </w:pPr>
      <w:r>
        <w:rPr>
          <w:b/>
          <w:bCs/>
        </w:rPr>
        <w:t>Breeder</w:t>
      </w:r>
      <w:r w:rsidR="009E1F2F" w:rsidRPr="00386EC7">
        <w:rPr>
          <w:b/>
          <w:bCs/>
        </w:rPr>
        <w:t xml:space="preserve"> Responsibilities </w:t>
      </w:r>
    </w:p>
    <w:p w14:paraId="77F05C23" w14:textId="77777777" w:rsidR="003B17F3" w:rsidRDefault="003B17F3" w:rsidP="009E1F2F"/>
    <w:p w14:paraId="25A85450" w14:textId="36649BFD" w:rsidR="001F0150" w:rsidRDefault="003C54A6" w:rsidP="003E4833">
      <w:r>
        <w:t>1</w:t>
      </w:r>
      <w:r w:rsidR="003E4833">
        <w:t xml:space="preserve">. </w:t>
      </w:r>
      <w:r>
        <w:t>Breeder</w:t>
      </w:r>
      <w:r w:rsidR="003E4833">
        <w:t xml:space="preserve"> is responsible for transportation of </w:t>
      </w:r>
      <w:r w:rsidR="001F0150">
        <w:t>Stud</w:t>
      </w:r>
      <w:r w:rsidR="003E4833">
        <w:t xml:space="preserve"> to and from </w:t>
      </w:r>
      <w:r w:rsidR="001F0150">
        <w:t>Co-</w:t>
      </w:r>
      <w:r w:rsidR="003E4833">
        <w:t>owner’s care</w:t>
      </w:r>
      <w:r>
        <w:t xml:space="preserve"> for Precious Dreams clients</w:t>
      </w:r>
      <w:r w:rsidR="003E4833">
        <w:t xml:space="preserve">. </w:t>
      </w:r>
    </w:p>
    <w:p w14:paraId="6455998C" w14:textId="26665C82" w:rsidR="001F0150" w:rsidRDefault="003C54A6" w:rsidP="003E4833">
      <w:r>
        <w:t>2</w:t>
      </w:r>
      <w:r w:rsidR="003E4833">
        <w:t xml:space="preserve">. Special dietary needs must be reported to </w:t>
      </w:r>
      <w:r w:rsidR="001F0150">
        <w:t>Co-</w:t>
      </w:r>
      <w:r w:rsidR="003E4833">
        <w:t xml:space="preserve">owner and are the responsibility of </w:t>
      </w:r>
      <w:r w:rsidR="001F0150">
        <w:t>Co-</w:t>
      </w:r>
      <w:r w:rsidR="003E4833">
        <w:t xml:space="preserve">owner (eq. supplements, food allergies, etc.) </w:t>
      </w:r>
    </w:p>
    <w:p w14:paraId="7ECC92B2" w14:textId="747831D0" w:rsidR="001F0150" w:rsidRDefault="001F0150" w:rsidP="003E4833">
      <w:r>
        <w:t>6</w:t>
      </w:r>
      <w:r w:rsidR="003E4833">
        <w:t xml:space="preserve">. </w:t>
      </w:r>
      <w:r w:rsidR="003C54A6">
        <w:t>Breeder</w:t>
      </w:r>
      <w:r w:rsidR="003E4833">
        <w:t xml:space="preserve"> must have knowledge of </w:t>
      </w:r>
      <w:r w:rsidR="002633E2">
        <w:t xml:space="preserve">Client </w:t>
      </w:r>
      <w:r w:rsidR="003E4833">
        <w:t xml:space="preserve">Bitch’s heat cycle and ovulation for good timing between Bitch and Stud. In the event that progesterone levels need to be taken the expenses will be the responsibility of the </w:t>
      </w:r>
      <w:r w:rsidR="002633E2">
        <w:t xml:space="preserve">Client </w:t>
      </w:r>
      <w:r w:rsidR="003E4833">
        <w:t>Bitch owner</w:t>
      </w:r>
      <w:r>
        <w:t>.</w:t>
      </w:r>
      <w:r w:rsidR="003E4833">
        <w:t xml:space="preserve"> </w:t>
      </w:r>
      <w:r>
        <w:t>T</w:t>
      </w:r>
      <w:r w:rsidR="003E4833">
        <w:t xml:space="preserve">he </w:t>
      </w:r>
      <w:r w:rsidR="00694704">
        <w:t>Client of Precious Dreams and/or Precious Dreams</w:t>
      </w:r>
      <w:r w:rsidR="003E4833">
        <w:t xml:space="preserve"> will be responsible for the AI fees</w:t>
      </w:r>
      <w:r w:rsidR="00794B66">
        <w:t>, and all fees associated with the whelping, surgical care, and registration of the litter</w:t>
      </w:r>
      <w:r w:rsidR="00694704">
        <w:t xml:space="preserve"> as determined by their individual contracts</w:t>
      </w:r>
      <w:r w:rsidR="003E4833">
        <w:t xml:space="preserve">. </w:t>
      </w:r>
    </w:p>
    <w:p w14:paraId="5EC9BF5C" w14:textId="710A384C" w:rsidR="001F0150" w:rsidRDefault="001F0150" w:rsidP="003E4833">
      <w:r>
        <w:t>7</w:t>
      </w:r>
      <w:r w:rsidR="003E4833">
        <w:t xml:space="preserve">. Breeding between </w:t>
      </w:r>
      <w:r w:rsidR="00694704">
        <w:t xml:space="preserve">Client </w:t>
      </w:r>
      <w:r w:rsidR="003E4833">
        <w:t xml:space="preserve">Bitch and Stud should be between five to seven days in length. After that period, responsibility of said </w:t>
      </w:r>
      <w:r>
        <w:t>Stud</w:t>
      </w:r>
      <w:r w:rsidR="003E4833">
        <w:t xml:space="preserve"> reverts back to </w:t>
      </w:r>
      <w:r w:rsidR="002633E2">
        <w:t>Co-owner</w:t>
      </w:r>
      <w:r w:rsidR="003E4833">
        <w:t xml:space="preserve">, unless previously agreed upon. </w:t>
      </w:r>
    </w:p>
    <w:p w14:paraId="2DEEACB4" w14:textId="41808959" w:rsidR="001F0150" w:rsidRDefault="003E4833" w:rsidP="003E4833">
      <w:r>
        <w:t xml:space="preserve"> </w:t>
      </w:r>
      <w:r w:rsidR="001F0150">
        <w:t>8</w:t>
      </w:r>
      <w:r>
        <w:t xml:space="preserve">. If the </w:t>
      </w:r>
      <w:r w:rsidR="00694704">
        <w:t xml:space="preserve">Client </w:t>
      </w:r>
      <w:r>
        <w:t xml:space="preserve">Bitch does not conceive upon the first breeding, </w:t>
      </w:r>
      <w:r w:rsidR="000E73B3">
        <w:t>Co-owner will be notified of contract terms regarding re-breeding</w:t>
      </w:r>
      <w:r>
        <w:t xml:space="preserve">. Costs incurred by both parties during this second breeding remain the same. </w:t>
      </w:r>
      <w:r w:rsidR="001F0150">
        <w:tab/>
      </w:r>
      <w:r w:rsidR="001F0150">
        <w:tab/>
      </w:r>
      <w:r w:rsidR="001F0150">
        <w:tab/>
      </w:r>
      <w:r w:rsidR="001F0150">
        <w:tab/>
      </w:r>
      <w:r w:rsidR="001F0150">
        <w:tab/>
      </w:r>
      <w:r w:rsidR="001F0150">
        <w:tab/>
      </w:r>
      <w:r w:rsidR="00291C6A">
        <w:t xml:space="preserve"> </w:t>
      </w:r>
    </w:p>
    <w:p w14:paraId="3E737A57" w14:textId="77777777" w:rsidR="003B17F3" w:rsidRDefault="003B17F3" w:rsidP="009B6E89">
      <w:pPr>
        <w:pStyle w:val="Heading1"/>
        <w:rPr>
          <w:b/>
          <w:bCs/>
        </w:rPr>
      </w:pPr>
    </w:p>
    <w:p w14:paraId="0AB88552" w14:textId="77777777" w:rsidR="003B17F3" w:rsidRDefault="003B17F3" w:rsidP="009B6E89">
      <w:pPr>
        <w:pStyle w:val="Heading1"/>
        <w:rPr>
          <w:b/>
          <w:bCs/>
        </w:rPr>
      </w:pPr>
    </w:p>
    <w:p w14:paraId="3975000E" w14:textId="77777777" w:rsidR="003B17F3" w:rsidRPr="003B17F3" w:rsidRDefault="003B17F3" w:rsidP="003B17F3"/>
    <w:p w14:paraId="06DBEE9F" w14:textId="77777777" w:rsidR="003B17F3" w:rsidRDefault="003B17F3" w:rsidP="009B6E89">
      <w:pPr>
        <w:pStyle w:val="Heading1"/>
        <w:rPr>
          <w:b/>
          <w:bCs/>
        </w:rPr>
      </w:pPr>
    </w:p>
    <w:p w14:paraId="2226CDFB" w14:textId="63DF4160" w:rsidR="009B6E89" w:rsidRDefault="009B6E89" w:rsidP="009B6E89">
      <w:pPr>
        <w:pStyle w:val="Heading1"/>
        <w:rPr>
          <w:b/>
          <w:bCs/>
        </w:rPr>
      </w:pPr>
      <w:r>
        <w:rPr>
          <w:b/>
          <w:bCs/>
        </w:rPr>
        <w:t>Fulfillment of Contract</w:t>
      </w:r>
    </w:p>
    <w:p w14:paraId="4386C352" w14:textId="77777777" w:rsidR="003B17F3" w:rsidRDefault="003B17F3" w:rsidP="009B6E89">
      <w:pPr>
        <w:rPr>
          <w:i/>
          <w:iCs/>
        </w:rPr>
      </w:pPr>
    </w:p>
    <w:p w14:paraId="677CF528" w14:textId="59A8796B" w:rsidR="009B6E89" w:rsidRPr="00733880" w:rsidRDefault="009B6E89" w:rsidP="009B6E89">
      <w:pPr>
        <w:rPr>
          <w:i/>
          <w:iCs/>
        </w:rPr>
      </w:pPr>
      <w:r w:rsidRPr="003B17F3">
        <w:rPr>
          <w:b/>
          <w:bCs/>
          <w:i/>
          <w:iCs/>
          <w:sz w:val="24"/>
          <w:szCs w:val="24"/>
        </w:rPr>
        <w:t>After fulfillment of this contract, Breeder will complete</w:t>
      </w:r>
      <w:r w:rsidR="00E66168">
        <w:rPr>
          <w:b/>
          <w:bCs/>
          <w:i/>
          <w:iCs/>
          <w:sz w:val="24"/>
          <w:szCs w:val="24"/>
        </w:rPr>
        <w:t xml:space="preserve"> the</w:t>
      </w:r>
      <w:r w:rsidRPr="003B17F3">
        <w:rPr>
          <w:b/>
          <w:bCs/>
          <w:i/>
          <w:iCs/>
          <w:sz w:val="24"/>
          <w:szCs w:val="24"/>
        </w:rPr>
        <w:t xml:space="preserve"> transfer </w:t>
      </w:r>
      <w:r w:rsidR="00E66168">
        <w:rPr>
          <w:b/>
          <w:bCs/>
          <w:i/>
          <w:iCs/>
          <w:sz w:val="24"/>
          <w:szCs w:val="24"/>
        </w:rPr>
        <w:t xml:space="preserve">of </w:t>
      </w:r>
      <w:r w:rsidRPr="003B17F3">
        <w:rPr>
          <w:b/>
          <w:bCs/>
          <w:i/>
          <w:iCs/>
          <w:sz w:val="24"/>
          <w:szCs w:val="24"/>
        </w:rPr>
        <w:t xml:space="preserve">ownership and AKC registration of Stud to </w:t>
      </w:r>
      <w:r w:rsidR="00733880" w:rsidRPr="003B17F3">
        <w:rPr>
          <w:b/>
          <w:bCs/>
          <w:i/>
          <w:iCs/>
          <w:sz w:val="24"/>
          <w:szCs w:val="24"/>
        </w:rPr>
        <w:t>Co-Owner and</w:t>
      </w:r>
      <w:r w:rsidRPr="003B17F3">
        <w:rPr>
          <w:b/>
          <w:bCs/>
          <w:i/>
          <w:iCs/>
          <w:sz w:val="24"/>
          <w:szCs w:val="24"/>
        </w:rPr>
        <w:t xml:space="preserve"> release all rights</w:t>
      </w:r>
      <w:r w:rsidR="00733880" w:rsidRPr="003B17F3">
        <w:rPr>
          <w:b/>
          <w:bCs/>
          <w:i/>
          <w:iCs/>
          <w:sz w:val="24"/>
          <w:szCs w:val="24"/>
        </w:rPr>
        <w:t xml:space="preserve"> and obligations to the Stud</w:t>
      </w:r>
      <w:r w:rsidR="00733880" w:rsidRPr="00733880">
        <w:rPr>
          <w:i/>
          <w:iCs/>
        </w:rPr>
        <w:t>.</w:t>
      </w:r>
    </w:p>
    <w:p w14:paraId="628748B7" w14:textId="2F46DE28" w:rsidR="00733880" w:rsidRDefault="00733880" w:rsidP="009B6E89">
      <w:r>
        <w:t xml:space="preserve">Should the Breeder find him/herself unable or unwilling to fully comply with the terms of this contract with respect to transfer of ownership, the Breeder hereby gives A&amp;D Frenchies the following options: </w:t>
      </w:r>
    </w:p>
    <w:p w14:paraId="4DBD65A5" w14:textId="649B7D26" w:rsidR="00733880" w:rsidRDefault="00733880" w:rsidP="00733880">
      <w:pPr>
        <w:ind w:firstLine="720"/>
      </w:pPr>
      <w:r>
        <w:t xml:space="preserve">A. The Co-Owner can subject the Breeder to liquidated damages in the amount of $5,000.00-$10,500, attorney’s fees in the amount of $2000.00, and the legal cost of bringing this action to enforce the terms of the contract. </w:t>
      </w:r>
    </w:p>
    <w:p w14:paraId="0F648759" w14:textId="179083A9" w:rsidR="00733880" w:rsidRDefault="00733880" w:rsidP="00733880">
      <w:pPr>
        <w:ind w:firstLine="720"/>
      </w:pPr>
      <w:r>
        <w:t>B. In the event that said Stud is used for any type of breeding outside of this contract, the co-owner hereby agrees to pay the Co-Owner an agreed upon liquidation amount of $25,000 to represent the potential progeny value that was lost.</w:t>
      </w:r>
    </w:p>
    <w:p w14:paraId="2F0D084B" w14:textId="77777777" w:rsidR="00733880" w:rsidRDefault="00733880" w:rsidP="00733880">
      <w:pPr>
        <w:ind w:firstLine="720"/>
      </w:pPr>
      <w:r>
        <w:t xml:space="preserve">I have read and understood the terms and conditions for this contract and agree to abide by them until such time as the contract is fulfilled. </w:t>
      </w:r>
    </w:p>
    <w:p w14:paraId="0ED95B1B" w14:textId="77777777" w:rsidR="00733880" w:rsidRDefault="00733880" w:rsidP="00733880">
      <w:r>
        <w:t xml:space="preserve">Co-owner’s Name: ____________________________________ Date: _______________ </w:t>
      </w:r>
    </w:p>
    <w:p w14:paraId="747DDFBF" w14:textId="77777777" w:rsidR="00733880" w:rsidRDefault="00733880" w:rsidP="00733880">
      <w:r>
        <w:t xml:space="preserve">Co-owner’s Signature: _____________________________________________________ </w:t>
      </w:r>
    </w:p>
    <w:p w14:paraId="51D913EA" w14:textId="51FB482B" w:rsidR="00733880" w:rsidRDefault="00733880" w:rsidP="00733880">
      <w:r>
        <w:t xml:space="preserve">Breeder’s Name: ____________________________________ Date: _______________ </w:t>
      </w:r>
    </w:p>
    <w:p w14:paraId="0B8BE020" w14:textId="2A9C04A0" w:rsidR="00733880" w:rsidRDefault="00733880" w:rsidP="00733880">
      <w:r>
        <w:t>Breeder’s Signature: _____________________________________________________</w:t>
      </w:r>
    </w:p>
    <w:p w14:paraId="78A00091" w14:textId="77777777" w:rsidR="00167AF9" w:rsidRDefault="00167AF9" w:rsidP="00167AF9">
      <w:pPr>
        <w:jc w:val="center"/>
      </w:pPr>
    </w:p>
    <w:p w14:paraId="75164F53" w14:textId="77777777" w:rsidR="00167AF9" w:rsidRDefault="00167AF9" w:rsidP="00167AF9">
      <w:pPr>
        <w:jc w:val="center"/>
      </w:pPr>
    </w:p>
    <w:p w14:paraId="52636C41" w14:textId="2D42C1EC" w:rsidR="00167AF9" w:rsidRPr="009B6E89" w:rsidRDefault="00167AF9" w:rsidP="00167AF9">
      <w:pPr>
        <w:jc w:val="center"/>
      </w:pPr>
      <w:r>
        <w:rPr>
          <w:noProof/>
        </w:rPr>
        <w:drawing>
          <wp:inline distT="0" distB="0" distL="0" distR="0" wp14:anchorId="65AE9081" wp14:editId="761DF473">
            <wp:extent cx="2189223" cy="1918335"/>
            <wp:effectExtent l="0" t="0" r="1905" b="571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00366" cy="1928099"/>
                    </a:xfrm>
                    <a:prstGeom prst="rect">
                      <a:avLst/>
                    </a:prstGeom>
                  </pic:spPr>
                </pic:pic>
              </a:graphicData>
            </a:graphic>
          </wp:inline>
        </w:drawing>
      </w:r>
    </w:p>
    <w:sectPr w:rsidR="00167AF9" w:rsidRPr="009B6E89" w:rsidSect="00291C6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CF49B" w14:textId="77777777" w:rsidR="00262598" w:rsidRDefault="00262598" w:rsidP="003E4833">
      <w:pPr>
        <w:spacing w:after="0" w:line="240" w:lineRule="auto"/>
      </w:pPr>
      <w:r>
        <w:separator/>
      </w:r>
    </w:p>
  </w:endnote>
  <w:endnote w:type="continuationSeparator" w:id="0">
    <w:p w14:paraId="65678D4E" w14:textId="77777777" w:rsidR="00262598" w:rsidRDefault="00262598" w:rsidP="003E4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masis MT Pro">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17297"/>
      <w:docPartObj>
        <w:docPartGallery w:val="Page Numbers (Bottom of Page)"/>
        <w:docPartUnique/>
      </w:docPartObj>
    </w:sdtPr>
    <w:sdtEndPr>
      <w:rPr>
        <w:color w:val="7F7F7F" w:themeColor="background1" w:themeShade="7F"/>
        <w:spacing w:val="60"/>
      </w:rPr>
    </w:sdtEndPr>
    <w:sdtContent>
      <w:p w14:paraId="408AA15B" w14:textId="05B26C54" w:rsidR="003E4833" w:rsidRDefault="003E483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A65173" w14:textId="77777777" w:rsidR="00291C6A" w:rsidRPr="00733880" w:rsidRDefault="00291C6A" w:rsidP="00291C6A">
    <w:pPr>
      <w:rPr>
        <w:sz w:val="18"/>
        <w:szCs w:val="18"/>
      </w:rPr>
    </w:pPr>
    <w:r w:rsidRPr="00733880">
      <w:rPr>
        <w:sz w:val="18"/>
        <w:szCs w:val="18"/>
      </w:rPr>
      <w:t xml:space="preserve">______/_______ </w:t>
    </w:r>
  </w:p>
  <w:p w14:paraId="3004F889" w14:textId="65FFB2EE" w:rsidR="003E4833" w:rsidRPr="00733880" w:rsidRDefault="00291C6A" w:rsidP="00291C6A">
    <w:pPr>
      <w:rPr>
        <w:sz w:val="18"/>
        <w:szCs w:val="18"/>
      </w:rPr>
    </w:pPr>
    <w:r w:rsidRPr="00733880">
      <w:rPr>
        <w:sz w:val="18"/>
        <w:szCs w:val="18"/>
      </w:rPr>
      <w:t>Co-Owners</w:t>
    </w:r>
    <w:r w:rsidR="002419F9">
      <w:rPr>
        <w:sz w:val="18"/>
        <w:szCs w:val="18"/>
      </w:rPr>
      <w:t>/Breeders</w:t>
    </w:r>
    <w:r w:rsidRPr="00733880">
      <w:rPr>
        <w:sz w:val="18"/>
        <w:szCs w:val="18"/>
      </w:rPr>
      <w:t xml:space="preserve"> Initials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0AC5A" w14:textId="77777777" w:rsidR="00262598" w:rsidRDefault="00262598" w:rsidP="003E4833">
      <w:pPr>
        <w:spacing w:after="0" w:line="240" w:lineRule="auto"/>
      </w:pPr>
      <w:r>
        <w:separator/>
      </w:r>
    </w:p>
  </w:footnote>
  <w:footnote w:type="continuationSeparator" w:id="0">
    <w:p w14:paraId="275257DC" w14:textId="77777777" w:rsidR="00262598" w:rsidRDefault="00262598" w:rsidP="003E4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C5656" w14:textId="6178543C" w:rsidR="003E4833" w:rsidRPr="003E4833" w:rsidRDefault="003E4833">
    <w:pPr>
      <w:pStyle w:val="Header"/>
      <w:rPr>
        <w:rFonts w:ascii="Amasis MT Pro" w:hAnsi="Amasis MT Pro"/>
      </w:rPr>
    </w:pPr>
    <w:r w:rsidRPr="003E4833">
      <w:rPr>
        <w:rFonts w:ascii="Amasis MT Pro" w:hAnsi="Amasis MT Pro"/>
        <w:noProof/>
      </w:rPr>
      <w:drawing>
        <wp:inline distT="0" distB="0" distL="0" distR="0" wp14:anchorId="2046F6BF" wp14:editId="1F3A2E5D">
          <wp:extent cx="429645" cy="412750"/>
          <wp:effectExtent l="0" t="0" r="889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0469" cy="423148"/>
                  </a:xfrm>
                  <a:prstGeom prst="rect">
                    <a:avLst/>
                  </a:prstGeom>
                </pic:spPr>
              </pic:pic>
            </a:graphicData>
          </a:graphic>
        </wp:inline>
      </w:drawing>
    </w:r>
    <w:r w:rsidRPr="003E4833">
      <w:rPr>
        <w:rFonts w:ascii="Amasis MT Pro" w:hAnsi="Amasis MT Pro"/>
        <w:sz w:val="40"/>
        <w:szCs w:val="40"/>
      </w:rPr>
      <w:t>A&amp;D Frenchies Co-Ownership Contract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33"/>
    <w:rsid w:val="00011B70"/>
    <w:rsid w:val="000E73B3"/>
    <w:rsid w:val="00167AF9"/>
    <w:rsid w:val="001F0150"/>
    <w:rsid w:val="00214A92"/>
    <w:rsid w:val="002419F9"/>
    <w:rsid w:val="00262598"/>
    <w:rsid w:val="002633E2"/>
    <w:rsid w:val="00291C6A"/>
    <w:rsid w:val="00317113"/>
    <w:rsid w:val="003758DA"/>
    <w:rsid w:val="00376149"/>
    <w:rsid w:val="00386EC7"/>
    <w:rsid w:val="003B17F3"/>
    <w:rsid w:val="003C54A6"/>
    <w:rsid w:val="003E4833"/>
    <w:rsid w:val="00423C05"/>
    <w:rsid w:val="004275CF"/>
    <w:rsid w:val="00576B4D"/>
    <w:rsid w:val="005B21B0"/>
    <w:rsid w:val="00694704"/>
    <w:rsid w:val="00694C6C"/>
    <w:rsid w:val="00707F51"/>
    <w:rsid w:val="00733880"/>
    <w:rsid w:val="007462DA"/>
    <w:rsid w:val="00794B66"/>
    <w:rsid w:val="00826B21"/>
    <w:rsid w:val="008841BF"/>
    <w:rsid w:val="00967F73"/>
    <w:rsid w:val="0098499C"/>
    <w:rsid w:val="009B6E89"/>
    <w:rsid w:val="009E1F2F"/>
    <w:rsid w:val="00A4055B"/>
    <w:rsid w:val="00CB72D7"/>
    <w:rsid w:val="00CF102D"/>
    <w:rsid w:val="00D05FE5"/>
    <w:rsid w:val="00D857D2"/>
    <w:rsid w:val="00DC2091"/>
    <w:rsid w:val="00E66168"/>
    <w:rsid w:val="00EA3C9B"/>
    <w:rsid w:val="00EF0E9C"/>
    <w:rsid w:val="00F6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FC4B3"/>
  <w15:chartTrackingRefBased/>
  <w15:docId w15:val="{35CD7060-0700-4571-948D-F4B728E6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8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4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833"/>
  </w:style>
  <w:style w:type="paragraph" w:styleId="Footer">
    <w:name w:val="footer"/>
    <w:basedOn w:val="Normal"/>
    <w:link w:val="FooterChar"/>
    <w:uiPriority w:val="99"/>
    <w:unhideWhenUsed/>
    <w:rsid w:val="003E4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833"/>
  </w:style>
  <w:style w:type="character" w:styleId="Hyperlink">
    <w:name w:val="Hyperlink"/>
    <w:basedOn w:val="DefaultParagraphFont"/>
    <w:uiPriority w:val="99"/>
    <w:unhideWhenUsed/>
    <w:rsid w:val="003E4833"/>
    <w:rPr>
      <w:color w:val="0563C1" w:themeColor="hyperlink"/>
      <w:u w:val="single"/>
    </w:rPr>
  </w:style>
  <w:style w:type="character" w:styleId="UnresolvedMention">
    <w:name w:val="Unresolved Mention"/>
    <w:basedOn w:val="DefaultParagraphFont"/>
    <w:uiPriority w:val="99"/>
    <w:semiHidden/>
    <w:unhideWhenUsed/>
    <w:rsid w:val="003E4833"/>
    <w:rPr>
      <w:color w:val="605E5C"/>
      <w:shd w:val="clear" w:color="auto" w:fill="E1DFDD"/>
    </w:rPr>
  </w:style>
  <w:style w:type="character" w:customStyle="1" w:styleId="Heading1Char">
    <w:name w:val="Heading 1 Char"/>
    <w:basedOn w:val="DefaultParagraphFont"/>
    <w:link w:val="Heading1"/>
    <w:uiPriority w:val="9"/>
    <w:rsid w:val="003E48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E4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3E48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AandDFrenchies@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anddfrenchies.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1181</TotalTime>
  <Pages>4</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Gibson</dc:creator>
  <cp:keywords/>
  <dc:description/>
  <cp:lastModifiedBy>Amanda Gibson</cp:lastModifiedBy>
  <cp:revision>29</cp:revision>
  <dcterms:created xsi:type="dcterms:W3CDTF">2023-04-27T17:08:00Z</dcterms:created>
  <dcterms:modified xsi:type="dcterms:W3CDTF">2023-05-01T12:17:00Z</dcterms:modified>
</cp:coreProperties>
</file>