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633FB" w14:textId="61412323" w:rsidR="005B0326" w:rsidRPr="0059765F" w:rsidRDefault="00494DAD" w:rsidP="0059765F">
      <w:pPr>
        <w:jc w:val="center"/>
        <w:rPr>
          <w:rFonts w:cstheme="minorHAnsi"/>
          <w:b/>
          <w:bCs/>
          <w:sz w:val="32"/>
          <w:szCs w:val="32"/>
          <w:u w:val="single"/>
        </w:rPr>
      </w:pPr>
      <w:r>
        <w:rPr>
          <w:rFonts w:cstheme="minorHAnsi"/>
          <w:b/>
          <w:bCs/>
          <w:sz w:val="32"/>
          <w:szCs w:val="32"/>
          <w:u w:val="single"/>
        </w:rPr>
        <w:t xml:space="preserve">Health and </w:t>
      </w:r>
      <w:r w:rsidR="001C7D2B">
        <w:rPr>
          <w:rFonts w:cstheme="minorHAnsi"/>
          <w:b/>
          <w:bCs/>
          <w:sz w:val="32"/>
          <w:szCs w:val="32"/>
          <w:u w:val="single"/>
        </w:rPr>
        <w:t>H</w:t>
      </w:r>
      <w:r>
        <w:rPr>
          <w:rFonts w:cstheme="minorHAnsi"/>
          <w:b/>
          <w:bCs/>
          <w:sz w:val="32"/>
          <w:szCs w:val="32"/>
          <w:u w:val="single"/>
        </w:rPr>
        <w:t>ygiene</w:t>
      </w:r>
    </w:p>
    <w:p w14:paraId="353BD318" w14:textId="4044EA64" w:rsidR="001A5514" w:rsidRPr="009F0A64" w:rsidRDefault="00A050E3" w:rsidP="004717D1">
      <w:pPr>
        <w:suppressAutoHyphens/>
        <w:autoSpaceDN w:val="0"/>
        <w:spacing w:after="0" w:line="240" w:lineRule="auto"/>
        <w:textAlignment w:val="baseline"/>
        <w:rPr>
          <w:rFonts w:cstheme="minorHAnsi"/>
          <w:b/>
          <w:bCs/>
          <w:color w:val="92D050"/>
        </w:rPr>
      </w:pPr>
      <w:r w:rsidRPr="009F0A64">
        <w:rPr>
          <w:rFonts w:cstheme="minorHAnsi"/>
          <w:b/>
          <w:bCs/>
          <w:color w:val="92D050"/>
        </w:rPr>
        <w:t>Food and Drink</w:t>
      </w:r>
    </w:p>
    <w:p w14:paraId="7A8518AA" w14:textId="4D6558A7" w:rsidR="00E46F32" w:rsidRDefault="00EE26C6" w:rsidP="004717D1">
      <w:pPr>
        <w:spacing w:after="0" w:line="240" w:lineRule="auto"/>
        <w:rPr>
          <w:rFonts w:cstheme="minorHAnsi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EDB9510" wp14:editId="7083967B">
            <wp:simplePos x="0" y="0"/>
            <wp:positionH relativeFrom="margin">
              <wp:align>left</wp:align>
            </wp:positionH>
            <wp:positionV relativeFrom="paragraph">
              <wp:posOffset>713768</wp:posOffset>
            </wp:positionV>
            <wp:extent cx="6626860" cy="3980815"/>
            <wp:effectExtent l="0" t="0" r="2540" b="635"/>
            <wp:wrapTight wrapText="bothSides">
              <wp:wrapPolygon edited="0">
                <wp:start x="0" y="0"/>
                <wp:lineTo x="0" y="21500"/>
                <wp:lineTo x="21546" y="21500"/>
                <wp:lineTo x="21546" y="0"/>
                <wp:lineTo x="0" y="0"/>
              </wp:wrapPolygon>
            </wp:wrapTight>
            <wp:docPr id="437" name="Picture 437" descr="A diagram of food items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7" name="Picture 437" descr="A diagram of food items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6860" cy="3980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1E51" w:rsidRPr="005B0326">
        <w:rPr>
          <w:rFonts w:cstheme="minorHAnsi"/>
        </w:rPr>
        <w:t xml:space="preserve">At </w:t>
      </w:r>
      <w:r w:rsidR="006D64B6" w:rsidRPr="005B0326">
        <w:rPr>
          <w:rFonts w:cstheme="minorHAnsi"/>
        </w:rPr>
        <w:t>The Willow Tree</w:t>
      </w:r>
      <w:r w:rsidR="00B11E51" w:rsidRPr="005B0326">
        <w:rPr>
          <w:rFonts w:cstheme="minorHAnsi"/>
        </w:rPr>
        <w:t xml:space="preserve">, </w:t>
      </w:r>
      <w:r w:rsidR="002B24F7">
        <w:rPr>
          <w:rFonts w:cstheme="minorHAnsi"/>
        </w:rPr>
        <w:t xml:space="preserve">we </w:t>
      </w:r>
      <w:r w:rsidR="00F57CF8">
        <w:rPr>
          <w:rFonts w:cstheme="minorHAnsi"/>
        </w:rPr>
        <w:t>adhere to th</w:t>
      </w:r>
      <w:r w:rsidR="007919B4">
        <w:rPr>
          <w:rFonts w:cstheme="minorHAnsi"/>
        </w:rPr>
        <w:t>e</w:t>
      </w:r>
      <w:r w:rsidR="00F57CF8">
        <w:rPr>
          <w:rFonts w:cstheme="minorHAnsi"/>
        </w:rPr>
        <w:t xml:space="preserve"> Early Years Foundation Stage</w:t>
      </w:r>
      <w:r w:rsidR="00B864BA">
        <w:rPr>
          <w:rFonts w:cstheme="minorHAnsi"/>
        </w:rPr>
        <w:t xml:space="preserve"> </w:t>
      </w:r>
      <w:r w:rsidR="00826393">
        <w:rPr>
          <w:rFonts w:cstheme="minorHAnsi"/>
        </w:rPr>
        <w:t xml:space="preserve">nutrition guidance. </w:t>
      </w:r>
      <w:r w:rsidR="00E46F32">
        <w:rPr>
          <w:rFonts w:cstheme="minorHAnsi"/>
        </w:rPr>
        <w:t xml:space="preserve">We </w:t>
      </w:r>
      <w:r w:rsidR="002B24F7">
        <w:rPr>
          <w:rFonts w:cstheme="minorHAnsi"/>
        </w:rPr>
        <w:t>pride ourselves on</w:t>
      </w:r>
      <w:r w:rsidR="00DC7025" w:rsidRPr="005B0326">
        <w:rPr>
          <w:rFonts w:cstheme="minorHAnsi"/>
        </w:rPr>
        <w:t xml:space="preserve"> </w:t>
      </w:r>
      <w:r w:rsidR="00B11E51" w:rsidRPr="005B0326">
        <w:rPr>
          <w:rFonts w:cstheme="minorHAnsi"/>
        </w:rPr>
        <w:t>encouraging children to have a healthy, balanced diet whilst at nursery</w:t>
      </w:r>
      <w:r w:rsidR="002B24F7">
        <w:rPr>
          <w:rFonts w:cstheme="minorHAnsi"/>
        </w:rPr>
        <w:t xml:space="preserve">. </w:t>
      </w:r>
      <w:r w:rsidR="00145D7C">
        <w:rPr>
          <w:rFonts w:cstheme="minorHAnsi"/>
        </w:rPr>
        <w:t xml:space="preserve">Children are always </w:t>
      </w:r>
      <w:r>
        <w:rPr>
          <w:rFonts w:cstheme="minorHAnsi"/>
        </w:rPr>
        <w:t>encouraged but not forced to eat the food provided by our chef. We discourage parents from sending packed lunches into the setting as this create</w:t>
      </w:r>
      <w:r w:rsidR="003A1D96">
        <w:rPr>
          <w:rFonts w:cstheme="minorHAnsi"/>
        </w:rPr>
        <w:t>s</w:t>
      </w:r>
      <w:r>
        <w:rPr>
          <w:rFonts w:cstheme="minorHAnsi"/>
        </w:rPr>
        <w:t xml:space="preserve"> an unfair environment which can not be directly controlled by the setting.</w:t>
      </w:r>
    </w:p>
    <w:p w14:paraId="6FC6C1E7" w14:textId="34093816" w:rsidR="00420A11" w:rsidRDefault="00420A11" w:rsidP="004717D1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Current legislation holds the nursery accountable for what the children eat whilst </w:t>
      </w:r>
      <w:r w:rsidR="005C6E43">
        <w:rPr>
          <w:rFonts w:cstheme="minorHAnsi"/>
        </w:rPr>
        <w:t>at nursery. It states children must have fruit</w:t>
      </w:r>
      <w:r w:rsidR="00CA591A">
        <w:rPr>
          <w:rFonts w:cstheme="minorHAnsi"/>
        </w:rPr>
        <w:t xml:space="preserve"> or vegetables</w:t>
      </w:r>
      <w:r w:rsidR="005C6E43">
        <w:rPr>
          <w:rFonts w:cstheme="minorHAnsi"/>
        </w:rPr>
        <w:t xml:space="preserve"> </w:t>
      </w:r>
      <w:r w:rsidR="00CA591A">
        <w:rPr>
          <w:rFonts w:cstheme="minorHAnsi"/>
        </w:rPr>
        <w:t>as one of the options at every mealtime, with this in mind this will be our new eating routine:</w:t>
      </w:r>
    </w:p>
    <w:p w14:paraId="7EECDDEE" w14:textId="6E47CB76" w:rsidR="00DD7F5A" w:rsidRDefault="00DD7F5A" w:rsidP="004717D1">
      <w:pPr>
        <w:spacing w:after="0" w:line="240" w:lineRule="auto"/>
        <w:rPr>
          <w:rFonts w:cstheme="minorHAnsi"/>
        </w:rPr>
      </w:pPr>
    </w:p>
    <w:p w14:paraId="0CD701BA" w14:textId="43020FC6" w:rsidR="00D05314" w:rsidRDefault="00E46F32" w:rsidP="004717D1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7:30 – 8:30am: </w:t>
      </w:r>
      <w:r w:rsidR="00D05314">
        <w:rPr>
          <w:rFonts w:cstheme="minorHAnsi"/>
        </w:rPr>
        <w:t>Low sugar cereal and/or fruit</w:t>
      </w:r>
      <w:r w:rsidR="002A6860">
        <w:rPr>
          <w:rFonts w:cstheme="minorHAnsi"/>
        </w:rPr>
        <w:t xml:space="preserve"> with water</w:t>
      </w:r>
      <w:r w:rsidR="00CC6E29">
        <w:rPr>
          <w:rFonts w:cstheme="minorHAnsi"/>
        </w:rPr>
        <w:t xml:space="preserve"> or full fat milk.</w:t>
      </w:r>
    </w:p>
    <w:p w14:paraId="4B4C92B4" w14:textId="6419305B" w:rsidR="00D05314" w:rsidRDefault="00D05314" w:rsidP="004717D1">
      <w:pPr>
        <w:spacing w:after="0" w:line="240" w:lineRule="auto"/>
        <w:rPr>
          <w:rFonts w:cstheme="minorHAnsi"/>
        </w:rPr>
      </w:pPr>
      <w:r>
        <w:rPr>
          <w:rFonts w:cstheme="minorHAnsi"/>
        </w:rPr>
        <w:t>10am – Fruit</w:t>
      </w:r>
      <w:r w:rsidR="001555FA">
        <w:rPr>
          <w:rFonts w:cstheme="minorHAnsi"/>
        </w:rPr>
        <w:t xml:space="preserve"> (not dried fruit)</w:t>
      </w:r>
      <w:r w:rsidR="00CC6E29">
        <w:rPr>
          <w:rFonts w:cstheme="minorHAnsi"/>
        </w:rPr>
        <w:t xml:space="preserve"> with water or full fat milk.</w:t>
      </w:r>
    </w:p>
    <w:p w14:paraId="12CE450F" w14:textId="0C62561B" w:rsidR="008F122C" w:rsidRDefault="00D05314" w:rsidP="004717D1">
      <w:pPr>
        <w:spacing w:after="0" w:line="240" w:lineRule="auto"/>
        <w:rPr>
          <w:rFonts w:cstheme="minorHAnsi"/>
        </w:rPr>
      </w:pPr>
      <w:r>
        <w:rPr>
          <w:rFonts w:cstheme="minorHAnsi"/>
        </w:rPr>
        <w:t>11:30</w:t>
      </w:r>
      <w:r w:rsidR="00A15366">
        <w:rPr>
          <w:rFonts w:cstheme="minorHAnsi"/>
        </w:rPr>
        <w:t xml:space="preserve">/12pm: </w:t>
      </w:r>
      <w:r w:rsidR="00B11E51" w:rsidRPr="005B0326">
        <w:rPr>
          <w:rFonts w:cstheme="minorHAnsi"/>
        </w:rPr>
        <w:t xml:space="preserve"> </w:t>
      </w:r>
      <w:r w:rsidR="00A15366">
        <w:rPr>
          <w:rFonts w:cstheme="minorHAnsi"/>
        </w:rPr>
        <w:t>H</w:t>
      </w:r>
      <w:r w:rsidR="00F62841">
        <w:rPr>
          <w:rFonts w:cstheme="minorHAnsi"/>
        </w:rPr>
        <w:t xml:space="preserve">ot meal </w:t>
      </w:r>
      <w:r w:rsidR="00A15366">
        <w:rPr>
          <w:rFonts w:cstheme="minorHAnsi"/>
        </w:rPr>
        <w:t>including</w:t>
      </w:r>
      <w:r w:rsidR="00E2278E">
        <w:rPr>
          <w:rFonts w:cstheme="minorHAnsi"/>
        </w:rPr>
        <w:t xml:space="preserve"> at</w:t>
      </w:r>
      <w:r w:rsidR="00A15366">
        <w:rPr>
          <w:rFonts w:cstheme="minorHAnsi"/>
        </w:rPr>
        <w:t xml:space="preserve"> least two </w:t>
      </w:r>
      <w:r w:rsidR="008F122C">
        <w:rPr>
          <w:rFonts w:cstheme="minorHAnsi"/>
        </w:rPr>
        <w:t>types of</w:t>
      </w:r>
      <w:r w:rsidR="00A15366">
        <w:rPr>
          <w:rFonts w:cstheme="minorHAnsi"/>
        </w:rPr>
        <w:t xml:space="preserve"> vegetable</w:t>
      </w:r>
      <w:r w:rsidR="00CC6E29">
        <w:rPr>
          <w:rFonts w:cstheme="minorHAnsi"/>
        </w:rPr>
        <w:t xml:space="preserve"> with water.</w:t>
      </w:r>
    </w:p>
    <w:p w14:paraId="6B59F2BF" w14:textId="0D95182E" w:rsidR="00CC6E29" w:rsidRDefault="008F122C" w:rsidP="00CC6E29">
      <w:pPr>
        <w:spacing w:after="0" w:line="240" w:lineRule="auto"/>
        <w:rPr>
          <w:rFonts w:cstheme="minorHAnsi"/>
        </w:rPr>
      </w:pPr>
      <w:r>
        <w:rPr>
          <w:rFonts w:cstheme="minorHAnsi"/>
        </w:rPr>
        <w:t>2pm – Fruit</w:t>
      </w:r>
      <w:r w:rsidR="00CC6E29">
        <w:rPr>
          <w:rFonts w:cstheme="minorHAnsi"/>
        </w:rPr>
        <w:t xml:space="preserve"> (not dried fruit) with water or full fat milk.</w:t>
      </w:r>
    </w:p>
    <w:p w14:paraId="2242465E" w14:textId="09D6D51A" w:rsidR="008F122C" w:rsidRDefault="008F122C" w:rsidP="004717D1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4pm </w:t>
      </w:r>
      <w:r w:rsidR="00563233">
        <w:rPr>
          <w:rFonts w:cstheme="minorHAnsi"/>
        </w:rPr>
        <w:t>–</w:t>
      </w:r>
      <w:r>
        <w:rPr>
          <w:rFonts w:cstheme="minorHAnsi"/>
        </w:rPr>
        <w:t xml:space="preserve"> </w:t>
      </w:r>
      <w:r w:rsidR="00563233">
        <w:rPr>
          <w:rFonts w:cstheme="minorHAnsi"/>
        </w:rPr>
        <w:t>Small meal including 1 vegetable</w:t>
      </w:r>
      <w:r w:rsidR="005315C8">
        <w:rPr>
          <w:rFonts w:cstheme="minorHAnsi"/>
        </w:rPr>
        <w:t xml:space="preserve"> with water.</w:t>
      </w:r>
    </w:p>
    <w:p w14:paraId="1C2D05F6" w14:textId="6FA15FA2" w:rsidR="008D6892" w:rsidRDefault="008D6892" w:rsidP="004717D1">
      <w:pPr>
        <w:spacing w:after="0" w:line="240" w:lineRule="auto"/>
        <w:rPr>
          <w:rFonts w:cstheme="minorHAnsi"/>
        </w:rPr>
      </w:pPr>
    </w:p>
    <w:p w14:paraId="78F7E111" w14:textId="77777777" w:rsidR="00644D42" w:rsidRDefault="00EC164F" w:rsidP="004717D1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We will no longer be providing </w:t>
      </w:r>
      <w:r w:rsidR="002D7909">
        <w:rPr>
          <w:rFonts w:cstheme="minorHAnsi"/>
        </w:rPr>
        <w:t>a dessert of any type</w:t>
      </w:r>
      <w:r w:rsidR="00644D42">
        <w:rPr>
          <w:rFonts w:cstheme="minorHAnsi"/>
        </w:rPr>
        <w:t>.</w:t>
      </w:r>
      <w:r w:rsidR="002D7909">
        <w:rPr>
          <w:rFonts w:cstheme="minorHAnsi"/>
        </w:rPr>
        <w:t xml:space="preserve"> </w:t>
      </w:r>
    </w:p>
    <w:p w14:paraId="162C83AF" w14:textId="77777777" w:rsidR="00644D42" w:rsidRDefault="00644D42" w:rsidP="004717D1">
      <w:pPr>
        <w:spacing w:after="0" w:line="240" w:lineRule="auto"/>
        <w:rPr>
          <w:rFonts w:cstheme="minorHAnsi"/>
        </w:rPr>
      </w:pPr>
    </w:p>
    <w:p w14:paraId="23753675" w14:textId="13F49956" w:rsidR="00EC164F" w:rsidRDefault="00644D42" w:rsidP="004717D1">
      <w:pPr>
        <w:spacing w:after="0" w:line="240" w:lineRule="auto"/>
        <w:rPr>
          <w:rFonts w:cstheme="minorHAnsi"/>
        </w:rPr>
      </w:pPr>
      <w:r>
        <w:rPr>
          <w:rFonts w:cstheme="minorHAnsi"/>
        </w:rPr>
        <w:t>A</w:t>
      </w:r>
      <w:r w:rsidR="002D7909">
        <w:rPr>
          <w:rFonts w:cstheme="minorHAnsi"/>
        </w:rPr>
        <w:t xml:space="preserve">ny packed lunches that are brought in must also follow the legislation </w:t>
      </w:r>
      <w:hyperlink r:id="rId9" w:history="1">
        <w:r w:rsidR="00E1285B" w:rsidRPr="00E1285B">
          <w:rPr>
            <w:color w:val="0000FF"/>
            <w:u w:val="single"/>
          </w:rPr>
          <w:t>Early Years Foundation Stage nutrition guidance</w:t>
        </w:r>
      </w:hyperlink>
      <w:r w:rsidR="00533AA4">
        <w:t xml:space="preserve">, providing fruit at each meal time and avoiding the </w:t>
      </w:r>
      <w:r w:rsidR="00EA4907">
        <w:t>below</w:t>
      </w:r>
      <w:r w:rsidR="00533AA4">
        <w:t>:</w:t>
      </w:r>
      <w:r w:rsidR="00AE70BE">
        <w:t xml:space="preserve"> </w:t>
      </w:r>
    </w:p>
    <w:p w14:paraId="7A0513C2" w14:textId="77777777" w:rsidR="00212BB9" w:rsidRDefault="00212BB9" w:rsidP="004717D1">
      <w:pPr>
        <w:spacing w:after="0" w:line="240" w:lineRule="auto"/>
        <w:rPr>
          <w:rFonts w:cstheme="minorHAnsi"/>
        </w:rPr>
      </w:pPr>
    </w:p>
    <w:p w14:paraId="32913218" w14:textId="4E91FD97" w:rsidR="00E9416D" w:rsidRPr="009669C4" w:rsidRDefault="00E9416D" w:rsidP="004717D1">
      <w:pPr>
        <w:spacing w:after="0" w:line="240" w:lineRule="auto"/>
        <w:rPr>
          <w:rFonts w:cstheme="minorHAnsi"/>
          <w:b/>
          <w:bCs/>
        </w:rPr>
      </w:pPr>
      <w:r w:rsidRPr="009669C4">
        <w:rPr>
          <w:rFonts w:cstheme="minorHAnsi"/>
          <w:b/>
          <w:bCs/>
        </w:rPr>
        <w:t>We must avoid:</w:t>
      </w:r>
    </w:p>
    <w:p w14:paraId="777E0A99" w14:textId="30B0FC0D" w:rsidR="00E9416D" w:rsidRDefault="00E9416D" w:rsidP="00D5737C">
      <w:pPr>
        <w:pStyle w:val="ListParagraph"/>
        <w:numPr>
          <w:ilvl w:val="0"/>
          <w:numId w:val="14"/>
        </w:numPr>
        <w:spacing w:after="0" w:line="240" w:lineRule="auto"/>
        <w:rPr>
          <w:rFonts w:cstheme="minorHAnsi"/>
        </w:rPr>
      </w:pPr>
      <w:r w:rsidRPr="00D5737C">
        <w:rPr>
          <w:rFonts w:cstheme="minorHAnsi"/>
        </w:rPr>
        <w:t>Added salt and sugar in tinned vegetables and pulses and choose no added sal</w:t>
      </w:r>
      <w:r w:rsidR="00381CE7" w:rsidRPr="00D5737C">
        <w:rPr>
          <w:rFonts w:cstheme="minorHAnsi"/>
        </w:rPr>
        <w:t>t and sugar options or those tinned water.</w:t>
      </w:r>
    </w:p>
    <w:p w14:paraId="54ABF32D" w14:textId="3BDDEA29" w:rsidR="00D5737C" w:rsidRDefault="00FE423B" w:rsidP="00D5737C">
      <w:pPr>
        <w:pStyle w:val="ListParagraph"/>
        <w:numPr>
          <w:ilvl w:val="0"/>
          <w:numId w:val="14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Cereals labelled as ‘high’ in sugar such as sugar-coated</w:t>
      </w:r>
      <w:r w:rsidR="005845C2">
        <w:rPr>
          <w:rFonts w:cstheme="minorHAnsi"/>
        </w:rPr>
        <w:t xml:space="preserve"> or chocolate-flavoured cereals.</w:t>
      </w:r>
    </w:p>
    <w:p w14:paraId="2C7D839B" w14:textId="78D6653E" w:rsidR="005845C2" w:rsidRDefault="005845C2" w:rsidP="00D5737C">
      <w:pPr>
        <w:pStyle w:val="ListParagraph"/>
        <w:numPr>
          <w:ilvl w:val="0"/>
          <w:numId w:val="14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Flavoured dried rice, pasta, noodle products</w:t>
      </w:r>
      <w:r w:rsidR="00981E16">
        <w:rPr>
          <w:rFonts w:cstheme="minorHAnsi"/>
        </w:rPr>
        <w:t>.</w:t>
      </w:r>
    </w:p>
    <w:p w14:paraId="42C83B7A" w14:textId="1AA47F31" w:rsidR="00981E16" w:rsidRDefault="00981E16" w:rsidP="00D5737C">
      <w:pPr>
        <w:pStyle w:val="ListParagraph"/>
        <w:numPr>
          <w:ilvl w:val="0"/>
          <w:numId w:val="14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Sweetened yogurts and fromage frais</w:t>
      </w:r>
      <w:r w:rsidR="00676AC7">
        <w:rPr>
          <w:rFonts w:cstheme="minorHAnsi"/>
        </w:rPr>
        <w:t>.</w:t>
      </w:r>
    </w:p>
    <w:p w14:paraId="0B534FCB" w14:textId="2B543D5C" w:rsidR="00676AC7" w:rsidRDefault="00676AC7" w:rsidP="00D5737C">
      <w:pPr>
        <w:pStyle w:val="ListParagraph"/>
        <w:numPr>
          <w:ilvl w:val="0"/>
          <w:numId w:val="14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Fo</w:t>
      </w:r>
      <w:r w:rsidR="00A16CD0">
        <w:rPr>
          <w:rFonts w:cstheme="minorHAnsi"/>
        </w:rPr>
        <w:t>o</w:t>
      </w:r>
      <w:r>
        <w:rPr>
          <w:rFonts w:cstheme="minorHAnsi"/>
        </w:rPr>
        <w:t>ds high in saturated fat, salt, and/or sugars like cakes, sweet and sav</w:t>
      </w:r>
      <w:r w:rsidR="00A16CD0">
        <w:rPr>
          <w:rFonts w:cstheme="minorHAnsi"/>
        </w:rPr>
        <w:t>oury pastries, biscuits, crisps, chocolate and other confectionary.</w:t>
      </w:r>
    </w:p>
    <w:p w14:paraId="2E70F8BF" w14:textId="5904E288" w:rsidR="0036635A" w:rsidRDefault="00076413" w:rsidP="00D5737C">
      <w:pPr>
        <w:pStyle w:val="ListParagraph"/>
        <w:numPr>
          <w:ilvl w:val="0"/>
          <w:numId w:val="14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Artificial sweeteners as they may encourage children to prefer very sweet foods.</w:t>
      </w:r>
    </w:p>
    <w:p w14:paraId="79997DC1" w14:textId="1D1C4659" w:rsidR="00076413" w:rsidRDefault="004214CC" w:rsidP="00D5737C">
      <w:pPr>
        <w:pStyle w:val="ListParagraph"/>
        <w:numPr>
          <w:ilvl w:val="0"/>
          <w:numId w:val="14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lastRenderedPageBreak/>
        <w:t>Skimmed and 1% milk.</w:t>
      </w:r>
    </w:p>
    <w:p w14:paraId="45793624" w14:textId="3D71A140" w:rsidR="004214CC" w:rsidRDefault="004214CC" w:rsidP="00D5737C">
      <w:pPr>
        <w:pStyle w:val="ListParagraph"/>
        <w:numPr>
          <w:ilvl w:val="0"/>
          <w:numId w:val="14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Sugary drinks, including fruit juices, squash and smoothies.</w:t>
      </w:r>
    </w:p>
    <w:p w14:paraId="5A361608" w14:textId="06E7ACFA" w:rsidR="00D352FD" w:rsidRDefault="00D352FD" w:rsidP="00D5737C">
      <w:pPr>
        <w:pStyle w:val="ListParagraph"/>
        <w:numPr>
          <w:ilvl w:val="0"/>
          <w:numId w:val="14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Nuts in any form or variety.</w:t>
      </w:r>
    </w:p>
    <w:p w14:paraId="67B1E767" w14:textId="77777777" w:rsidR="00AE70BE" w:rsidRPr="00D5737C" w:rsidRDefault="00AE70BE" w:rsidP="00AE70BE">
      <w:pPr>
        <w:pStyle w:val="ListParagraph"/>
        <w:spacing w:after="0" w:line="240" w:lineRule="auto"/>
        <w:rPr>
          <w:rFonts w:cstheme="minorHAnsi"/>
        </w:rPr>
      </w:pPr>
    </w:p>
    <w:p w14:paraId="0959AC3F" w14:textId="58DE72AB" w:rsidR="00B11E51" w:rsidRDefault="006F2001" w:rsidP="004717D1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We expect all families to work with us to </w:t>
      </w:r>
      <w:r w:rsidR="00B11E51" w:rsidRPr="005B0326">
        <w:rPr>
          <w:rFonts w:cstheme="minorHAnsi"/>
        </w:rPr>
        <w:t>ensure children get nutri</w:t>
      </w:r>
      <w:r w:rsidR="00B7236B" w:rsidRPr="005B0326">
        <w:rPr>
          <w:rFonts w:cstheme="minorHAnsi"/>
        </w:rPr>
        <w:t xml:space="preserve">tional benefits from the food </w:t>
      </w:r>
      <w:r w:rsidR="00322EF7" w:rsidRPr="005B0326">
        <w:rPr>
          <w:rFonts w:cstheme="minorHAnsi"/>
        </w:rPr>
        <w:t xml:space="preserve">they </w:t>
      </w:r>
      <w:r w:rsidR="00CC0971">
        <w:rPr>
          <w:rFonts w:cstheme="minorHAnsi"/>
        </w:rPr>
        <w:t xml:space="preserve">eat </w:t>
      </w:r>
      <w:r w:rsidR="007F1BD6">
        <w:rPr>
          <w:rFonts w:cstheme="minorHAnsi"/>
        </w:rPr>
        <w:t>enabling them t</w:t>
      </w:r>
      <w:r w:rsidR="00322EF7" w:rsidRPr="005B0326">
        <w:rPr>
          <w:rFonts w:cstheme="minorHAnsi"/>
        </w:rPr>
        <w:t>o grow</w:t>
      </w:r>
      <w:r w:rsidR="00FD7436" w:rsidRPr="005B0326">
        <w:rPr>
          <w:rFonts w:cstheme="minorHAnsi"/>
        </w:rPr>
        <w:t xml:space="preserve"> and develop</w:t>
      </w:r>
      <w:r w:rsidR="00B11E51" w:rsidRPr="005B0326">
        <w:rPr>
          <w:rFonts w:cstheme="minorHAnsi"/>
        </w:rPr>
        <w:t xml:space="preserve">. </w:t>
      </w:r>
    </w:p>
    <w:p w14:paraId="3D354311" w14:textId="77777777" w:rsidR="007F1BD6" w:rsidRPr="005B0326" w:rsidRDefault="007F1BD6" w:rsidP="004717D1">
      <w:pPr>
        <w:spacing w:after="0" w:line="240" w:lineRule="auto"/>
        <w:rPr>
          <w:rFonts w:cstheme="minorHAnsi"/>
        </w:rPr>
      </w:pPr>
    </w:p>
    <w:p w14:paraId="52F4A137" w14:textId="7B68DA74" w:rsidR="006B5E01" w:rsidRDefault="00B11E51" w:rsidP="00DC7025">
      <w:pPr>
        <w:spacing w:after="0" w:line="240" w:lineRule="auto"/>
        <w:rPr>
          <w:rFonts w:cstheme="minorHAnsi"/>
        </w:rPr>
      </w:pPr>
      <w:r w:rsidRPr="005B0326">
        <w:rPr>
          <w:rFonts w:cstheme="minorHAnsi"/>
        </w:rPr>
        <w:t xml:space="preserve">Children are provided with a wide variety of foods for snacks and meals at </w:t>
      </w:r>
      <w:r w:rsidR="006D64B6" w:rsidRPr="005B0326">
        <w:rPr>
          <w:rFonts w:cstheme="minorHAnsi"/>
        </w:rPr>
        <w:t>The Willow Tree</w:t>
      </w:r>
      <w:r w:rsidRPr="005B0326">
        <w:rPr>
          <w:rFonts w:cstheme="minorHAnsi"/>
        </w:rPr>
        <w:t xml:space="preserve">. Children are never forced to </w:t>
      </w:r>
      <w:r w:rsidR="009B1CCA" w:rsidRPr="005B0326">
        <w:rPr>
          <w:rFonts w:cstheme="minorHAnsi"/>
        </w:rPr>
        <w:t>eat;</w:t>
      </w:r>
      <w:r w:rsidRPr="005B0326">
        <w:rPr>
          <w:rFonts w:cstheme="minorHAnsi"/>
        </w:rPr>
        <w:t xml:space="preserve"> </w:t>
      </w:r>
      <w:r w:rsidR="00E77A2A" w:rsidRPr="005B0326">
        <w:rPr>
          <w:rFonts w:cstheme="minorHAnsi"/>
        </w:rPr>
        <w:t>however,</w:t>
      </w:r>
      <w:r w:rsidRPr="005B0326">
        <w:rPr>
          <w:rFonts w:cstheme="minorHAnsi"/>
        </w:rPr>
        <w:t xml:space="preserve"> they are always encouraged to give food a go. The meal </w:t>
      </w:r>
      <w:r w:rsidR="00E7564D">
        <w:rPr>
          <w:rFonts w:cstheme="minorHAnsi"/>
        </w:rPr>
        <w:t xml:space="preserve">offered </w:t>
      </w:r>
      <w:r w:rsidRPr="005B0326">
        <w:rPr>
          <w:rFonts w:cstheme="minorHAnsi"/>
        </w:rPr>
        <w:t xml:space="preserve">is of an appropriate size for </w:t>
      </w:r>
      <w:r w:rsidR="006540DF" w:rsidRPr="005B0326">
        <w:rPr>
          <w:rFonts w:cstheme="minorHAnsi"/>
        </w:rPr>
        <w:t>the</w:t>
      </w:r>
      <w:r w:rsidRPr="005B0326">
        <w:rPr>
          <w:rFonts w:cstheme="minorHAnsi"/>
        </w:rPr>
        <w:t xml:space="preserve"> </w:t>
      </w:r>
      <w:r w:rsidR="006540DF" w:rsidRPr="005B0326">
        <w:rPr>
          <w:rFonts w:cstheme="minorHAnsi"/>
        </w:rPr>
        <w:t>‘</w:t>
      </w:r>
      <w:r w:rsidRPr="005B0326">
        <w:rPr>
          <w:rFonts w:cstheme="minorHAnsi"/>
        </w:rPr>
        <w:t>average</w:t>
      </w:r>
      <w:r w:rsidR="006540DF" w:rsidRPr="005B0326">
        <w:rPr>
          <w:rFonts w:cstheme="minorHAnsi"/>
        </w:rPr>
        <w:t>’</w:t>
      </w:r>
      <w:r w:rsidRPr="005B0326">
        <w:rPr>
          <w:rFonts w:cstheme="minorHAnsi"/>
        </w:rPr>
        <w:t xml:space="preserve"> child of their age</w:t>
      </w:r>
      <w:r w:rsidR="00E7564D">
        <w:rPr>
          <w:rFonts w:cstheme="minorHAnsi"/>
        </w:rPr>
        <w:t xml:space="preserve"> and will consider any food allergies, intolerances, religious </w:t>
      </w:r>
      <w:r w:rsidR="006E6248">
        <w:rPr>
          <w:rFonts w:cstheme="minorHAnsi"/>
        </w:rPr>
        <w:t xml:space="preserve">preferences, </w:t>
      </w:r>
      <w:r w:rsidR="00B14FD0">
        <w:rPr>
          <w:rFonts w:cstheme="minorHAnsi"/>
        </w:rPr>
        <w:t>vegetarianism, veganism or eating a plant-based diet.</w:t>
      </w:r>
      <w:r w:rsidR="00D46727">
        <w:rPr>
          <w:rFonts w:cstheme="minorHAnsi"/>
        </w:rPr>
        <w:t xml:space="preserve"> </w:t>
      </w:r>
      <w:r w:rsidR="00A65996">
        <w:rPr>
          <w:rFonts w:cstheme="minorHAnsi"/>
        </w:rPr>
        <w:t xml:space="preserve">New legislation does not allow alternative meals for children with additional support needs, only alternative </w:t>
      </w:r>
      <w:r w:rsidR="00C803CD">
        <w:rPr>
          <w:rFonts w:cstheme="minorHAnsi"/>
        </w:rPr>
        <w:t>modifications</w:t>
      </w:r>
      <w:r w:rsidR="00DA75F2">
        <w:rPr>
          <w:rFonts w:cstheme="minorHAnsi"/>
        </w:rPr>
        <w:t>,</w:t>
      </w:r>
      <w:r w:rsidR="00C803CD">
        <w:rPr>
          <w:rFonts w:cstheme="minorHAnsi"/>
        </w:rPr>
        <w:t xml:space="preserve"> </w:t>
      </w:r>
      <w:r w:rsidR="00A65996">
        <w:rPr>
          <w:rFonts w:cstheme="minorHAnsi"/>
        </w:rPr>
        <w:t>preparation, serving or eating</w:t>
      </w:r>
      <w:r w:rsidR="00035A91">
        <w:rPr>
          <w:rFonts w:cstheme="minorHAnsi"/>
        </w:rPr>
        <w:t xml:space="preserve"> (having a cloth available to wipe hands)</w:t>
      </w:r>
      <w:r w:rsidR="00620ADD">
        <w:rPr>
          <w:rFonts w:cstheme="minorHAnsi"/>
        </w:rPr>
        <w:t xml:space="preserve"> and environment (limited noise and distractions).</w:t>
      </w:r>
    </w:p>
    <w:p w14:paraId="733CD646" w14:textId="77777777" w:rsidR="006B5E01" w:rsidRDefault="006B5E01" w:rsidP="00DC7025">
      <w:pPr>
        <w:spacing w:after="0" w:line="240" w:lineRule="auto"/>
        <w:rPr>
          <w:rFonts w:cstheme="minorHAnsi"/>
        </w:rPr>
      </w:pPr>
    </w:p>
    <w:p w14:paraId="18047C9C" w14:textId="77777777" w:rsidR="00743C97" w:rsidRDefault="00B11E51" w:rsidP="00DC7025">
      <w:pPr>
        <w:spacing w:after="0" w:line="240" w:lineRule="auto"/>
        <w:rPr>
          <w:rFonts w:cstheme="minorHAnsi"/>
        </w:rPr>
      </w:pPr>
      <w:r w:rsidRPr="005B0326">
        <w:rPr>
          <w:rFonts w:cstheme="minorHAnsi"/>
        </w:rPr>
        <w:t xml:space="preserve">At </w:t>
      </w:r>
      <w:r w:rsidR="006D64B6" w:rsidRPr="005B0326">
        <w:rPr>
          <w:rFonts w:cstheme="minorHAnsi"/>
        </w:rPr>
        <w:t xml:space="preserve">The Willow Tree </w:t>
      </w:r>
      <w:r w:rsidRPr="005B0326">
        <w:rPr>
          <w:rFonts w:cstheme="minorHAnsi"/>
        </w:rPr>
        <w:t>there is always more than one element to a meal for example</w:t>
      </w:r>
      <w:r w:rsidR="002A01F4" w:rsidRPr="005B0326">
        <w:rPr>
          <w:rFonts w:cstheme="minorHAnsi"/>
        </w:rPr>
        <w:t>,</w:t>
      </w:r>
      <w:r w:rsidRPr="005B0326">
        <w:rPr>
          <w:rFonts w:cstheme="minorHAnsi"/>
        </w:rPr>
        <w:t xml:space="preserve"> sausage, mash and peas</w:t>
      </w:r>
      <w:r w:rsidR="00B47533" w:rsidRPr="005B0326">
        <w:rPr>
          <w:rFonts w:cstheme="minorHAnsi"/>
        </w:rPr>
        <w:t>,</w:t>
      </w:r>
      <w:r w:rsidRPr="005B0326">
        <w:rPr>
          <w:rFonts w:cstheme="minorHAnsi"/>
        </w:rPr>
        <w:t xml:space="preserve"> we encourage all children to </w:t>
      </w:r>
      <w:r w:rsidR="00B47533" w:rsidRPr="005B0326">
        <w:rPr>
          <w:rFonts w:cstheme="minorHAnsi"/>
        </w:rPr>
        <w:t>try each element and aim for them to eat</w:t>
      </w:r>
      <w:r w:rsidRPr="005B0326">
        <w:rPr>
          <w:rFonts w:cstheme="minorHAnsi"/>
        </w:rPr>
        <w:t xml:space="preserve"> </w:t>
      </w:r>
      <w:proofErr w:type="gramStart"/>
      <w:r w:rsidRPr="005B0326">
        <w:rPr>
          <w:rFonts w:cstheme="minorHAnsi"/>
        </w:rPr>
        <w:t>the majority of</w:t>
      </w:r>
      <w:proofErr w:type="gramEnd"/>
      <w:r w:rsidRPr="005B0326">
        <w:rPr>
          <w:rFonts w:cstheme="minorHAnsi"/>
        </w:rPr>
        <w:t xml:space="preserve"> their meal. </w:t>
      </w:r>
      <w:r w:rsidR="00430557" w:rsidRPr="005B0326">
        <w:rPr>
          <w:rFonts w:cstheme="minorHAnsi"/>
        </w:rPr>
        <w:t>Alternatives will not be provided on individual parent</w:t>
      </w:r>
      <w:r w:rsidR="00990B95">
        <w:rPr>
          <w:rFonts w:cstheme="minorHAnsi"/>
        </w:rPr>
        <w:t>/child</w:t>
      </w:r>
      <w:r w:rsidR="00430557" w:rsidRPr="005B0326">
        <w:rPr>
          <w:rFonts w:cstheme="minorHAnsi"/>
        </w:rPr>
        <w:t xml:space="preserve"> request</w:t>
      </w:r>
      <w:r w:rsidR="0082061B" w:rsidRPr="005B0326">
        <w:rPr>
          <w:rFonts w:cstheme="minorHAnsi"/>
        </w:rPr>
        <w:t xml:space="preserve"> as this does not lend itself to children being prepared to give food a go</w:t>
      </w:r>
      <w:r w:rsidR="00647944" w:rsidRPr="005B0326">
        <w:rPr>
          <w:rFonts w:cstheme="minorHAnsi"/>
        </w:rPr>
        <w:t xml:space="preserve"> and try new things</w:t>
      </w:r>
      <w:r w:rsidR="00430557" w:rsidRPr="005B0326">
        <w:rPr>
          <w:rFonts w:cstheme="minorHAnsi"/>
        </w:rPr>
        <w:t>.</w:t>
      </w:r>
    </w:p>
    <w:p w14:paraId="008AAB3E" w14:textId="77777777" w:rsidR="00743C97" w:rsidRDefault="00743C97" w:rsidP="00DC7025">
      <w:pPr>
        <w:spacing w:after="0" w:line="240" w:lineRule="auto"/>
        <w:rPr>
          <w:rFonts w:cstheme="minorHAnsi"/>
        </w:rPr>
      </w:pPr>
    </w:p>
    <w:p w14:paraId="1C351233" w14:textId="14A17FEC" w:rsidR="00B11E51" w:rsidRPr="005B0326" w:rsidRDefault="00430557" w:rsidP="00DC7025">
      <w:pPr>
        <w:spacing w:after="0" w:line="240" w:lineRule="auto"/>
        <w:rPr>
          <w:rFonts w:cstheme="minorHAnsi"/>
        </w:rPr>
      </w:pPr>
      <w:r w:rsidRPr="005B0326">
        <w:rPr>
          <w:rFonts w:cstheme="minorHAnsi"/>
        </w:rPr>
        <w:t>Children have food available every 2 hours</w:t>
      </w:r>
      <w:r w:rsidR="002B1A72">
        <w:rPr>
          <w:rFonts w:cstheme="minorHAnsi"/>
        </w:rPr>
        <w:t xml:space="preserve"> and water available all day. </w:t>
      </w:r>
      <w:r w:rsidR="00647944" w:rsidRPr="005B0326">
        <w:rPr>
          <w:rFonts w:cstheme="minorHAnsi"/>
        </w:rPr>
        <w:t xml:space="preserve">Children </w:t>
      </w:r>
      <w:r w:rsidR="00D216F0">
        <w:rPr>
          <w:rFonts w:cstheme="minorHAnsi"/>
        </w:rPr>
        <w:t>should</w:t>
      </w:r>
      <w:r w:rsidR="00D3406D" w:rsidRPr="005B0326">
        <w:rPr>
          <w:rFonts w:cstheme="minorHAnsi"/>
        </w:rPr>
        <w:t xml:space="preserve"> enjoy the</w:t>
      </w:r>
      <w:r w:rsidR="00A1284A">
        <w:rPr>
          <w:rFonts w:cstheme="minorHAnsi"/>
        </w:rPr>
        <w:t xml:space="preserve"> social element of </w:t>
      </w:r>
      <w:r w:rsidR="005F0040" w:rsidRPr="005B0326">
        <w:rPr>
          <w:rFonts w:cstheme="minorHAnsi"/>
        </w:rPr>
        <w:t>mealtime</w:t>
      </w:r>
      <w:r w:rsidR="00A1284A">
        <w:rPr>
          <w:rFonts w:cstheme="minorHAnsi"/>
        </w:rPr>
        <w:t>s</w:t>
      </w:r>
      <w:r w:rsidR="00D3406D" w:rsidRPr="005B0326">
        <w:rPr>
          <w:rFonts w:cstheme="minorHAnsi"/>
        </w:rPr>
        <w:t>, sitting amongst their peers to share a meal</w:t>
      </w:r>
      <w:r w:rsidR="004E0A3F" w:rsidRPr="005B0326">
        <w:rPr>
          <w:rFonts w:cstheme="minorHAnsi"/>
        </w:rPr>
        <w:t xml:space="preserve">, independently selecting the different </w:t>
      </w:r>
      <w:r w:rsidR="00BB14CF" w:rsidRPr="005B0326">
        <w:rPr>
          <w:rFonts w:cstheme="minorHAnsi"/>
        </w:rPr>
        <w:t>elements,</w:t>
      </w:r>
      <w:r w:rsidR="004E0A3F" w:rsidRPr="005B0326">
        <w:rPr>
          <w:rFonts w:cstheme="minorHAnsi"/>
        </w:rPr>
        <w:t xml:space="preserve"> and placing them on their plate. </w:t>
      </w:r>
      <w:r w:rsidR="00157457" w:rsidRPr="005B0326">
        <w:rPr>
          <w:rFonts w:cstheme="minorHAnsi"/>
        </w:rPr>
        <w:t>We demonstrate, encourage and support children in being independent, using tools such as tongs, scoops, jugs</w:t>
      </w:r>
      <w:r w:rsidR="007E5BFE" w:rsidRPr="005B0326">
        <w:rPr>
          <w:rFonts w:cstheme="minorHAnsi"/>
        </w:rPr>
        <w:t>, knife, fo</w:t>
      </w:r>
      <w:r w:rsidR="000D7ED3" w:rsidRPr="005B0326">
        <w:rPr>
          <w:rFonts w:cstheme="minorHAnsi"/>
        </w:rPr>
        <w:t>r</w:t>
      </w:r>
      <w:r w:rsidR="007E5BFE" w:rsidRPr="005B0326">
        <w:rPr>
          <w:rFonts w:cstheme="minorHAnsi"/>
        </w:rPr>
        <w:t>k and spoon.</w:t>
      </w:r>
      <w:r w:rsidR="005C5AB4" w:rsidRPr="005B0326">
        <w:rPr>
          <w:rFonts w:cstheme="minorHAnsi"/>
        </w:rPr>
        <w:t xml:space="preserve"> </w:t>
      </w:r>
    </w:p>
    <w:p w14:paraId="0AA92A89" w14:textId="77777777" w:rsidR="005C5AB4" w:rsidRPr="005B0326" w:rsidRDefault="005C5AB4" w:rsidP="00DC7025">
      <w:pPr>
        <w:spacing w:after="0" w:line="240" w:lineRule="auto"/>
        <w:rPr>
          <w:rFonts w:cstheme="minorHAnsi"/>
        </w:rPr>
      </w:pPr>
    </w:p>
    <w:p w14:paraId="7F25FB64" w14:textId="281E1B34" w:rsidR="005C5AB4" w:rsidRDefault="005F0040" w:rsidP="005F0040">
      <w:pPr>
        <w:suppressAutoHyphens/>
        <w:autoSpaceDN w:val="0"/>
        <w:spacing w:line="247" w:lineRule="auto"/>
        <w:textAlignment w:val="baseline"/>
        <w:rPr>
          <w:rFonts w:cstheme="minorHAnsi"/>
          <w:b/>
          <w:bCs/>
        </w:rPr>
      </w:pPr>
      <w:r w:rsidRPr="005B0326">
        <w:rPr>
          <w:rFonts w:cstheme="minorHAnsi"/>
          <w:color w:val="111111"/>
          <w:shd w:val="clear" w:color="auto" w:fill="FFFFFF"/>
        </w:rPr>
        <w:t>Children need plenty of water </w:t>
      </w:r>
      <w:r w:rsidRPr="005B0326">
        <w:rPr>
          <w:rStyle w:val="Strong"/>
          <w:rFonts w:cstheme="minorHAnsi"/>
          <w:b w:val="0"/>
          <w:bCs w:val="0"/>
          <w:color w:val="111111"/>
          <w:shd w:val="clear" w:color="auto" w:fill="FFFFFF"/>
        </w:rPr>
        <w:t>to stay hydrated and healthy</w:t>
      </w:r>
      <w:r w:rsidRPr="005B0326">
        <w:rPr>
          <w:rFonts w:cstheme="minorHAnsi"/>
          <w:b/>
          <w:bCs/>
          <w:color w:val="111111"/>
          <w:shd w:val="clear" w:color="auto" w:fill="FFFFFF"/>
        </w:rPr>
        <w:t>. </w:t>
      </w:r>
      <w:r w:rsidRPr="005B0326">
        <w:rPr>
          <w:rStyle w:val="Strong"/>
          <w:rFonts w:cstheme="minorHAnsi"/>
          <w:b w:val="0"/>
          <w:bCs w:val="0"/>
          <w:color w:val="111111"/>
          <w:shd w:val="clear" w:color="auto" w:fill="FFFFFF"/>
        </w:rPr>
        <w:t>Water makes up more than half of a child's weight</w:t>
      </w:r>
      <w:r w:rsidRPr="005B0326">
        <w:rPr>
          <w:rFonts w:cstheme="minorHAnsi"/>
          <w:b/>
          <w:bCs/>
          <w:color w:val="111111"/>
          <w:shd w:val="clear" w:color="auto" w:fill="FFFFFF"/>
        </w:rPr>
        <w:t>,</w:t>
      </w:r>
      <w:r w:rsidRPr="005B0326">
        <w:rPr>
          <w:rFonts w:cstheme="minorHAnsi"/>
          <w:color w:val="111111"/>
          <w:shd w:val="clear" w:color="auto" w:fill="FFFFFF"/>
        </w:rPr>
        <w:t xml:space="preserve"> and a steady supply is necessary to keep the body working properly. </w:t>
      </w:r>
      <w:r w:rsidR="005C5AB4" w:rsidRPr="005B0326">
        <w:rPr>
          <w:rFonts w:cstheme="minorHAnsi"/>
        </w:rPr>
        <w:t xml:space="preserve">Water is available throughout the </w:t>
      </w:r>
      <w:r w:rsidR="00A571A4" w:rsidRPr="005B0326">
        <w:rPr>
          <w:rFonts w:cstheme="minorHAnsi"/>
        </w:rPr>
        <w:t>day;</w:t>
      </w:r>
      <w:r w:rsidR="00EF123E" w:rsidRPr="005B0326">
        <w:rPr>
          <w:rFonts w:cstheme="minorHAnsi"/>
        </w:rPr>
        <w:t xml:space="preserve"> we use </w:t>
      </w:r>
      <w:r w:rsidR="005C5AB4" w:rsidRPr="005B0326">
        <w:rPr>
          <w:rFonts w:cstheme="minorHAnsi"/>
        </w:rPr>
        <w:t>water</w:t>
      </w:r>
      <w:r w:rsidR="000B75E1">
        <w:rPr>
          <w:rFonts w:cstheme="minorHAnsi"/>
        </w:rPr>
        <w:t xml:space="preserve"> self service station</w:t>
      </w:r>
      <w:r w:rsidR="004655D8">
        <w:rPr>
          <w:rFonts w:cstheme="minorHAnsi"/>
        </w:rPr>
        <w:t>s</w:t>
      </w:r>
      <w:r w:rsidR="000B75E1">
        <w:rPr>
          <w:rFonts w:cstheme="minorHAnsi"/>
        </w:rPr>
        <w:t xml:space="preserve"> with a water dispenser and cups </w:t>
      </w:r>
      <w:r w:rsidR="004655D8">
        <w:rPr>
          <w:rFonts w:cstheme="minorHAnsi"/>
        </w:rPr>
        <w:t>or individual</w:t>
      </w:r>
      <w:r w:rsidR="00ED292B">
        <w:rPr>
          <w:rFonts w:cstheme="minorHAnsi"/>
        </w:rPr>
        <w:t xml:space="preserve">ly labelled bottles. </w:t>
      </w:r>
      <w:r w:rsidR="00773029" w:rsidRPr="005B0326">
        <w:rPr>
          <w:rFonts w:cstheme="minorHAnsi"/>
        </w:rPr>
        <w:t>We</w:t>
      </w:r>
      <w:r w:rsidR="00A555BA">
        <w:rPr>
          <w:rFonts w:cstheme="minorHAnsi"/>
        </w:rPr>
        <w:t xml:space="preserve"> have drink breaks so adults can support our children in getting their own cups of water </w:t>
      </w:r>
      <w:r w:rsidR="00B976EF">
        <w:rPr>
          <w:rFonts w:cstheme="minorHAnsi"/>
        </w:rPr>
        <w:t>and demonstrate drinking water</w:t>
      </w:r>
      <w:r w:rsidR="00EC19B5">
        <w:rPr>
          <w:rFonts w:cstheme="minorHAnsi"/>
        </w:rPr>
        <w:t>.</w:t>
      </w:r>
      <w:r w:rsidR="00B51E68">
        <w:rPr>
          <w:rFonts w:cstheme="minorHAnsi"/>
        </w:rPr>
        <w:t xml:space="preserve"> </w:t>
      </w:r>
      <w:r w:rsidR="00B51E68" w:rsidRPr="00B51E68">
        <w:rPr>
          <w:rFonts w:cstheme="minorHAnsi"/>
          <w:b/>
          <w:bCs/>
        </w:rPr>
        <w:t>We</w:t>
      </w:r>
      <w:r w:rsidR="00773029" w:rsidRPr="00B51E68">
        <w:rPr>
          <w:rFonts w:cstheme="minorHAnsi"/>
          <w:b/>
          <w:bCs/>
        </w:rPr>
        <w:t xml:space="preserve"> do not allow children to have juice </w:t>
      </w:r>
      <w:r w:rsidR="00EC19B5">
        <w:rPr>
          <w:rFonts w:cstheme="minorHAnsi"/>
          <w:b/>
          <w:bCs/>
        </w:rPr>
        <w:t xml:space="preserve">or other sugary, fizzy or unhealthy fluids </w:t>
      </w:r>
      <w:r w:rsidR="00773029" w:rsidRPr="00B51E68">
        <w:rPr>
          <w:rFonts w:cstheme="minorHAnsi"/>
          <w:b/>
          <w:bCs/>
        </w:rPr>
        <w:t xml:space="preserve">at </w:t>
      </w:r>
      <w:r w:rsidR="00C11ED1" w:rsidRPr="00B51E68">
        <w:rPr>
          <w:rFonts w:cstheme="minorHAnsi"/>
          <w:b/>
          <w:bCs/>
        </w:rPr>
        <w:t xml:space="preserve">nursery. </w:t>
      </w:r>
    </w:p>
    <w:p w14:paraId="0027C568" w14:textId="77777777" w:rsidR="00720B19" w:rsidRPr="005B0326" w:rsidRDefault="00CD7CCD" w:rsidP="004717D1">
      <w:pPr>
        <w:suppressAutoHyphens/>
        <w:autoSpaceDN w:val="0"/>
        <w:spacing w:after="0" w:line="240" w:lineRule="auto"/>
        <w:textAlignment w:val="baseline"/>
        <w:rPr>
          <w:rFonts w:cstheme="minorHAnsi"/>
          <w:b/>
          <w:bCs/>
        </w:rPr>
      </w:pPr>
      <w:r w:rsidRPr="005B0326">
        <w:rPr>
          <w:rFonts w:cstheme="minorHAnsi"/>
          <w:b/>
          <w:bCs/>
        </w:rPr>
        <w:t>The NHS suggest</w:t>
      </w:r>
      <w:r w:rsidR="00720B19" w:rsidRPr="005B0326">
        <w:rPr>
          <w:rFonts w:cstheme="minorHAnsi"/>
          <w:b/>
          <w:bCs/>
        </w:rPr>
        <w:t>s:</w:t>
      </w:r>
    </w:p>
    <w:p w14:paraId="2322AEDC" w14:textId="77777777" w:rsidR="005C0F9B" w:rsidRPr="005B0326" w:rsidRDefault="005C0F9B" w:rsidP="004717D1">
      <w:pPr>
        <w:pStyle w:val="ListParagraph"/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rFonts w:cstheme="minorHAnsi"/>
        </w:rPr>
      </w:pPr>
      <w:r w:rsidRPr="005B0326">
        <w:rPr>
          <w:rFonts w:cstheme="minorHAnsi"/>
        </w:rPr>
        <w:t>I</w:t>
      </w:r>
      <w:r w:rsidR="00CD7CCD" w:rsidRPr="005B0326">
        <w:rPr>
          <w:rFonts w:cstheme="minorHAnsi"/>
        </w:rPr>
        <w:t xml:space="preserve">ntroducing </w:t>
      </w:r>
      <w:r w:rsidR="0024536F" w:rsidRPr="005B0326">
        <w:rPr>
          <w:rFonts w:cstheme="minorHAnsi"/>
        </w:rPr>
        <w:t>an open top cup from around 6 months</w:t>
      </w:r>
      <w:r w:rsidR="00500E59" w:rsidRPr="005B0326">
        <w:rPr>
          <w:rFonts w:cstheme="minorHAnsi"/>
        </w:rPr>
        <w:t xml:space="preserve"> as it is better for tooth formation. </w:t>
      </w:r>
    </w:p>
    <w:p w14:paraId="45D12BB3" w14:textId="77777777" w:rsidR="005C0F9B" w:rsidRPr="005B0326" w:rsidRDefault="00500E59" w:rsidP="004717D1">
      <w:pPr>
        <w:pStyle w:val="ListParagraph"/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rFonts w:cstheme="minorHAnsi"/>
        </w:rPr>
      </w:pPr>
      <w:r w:rsidRPr="005B0326">
        <w:rPr>
          <w:rFonts w:cstheme="minorHAnsi"/>
        </w:rPr>
        <w:t>From 1 year old feeding from a bottle is discouraged.</w:t>
      </w:r>
      <w:r w:rsidR="007108BD" w:rsidRPr="005B0326">
        <w:rPr>
          <w:rFonts w:cstheme="minorHAnsi"/>
        </w:rPr>
        <w:t xml:space="preserve"> </w:t>
      </w:r>
    </w:p>
    <w:p w14:paraId="0AFB8468" w14:textId="049AE85F" w:rsidR="00CD7CCD" w:rsidRPr="005B0326" w:rsidRDefault="007108BD" w:rsidP="005F001A">
      <w:pPr>
        <w:pStyle w:val="ListParagraph"/>
        <w:numPr>
          <w:ilvl w:val="0"/>
          <w:numId w:val="3"/>
        </w:numPr>
        <w:suppressAutoHyphens/>
        <w:autoSpaceDN w:val="0"/>
        <w:spacing w:line="247" w:lineRule="auto"/>
        <w:textAlignment w:val="baseline"/>
        <w:rPr>
          <w:rFonts w:cstheme="minorHAnsi"/>
        </w:rPr>
      </w:pPr>
      <w:r w:rsidRPr="005B0326">
        <w:rPr>
          <w:rFonts w:cstheme="minorHAnsi"/>
        </w:rPr>
        <w:t xml:space="preserve">It is not recommended to put anything in a bottle or cup other than </w:t>
      </w:r>
      <w:r w:rsidR="00720B19" w:rsidRPr="005B0326">
        <w:rPr>
          <w:rFonts w:cstheme="minorHAnsi"/>
        </w:rPr>
        <w:t>breast milk, formula milk or water.</w:t>
      </w:r>
    </w:p>
    <w:p w14:paraId="2F167573" w14:textId="63F0E5CA" w:rsidR="005C0F9B" w:rsidRPr="005B0326" w:rsidRDefault="005C0F9B" w:rsidP="005F001A">
      <w:pPr>
        <w:pStyle w:val="ListParagraph"/>
        <w:numPr>
          <w:ilvl w:val="0"/>
          <w:numId w:val="3"/>
        </w:numPr>
        <w:suppressAutoHyphens/>
        <w:autoSpaceDN w:val="0"/>
        <w:spacing w:line="247" w:lineRule="auto"/>
        <w:textAlignment w:val="baseline"/>
        <w:rPr>
          <w:rFonts w:cstheme="minorHAnsi"/>
        </w:rPr>
      </w:pPr>
      <w:r w:rsidRPr="005B0326">
        <w:rPr>
          <w:rFonts w:cstheme="minorHAnsi"/>
        </w:rPr>
        <w:t xml:space="preserve">Comfort sucking from a bottle </w:t>
      </w:r>
      <w:r w:rsidR="00ED6057" w:rsidRPr="005B0326">
        <w:rPr>
          <w:rFonts w:cstheme="minorHAnsi"/>
        </w:rPr>
        <w:t>with sweetened drinks causes tooth decay as the flow is slower and means the</w:t>
      </w:r>
      <w:r w:rsidR="0028417F" w:rsidRPr="005B0326">
        <w:rPr>
          <w:rFonts w:cstheme="minorHAnsi"/>
        </w:rPr>
        <w:t xml:space="preserve"> substance is in contact with the teeth for longer.</w:t>
      </w:r>
    </w:p>
    <w:p w14:paraId="301CC69D" w14:textId="39BF1361" w:rsidR="00E847F1" w:rsidRPr="005B0326" w:rsidRDefault="00E847F1" w:rsidP="005F001A">
      <w:pPr>
        <w:pStyle w:val="ListParagraph"/>
        <w:numPr>
          <w:ilvl w:val="0"/>
          <w:numId w:val="3"/>
        </w:numPr>
        <w:suppressAutoHyphens/>
        <w:autoSpaceDN w:val="0"/>
        <w:spacing w:line="247" w:lineRule="auto"/>
        <w:textAlignment w:val="baseline"/>
        <w:rPr>
          <w:rFonts w:cstheme="minorHAnsi"/>
        </w:rPr>
      </w:pPr>
      <w:r w:rsidRPr="005B0326">
        <w:rPr>
          <w:rFonts w:cstheme="minorHAnsi"/>
        </w:rPr>
        <w:t xml:space="preserve">Children under 6 months must have cooled </w:t>
      </w:r>
      <w:r w:rsidR="0010159B" w:rsidRPr="005B0326">
        <w:rPr>
          <w:rFonts w:cstheme="minorHAnsi"/>
        </w:rPr>
        <w:t>boiled water.</w:t>
      </w:r>
    </w:p>
    <w:p w14:paraId="56AEF47F" w14:textId="0198650D" w:rsidR="00392E9F" w:rsidRPr="005B0326" w:rsidRDefault="00392E9F" w:rsidP="005F001A">
      <w:pPr>
        <w:pStyle w:val="ListParagraph"/>
        <w:numPr>
          <w:ilvl w:val="0"/>
          <w:numId w:val="3"/>
        </w:numPr>
        <w:suppressAutoHyphens/>
        <w:autoSpaceDN w:val="0"/>
        <w:spacing w:line="247" w:lineRule="auto"/>
        <w:textAlignment w:val="baseline"/>
        <w:rPr>
          <w:rFonts w:cstheme="minorHAnsi"/>
        </w:rPr>
      </w:pPr>
      <w:r w:rsidRPr="005B0326">
        <w:rPr>
          <w:rFonts w:cstheme="minorHAnsi"/>
        </w:rPr>
        <w:t>Formula milk, follow on milk and night milk are not needed after 12 months</w:t>
      </w:r>
      <w:r w:rsidR="00C92F90" w:rsidRPr="005B0326">
        <w:rPr>
          <w:rFonts w:cstheme="minorHAnsi"/>
        </w:rPr>
        <w:t>, no evidence to show it has any further benefits.</w:t>
      </w:r>
    </w:p>
    <w:p w14:paraId="1729B0D1" w14:textId="0E5F0169" w:rsidR="0010159B" w:rsidRPr="005B0326" w:rsidRDefault="0010159B" w:rsidP="005F001A">
      <w:pPr>
        <w:pStyle w:val="ListParagraph"/>
        <w:numPr>
          <w:ilvl w:val="0"/>
          <w:numId w:val="3"/>
        </w:numPr>
        <w:suppressAutoHyphens/>
        <w:autoSpaceDN w:val="0"/>
        <w:spacing w:line="247" w:lineRule="auto"/>
        <w:textAlignment w:val="baseline"/>
        <w:rPr>
          <w:rFonts w:cstheme="minorHAnsi"/>
        </w:rPr>
      </w:pPr>
      <w:r w:rsidRPr="005B0326">
        <w:rPr>
          <w:rFonts w:cstheme="minorHAnsi"/>
        </w:rPr>
        <w:t xml:space="preserve">Children under 12 months should not drink </w:t>
      </w:r>
      <w:r w:rsidR="008F272C" w:rsidRPr="005B0326">
        <w:rPr>
          <w:rFonts w:cstheme="minorHAnsi"/>
        </w:rPr>
        <w:t>cow’s</w:t>
      </w:r>
      <w:r w:rsidRPr="005B0326">
        <w:rPr>
          <w:rFonts w:cstheme="minorHAnsi"/>
        </w:rPr>
        <w:t xml:space="preserve"> milk.</w:t>
      </w:r>
    </w:p>
    <w:p w14:paraId="60011FF9" w14:textId="7927BA6C" w:rsidR="00891160" w:rsidRPr="005B0326" w:rsidRDefault="00891160" w:rsidP="005423EA">
      <w:pPr>
        <w:pStyle w:val="ListParagraph"/>
        <w:numPr>
          <w:ilvl w:val="0"/>
          <w:numId w:val="3"/>
        </w:numPr>
        <w:tabs>
          <w:tab w:val="left" w:pos="1276"/>
        </w:tabs>
        <w:suppressAutoHyphens/>
        <w:autoSpaceDN w:val="0"/>
        <w:spacing w:line="247" w:lineRule="auto"/>
        <w:textAlignment w:val="baseline"/>
        <w:rPr>
          <w:rFonts w:cstheme="minorHAnsi"/>
        </w:rPr>
      </w:pPr>
      <w:r w:rsidRPr="005B0326">
        <w:rPr>
          <w:rFonts w:cstheme="minorHAnsi"/>
        </w:rPr>
        <w:t xml:space="preserve">Children should </w:t>
      </w:r>
      <w:r w:rsidR="005423EA" w:rsidRPr="005B0326">
        <w:rPr>
          <w:rFonts w:cstheme="minorHAnsi"/>
        </w:rPr>
        <w:t>be e</w:t>
      </w:r>
      <w:r w:rsidR="00432711" w:rsidRPr="005B0326">
        <w:rPr>
          <w:rFonts w:cstheme="minorHAnsi"/>
        </w:rPr>
        <w:t>ncouraged to drink water. Drinking juices</w:t>
      </w:r>
      <w:r w:rsidR="00FF2ED9" w:rsidRPr="005B0326">
        <w:rPr>
          <w:rFonts w:cstheme="minorHAnsi"/>
        </w:rPr>
        <w:t xml:space="preserve"> and</w:t>
      </w:r>
      <w:r w:rsidR="00432711" w:rsidRPr="005B0326">
        <w:rPr>
          <w:rFonts w:cstheme="minorHAnsi"/>
        </w:rPr>
        <w:t xml:space="preserve"> cordials</w:t>
      </w:r>
      <w:r w:rsidR="00FF2ED9" w:rsidRPr="005B0326">
        <w:rPr>
          <w:rFonts w:cstheme="minorHAnsi"/>
        </w:rPr>
        <w:t xml:space="preserve"> encourages having a </w:t>
      </w:r>
      <w:r w:rsidR="004B5D31" w:rsidRPr="005B0326">
        <w:rPr>
          <w:rFonts w:cstheme="minorHAnsi"/>
        </w:rPr>
        <w:t>sweet a</w:t>
      </w:r>
      <w:r w:rsidR="00FF2ED9" w:rsidRPr="005B0326">
        <w:rPr>
          <w:rFonts w:cstheme="minorHAnsi"/>
        </w:rPr>
        <w:t xml:space="preserve"> tooth, can fill them up so they don’t want to eat </w:t>
      </w:r>
      <w:r w:rsidR="00A3351D" w:rsidRPr="005B0326">
        <w:rPr>
          <w:rFonts w:cstheme="minorHAnsi"/>
        </w:rPr>
        <w:t>food which is needed for their bodies and good energy and can lead to tooth decay and obesity.</w:t>
      </w:r>
    </w:p>
    <w:p w14:paraId="4084C369" w14:textId="1ABCED9B" w:rsidR="004B5D31" w:rsidRPr="005B0326" w:rsidRDefault="004B5D31" w:rsidP="004717D1">
      <w:pPr>
        <w:tabs>
          <w:tab w:val="left" w:pos="1276"/>
        </w:tabs>
        <w:suppressAutoHyphens/>
        <w:autoSpaceDN w:val="0"/>
        <w:spacing w:after="0" w:line="240" w:lineRule="auto"/>
        <w:textAlignment w:val="baseline"/>
        <w:rPr>
          <w:rFonts w:cstheme="minorHAnsi"/>
          <w:b/>
          <w:bCs/>
        </w:rPr>
      </w:pPr>
      <w:r w:rsidRPr="005B0326">
        <w:rPr>
          <w:rFonts w:cstheme="minorHAnsi"/>
          <w:b/>
          <w:bCs/>
        </w:rPr>
        <w:t>What can parents do?</w:t>
      </w:r>
    </w:p>
    <w:p w14:paraId="7B4FBF9E" w14:textId="03D542A8" w:rsidR="004B5D31" w:rsidRPr="005B0326" w:rsidRDefault="004B5D31" w:rsidP="004717D1">
      <w:pPr>
        <w:pStyle w:val="ListParagraph"/>
        <w:numPr>
          <w:ilvl w:val="0"/>
          <w:numId w:val="4"/>
        </w:numPr>
        <w:tabs>
          <w:tab w:val="left" w:pos="1276"/>
        </w:tabs>
        <w:suppressAutoHyphens/>
        <w:autoSpaceDN w:val="0"/>
        <w:spacing w:after="0" w:line="240" w:lineRule="auto"/>
        <w:textAlignment w:val="baseline"/>
        <w:rPr>
          <w:rFonts w:cstheme="minorHAnsi"/>
        </w:rPr>
      </w:pPr>
      <w:r w:rsidRPr="005B0326">
        <w:rPr>
          <w:rFonts w:cstheme="minorHAnsi"/>
        </w:rPr>
        <w:t>Provide your child with water at home so that they are used to i</w:t>
      </w:r>
      <w:r w:rsidR="00591F67" w:rsidRPr="005B0326">
        <w:rPr>
          <w:rFonts w:cstheme="minorHAnsi"/>
        </w:rPr>
        <w:t>t and will drink water at nursery.</w:t>
      </w:r>
    </w:p>
    <w:p w14:paraId="73C54D43" w14:textId="6096491D" w:rsidR="00E546C0" w:rsidRPr="005B0326" w:rsidRDefault="00E546C0" w:rsidP="004717D1">
      <w:pPr>
        <w:pStyle w:val="ListParagraph"/>
        <w:numPr>
          <w:ilvl w:val="0"/>
          <w:numId w:val="4"/>
        </w:numPr>
        <w:tabs>
          <w:tab w:val="left" w:pos="1276"/>
        </w:tabs>
        <w:suppressAutoHyphens/>
        <w:autoSpaceDN w:val="0"/>
        <w:spacing w:after="0" w:line="240" w:lineRule="auto"/>
        <w:textAlignment w:val="baseline"/>
        <w:rPr>
          <w:rFonts w:cstheme="minorHAnsi"/>
        </w:rPr>
      </w:pPr>
      <w:r w:rsidRPr="005B0326">
        <w:rPr>
          <w:rFonts w:cstheme="minorHAnsi"/>
        </w:rPr>
        <w:t>Practice using an open top cup from 6 months old.</w:t>
      </w:r>
    </w:p>
    <w:p w14:paraId="40489CED" w14:textId="574DB143" w:rsidR="00E546C0" w:rsidRPr="005B0326" w:rsidRDefault="00E546C0" w:rsidP="004717D1">
      <w:pPr>
        <w:pStyle w:val="ListParagraph"/>
        <w:numPr>
          <w:ilvl w:val="0"/>
          <w:numId w:val="4"/>
        </w:numPr>
        <w:tabs>
          <w:tab w:val="left" w:pos="1276"/>
        </w:tabs>
        <w:suppressAutoHyphens/>
        <w:autoSpaceDN w:val="0"/>
        <w:spacing w:after="0" w:line="240" w:lineRule="auto"/>
        <w:textAlignment w:val="baseline"/>
        <w:rPr>
          <w:rFonts w:cstheme="minorHAnsi"/>
        </w:rPr>
      </w:pPr>
      <w:r w:rsidRPr="005B0326">
        <w:rPr>
          <w:rFonts w:cstheme="minorHAnsi"/>
        </w:rPr>
        <w:t>Practice using knife, fo</w:t>
      </w:r>
      <w:r w:rsidR="00A571A4" w:rsidRPr="005B0326">
        <w:rPr>
          <w:rFonts w:cstheme="minorHAnsi"/>
        </w:rPr>
        <w:t>r</w:t>
      </w:r>
      <w:r w:rsidRPr="005B0326">
        <w:rPr>
          <w:rFonts w:cstheme="minorHAnsi"/>
        </w:rPr>
        <w:t xml:space="preserve">ks and spoons </w:t>
      </w:r>
      <w:r w:rsidR="00E8407B" w:rsidRPr="005B0326">
        <w:rPr>
          <w:rFonts w:cstheme="minorHAnsi"/>
        </w:rPr>
        <w:t>(suitable for their age).</w:t>
      </w:r>
    </w:p>
    <w:p w14:paraId="7FAB7B6F" w14:textId="77777777" w:rsidR="00E1478E" w:rsidRPr="005B0326" w:rsidRDefault="00E8407B" w:rsidP="004B5D31">
      <w:pPr>
        <w:pStyle w:val="ListParagraph"/>
        <w:numPr>
          <w:ilvl w:val="0"/>
          <w:numId w:val="4"/>
        </w:numPr>
        <w:tabs>
          <w:tab w:val="left" w:pos="1276"/>
        </w:tabs>
        <w:suppressAutoHyphens/>
        <w:autoSpaceDN w:val="0"/>
        <w:spacing w:line="247" w:lineRule="auto"/>
        <w:textAlignment w:val="baseline"/>
        <w:rPr>
          <w:rFonts w:cstheme="minorHAnsi"/>
        </w:rPr>
      </w:pPr>
      <w:r w:rsidRPr="005B0326">
        <w:rPr>
          <w:rFonts w:cstheme="minorHAnsi"/>
        </w:rPr>
        <w:t xml:space="preserve">Provide a variety of meals which </w:t>
      </w:r>
      <w:r w:rsidR="00E1478E" w:rsidRPr="005B0326">
        <w:rPr>
          <w:rFonts w:cstheme="minorHAnsi"/>
        </w:rPr>
        <w:t>contain all elements of the food chart.</w:t>
      </w:r>
    </w:p>
    <w:p w14:paraId="3874071E" w14:textId="7211B5C9" w:rsidR="00E8407B" w:rsidRPr="005B0326" w:rsidRDefault="00A9019E" w:rsidP="004B5D31">
      <w:pPr>
        <w:pStyle w:val="ListParagraph"/>
        <w:numPr>
          <w:ilvl w:val="0"/>
          <w:numId w:val="4"/>
        </w:numPr>
        <w:tabs>
          <w:tab w:val="left" w:pos="1276"/>
        </w:tabs>
        <w:suppressAutoHyphens/>
        <w:autoSpaceDN w:val="0"/>
        <w:spacing w:line="247" w:lineRule="auto"/>
        <w:textAlignment w:val="baseline"/>
        <w:rPr>
          <w:rFonts w:cstheme="minorHAnsi"/>
        </w:rPr>
      </w:pPr>
      <w:r w:rsidRPr="005B0326">
        <w:rPr>
          <w:rFonts w:cstheme="minorHAnsi"/>
        </w:rPr>
        <w:t>Encourage children to</w:t>
      </w:r>
      <w:r w:rsidR="00E8407B" w:rsidRPr="005B0326">
        <w:rPr>
          <w:rFonts w:cstheme="minorHAnsi"/>
        </w:rPr>
        <w:t xml:space="preserve"> sit at a table to eat</w:t>
      </w:r>
      <w:r w:rsidRPr="005B0326">
        <w:rPr>
          <w:rFonts w:cstheme="minorHAnsi"/>
        </w:rPr>
        <w:t xml:space="preserve"> in a position where they are at a s</w:t>
      </w:r>
      <w:r w:rsidR="007B2BBD" w:rsidRPr="005B0326">
        <w:rPr>
          <w:rFonts w:cstheme="minorHAnsi"/>
        </w:rPr>
        <w:t>uitable height to access their meal.</w:t>
      </w:r>
    </w:p>
    <w:p w14:paraId="35E7ADEB" w14:textId="61DFCFCC" w:rsidR="00E8407B" w:rsidRPr="005B0326" w:rsidRDefault="00E8407B" w:rsidP="004B5D31">
      <w:pPr>
        <w:pStyle w:val="ListParagraph"/>
        <w:numPr>
          <w:ilvl w:val="0"/>
          <w:numId w:val="4"/>
        </w:numPr>
        <w:tabs>
          <w:tab w:val="left" w:pos="1276"/>
        </w:tabs>
        <w:suppressAutoHyphens/>
        <w:autoSpaceDN w:val="0"/>
        <w:spacing w:line="247" w:lineRule="auto"/>
        <w:textAlignment w:val="baseline"/>
        <w:rPr>
          <w:rFonts w:cstheme="minorHAnsi"/>
        </w:rPr>
      </w:pPr>
      <w:r w:rsidRPr="005B0326">
        <w:rPr>
          <w:rFonts w:cstheme="minorHAnsi"/>
        </w:rPr>
        <w:t xml:space="preserve">Do not provide them with alternative meals if they refuse to eat </w:t>
      </w:r>
      <w:r w:rsidR="00300646" w:rsidRPr="005B0326">
        <w:rPr>
          <w:rFonts w:cstheme="minorHAnsi"/>
        </w:rPr>
        <w:t>what has been created.</w:t>
      </w:r>
    </w:p>
    <w:p w14:paraId="75427575" w14:textId="138BA843" w:rsidR="00300646" w:rsidRPr="005B0326" w:rsidRDefault="00300646" w:rsidP="004B5D31">
      <w:pPr>
        <w:pStyle w:val="ListParagraph"/>
        <w:numPr>
          <w:ilvl w:val="0"/>
          <w:numId w:val="4"/>
        </w:numPr>
        <w:tabs>
          <w:tab w:val="left" w:pos="1276"/>
        </w:tabs>
        <w:suppressAutoHyphens/>
        <w:autoSpaceDN w:val="0"/>
        <w:spacing w:line="247" w:lineRule="auto"/>
        <w:textAlignment w:val="baseline"/>
        <w:rPr>
          <w:rFonts w:cstheme="minorHAnsi"/>
        </w:rPr>
      </w:pPr>
      <w:r w:rsidRPr="005B0326">
        <w:rPr>
          <w:rFonts w:cstheme="minorHAnsi"/>
        </w:rPr>
        <w:t xml:space="preserve">Only allow puddings as a treat, </w:t>
      </w:r>
      <w:r w:rsidR="00217CD6" w:rsidRPr="005B0326">
        <w:rPr>
          <w:rFonts w:cstheme="minorHAnsi"/>
        </w:rPr>
        <w:t>and not always of a refined sugar state.</w:t>
      </w:r>
    </w:p>
    <w:p w14:paraId="21285233" w14:textId="6F84488E" w:rsidR="00217CD6" w:rsidRPr="005B0326" w:rsidRDefault="00217CD6" w:rsidP="004B5D31">
      <w:pPr>
        <w:pStyle w:val="ListParagraph"/>
        <w:numPr>
          <w:ilvl w:val="0"/>
          <w:numId w:val="4"/>
        </w:numPr>
        <w:tabs>
          <w:tab w:val="left" w:pos="1276"/>
        </w:tabs>
        <w:suppressAutoHyphens/>
        <w:autoSpaceDN w:val="0"/>
        <w:spacing w:line="247" w:lineRule="auto"/>
        <w:textAlignment w:val="baseline"/>
        <w:rPr>
          <w:rFonts w:cstheme="minorHAnsi"/>
        </w:rPr>
      </w:pPr>
      <w:r w:rsidRPr="005B0326">
        <w:rPr>
          <w:rFonts w:cstheme="minorHAnsi"/>
        </w:rPr>
        <w:t>Demonstrat</w:t>
      </w:r>
      <w:r w:rsidR="00363B78" w:rsidRPr="005B0326">
        <w:rPr>
          <w:rFonts w:cstheme="minorHAnsi"/>
        </w:rPr>
        <w:t>e</w:t>
      </w:r>
      <w:r w:rsidRPr="005B0326">
        <w:rPr>
          <w:rFonts w:cstheme="minorHAnsi"/>
        </w:rPr>
        <w:t xml:space="preserve"> </w:t>
      </w:r>
      <w:r w:rsidR="00BB4F37" w:rsidRPr="005B0326">
        <w:rPr>
          <w:rFonts w:cstheme="minorHAnsi"/>
        </w:rPr>
        <w:t>healthy eating, positive attitude to</w:t>
      </w:r>
      <w:r w:rsidR="00363B78" w:rsidRPr="005B0326">
        <w:rPr>
          <w:rFonts w:cstheme="minorHAnsi"/>
        </w:rPr>
        <w:t>wards</w:t>
      </w:r>
      <w:r w:rsidR="00BB4F37" w:rsidRPr="005B0326">
        <w:rPr>
          <w:rFonts w:cstheme="minorHAnsi"/>
        </w:rPr>
        <w:t xml:space="preserve"> food, </w:t>
      </w:r>
      <w:r w:rsidRPr="005B0326">
        <w:rPr>
          <w:rFonts w:cstheme="minorHAnsi"/>
        </w:rPr>
        <w:t xml:space="preserve">good </w:t>
      </w:r>
      <w:r w:rsidR="007C586C" w:rsidRPr="005B0326">
        <w:rPr>
          <w:rFonts w:cstheme="minorHAnsi"/>
        </w:rPr>
        <w:t>mealtimes</w:t>
      </w:r>
      <w:r w:rsidR="00BB4F37" w:rsidRPr="005B0326">
        <w:rPr>
          <w:rFonts w:cstheme="minorHAnsi"/>
        </w:rPr>
        <w:t xml:space="preserve"> and drinking water</w:t>
      </w:r>
      <w:r w:rsidR="006D7B1E" w:rsidRPr="005B0326">
        <w:rPr>
          <w:rFonts w:cstheme="minorHAnsi"/>
        </w:rPr>
        <w:t xml:space="preserve"> with siblings, </w:t>
      </w:r>
      <w:r w:rsidR="0008122B" w:rsidRPr="005B0326">
        <w:rPr>
          <w:rFonts w:cstheme="minorHAnsi"/>
        </w:rPr>
        <w:t>parents,</w:t>
      </w:r>
      <w:r w:rsidR="006D7B1E" w:rsidRPr="005B0326">
        <w:rPr>
          <w:rFonts w:cstheme="minorHAnsi"/>
        </w:rPr>
        <w:t xml:space="preserve"> and peers whenever possible.</w:t>
      </w:r>
    </w:p>
    <w:p w14:paraId="02026DE1" w14:textId="1F49F853" w:rsidR="00BB4F37" w:rsidRPr="005B0326" w:rsidRDefault="008F272C" w:rsidP="004B5D31">
      <w:pPr>
        <w:pStyle w:val="ListParagraph"/>
        <w:numPr>
          <w:ilvl w:val="0"/>
          <w:numId w:val="4"/>
        </w:numPr>
        <w:tabs>
          <w:tab w:val="left" w:pos="1276"/>
        </w:tabs>
        <w:suppressAutoHyphens/>
        <w:autoSpaceDN w:val="0"/>
        <w:spacing w:line="247" w:lineRule="auto"/>
        <w:textAlignment w:val="baseline"/>
        <w:rPr>
          <w:rFonts w:cstheme="minorHAnsi"/>
        </w:rPr>
      </w:pPr>
      <w:r w:rsidRPr="005B0326">
        <w:rPr>
          <w:rFonts w:cstheme="minorHAnsi"/>
        </w:rPr>
        <w:lastRenderedPageBreak/>
        <w:t>Elim</w:t>
      </w:r>
      <w:r w:rsidR="007C586C" w:rsidRPr="005B0326">
        <w:rPr>
          <w:rFonts w:cstheme="minorHAnsi"/>
        </w:rPr>
        <w:t>inate</w:t>
      </w:r>
      <w:r w:rsidR="00DD61FE" w:rsidRPr="005B0326">
        <w:rPr>
          <w:rFonts w:cstheme="minorHAnsi"/>
        </w:rPr>
        <w:t xml:space="preserve"> bottles of milk once your child is eating regular meals.</w:t>
      </w:r>
    </w:p>
    <w:p w14:paraId="3D5CF7B6" w14:textId="43C4B331" w:rsidR="006C4133" w:rsidRPr="005B0326" w:rsidRDefault="006C4133" w:rsidP="004B5D31">
      <w:pPr>
        <w:pStyle w:val="ListParagraph"/>
        <w:numPr>
          <w:ilvl w:val="0"/>
          <w:numId w:val="4"/>
        </w:numPr>
        <w:tabs>
          <w:tab w:val="left" w:pos="1276"/>
        </w:tabs>
        <w:suppressAutoHyphens/>
        <w:autoSpaceDN w:val="0"/>
        <w:spacing w:line="247" w:lineRule="auto"/>
        <w:textAlignment w:val="baseline"/>
        <w:rPr>
          <w:rFonts w:cstheme="minorHAnsi"/>
        </w:rPr>
      </w:pPr>
      <w:r w:rsidRPr="005B0326">
        <w:rPr>
          <w:rFonts w:cstheme="minorHAnsi"/>
        </w:rPr>
        <w:t xml:space="preserve">Provide blended, smooth, </w:t>
      </w:r>
      <w:r w:rsidR="008F272C" w:rsidRPr="005B0326">
        <w:rPr>
          <w:rFonts w:cstheme="minorHAnsi"/>
        </w:rPr>
        <w:t>lumpy,</w:t>
      </w:r>
      <w:r w:rsidRPr="005B0326">
        <w:rPr>
          <w:rFonts w:cstheme="minorHAnsi"/>
        </w:rPr>
        <w:t xml:space="preserve"> and cut up food </w:t>
      </w:r>
      <w:r w:rsidR="0008122B" w:rsidRPr="005B0326">
        <w:rPr>
          <w:rFonts w:cstheme="minorHAnsi"/>
        </w:rPr>
        <w:t>in line</w:t>
      </w:r>
      <w:r w:rsidRPr="005B0326">
        <w:rPr>
          <w:rFonts w:cstheme="minorHAnsi"/>
        </w:rPr>
        <w:t xml:space="preserve"> with NHS recommendations</w:t>
      </w:r>
      <w:r w:rsidR="00E6631B" w:rsidRPr="005B0326">
        <w:rPr>
          <w:rFonts w:cstheme="minorHAnsi"/>
        </w:rPr>
        <w:t xml:space="preserve"> so that the child is ready </w:t>
      </w:r>
    </w:p>
    <w:p w14:paraId="29B1B961" w14:textId="59E0D5A2" w:rsidR="008563BA" w:rsidRPr="009F0A64" w:rsidRDefault="008563BA" w:rsidP="004717D1">
      <w:pPr>
        <w:spacing w:after="0" w:line="240" w:lineRule="auto"/>
        <w:rPr>
          <w:rFonts w:cstheme="minorHAnsi"/>
          <w:b/>
          <w:bCs/>
          <w:color w:val="92D050"/>
        </w:rPr>
      </w:pPr>
      <w:r w:rsidRPr="009F0A64">
        <w:rPr>
          <w:rFonts w:cstheme="minorHAnsi"/>
          <w:b/>
          <w:bCs/>
          <w:color w:val="92D050"/>
        </w:rPr>
        <w:t>Dummies</w:t>
      </w:r>
    </w:p>
    <w:p w14:paraId="7153BF52" w14:textId="4E0EA82F" w:rsidR="00586694" w:rsidRPr="005B0326" w:rsidRDefault="006D64B6" w:rsidP="004717D1">
      <w:pPr>
        <w:spacing w:after="0" w:line="240" w:lineRule="auto"/>
        <w:rPr>
          <w:rFonts w:cstheme="minorHAnsi"/>
        </w:rPr>
      </w:pPr>
      <w:r w:rsidRPr="005B0326">
        <w:rPr>
          <w:rFonts w:cstheme="minorHAnsi"/>
        </w:rPr>
        <w:t>The Willow Tree</w:t>
      </w:r>
      <w:r w:rsidR="008A1DBE" w:rsidRPr="005B0326">
        <w:rPr>
          <w:rFonts w:cstheme="minorHAnsi"/>
        </w:rPr>
        <w:t xml:space="preserve"> advise children only use </w:t>
      </w:r>
      <w:r w:rsidR="004F1B69" w:rsidRPr="005B0326">
        <w:rPr>
          <w:rFonts w:cstheme="minorHAnsi"/>
        </w:rPr>
        <w:t>dummies,</w:t>
      </w:r>
      <w:r w:rsidR="008A1DBE" w:rsidRPr="005B0326">
        <w:rPr>
          <w:rFonts w:cstheme="minorHAnsi"/>
        </w:rPr>
        <w:t xml:space="preserve"> when necessary, e.g., sleep time or when they are becoming very upset. </w:t>
      </w:r>
      <w:r w:rsidR="0060779A" w:rsidRPr="005B0326">
        <w:rPr>
          <w:rFonts w:cstheme="minorHAnsi"/>
        </w:rPr>
        <w:t xml:space="preserve">All children will need a dummy box for their dummies. </w:t>
      </w:r>
      <w:r w:rsidR="008A1DBE" w:rsidRPr="005B0326">
        <w:rPr>
          <w:rFonts w:cstheme="minorHAnsi"/>
        </w:rPr>
        <w:t xml:space="preserve">We </w:t>
      </w:r>
      <w:r w:rsidR="001F0E34">
        <w:rPr>
          <w:rFonts w:cstheme="minorHAnsi"/>
        </w:rPr>
        <w:t>ask that</w:t>
      </w:r>
      <w:r w:rsidR="008A1DBE" w:rsidRPr="005B0326">
        <w:rPr>
          <w:rFonts w:cstheme="minorHAnsi"/>
        </w:rPr>
        <w:t xml:space="preserve"> </w:t>
      </w:r>
      <w:r w:rsidR="00586694" w:rsidRPr="005B0326">
        <w:rPr>
          <w:rFonts w:cstheme="minorHAnsi"/>
        </w:rPr>
        <w:t xml:space="preserve">children </w:t>
      </w:r>
      <w:r w:rsidR="008A1DBE" w:rsidRPr="005B0326">
        <w:rPr>
          <w:rFonts w:cstheme="minorHAnsi"/>
        </w:rPr>
        <w:t>do</w:t>
      </w:r>
      <w:r w:rsidR="00586694" w:rsidRPr="005B0326">
        <w:rPr>
          <w:rFonts w:cstheme="minorHAnsi"/>
        </w:rPr>
        <w:t xml:space="preserve"> not arrive with their dummy in their mouth but </w:t>
      </w:r>
      <w:r w:rsidR="00D00455" w:rsidRPr="005B0326">
        <w:rPr>
          <w:rFonts w:cstheme="minorHAnsi"/>
        </w:rPr>
        <w:t>in</w:t>
      </w:r>
      <w:r w:rsidR="007055AC" w:rsidRPr="005B0326">
        <w:rPr>
          <w:rFonts w:cstheme="minorHAnsi"/>
        </w:rPr>
        <w:t xml:space="preserve">stead </w:t>
      </w:r>
      <w:r w:rsidR="002C6126" w:rsidRPr="005B0326">
        <w:rPr>
          <w:rFonts w:cstheme="minorHAnsi"/>
        </w:rPr>
        <w:t>with</w:t>
      </w:r>
      <w:r w:rsidR="00586694" w:rsidRPr="005B0326">
        <w:rPr>
          <w:rFonts w:cstheme="minorHAnsi"/>
        </w:rPr>
        <w:t xml:space="preserve">in their labelled dummy box and </w:t>
      </w:r>
      <w:r w:rsidR="00CB20CA" w:rsidRPr="005B0326">
        <w:rPr>
          <w:rFonts w:cstheme="minorHAnsi"/>
        </w:rPr>
        <w:t>placed within their bag</w:t>
      </w:r>
      <w:r w:rsidR="008A1DBE" w:rsidRPr="005B0326">
        <w:rPr>
          <w:rFonts w:cstheme="minorHAnsi"/>
        </w:rPr>
        <w:t xml:space="preserve"> for hygiene</w:t>
      </w:r>
      <w:r w:rsidR="00586694" w:rsidRPr="005B0326">
        <w:rPr>
          <w:rFonts w:cstheme="minorHAnsi"/>
        </w:rPr>
        <w:t xml:space="preserve">. </w:t>
      </w:r>
    </w:p>
    <w:p w14:paraId="30A74A4B" w14:textId="77777777" w:rsidR="000B0BC2" w:rsidRPr="005B0326" w:rsidRDefault="000B0BC2" w:rsidP="00DC7025">
      <w:pPr>
        <w:spacing w:after="0" w:line="240" w:lineRule="auto"/>
        <w:rPr>
          <w:rFonts w:cstheme="minorHAnsi"/>
        </w:rPr>
      </w:pPr>
    </w:p>
    <w:p w14:paraId="076BE621" w14:textId="0CDC4098" w:rsidR="00B52908" w:rsidRDefault="00957A76" w:rsidP="00DC7025">
      <w:pPr>
        <w:spacing w:after="0" w:line="240" w:lineRule="auto"/>
      </w:pPr>
      <w:r w:rsidRPr="005B0326">
        <w:rPr>
          <w:rFonts w:cstheme="minorHAnsi"/>
        </w:rPr>
        <w:t xml:space="preserve">Dummies </w:t>
      </w:r>
      <w:r w:rsidR="00926E5B" w:rsidRPr="005B0326">
        <w:rPr>
          <w:rFonts w:cstheme="minorHAnsi"/>
        </w:rPr>
        <w:t>can be useful when a child is born</w:t>
      </w:r>
      <w:r w:rsidR="006C1711" w:rsidRPr="005B0326">
        <w:rPr>
          <w:rFonts w:cstheme="minorHAnsi"/>
        </w:rPr>
        <w:t>;</w:t>
      </w:r>
      <w:r w:rsidR="00926E5B" w:rsidRPr="005B0326">
        <w:rPr>
          <w:rFonts w:cstheme="minorHAnsi"/>
        </w:rPr>
        <w:t xml:space="preserve"> it </w:t>
      </w:r>
      <w:r w:rsidR="0002180D" w:rsidRPr="005B0326">
        <w:rPr>
          <w:rFonts w:cstheme="minorHAnsi"/>
        </w:rPr>
        <w:t xml:space="preserve">can </w:t>
      </w:r>
      <w:r w:rsidR="00926E5B" w:rsidRPr="005B0326">
        <w:rPr>
          <w:rFonts w:cstheme="minorHAnsi"/>
        </w:rPr>
        <w:t>develop the sucking ability</w:t>
      </w:r>
      <w:r w:rsidR="0002180D" w:rsidRPr="005B0326">
        <w:rPr>
          <w:rFonts w:cstheme="minorHAnsi"/>
        </w:rPr>
        <w:t>,</w:t>
      </w:r>
      <w:r w:rsidR="00926E5B" w:rsidRPr="005B0326">
        <w:rPr>
          <w:rFonts w:cstheme="minorHAnsi"/>
        </w:rPr>
        <w:t xml:space="preserve"> can help with reflux</w:t>
      </w:r>
      <w:r w:rsidR="0002180D" w:rsidRPr="005B0326">
        <w:rPr>
          <w:rFonts w:cstheme="minorHAnsi"/>
        </w:rPr>
        <w:t xml:space="preserve"> and can </w:t>
      </w:r>
      <w:r w:rsidR="006C1711" w:rsidRPr="005B0326">
        <w:rPr>
          <w:rFonts w:cstheme="minorHAnsi"/>
        </w:rPr>
        <w:t>comfort</w:t>
      </w:r>
      <w:r w:rsidR="00131AEA" w:rsidRPr="005B0326">
        <w:rPr>
          <w:rFonts w:cstheme="minorHAnsi"/>
        </w:rPr>
        <w:t xml:space="preserve"> babies to sleep. However</w:t>
      </w:r>
      <w:r w:rsidR="000C5736" w:rsidRPr="005B0326">
        <w:rPr>
          <w:rFonts w:cstheme="minorHAnsi"/>
        </w:rPr>
        <w:t>,</w:t>
      </w:r>
      <w:r w:rsidR="00131AEA" w:rsidRPr="005B0326">
        <w:rPr>
          <w:rFonts w:cstheme="minorHAnsi"/>
        </w:rPr>
        <w:t xml:space="preserve"> there </w:t>
      </w:r>
      <w:r w:rsidR="000C5736" w:rsidRPr="005B0326">
        <w:rPr>
          <w:rFonts w:cstheme="minorHAnsi"/>
        </w:rPr>
        <w:t xml:space="preserve">can be </w:t>
      </w:r>
      <w:r w:rsidR="00131AEA" w:rsidRPr="005B0326">
        <w:rPr>
          <w:rFonts w:cstheme="minorHAnsi"/>
        </w:rPr>
        <w:t>many cons</w:t>
      </w:r>
      <w:r w:rsidR="00FC63B7" w:rsidRPr="005B0326">
        <w:rPr>
          <w:rFonts w:cstheme="minorHAnsi"/>
        </w:rPr>
        <w:t xml:space="preserve"> t</w:t>
      </w:r>
      <w:r w:rsidR="00B2793E" w:rsidRPr="005B0326">
        <w:rPr>
          <w:rFonts w:cstheme="minorHAnsi"/>
        </w:rPr>
        <w:t>o using a dummy</w:t>
      </w:r>
      <w:r w:rsidR="00ED7133" w:rsidRPr="005B0326">
        <w:rPr>
          <w:rFonts w:cstheme="minorHAnsi"/>
        </w:rPr>
        <w:t xml:space="preserve">: it can </w:t>
      </w:r>
      <w:r w:rsidR="004512F5" w:rsidRPr="005B0326">
        <w:rPr>
          <w:rFonts w:cstheme="minorHAnsi"/>
        </w:rPr>
        <w:t>slow the speech process</w:t>
      </w:r>
      <w:r w:rsidR="00F615BD" w:rsidRPr="005B0326">
        <w:rPr>
          <w:rFonts w:cstheme="minorHAnsi"/>
        </w:rPr>
        <w:t xml:space="preserve"> </w:t>
      </w:r>
      <w:r w:rsidR="00B2793E" w:rsidRPr="005B0326">
        <w:rPr>
          <w:rFonts w:cstheme="minorHAnsi"/>
        </w:rPr>
        <w:t>considerably</w:t>
      </w:r>
      <w:r w:rsidR="00D73803" w:rsidRPr="005B0326">
        <w:rPr>
          <w:rFonts w:cstheme="minorHAnsi"/>
        </w:rPr>
        <w:t>, it can prevent the correct</w:t>
      </w:r>
      <w:r w:rsidR="00F615BD" w:rsidRPr="005B0326">
        <w:rPr>
          <w:rFonts w:cstheme="minorHAnsi"/>
        </w:rPr>
        <w:t xml:space="preserve"> formulat</w:t>
      </w:r>
      <w:r w:rsidR="00D73803" w:rsidRPr="005B0326">
        <w:rPr>
          <w:rFonts w:cstheme="minorHAnsi"/>
        </w:rPr>
        <w:t>ion of</w:t>
      </w:r>
      <w:r w:rsidR="00F615BD" w:rsidRPr="005B0326">
        <w:rPr>
          <w:rFonts w:cstheme="minorHAnsi"/>
        </w:rPr>
        <w:t xml:space="preserve"> sounds, </w:t>
      </w:r>
      <w:r w:rsidR="00372B04" w:rsidRPr="005B0326">
        <w:rPr>
          <w:rFonts w:cstheme="minorHAnsi"/>
        </w:rPr>
        <w:t xml:space="preserve">it can </w:t>
      </w:r>
      <w:r w:rsidR="00841F39" w:rsidRPr="005B0326">
        <w:rPr>
          <w:rFonts w:cstheme="minorHAnsi"/>
        </w:rPr>
        <w:t>disrupt</w:t>
      </w:r>
      <w:r w:rsidR="00372B04" w:rsidRPr="005B0326">
        <w:rPr>
          <w:rFonts w:cstheme="minorHAnsi"/>
        </w:rPr>
        <w:t xml:space="preserve"> the formation of teeth</w:t>
      </w:r>
      <w:r w:rsidR="00501E24" w:rsidRPr="005B0326">
        <w:rPr>
          <w:rFonts w:cstheme="minorHAnsi"/>
        </w:rPr>
        <w:t xml:space="preserve">, it can cause sleep disruptions, </w:t>
      </w:r>
      <w:r w:rsidR="007055AC" w:rsidRPr="005B0326">
        <w:rPr>
          <w:rFonts w:cstheme="minorHAnsi"/>
        </w:rPr>
        <w:t>it can create</w:t>
      </w:r>
      <w:r w:rsidR="0042708B" w:rsidRPr="005B0326">
        <w:rPr>
          <w:rFonts w:cstheme="minorHAnsi"/>
          <w:shd w:val="clear" w:color="auto" w:fill="FFFFFF"/>
        </w:rPr>
        <w:t xml:space="preserve"> higher incidence of respiratory, ear and gastrointestinal infections, accidents and dental malocclusion</w:t>
      </w:r>
      <w:r w:rsidR="007C21BB" w:rsidRPr="005B0326">
        <w:rPr>
          <w:rFonts w:cstheme="minorHAnsi"/>
          <w:shd w:val="clear" w:color="auto" w:fill="FFFFFF"/>
        </w:rPr>
        <w:t xml:space="preserve"> and it can be a very stressful time for child and parent when trying to </w:t>
      </w:r>
      <w:r w:rsidR="00C2769B" w:rsidRPr="005B0326">
        <w:rPr>
          <w:rFonts w:cstheme="minorHAnsi"/>
          <w:shd w:val="clear" w:color="auto" w:fill="FFFFFF"/>
        </w:rPr>
        <w:t>wean them off it.</w:t>
      </w:r>
      <w:r w:rsidR="00CD670A">
        <w:rPr>
          <w:rFonts w:cstheme="minorHAnsi"/>
          <w:shd w:val="clear" w:color="auto" w:fill="FFFFFF"/>
        </w:rPr>
        <w:t xml:space="preserve"> </w:t>
      </w:r>
      <w:hyperlink r:id="rId10" w:history="1">
        <w:r w:rsidR="00335E0B" w:rsidRPr="00335E0B">
          <w:rPr>
            <w:rStyle w:val="Hyperlink"/>
          </w:rPr>
          <w:t>Language development- dummies | NHS Fife</w:t>
        </w:r>
      </w:hyperlink>
    </w:p>
    <w:p w14:paraId="1774071A" w14:textId="77777777" w:rsidR="00D105D9" w:rsidRDefault="00D105D9" w:rsidP="00DC7025">
      <w:pPr>
        <w:spacing w:after="0" w:line="240" w:lineRule="auto"/>
      </w:pPr>
    </w:p>
    <w:p w14:paraId="358A09B2" w14:textId="43C92144" w:rsidR="00D105D9" w:rsidRPr="005423AE" w:rsidRDefault="00D105D9" w:rsidP="00DC7025">
      <w:pPr>
        <w:spacing w:after="0" w:line="240" w:lineRule="auto"/>
        <w:rPr>
          <w:b/>
          <w:bCs/>
          <w:color w:val="92D050"/>
        </w:rPr>
      </w:pPr>
      <w:r w:rsidRPr="005423AE">
        <w:rPr>
          <w:b/>
          <w:bCs/>
          <w:color w:val="92D050"/>
        </w:rPr>
        <w:t>Formula Bottles</w:t>
      </w:r>
    </w:p>
    <w:p w14:paraId="30A94F2C" w14:textId="10740728" w:rsidR="00D105D9" w:rsidRDefault="0003734C" w:rsidP="00DC7025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Step-by-step guide to preparing a formula feed. </w:t>
      </w:r>
    </w:p>
    <w:p w14:paraId="08149E89" w14:textId="20877AE8" w:rsidR="0003734C" w:rsidRDefault="0003734C" w:rsidP="0003734C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Step 1</w:t>
      </w:r>
      <w:r w:rsidR="00F60E4C">
        <w:rPr>
          <w:rFonts w:cstheme="minorHAnsi"/>
        </w:rPr>
        <w:t xml:space="preserve">: </w:t>
      </w:r>
      <w:r>
        <w:rPr>
          <w:rFonts w:cstheme="minorHAnsi"/>
        </w:rPr>
        <w:t>Fill the kettle with at least 1 l</w:t>
      </w:r>
      <w:r w:rsidR="00484D0C">
        <w:rPr>
          <w:rFonts w:cstheme="minorHAnsi"/>
        </w:rPr>
        <w:t>itre of fresh tap water (Do not use water that has been boiled before).</w:t>
      </w:r>
    </w:p>
    <w:p w14:paraId="64B06278" w14:textId="71E2E3D3" w:rsidR="00D105D9" w:rsidRDefault="00484D0C" w:rsidP="00DC7025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Step 2: Boil the water. The</w:t>
      </w:r>
      <w:r w:rsidR="004547B0">
        <w:rPr>
          <w:rFonts w:cstheme="minorHAnsi"/>
        </w:rPr>
        <w:t>n</w:t>
      </w:r>
      <w:r>
        <w:rPr>
          <w:rFonts w:cstheme="minorHAnsi"/>
        </w:rPr>
        <w:t xml:space="preserve"> leave the water to cool for no more than 30 minutes</w:t>
      </w:r>
      <w:r w:rsidR="007A4880">
        <w:rPr>
          <w:rFonts w:cstheme="minorHAnsi"/>
        </w:rPr>
        <w:t xml:space="preserve">, </w:t>
      </w:r>
      <w:r w:rsidR="00181387">
        <w:rPr>
          <w:rFonts w:cstheme="minorHAnsi"/>
        </w:rPr>
        <w:t xml:space="preserve">so that it remains </w:t>
      </w:r>
      <w:r w:rsidR="00C72809">
        <w:rPr>
          <w:rFonts w:cstheme="minorHAnsi"/>
        </w:rPr>
        <w:t xml:space="preserve">at </w:t>
      </w:r>
      <w:r w:rsidR="00A16066">
        <w:rPr>
          <w:rFonts w:cstheme="minorHAnsi"/>
        </w:rPr>
        <w:t>a temperature of at least 70c.</w:t>
      </w:r>
    </w:p>
    <w:p w14:paraId="272F2CEF" w14:textId="3B7EAB59" w:rsidR="00A97F3B" w:rsidRDefault="00F60E4C" w:rsidP="00DC7025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Step 3:</w:t>
      </w:r>
      <w:r w:rsidR="00D23FB9">
        <w:rPr>
          <w:rFonts w:cstheme="minorHAnsi"/>
        </w:rPr>
        <w:t xml:space="preserve"> Clean and disinfect </w:t>
      </w:r>
      <w:r w:rsidR="00A666E1">
        <w:rPr>
          <w:rFonts w:cstheme="minorHAnsi"/>
        </w:rPr>
        <w:t>the surface you are going to use</w:t>
      </w:r>
      <w:r w:rsidR="00464874">
        <w:rPr>
          <w:rFonts w:cstheme="minorHAnsi"/>
        </w:rPr>
        <w:t>.</w:t>
      </w:r>
    </w:p>
    <w:p w14:paraId="268F7AFA" w14:textId="12B1D281" w:rsidR="00464874" w:rsidRDefault="004547B0" w:rsidP="00DC7025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Step 4: Pour in the required amount</w:t>
      </w:r>
      <w:r w:rsidR="0095488B">
        <w:rPr>
          <w:rFonts w:cstheme="minorHAnsi"/>
        </w:rPr>
        <w:t xml:space="preserve"> of water to the bottle.</w:t>
      </w:r>
    </w:p>
    <w:p w14:paraId="5DEA5EDE" w14:textId="2863EFA0" w:rsidR="0095488B" w:rsidRDefault="0095488B" w:rsidP="00DC7025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Step 5: Match the number of oz of water with the number of scoops of formula.</w:t>
      </w:r>
    </w:p>
    <w:p w14:paraId="3CA330DA" w14:textId="5ED8F98C" w:rsidR="0095488B" w:rsidRDefault="0095488B" w:rsidP="00DC7025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Step 6: </w:t>
      </w:r>
      <w:r w:rsidR="00C810AB">
        <w:rPr>
          <w:rFonts w:cstheme="minorHAnsi"/>
        </w:rPr>
        <w:t>Shake to mix.</w:t>
      </w:r>
    </w:p>
    <w:p w14:paraId="6DEE891B" w14:textId="3E2E77B9" w:rsidR="00C810AB" w:rsidRDefault="00C810AB" w:rsidP="00DC7025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Step 7: Test the milk on the wrist, if you can feel it warm/hot is needs to be left to cool.</w:t>
      </w:r>
    </w:p>
    <w:p w14:paraId="7E9C69C5" w14:textId="77777777" w:rsidR="00093A13" w:rsidRPr="00A97F3B" w:rsidRDefault="00093A13" w:rsidP="00DC7025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</w:rPr>
      </w:pPr>
    </w:p>
    <w:p w14:paraId="24157EB7" w14:textId="1AE5CE03" w:rsidR="00B52908" w:rsidRPr="005423AE" w:rsidRDefault="00B52908" w:rsidP="00DC7025">
      <w:pPr>
        <w:spacing w:after="0" w:line="240" w:lineRule="auto"/>
        <w:rPr>
          <w:rFonts w:cstheme="minorHAnsi"/>
          <w:b/>
          <w:bCs/>
          <w:color w:val="92D050"/>
        </w:rPr>
      </w:pPr>
      <w:r w:rsidRPr="005423AE">
        <w:rPr>
          <w:rFonts w:cstheme="minorHAnsi"/>
          <w:b/>
          <w:bCs/>
          <w:color w:val="92D050"/>
        </w:rPr>
        <w:t>Nappies</w:t>
      </w:r>
      <w:r w:rsidR="008D0717" w:rsidRPr="005423AE">
        <w:rPr>
          <w:rFonts w:cstheme="minorHAnsi"/>
          <w:b/>
          <w:bCs/>
          <w:color w:val="92D050"/>
        </w:rPr>
        <w:t xml:space="preserve"> &amp; Toileting</w:t>
      </w:r>
    </w:p>
    <w:p w14:paraId="7419DF65" w14:textId="559F7A54" w:rsidR="002977AB" w:rsidRDefault="00490194" w:rsidP="00DC7025">
      <w:pPr>
        <w:spacing w:after="0" w:line="240" w:lineRule="auto"/>
        <w:rPr>
          <w:rFonts w:cstheme="minorHAnsi"/>
        </w:rPr>
      </w:pPr>
      <w:r w:rsidRPr="005B0326">
        <w:rPr>
          <w:rFonts w:cstheme="minorHAnsi"/>
        </w:rPr>
        <w:t xml:space="preserve">Parents are required to bring nappies, wipes and creams for their child. All nappies should be of the </w:t>
      </w:r>
      <w:r w:rsidR="002977AB" w:rsidRPr="005B0326">
        <w:rPr>
          <w:rFonts w:cstheme="minorHAnsi"/>
        </w:rPr>
        <w:t>correct</w:t>
      </w:r>
      <w:r w:rsidRPr="005B0326">
        <w:rPr>
          <w:rFonts w:cstheme="minorHAnsi"/>
        </w:rPr>
        <w:t xml:space="preserve"> size where the ta</w:t>
      </w:r>
      <w:r w:rsidR="00885D33" w:rsidRPr="005B0326">
        <w:rPr>
          <w:rFonts w:cstheme="minorHAnsi"/>
        </w:rPr>
        <w:t>b</w:t>
      </w:r>
      <w:r w:rsidRPr="005B0326">
        <w:rPr>
          <w:rFonts w:cstheme="minorHAnsi"/>
        </w:rPr>
        <w:t xml:space="preserve">s comfortably sit either side of the image on the front. Children should not be sent in </w:t>
      </w:r>
      <w:r w:rsidR="00E14B5C">
        <w:rPr>
          <w:rFonts w:cstheme="minorHAnsi"/>
        </w:rPr>
        <w:t xml:space="preserve">or with </w:t>
      </w:r>
      <w:r w:rsidRPr="005B0326">
        <w:rPr>
          <w:rFonts w:cstheme="minorHAnsi"/>
        </w:rPr>
        <w:t>pull ups</w:t>
      </w:r>
      <w:r w:rsidR="000D002C" w:rsidRPr="005B0326">
        <w:rPr>
          <w:rFonts w:cstheme="minorHAnsi"/>
        </w:rPr>
        <w:t xml:space="preserve"> </w:t>
      </w:r>
      <w:r w:rsidR="00B61334">
        <w:rPr>
          <w:rFonts w:cstheme="minorHAnsi"/>
        </w:rPr>
        <w:t>unless circumstances require and has been agreed with the key worker</w:t>
      </w:r>
      <w:r w:rsidR="00174714">
        <w:rPr>
          <w:rFonts w:cstheme="minorHAnsi"/>
        </w:rPr>
        <w:t xml:space="preserve">. </w:t>
      </w:r>
      <w:r w:rsidR="00093A13">
        <w:rPr>
          <w:rFonts w:cstheme="minorHAnsi"/>
        </w:rPr>
        <w:t>Parents should only send in enough nappies for a week</w:t>
      </w:r>
      <w:r w:rsidR="00E621B7">
        <w:rPr>
          <w:rFonts w:cstheme="minorHAnsi"/>
        </w:rPr>
        <w:t xml:space="preserve"> to prevent lose or damage in over storing.</w:t>
      </w:r>
      <w:r w:rsidR="008D0717">
        <w:rPr>
          <w:rFonts w:cstheme="minorHAnsi"/>
        </w:rPr>
        <w:t xml:space="preserve"> Nappies will be ch</w:t>
      </w:r>
      <w:r w:rsidR="00A93DBE">
        <w:rPr>
          <w:rFonts w:cstheme="minorHAnsi"/>
        </w:rPr>
        <w:t>ecked</w:t>
      </w:r>
      <w:r w:rsidR="008D0717">
        <w:rPr>
          <w:rFonts w:cstheme="minorHAnsi"/>
        </w:rPr>
        <w:t xml:space="preserve"> </w:t>
      </w:r>
      <w:r w:rsidR="006D4EA0">
        <w:rPr>
          <w:rFonts w:cstheme="minorHAnsi"/>
        </w:rPr>
        <w:t xml:space="preserve">roughly </w:t>
      </w:r>
      <w:r w:rsidR="00A93DBE">
        <w:rPr>
          <w:rFonts w:cstheme="minorHAnsi"/>
        </w:rPr>
        <w:t xml:space="preserve">every 2 hours </w:t>
      </w:r>
      <w:r w:rsidR="006D4EA0">
        <w:rPr>
          <w:rFonts w:cstheme="minorHAnsi"/>
        </w:rPr>
        <w:t>9:30a</w:t>
      </w:r>
      <w:r w:rsidR="00684929">
        <w:rPr>
          <w:rFonts w:cstheme="minorHAnsi"/>
        </w:rPr>
        <w:t>m</w:t>
      </w:r>
      <w:r w:rsidR="006D4EA0">
        <w:rPr>
          <w:rFonts w:cstheme="minorHAnsi"/>
        </w:rPr>
        <w:t xml:space="preserve">, 11:30am, 1:30pm, 3:30pm, </w:t>
      </w:r>
      <w:r w:rsidR="00684929">
        <w:rPr>
          <w:rFonts w:cstheme="minorHAnsi"/>
        </w:rPr>
        <w:t xml:space="preserve">5:30pm, </w:t>
      </w:r>
      <w:r w:rsidR="00A93DBE">
        <w:rPr>
          <w:rFonts w:cstheme="minorHAnsi"/>
        </w:rPr>
        <w:t xml:space="preserve">as a minimum requirement. If the child is dry no change will take place, if wet or </w:t>
      </w:r>
      <w:r w:rsidR="006D4EA0">
        <w:rPr>
          <w:rFonts w:cstheme="minorHAnsi"/>
        </w:rPr>
        <w:t>soiled</w:t>
      </w:r>
      <w:r w:rsidR="00A93DBE">
        <w:rPr>
          <w:rFonts w:cstheme="minorHAnsi"/>
        </w:rPr>
        <w:t xml:space="preserve"> they will be changed. If a child </w:t>
      </w:r>
      <w:r w:rsidR="00684929">
        <w:rPr>
          <w:rFonts w:cstheme="minorHAnsi"/>
        </w:rPr>
        <w:t>looks</w:t>
      </w:r>
      <w:r w:rsidR="00A93DBE">
        <w:rPr>
          <w:rFonts w:cstheme="minorHAnsi"/>
        </w:rPr>
        <w:t xml:space="preserve"> overly wet or has soiled at other times of the day they will also be changed.</w:t>
      </w:r>
      <w:r w:rsidR="00586A42">
        <w:rPr>
          <w:rFonts w:cstheme="minorHAnsi"/>
        </w:rPr>
        <w:t xml:space="preserve"> Staff will verbally announce a check and a change so that both the child and other staff are aware.</w:t>
      </w:r>
    </w:p>
    <w:p w14:paraId="7446DA3C" w14:textId="77777777" w:rsidR="00E621B7" w:rsidRPr="005B0326" w:rsidRDefault="00E621B7" w:rsidP="00DC7025">
      <w:pPr>
        <w:spacing w:after="0" w:line="240" w:lineRule="auto"/>
        <w:rPr>
          <w:rFonts w:cstheme="minorHAnsi"/>
        </w:rPr>
      </w:pPr>
    </w:p>
    <w:p w14:paraId="4335E1A6" w14:textId="3B6113A0" w:rsidR="002977AB" w:rsidRPr="005B0326" w:rsidRDefault="002977AB" w:rsidP="00DC7025">
      <w:pPr>
        <w:spacing w:after="0" w:line="240" w:lineRule="auto"/>
        <w:rPr>
          <w:rFonts w:cstheme="minorHAnsi"/>
        </w:rPr>
      </w:pPr>
      <w:r w:rsidRPr="005B0326">
        <w:rPr>
          <w:rFonts w:cstheme="minorHAnsi"/>
        </w:rPr>
        <w:t xml:space="preserve">When starting the toilet training </w:t>
      </w:r>
      <w:r w:rsidR="00015E3A" w:rsidRPr="005B0326">
        <w:rPr>
          <w:rFonts w:cstheme="minorHAnsi"/>
        </w:rPr>
        <w:t>process,</w:t>
      </w:r>
      <w:r w:rsidR="0017130D">
        <w:rPr>
          <w:rFonts w:cstheme="minorHAnsi"/>
        </w:rPr>
        <w:t xml:space="preserve"> we recommend going to the toilet with your </w:t>
      </w:r>
      <w:r w:rsidR="006B62E3">
        <w:rPr>
          <w:rFonts w:cstheme="minorHAnsi"/>
        </w:rPr>
        <w:t>child,</w:t>
      </w:r>
      <w:r w:rsidR="0017130D">
        <w:rPr>
          <w:rFonts w:cstheme="minorHAnsi"/>
        </w:rPr>
        <w:t xml:space="preserve"> so they understand the use of the toilet, change nappies in the bathroom to familiarise them to the bathroom and being clean. We always recommend taking nappies off completely </w:t>
      </w:r>
      <w:r w:rsidR="008A1B2A">
        <w:rPr>
          <w:rFonts w:cstheme="minorHAnsi"/>
        </w:rPr>
        <w:t>so the child can understand the sensation</w:t>
      </w:r>
      <w:r w:rsidR="00015E3A">
        <w:rPr>
          <w:rFonts w:cstheme="minorHAnsi"/>
        </w:rPr>
        <w:t>.</w:t>
      </w:r>
      <w:r w:rsidR="00051138">
        <w:rPr>
          <w:rFonts w:cstheme="minorHAnsi"/>
        </w:rPr>
        <w:t xml:space="preserve"> Parent must begin the process over a long weekend, trying them on the toilet every 10 minutes to ensure they stay dry and </w:t>
      </w:r>
      <w:r w:rsidR="00320449">
        <w:rPr>
          <w:rFonts w:cstheme="minorHAnsi"/>
        </w:rPr>
        <w:t xml:space="preserve">find the training process a positive one. Parents should use positive language when the child </w:t>
      </w:r>
      <w:r w:rsidR="002A708B">
        <w:rPr>
          <w:rFonts w:cstheme="minorHAnsi"/>
        </w:rPr>
        <w:t xml:space="preserve">tries and is successful. Once parents have dedicated a weekend to taking their child to the toilet every 10 minutes the child should have built up an understanding of the toilet and a positive relationship with it. At this stage the child is ready to </w:t>
      </w:r>
      <w:r w:rsidR="001A7B0B">
        <w:rPr>
          <w:rFonts w:cstheme="minorHAnsi"/>
        </w:rPr>
        <w:t>continue th</w:t>
      </w:r>
      <w:r w:rsidR="006B62E3">
        <w:rPr>
          <w:rFonts w:cstheme="minorHAnsi"/>
        </w:rPr>
        <w:t>ese</w:t>
      </w:r>
      <w:r w:rsidR="001A7B0B">
        <w:rPr>
          <w:rFonts w:cstheme="minorHAnsi"/>
        </w:rPr>
        <w:t xml:space="preserve"> new skills and understanding at the nursery. </w:t>
      </w:r>
    </w:p>
    <w:p w14:paraId="758BFAC9" w14:textId="77777777" w:rsidR="00737982" w:rsidRPr="005B0326" w:rsidRDefault="00737982" w:rsidP="00DC7025">
      <w:pPr>
        <w:spacing w:after="0" w:line="240" w:lineRule="auto"/>
        <w:rPr>
          <w:rFonts w:cstheme="minorHAnsi"/>
        </w:rPr>
      </w:pPr>
    </w:p>
    <w:p w14:paraId="79581F47" w14:textId="7262F508" w:rsidR="005C1548" w:rsidRPr="005423AE" w:rsidRDefault="005C1548" w:rsidP="00DC7025">
      <w:pPr>
        <w:spacing w:after="0" w:line="240" w:lineRule="auto"/>
        <w:rPr>
          <w:rFonts w:cstheme="minorHAnsi"/>
          <w:b/>
          <w:bCs/>
          <w:color w:val="92D050"/>
        </w:rPr>
      </w:pPr>
      <w:r w:rsidRPr="005423AE">
        <w:rPr>
          <w:rFonts w:cstheme="minorHAnsi"/>
          <w:b/>
          <w:bCs/>
          <w:color w:val="92D050"/>
        </w:rPr>
        <w:t>Clothing</w:t>
      </w:r>
    </w:p>
    <w:p w14:paraId="349CCC08" w14:textId="1ACBC900" w:rsidR="00005FAF" w:rsidRPr="005B0326" w:rsidRDefault="00005FAF" w:rsidP="00DC7025">
      <w:pPr>
        <w:spacing w:after="0" w:line="240" w:lineRule="auto"/>
        <w:rPr>
          <w:rFonts w:cstheme="minorHAnsi"/>
        </w:rPr>
      </w:pPr>
      <w:r w:rsidRPr="005B0326">
        <w:rPr>
          <w:rFonts w:cstheme="minorHAnsi"/>
        </w:rPr>
        <w:t xml:space="preserve">Having the right clothing at the right time is very important. </w:t>
      </w:r>
      <w:r w:rsidR="00883468" w:rsidRPr="005B0326">
        <w:rPr>
          <w:rFonts w:cstheme="minorHAnsi"/>
        </w:rPr>
        <w:t xml:space="preserve">Please refer to our weather policy for further details. Should any parent struggle to gain access to the right clothing, </w:t>
      </w:r>
      <w:proofErr w:type="spellStart"/>
      <w:r w:rsidR="00883468" w:rsidRPr="005B0326">
        <w:rPr>
          <w:rFonts w:cstheme="minorHAnsi"/>
        </w:rPr>
        <w:t>ie</w:t>
      </w:r>
      <w:proofErr w:type="spellEnd"/>
      <w:r w:rsidR="00883468" w:rsidRPr="005B0326">
        <w:rPr>
          <w:rFonts w:cstheme="minorHAnsi"/>
        </w:rPr>
        <w:t xml:space="preserve"> jumpers, hats and coats in winter please do let us know as we always have spare</w:t>
      </w:r>
      <w:r w:rsidR="00096E9F" w:rsidRPr="005B0326">
        <w:rPr>
          <w:rFonts w:cstheme="minorHAnsi"/>
        </w:rPr>
        <w:t>s</w:t>
      </w:r>
      <w:r w:rsidR="00883468" w:rsidRPr="005B0326">
        <w:rPr>
          <w:rFonts w:cstheme="minorHAnsi"/>
        </w:rPr>
        <w:t xml:space="preserve"> which you are welcome to.</w:t>
      </w:r>
    </w:p>
    <w:p w14:paraId="53237BFD" w14:textId="77777777" w:rsidR="00096E9F" w:rsidRPr="005B0326" w:rsidRDefault="00096E9F" w:rsidP="00DC7025">
      <w:pPr>
        <w:spacing w:after="0" w:line="240" w:lineRule="auto"/>
        <w:rPr>
          <w:rFonts w:cstheme="minorHAnsi"/>
        </w:rPr>
      </w:pPr>
    </w:p>
    <w:p w14:paraId="42D545D2" w14:textId="2F815E30" w:rsidR="00096E9F" w:rsidRPr="005B0326" w:rsidRDefault="006B3E63" w:rsidP="00DC7025">
      <w:pPr>
        <w:spacing w:after="0" w:line="240" w:lineRule="auto"/>
        <w:rPr>
          <w:rFonts w:cstheme="minorHAnsi"/>
        </w:rPr>
      </w:pPr>
      <w:r w:rsidRPr="005B0326">
        <w:rPr>
          <w:rFonts w:cstheme="minorHAnsi"/>
        </w:rPr>
        <w:t>Independence</w:t>
      </w:r>
      <w:r w:rsidR="00956132" w:rsidRPr="005B0326">
        <w:rPr>
          <w:rFonts w:cstheme="minorHAnsi"/>
        </w:rPr>
        <w:t xml:space="preserve"> is one of our key aims, children are assisted where needed and encouraged to put on and off their shoes, slippers coats, jumpers etc.</w:t>
      </w:r>
      <w:r w:rsidRPr="005B0326">
        <w:rPr>
          <w:rFonts w:cstheme="minorHAnsi"/>
        </w:rPr>
        <w:t xml:space="preserve"> Showing them at home and allowing them to practice would be very useful in their transition</w:t>
      </w:r>
      <w:r w:rsidR="00956132" w:rsidRPr="005B0326">
        <w:rPr>
          <w:rFonts w:cstheme="minorHAnsi"/>
        </w:rPr>
        <w:t xml:space="preserve"> </w:t>
      </w:r>
      <w:r w:rsidRPr="005B0326">
        <w:rPr>
          <w:rFonts w:cstheme="minorHAnsi"/>
        </w:rPr>
        <w:t>to nursery and throughout.</w:t>
      </w:r>
    </w:p>
    <w:p w14:paraId="47CEFB17" w14:textId="34A15F2F" w:rsidR="00501A7F" w:rsidRPr="005B0326" w:rsidRDefault="00501A7F" w:rsidP="00DC7025">
      <w:pPr>
        <w:spacing w:after="0" w:line="240" w:lineRule="auto"/>
        <w:rPr>
          <w:rFonts w:cstheme="minorHAnsi"/>
        </w:rPr>
      </w:pPr>
    </w:p>
    <w:p w14:paraId="3CB66691" w14:textId="27D565FC" w:rsidR="00501A7F" w:rsidRPr="005B0326" w:rsidRDefault="00501A7F" w:rsidP="00DC7025">
      <w:pPr>
        <w:spacing w:after="0" w:line="240" w:lineRule="auto"/>
        <w:rPr>
          <w:rFonts w:cstheme="minorHAnsi"/>
          <w:b/>
          <w:bCs/>
        </w:rPr>
      </w:pPr>
      <w:r w:rsidRPr="005B0326">
        <w:rPr>
          <w:rFonts w:cstheme="minorHAnsi"/>
          <w:b/>
          <w:bCs/>
        </w:rPr>
        <w:t>What should my child have?</w:t>
      </w:r>
    </w:p>
    <w:p w14:paraId="1CA777C6" w14:textId="7D97DA6D" w:rsidR="00501A7F" w:rsidRPr="005B0326" w:rsidRDefault="00501A7F" w:rsidP="00501A7F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5B0326">
        <w:rPr>
          <w:rFonts w:cstheme="minorHAnsi"/>
        </w:rPr>
        <w:lastRenderedPageBreak/>
        <w:t xml:space="preserve">All children no matter their age should be provided with suitable indoor and outdoor </w:t>
      </w:r>
      <w:r w:rsidR="00613136" w:rsidRPr="005B0326">
        <w:rPr>
          <w:rFonts w:cstheme="minorHAnsi"/>
        </w:rPr>
        <w:t>footwear</w:t>
      </w:r>
      <w:r w:rsidRPr="005B0326">
        <w:rPr>
          <w:rFonts w:cstheme="minorHAnsi"/>
        </w:rPr>
        <w:t>. Pre walkers will need these to keep their feet warm</w:t>
      </w:r>
      <w:r w:rsidR="00DA3DAE" w:rsidRPr="005B0326">
        <w:rPr>
          <w:rFonts w:cstheme="minorHAnsi"/>
        </w:rPr>
        <w:t>, safe and to assist in their movements.</w:t>
      </w:r>
      <w:r w:rsidR="00613136" w:rsidRPr="005B0326">
        <w:rPr>
          <w:rFonts w:cstheme="minorHAnsi"/>
        </w:rPr>
        <w:t xml:space="preserve"> Wellies in winter are required for all walkers.</w:t>
      </w:r>
    </w:p>
    <w:p w14:paraId="2EC5A7FA" w14:textId="57885003" w:rsidR="00613136" w:rsidRPr="005B0326" w:rsidRDefault="00613136" w:rsidP="00501A7F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5B0326">
        <w:rPr>
          <w:rFonts w:cstheme="minorHAnsi"/>
        </w:rPr>
        <w:t>Jumpers</w:t>
      </w:r>
      <w:r w:rsidR="004A201F" w:rsidRPr="005B0326">
        <w:rPr>
          <w:rFonts w:cstheme="minorHAnsi"/>
        </w:rPr>
        <w:t xml:space="preserve"> and trousers should be worn and packed in </w:t>
      </w:r>
      <w:r w:rsidR="00B93F6C" w:rsidRPr="005B0326">
        <w:rPr>
          <w:rFonts w:cstheme="minorHAnsi"/>
        </w:rPr>
        <w:t>back packs in cold weather.</w:t>
      </w:r>
    </w:p>
    <w:p w14:paraId="742D7619" w14:textId="6DF7940E" w:rsidR="00B93F6C" w:rsidRPr="005B0326" w:rsidRDefault="00B93F6C" w:rsidP="00501A7F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5B0326">
        <w:rPr>
          <w:rFonts w:cstheme="minorHAnsi"/>
        </w:rPr>
        <w:t>Sun hats, sun creams, shorts and t-shirts in warmer weather.</w:t>
      </w:r>
    </w:p>
    <w:p w14:paraId="135E30D0" w14:textId="2DA29A18" w:rsidR="004C3802" w:rsidRPr="005B0326" w:rsidRDefault="004C3802" w:rsidP="00501A7F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5B0326">
        <w:rPr>
          <w:rFonts w:cstheme="minorHAnsi"/>
        </w:rPr>
        <w:t xml:space="preserve">All in one </w:t>
      </w:r>
      <w:r w:rsidR="00DC7E26" w:rsidRPr="005B0326">
        <w:rPr>
          <w:rFonts w:cstheme="minorHAnsi"/>
        </w:rPr>
        <w:t>wetsuit</w:t>
      </w:r>
      <w:r w:rsidRPr="005B0326">
        <w:rPr>
          <w:rFonts w:cstheme="minorHAnsi"/>
        </w:rPr>
        <w:t xml:space="preserve"> for all in wet weather.</w:t>
      </w:r>
    </w:p>
    <w:p w14:paraId="2D0DFEF8" w14:textId="33945B85" w:rsidR="004C3802" w:rsidRPr="005B0326" w:rsidRDefault="004C3802" w:rsidP="00501A7F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5B0326">
        <w:rPr>
          <w:rFonts w:cstheme="minorHAnsi"/>
        </w:rPr>
        <w:t xml:space="preserve">Spares in backpack is always useful as children participate in a variety of experiences, some of a messy nature. They are also </w:t>
      </w:r>
      <w:r w:rsidR="002B3F0C" w:rsidRPr="005B0326">
        <w:rPr>
          <w:rFonts w:cstheme="minorHAnsi"/>
        </w:rPr>
        <w:t xml:space="preserve">trying to be independent with serving, </w:t>
      </w:r>
      <w:r w:rsidR="00C73F83" w:rsidRPr="005B0326">
        <w:rPr>
          <w:rFonts w:cstheme="minorHAnsi"/>
        </w:rPr>
        <w:t>eating,</w:t>
      </w:r>
      <w:r w:rsidR="002B3F0C" w:rsidRPr="005B0326">
        <w:rPr>
          <w:rFonts w:cstheme="minorHAnsi"/>
        </w:rPr>
        <w:t xml:space="preserve"> and drinking by themselves so please ensure we have a spare of everything in their bag.</w:t>
      </w:r>
    </w:p>
    <w:p w14:paraId="32597F33" w14:textId="77777777" w:rsidR="005C1548" w:rsidRPr="005B0326" w:rsidRDefault="005C1548" w:rsidP="00DC7025">
      <w:pPr>
        <w:spacing w:after="0" w:line="240" w:lineRule="auto"/>
        <w:rPr>
          <w:rFonts w:cstheme="minorHAnsi"/>
        </w:rPr>
      </w:pPr>
    </w:p>
    <w:p w14:paraId="5571258A" w14:textId="10A2AD3E" w:rsidR="005C1548" w:rsidRPr="005423AE" w:rsidRDefault="005C1548" w:rsidP="00DC7025">
      <w:pPr>
        <w:spacing w:after="0" w:line="240" w:lineRule="auto"/>
        <w:rPr>
          <w:rFonts w:cstheme="minorHAnsi"/>
          <w:b/>
          <w:bCs/>
          <w:color w:val="92D050"/>
        </w:rPr>
      </w:pPr>
      <w:r w:rsidRPr="005423AE">
        <w:rPr>
          <w:rFonts w:cstheme="minorHAnsi"/>
          <w:b/>
          <w:bCs/>
          <w:color w:val="92D050"/>
        </w:rPr>
        <w:t>Teeth</w:t>
      </w:r>
    </w:p>
    <w:p w14:paraId="248D5458" w14:textId="2D499A73" w:rsidR="00DC7E26" w:rsidRPr="005B0326" w:rsidRDefault="00DC7E26" w:rsidP="00DC7025">
      <w:pPr>
        <w:spacing w:after="0" w:line="240" w:lineRule="auto"/>
        <w:rPr>
          <w:rFonts w:cstheme="minorHAnsi"/>
        </w:rPr>
      </w:pPr>
      <w:r w:rsidRPr="005B0326">
        <w:rPr>
          <w:rFonts w:cstheme="minorHAnsi"/>
        </w:rPr>
        <w:t>We teach children the importance of keeping clean healthy teeth</w:t>
      </w:r>
      <w:r w:rsidR="00126EEB" w:rsidRPr="005B0326">
        <w:rPr>
          <w:rFonts w:cstheme="minorHAnsi"/>
        </w:rPr>
        <w:t xml:space="preserve"> as part of our curriculum</w:t>
      </w:r>
      <w:r w:rsidRPr="005B0326">
        <w:rPr>
          <w:rFonts w:cstheme="minorHAnsi"/>
        </w:rPr>
        <w:t>. On</w:t>
      </w:r>
      <w:r w:rsidR="00126EEB" w:rsidRPr="005B0326">
        <w:rPr>
          <w:rFonts w:cstheme="minorHAnsi"/>
        </w:rPr>
        <w:t xml:space="preserve"> </w:t>
      </w:r>
      <w:r w:rsidRPr="005B0326">
        <w:rPr>
          <w:rFonts w:cstheme="minorHAnsi"/>
        </w:rPr>
        <w:t>top of drinking only water and eating well</w:t>
      </w:r>
      <w:r w:rsidR="00793C63" w:rsidRPr="005B0326">
        <w:rPr>
          <w:rFonts w:cstheme="minorHAnsi"/>
        </w:rPr>
        <w:t>,</w:t>
      </w:r>
      <w:r w:rsidRPr="005B0326">
        <w:rPr>
          <w:rFonts w:cstheme="minorHAnsi"/>
        </w:rPr>
        <w:t xml:space="preserve"> we </w:t>
      </w:r>
      <w:r w:rsidR="00337A00">
        <w:rPr>
          <w:rFonts w:cstheme="minorHAnsi"/>
        </w:rPr>
        <w:t xml:space="preserve">demonstrate </w:t>
      </w:r>
      <w:r w:rsidRPr="005B0326">
        <w:rPr>
          <w:rFonts w:cstheme="minorHAnsi"/>
        </w:rPr>
        <w:t>brush</w:t>
      </w:r>
      <w:r w:rsidR="00337A00">
        <w:rPr>
          <w:rFonts w:cstheme="minorHAnsi"/>
        </w:rPr>
        <w:t>ing</w:t>
      </w:r>
      <w:r w:rsidRPr="005B0326">
        <w:rPr>
          <w:rFonts w:cstheme="minorHAnsi"/>
        </w:rPr>
        <w:t xml:space="preserve"> our teeth at </w:t>
      </w:r>
      <w:r w:rsidR="00C73F83" w:rsidRPr="005B0326">
        <w:rPr>
          <w:rFonts w:cstheme="minorHAnsi"/>
        </w:rPr>
        <w:t>The Willow Tree</w:t>
      </w:r>
      <w:r w:rsidRPr="005B0326">
        <w:rPr>
          <w:rFonts w:cstheme="minorHAnsi"/>
        </w:rPr>
        <w:t>. This is done to support good techniques and understanding</w:t>
      </w:r>
      <w:r w:rsidR="00793C63" w:rsidRPr="005B0326">
        <w:rPr>
          <w:rFonts w:cstheme="minorHAnsi"/>
        </w:rPr>
        <w:t>,</w:t>
      </w:r>
      <w:r w:rsidRPr="005B0326">
        <w:rPr>
          <w:rFonts w:cstheme="minorHAnsi"/>
        </w:rPr>
        <w:t xml:space="preserve"> </w:t>
      </w:r>
      <w:r w:rsidR="00793C63" w:rsidRPr="005B0326">
        <w:rPr>
          <w:rFonts w:cstheme="minorHAnsi"/>
        </w:rPr>
        <w:t>but</w:t>
      </w:r>
      <w:r w:rsidRPr="005B0326">
        <w:rPr>
          <w:rFonts w:cstheme="minorHAnsi"/>
        </w:rPr>
        <w:t xml:space="preserve"> </w:t>
      </w:r>
      <w:r w:rsidR="00337A00">
        <w:rPr>
          <w:rFonts w:cstheme="minorHAnsi"/>
        </w:rPr>
        <w:t xml:space="preserve">it is the </w:t>
      </w:r>
      <w:r w:rsidR="000D1E06" w:rsidRPr="005B0326">
        <w:rPr>
          <w:rFonts w:cstheme="minorHAnsi"/>
        </w:rPr>
        <w:t>parents’</w:t>
      </w:r>
      <w:r w:rsidR="000D1E06">
        <w:rPr>
          <w:rFonts w:cstheme="minorHAnsi"/>
        </w:rPr>
        <w:t xml:space="preserve"> </w:t>
      </w:r>
      <w:r w:rsidR="00337A00">
        <w:rPr>
          <w:rFonts w:cstheme="minorHAnsi"/>
        </w:rPr>
        <w:t>responsibility to ensure their child brushes their teeth twice a day</w:t>
      </w:r>
      <w:r w:rsidR="000D1E06">
        <w:rPr>
          <w:rFonts w:cstheme="minorHAnsi"/>
        </w:rPr>
        <w:t>, every day.</w:t>
      </w:r>
    </w:p>
    <w:p w14:paraId="1E4713B6" w14:textId="77777777" w:rsidR="00793C63" w:rsidRPr="005B0326" w:rsidRDefault="00793C63" w:rsidP="00DC7025">
      <w:pPr>
        <w:spacing w:after="0" w:line="240" w:lineRule="auto"/>
        <w:rPr>
          <w:rFonts w:cstheme="minorHAnsi"/>
        </w:rPr>
      </w:pPr>
    </w:p>
    <w:p w14:paraId="3A45FC5A" w14:textId="38795CDB" w:rsidR="00BD46DC" w:rsidRPr="005B0326" w:rsidRDefault="00BD46DC" w:rsidP="00DC7025">
      <w:pPr>
        <w:spacing w:after="0" w:line="240" w:lineRule="auto"/>
        <w:rPr>
          <w:rFonts w:cstheme="minorHAnsi"/>
          <w:b/>
          <w:bCs/>
        </w:rPr>
      </w:pPr>
      <w:r w:rsidRPr="005B0326">
        <w:rPr>
          <w:rFonts w:cstheme="minorHAnsi"/>
          <w:b/>
          <w:bCs/>
        </w:rPr>
        <w:t>What can parents do?</w:t>
      </w:r>
    </w:p>
    <w:p w14:paraId="529BA025" w14:textId="6632BDDE" w:rsidR="00BD46DC" w:rsidRPr="005B0326" w:rsidRDefault="00BD46DC" w:rsidP="00BD46DC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</w:rPr>
      </w:pPr>
      <w:r w:rsidRPr="005B0326">
        <w:rPr>
          <w:rFonts w:cstheme="minorHAnsi"/>
        </w:rPr>
        <w:t xml:space="preserve">Assist children in brushing their teeth </w:t>
      </w:r>
      <w:r w:rsidR="004F7BF6">
        <w:rPr>
          <w:rFonts w:cstheme="minorHAnsi"/>
        </w:rPr>
        <w:t>in the morning</w:t>
      </w:r>
      <w:r w:rsidRPr="005B0326">
        <w:rPr>
          <w:rFonts w:cstheme="minorHAnsi"/>
        </w:rPr>
        <w:t xml:space="preserve"> and before </w:t>
      </w:r>
      <w:r w:rsidR="00D8148D" w:rsidRPr="005B0326">
        <w:rPr>
          <w:rFonts w:cstheme="minorHAnsi"/>
        </w:rPr>
        <w:t>bedtime.</w:t>
      </w:r>
    </w:p>
    <w:p w14:paraId="24A25FC7" w14:textId="2C3C6236" w:rsidR="00D8148D" w:rsidRPr="005B0326" w:rsidRDefault="00D8148D" w:rsidP="00BD46DC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</w:rPr>
      </w:pPr>
      <w:r w:rsidRPr="005B0326">
        <w:rPr>
          <w:rFonts w:cstheme="minorHAnsi"/>
        </w:rPr>
        <w:t>Use age-appropriate toothpaste.</w:t>
      </w:r>
    </w:p>
    <w:p w14:paraId="405E7021" w14:textId="5D223549" w:rsidR="00D8148D" w:rsidRPr="005B0326" w:rsidRDefault="00D8148D" w:rsidP="00BD46DC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</w:rPr>
      </w:pPr>
      <w:r w:rsidRPr="005B0326">
        <w:rPr>
          <w:rFonts w:cstheme="minorHAnsi"/>
        </w:rPr>
        <w:t>Encourage drinking of water.</w:t>
      </w:r>
    </w:p>
    <w:p w14:paraId="1A4A3C78" w14:textId="6CF8CA49" w:rsidR="00D8148D" w:rsidRPr="005B0326" w:rsidRDefault="00D8148D" w:rsidP="00BD46DC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</w:rPr>
      </w:pPr>
      <w:r w:rsidRPr="005B0326">
        <w:rPr>
          <w:rFonts w:cstheme="minorHAnsi"/>
        </w:rPr>
        <w:t>Limit the amount of sugar.</w:t>
      </w:r>
    </w:p>
    <w:p w14:paraId="70D12D86" w14:textId="53C606AA" w:rsidR="00D8148D" w:rsidRPr="005B0326" w:rsidRDefault="00D8148D" w:rsidP="00BD46DC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</w:rPr>
      </w:pPr>
      <w:r w:rsidRPr="005B0326">
        <w:rPr>
          <w:rFonts w:cstheme="minorHAnsi"/>
        </w:rPr>
        <w:t>Promote healthy eating and a positive attitude towards food.</w:t>
      </w:r>
    </w:p>
    <w:p w14:paraId="1D52E4D9" w14:textId="5C8A0E8A" w:rsidR="00D8148D" w:rsidRPr="005B0326" w:rsidRDefault="00D8148D" w:rsidP="00BD46DC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</w:rPr>
      </w:pPr>
      <w:r w:rsidRPr="005B0326">
        <w:rPr>
          <w:rFonts w:cstheme="minorHAnsi"/>
        </w:rPr>
        <w:t>Reduce dummy use.</w:t>
      </w:r>
    </w:p>
    <w:p w14:paraId="7BC295F9" w14:textId="6FD054C3" w:rsidR="00D8148D" w:rsidRPr="005B0326" w:rsidRDefault="00D8148D" w:rsidP="00BD46DC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</w:rPr>
      </w:pPr>
      <w:r w:rsidRPr="005B0326">
        <w:rPr>
          <w:rFonts w:cstheme="minorHAnsi"/>
        </w:rPr>
        <w:t>Reduce use of bottles.</w:t>
      </w:r>
    </w:p>
    <w:p w14:paraId="2138EB8E" w14:textId="77777777" w:rsidR="002933C8" w:rsidRPr="005B0326" w:rsidRDefault="002933C8" w:rsidP="00DC7025">
      <w:pPr>
        <w:spacing w:after="0" w:line="240" w:lineRule="auto"/>
        <w:rPr>
          <w:rFonts w:cstheme="minorHAnsi"/>
        </w:rPr>
      </w:pPr>
    </w:p>
    <w:p w14:paraId="04907E25" w14:textId="62D1C8AA" w:rsidR="005C1548" w:rsidRPr="005423AE" w:rsidRDefault="005C1548" w:rsidP="00DC7025">
      <w:pPr>
        <w:spacing w:after="0" w:line="240" w:lineRule="auto"/>
        <w:rPr>
          <w:rFonts w:cstheme="minorHAnsi"/>
          <w:b/>
          <w:bCs/>
          <w:color w:val="92D050"/>
        </w:rPr>
      </w:pPr>
      <w:r w:rsidRPr="005423AE">
        <w:rPr>
          <w:rFonts w:cstheme="minorHAnsi"/>
          <w:b/>
          <w:bCs/>
          <w:color w:val="92D050"/>
        </w:rPr>
        <w:t>Hygiene</w:t>
      </w:r>
    </w:p>
    <w:p w14:paraId="5AD5F254" w14:textId="7CDB979F" w:rsidR="00D406AF" w:rsidRPr="005B0326" w:rsidRDefault="00962DBE" w:rsidP="00DC7025">
      <w:pPr>
        <w:spacing w:after="0" w:line="240" w:lineRule="auto"/>
        <w:rPr>
          <w:rFonts w:cstheme="minorHAnsi"/>
        </w:rPr>
      </w:pPr>
      <w:r w:rsidRPr="005B0326">
        <w:rPr>
          <w:rFonts w:cstheme="minorHAnsi"/>
        </w:rPr>
        <w:t xml:space="preserve">We ensure our routines and practices lend to the most hygienic environment </w:t>
      </w:r>
      <w:r w:rsidR="0020480B" w:rsidRPr="005B0326">
        <w:rPr>
          <w:rFonts w:cstheme="minorHAnsi"/>
        </w:rPr>
        <w:t>possible</w:t>
      </w:r>
      <w:r w:rsidR="001A4F32" w:rsidRPr="005B0326">
        <w:rPr>
          <w:rFonts w:cstheme="minorHAnsi"/>
        </w:rPr>
        <w:t>, here are some examples:</w:t>
      </w:r>
    </w:p>
    <w:p w14:paraId="510C43D6" w14:textId="68838A45" w:rsidR="00962DBE" w:rsidRPr="005B0326" w:rsidRDefault="0020480B" w:rsidP="00A971F9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5B0326">
        <w:rPr>
          <w:rFonts w:cstheme="minorHAnsi"/>
        </w:rPr>
        <w:t>We wash our hands regularly throughout the day and especially before eating</w:t>
      </w:r>
      <w:r w:rsidR="00A971F9" w:rsidRPr="005B0326">
        <w:rPr>
          <w:rFonts w:cstheme="minorHAnsi"/>
        </w:rPr>
        <w:t>, using hand wash from a pump dispenser and disposable paper towels.</w:t>
      </w:r>
    </w:p>
    <w:p w14:paraId="46739F31" w14:textId="37AF3702" w:rsidR="009C23A0" w:rsidRPr="005B0326" w:rsidRDefault="009C23A0" w:rsidP="00A971F9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5B0326">
        <w:rPr>
          <w:rFonts w:cstheme="minorHAnsi"/>
        </w:rPr>
        <w:t>We clean resources and environment regularly.</w:t>
      </w:r>
    </w:p>
    <w:p w14:paraId="001C44F4" w14:textId="31C8D0E3" w:rsidR="009C23A0" w:rsidRPr="005B0326" w:rsidRDefault="009C23A0" w:rsidP="00A971F9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5B0326">
        <w:rPr>
          <w:rFonts w:cstheme="minorHAnsi"/>
        </w:rPr>
        <w:t>We have individual face clothes, clothing, wipes, bedding, bibs and drinking vessels.</w:t>
      </w:r>
    </w:p>
    <w:p w14:paraId="78AD53BD" w14:textId="2006A1FC" w:rsidR="009C23A0" w:rsidRPr="005B0326" w:rsidRDefault="009C23A0" w:rsidP="00A971F9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5B0326">
        <w:rPr>
          <w:rFonts w:cstheme="minorHAnsi"/>
        </w:rPr>
        <w:t xml:space="preserve">We teach children how to </w:t>
      </w:r>
      <w:r w:rsidR="00A971F9" w:rsidRPr="005B0326">
        <w:rPr>
          <w:rFonts w:cstheme="minorHAnsi"/>
        </w:rPr>
        <w:t>self-serve</w:t>
      </w:r>
      <w:r w:rsidR="00447CA8" w:rsidRPr="005B0326">
        <w:rPr>
          <w:rFonts w:cstheme="minorHAnsi"/>
        </w:rPr>
        <w:t xml:space="preserve"> </w:t>
      </w:r>
      <w:r w:rsidR="00922DD0" w:rsidRPr="005B0326">
        <w:rPr>
          <w:rFonts w:cstheme="minorHAnsi"/>
        </w:rPr>
        <w:t>hygienically</w:t>
      </w:r>
      <w:r w:rsidR="001A4F32" w:rsidRPr="005B0326">
        <w:rPr>
          <w:rFonts w:cstheme="minorHAnsi"/>
        </w:rPr>
        <w:t xml:space="preserve"> using shared equipment.</w:t>
      </w:r>
    </w:p>
    <w:p w14:paraId="25600857" w14:textId="7AE25303" w:rsidR="00447CA8" w:rsidRPr="005B0326" w:rsidRDefault="00447CA8" w:rsidP="00A971F9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5B0326">
        <w:rPr>
          <w:rFonts w:cstheme="minorHAnsi"/>
        </w:rPr>
        <w:t>We tend to snotty no</w:t>
      </w:r>
      <w:r w:rsidR="00886962" w:rsidRPr="005B0326">
        <w:rPr>
          <w:rFonts w:cstheme="minorHAnsi"/>
        </w:rPr>
        <w:t>s</w:t>
      </w:r>
      <w:r w:rsidRPr="005B0326">
        <w:rPr>
          <w:rFonts w:cstheme="minorHAnsi"/>
        </w:rPr>
        <w:t>es in a timely manner.</w:t>
      </w:r>
    </w:p>
    <w:p w14:paraId="2FC12D1A" w14:textId="59ACD77B" w:rsidR="00447CA8" w:rsidRPr="005B0326" w:rsidRDefault="00447CA8" w:rsidP="00A971F9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5B0326">
        <w:rPr>
          <w:rFonts w:cstheme="minorHAnsi"/>
        </w:rPr>
        <w:t xml:space="preserve">We change nappies regularly and in a timely manner when </w:t>
      </w:r>
      <w:r w:rsidR="005E52E7" w:rsidRPr="005B0326">
        <w:rPr>
          <w:rFonts w:cstheme="minorHAnsi"/>
        </w:rPr>
        <w:t>soiled.</w:t>
      </w:r>
    </w:p>
    <w:p w14:paraId="0ACE0D1E" w14:textId="17E22325" w:rsidR="005E52E7" w:rsidRPr="005B0326" w:rsidRDefault="005E52E7" w:rsidP="00A971F9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5B0326">
        <w:rPr>
          <w:rFonts w:cstheme="minorHAnsi"/>
        </w:rPr>
        <w:t>We have external cleaning out of hours to ensure a clean environment.</w:t>
      </w:r>
    </w:p>
    <w:p w14:paraId="7BE9B62E" w14:textId="23FC859C" w:rsidR="005E52E7" w:rsidRPr="005B0326" w:rsidRDefault="005E52E7" w:rsidP="00A971F9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5B0326">
        <w:rPr>
          <w:rFonts w:cstheme="minorHAnsi"/>
        </w:rPr>
        <w:t xml:space="preserve">We have </w:t>
      </w:r>
      <w:r w:rsidR="00AB4A9A" w:rsidRPr="005B0326">
        <w:rPr>
          <w:rFonts w:cstheme="minorHAnsi"/>
        </w:rPr>
        <w:t>suitable bins for use with lids</w:t>
      </w:r>
      <w:r w:rsidR="00886962" w:rsidRPr="005B0326">
        <w:rPr>
          <w:rFonts w:cstheme="minorHAnsi"/>
        </w:rPr>
        <w:t xml:space="preserve"> and foot pedals.</w:t>
      </w:r>
    </w:p>
    <w:p w14:paraId="6E966869" w14:textId="0650ED25" w:rsidR="00AB4A9A" w:rsidRPr="005B0326" w:rsidRDefault="00AB4A9A" w:rsidP="00A971F9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5B0326">
        <w:rPr>
          <w:rFonts w:cstheme="minorHAnsi"/>
        </w:rPr>
        <w:t>We assist in toilet training</w:t>
      </w:r>
      <w:r w:rsidR="00BF38FD" w:rsidRPr="005B0326">
        <w:rPr>
          <w:rFonts w:cstheme="minorHAnsi"/>
        </w:rPr>
        <w:t xml:space="preserve"> promoting independence.</w:t>
      </w:r>
    </w:p>
    <w:p w14:paraId="2B0F407F" w14:textId="3BC9D748" w:rsidR="00BF38FD" w:rsidRPr="005B0326" w:rsidRDefault="00BF38FD" w:rsidP="00A971F9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5B0326">
        <w:rPr>
          <w:rFonts w:cstheme="minorHAnsi"/>
        </w:rPr>
        <w:t xml:space="preserve">We have suitable </w:t>
      </w:r>
      <w:r w:rsidR="00153F6E" w:rsidRPr="005B0326">
        <w:rPr>
          <w:rFonts w:cstheme="minorHAnsi"/>
        </w:rPr>
        <w:t>protective equipment including gloves and aprons.</w:t>
      </w:r>
    </w:p>
    <w:p w14:paraId="4F9277F3" w14:textId="23019D26" w:rsidR="00153F6E" w:rsidRPr="005B0326" w:rsidRDefault="00153F6E" w:rsidP="00A971F9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5B0326">
        <w:rPr>
          <w:rFonts w:cstheme="minorHAnsi"/>
        </w:rPr>
        <w:t xml:space="preserve">We </w:t>
      </w:r>
      <w:r w:rsidR="00922DD0" w:rsidRPr="005B0326">
        <w:rPr>
          <w:rFonts w:cstheme="minorHAnsi"/>
        </w:rPr>
        <w:t>have</w:t>
      </w:r>
      <w:r w:rsidRPr="005B0326">
        <w:rPr>
          <w:rFonts w:cstheme="minorHAnsi"/>
        </w:rPr>
        <w:t xml:space="preserve"> a strict health exclusion</w:t>
      </w:r>
      <w:r w:rsidR="00511B2B" w:rsidRPr="005B0326">
        <w:rPr>
          <w:rFonts w:cstheme="minorHAnsi"/>
        </w:rPr>
        <w:t xml:space="preserve"> policy preventing child attendance in ill health.</w:t>
      </w:r>
    </w:p>
    <w:p w14:paraId="19F7E0D0" w14:textId="695B6EBF" w:rsidR="00511B2B" w:rsidRPr="005B0326" w:rsidRDefault="00511B2B" w:rsidP="00A971F9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5B0326">
        <w:rPr>
          <w:rFonts w:cstheme="minorHAnsi"/>
        </w:rPr>
        <w:t xml:space="preserve">We carry out risk assessments which are living documents </w:t>
      </w:r>
      <w:r w:rsidR="00922DD0" w:rsidRPr="005B0326">
        <w:rPr>
          <w:rFonts w:cstheme="minorHAnsi"/>
        </w:rPr>
        <w:t>which respond to need and requirements.</w:t>
      </w:r>
    </w:p>
    <w:p w14:paraId="64A94CF0" w14:textId="77777777" w:rsidR="00C914C4" w:rsidRPr="005B0326" w:rsidRDefault="00C914C4" w:rsidP="00C914C4">
      <w:pPr>
        <w:pStyle w:val="ListParagraph"/>
        <w:spacing w:after="0" w:line="240" w:lineRule="auto"/>
        <w:rPr>
          <w:rFonts w:cstheme="minorHAnsi"/>
        </w:rPr>
      </w:pPr>
    </w:p>
    <w:p w14:paraId="7C4D8DB0" w14:textId="5E11D68D" w:rsidR="00922DD0" w:rsidRPr="005B0326" w:rsidRDefault="00922DD0" w:rsidP="00922DD0">
      <w:pPr>
        <w:spacing w:after="0" w:line="240" w:lineRule="auto"/>
        <w:rPr>
          <w:rFonts w:cstheme="minorHAnsi"/>
          <w:b/>
          <w:bCs/>
        </w:rPr>
      </w:pPr>
      <w:r w:rsidRPr="005B0326">
        <w:rPr>
          <w:rFonts w:cstheme="minorHAnsi"/>
          <w:b/>
          <w:bCs/>
        </w:rPr>
        <w:t>What do we ask of parents?</w:t>
      </w:r>
    </w:p>
    <w:p w14:paraId="37BBB208" w14:textId="774F5A28" w:rsidR="00922DD0" w:rsidRPr="005B0326" w:rsidRDefault="00922DD0" w:rsidP="00C914C4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</w:rPr>
      </w:pPr>
      <w:r w:rsidRPr="005B0326">
        <w:rPr>
          <w:rFonts w:cstheme="minorHAnsi"/>
        </w:rPr>
        <w:t>We ask that parents keep us in the loop to how their child is, any concerns</w:t>
      </w:r>
      <w:r w:rsidR="00B57074" w:rsidRPr="005B0326">
        <w:rPr>
          <w:rFonts w:cstheme="minorHAnsi"/>
        </w:rPr>
        <w:t xml:space="preserve"> or conditions to be aware of.</w:t>
      </w:r>
    </w:p>
    <w:p w14:paraId="282D3488" w14:textId="787A64DD" w:rsidR="00B57074" w:rsidRPr="005B0326" w:rsidRDefault="00B57074" w:rsidP="00C914C4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</w:rPr>
      </w:pPr>
      <w:r w:rsidRPr="005B0326">
        <w:rPr>
          <w:rFonts w:cstheme="minorHAnsi"/>
        </w:rPr>
        <w:t>We ask that parents do not send their child to nursery if they suspect they are ill or contagious.</w:t>
      </w:r>
    </w:p>
    <w:p w14:paraId="203BD00E" w14:textId="24B26204" w:rsidR="00C914C4" w:rsidRPr="005B0326" w:rsidRDefault="00C914C4" w:rsidP="00C914C4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</w:rPr>
      </w:pPr>
      <w:r w:rsidRPr="005B0326">
        <w:rPr>
          <w:rFonts w:cstheme="minorHAnsi"/>
        </w:rPr>
        <w:t xml:space="preserve">We ask that parents encourage independent </w:t>
      </w:r>
      <w:r w:rsidR="000E0A75" w:rsidRPr="005B0326">
        <w:rPr>
          <w:rFonts w:cstheme="minorHAnsi"/>
        </w:rPr>
        <w:t>self-care</w:t>
      </w:r>
      <w:r w:rsidRPr="005B0326">
        <w:rPr>
          <w:rFonts w:cstheme="minorHAnsi"/>
        </w:rPr>
        <w:t xml:space="preserve"> at home with hand washing, changing clothes, using the toilet etc.</w:t>
      </w:r>
    </w:p>
    <w:p w14:paraId="3B316654" w14:textId="77777777" w:rsidR="00DA3DAE" w:rsidRPr="005423AE" w:rsidRDefault="00DA3DAE" w:rsidP="00DC7025">
      <w:pPr>
        <w:spacing w:after="0" w:line="240" w:lineRule="auto"/>
        <w:rPr>
          <w:rFonts w:cstheme="minorHAnsi"/>
          <w:b/>
          <w:bCs/>
          <w:color w:val="92D050"/>
        </w:rPr>
      </w:pPr>
    </w:p>
    <w:p w14:paraId="43157D00" w14:textId="356155FB" w:rsidR="00DA3DAE" w:rsidRPr="005423AE" w:rsidRDefault="00DA3DAE" w:rsidP="00DC7025">
      <w:pPr>
        <w:spacing w:after="0" w:line="240" w:lineRule="auto"/>
        <w:rPr>
          <w:rFonts w:cstheme="minorHAnsi"/>
          <w:b/>
          <w:bCs/>
          <w:color w:val="92D050"/>
        </w:rPr>
      </w:pPr>
      <w:r w:rsidRPr="005423AE">
        <w:rPr>
          <w:rFonts w:cstheme="minorHAnsi"/>
          <w:b/>
          <w:bCs/>
          <w:color w:val="92D050"/>
        </w:rPr>
        <w:t>Risks and Safety</w:t>
      </w:r>
    </w:p>
    <w:p w14:paraId="11EACB4F" w14:textId="59FBE63A" w:rsidR="006226D2" w:rsidRPr="005B0326" w:rsidRDefault="00060151" w:rsidP="005175C1">
      <w:pPr>
        <w:spacing w:after="0" w:line="240" w:lineRule="auto"/>
        <w:rPr>
          <w:rFonts w:cstheme="minorHAnsi"/>
        </w:rPr>
      </w:pPr>
      <w:r w:rsidRPr="005B0326">
        <w:rPr>
          <w:rFonts w:cstheme="minorHAnsi"/>
        </w:rPr>
        <w:t>Allowing children to ta</w:t>
      </w:r>
      <w:r w:rsidR="00886962" w:rsidRPr="005B0326">
        <w:rPr>
          <w:rFonts w:cstheme="minorHAnsi"/>
        </w:rPr>
        <w:t>ke</w:t>
      </w:r>
      <w:r w:rsidRPr="005B0326">
        <w:rPr>
          <w:rFonts w:cstheme="minorHAnsi"/>
        </w:rPr>
        <w:t xml:space="preserve"> </w:t>
      </w:r>
      <w:r w:rsidR="005175C1" w:rsidRPr="005B0326">
        <w:rPr>
          <w:rFonts w:cstheme="minorHAnsi"/>
        </w:rPr>
        <w:t>age-appropriate</w:t>
      </w:r>
      <w:r w:rsidRPr="005B0326">
        <w:rPr>
          <w:rFonts w:cstheme="minorHAnsi"/>
        </w:rPr>
        <w:t xml:space="preserve"> risks is part of our curriculum. We demonstrate</w:t>
      </w:r>
      <w:r w:rsidR="00021B4C" w:rsidRPr="005B0326">
        <w:rPr>
          <w:rFonts w:cstheme="minorHAnsi"/>
        </w:rPr>
        <w:t xml:space="preserve"> and</w:t>
      </w:r>
      <w:r w:rsidRPr="005B0326">
        <w:rPr>
          <w:rFonts w:cstheme="minorHAnsi"/>
        </w:rPr>
        <w:t xml:space="preserve"> discuss</w:t>
      </w:r>
      <w:r w:rsidR="00021B4C" w:rsidRPr="005B0326">
        <w:rPr>
          <w:rFonts w:cstheme="minorHAnsi"/>
        </w:rPr>
        <w:t xml:space="preserve"> correct use of tools</w:t>
      </w:r>
      <w:r w:rsidR="00134895" w:rsidRPr="005B0326">
        <w:rPr>
          <w:rFonts w:cstheme="minorHAnsi"/>
        </w:rPr>
        <w:t xml:space="preserve">, equipment, </w:t>
      </w:r>
      <w:r w:rsidR="00886962" w:rsidRPr="005B0326">
        <w:rPr>
          <w:rFonts w:cstheme="minorHAnsi"/>
        </w:rPr>
        <w:t>resources,</w:t>
      </w:r>
      <w:r w:rsidR="00134895" w:rsidRPr="005B0326">
        <w:rPr>
          <w:rFonts w:cstheme="minorHAnsi"/>
        </w:rPr>
        <w:t xml:space="preserve"> and spaces</w:t>
      </w:r>
      <w:r w:rsidR="00F405E5" w:rsidRPr="005B0326">
        <w:rPr>
          <w:rFonts w:cstheme="minorHAnsi"/>
        </w:rPr>
        <w:t xml:space="preserve">, independently and </w:t>
      </w:r>
      <w:r w:rsidR="00046638" w:rsidRPr="005B0326">
        <w:rPr>
          <w:rFonts w:cstheme="minorHAnsi"/>
        </w:rPr>
        <w:t>together</w:t>
      </w:r>
      <w:r w:rsidR="00134895" w:rsidRPr="005B0326">
        <w:rPr>
          <w:rFonts w:cstheme="minorHAnsi"/>
        </w:rPr>
        <w:t>.</w:t>
      </w:r>
      <w:r w:rsidR="003B31E4" w:rsidRPr="005B0326">
        <w:rPr>
          <w:rFonts w:cstheme="minorHAnsi"/>
        </w:rPr>
        <w:t xml:space="preserve"> During circle time, focus time and other adult led experiences we talk about turn talking, sharing, understanding, respect</w:t>
      </w:r>
      <w:r w:rsidR="00223F38" w:rsidRPr="005B0326">
        <w:rPr>
          <w:rFonts w:cstheme="minorHAnsi"/>
        </w:rPr>
        <w:t xml:space="preserve"> and </w:t>
      </w:r>
      <w:r w:rsidR="00886962" w:rsidRPr="005B0326">
        <w:rPr>
          <w:rFonts w:cstheme="minorHAnsi"/>
        </w:rPr>
        <w:t>teamwork</w:t>
      </w:r>
      <w:r w:rsidR="00223F38" w:rsidRPr="005B0326">
        <w:rPr>
          <w:rFonts w:cstheme="minorHAnsi"/>
        </w:rPr>
        <w:t xml:space="preserve">, installing </w:t>
      </w:r>
      <w:r w:rsidR="00472D34" w:rsidRPr="005B0326">
        <w:rPr>
          <w:rFonts w:cstheme="minorHAnsi"/>
        </w:rPr>
        <w:t xml:space="preserve">a collective understanding of ourselves and others and how to be together happily, safely, securely and without </w:t>
      </w:r>
      <w:r w:rsidR="005175C1" w:rsidRPr="005B0326">
        <w:rPr>
          <w:rFonts w:cstheme="minorHAnsi"/>
        </w:rPr>
        <w:t>prejudice. We set challenges for children to explore concepts and take small risks</w:t>
      </w:r>
      <w:r w:rsidR="002A7E9A" w:rsidRPr="005B0326">
        <w:rPr>
          <w:rFonts w:cstheme="minorHAnsi"/>
        </w:rPr>
        <w:t xml:space="preserve">. Through risk assessments of the environment, </w:t>
      </w:r>
      <w:r w:rsidR="00886962" w:rsidRPr="005B0326">
        <w:rPr>
          <w:rFonts w:cstheme="minorHAnsi"/>
        </w:rPr>
        <w:t>resources,</w:t>
      </w:r>
      <w:r w:rsidR="002A7E9A" w:rsidRPr="005B0326">
        <w:rPr>
          <w:rFonts w:cstheme="minorHAnsi"/>
        </w:rPr>
        <w:t xml:space="preserve"> and new experiences we ensure </w:t>
      </w:r>
      <w:r w:rsidR="004C115A" w:rsidRPr="005B0326">
        <w:rPr>
          <w:rFonts w:cstheme="minorHAnsi"/>
        </w:rPr>
        <w:t xml:space="preserve">risks are appropriate and that their safety </w:t>
      </w:r>
      <w:r w:rsidR="000E0A75" w:rsidRPr="005B0326">
        <w:rPr>
          <w:rFonts w:cstheme="minorHAnsi"/>
        </w:rPr>
        <w:t>is monitored.</w:t>
      </w:r>
    </w:p>
    <w:p w14:paraId="54A8FEBC" w14:textId="77777777" w:rsidR="00C67966" w:rsidRPr="005B0326" w:rsidRDefault="00C67966" w:rsidP="005175C1">
      <w:pPr>
        <w:spacing w:after="0" w:line="240" w:lineRule="auto"/>
        <w:rPr>
          <w:rFonts w:cstheme="minorHAnsi"/>
        </w:rPr>
      </w:pPr>
    </w:p>
    <w:p w14:paraId="522BDD2F" w14:textId="3059631D" w:rsidR="00C67966" w:rsidRPr="005B0326" w:rsidRDefault="00C67966" w:rsidP="005175C1">
      <w:pPr>
        <w:spacing w:after="0" w:line="240" w:lineRule="auto"/>
        <w:rPr>
          <w:rFonts w:cstheme="minorHAnsi"/>
        </w:rPr>
      </w:pPr>
      <w:r w:rsidRPr="005B0326">
        <w:rPr>
          <w:rFonts w:cstheme="minorHAnsi"/>
        </w:rPr>
        <w:t xml:space="preserve">We teach children about respecting their bodies, keeping them safe and healthy, caring for ourselves and others. With this knowledge we aim for children to </w:t>
      </w:r>
      <w:proofErr w:type="gramStart"/>
      <w:r w:rsidRPr="005B0326">
        <w:rPr>
          <w:rFonts w:cstheme="minorHAnsi"/>
        </w:rPr>
        <w:t>have an understanding of</w:t>
      </w:r>
      <w:proofErr w:type="gramEnd"/>
      <w:r w:rsidRPr="005B0326">
        <w:rPr>
          <w:rFonts w:cstheme="minorHAnsi"/>
        </w:rPr>
        <w:t xml:space="preserve"> how to </w:t>
      </w:r>
      <w:r w:rsidR="00636F6D" w:rsidRPr="005B0326">
        <w:rPr>
          <w:rFonts w:cstheme="minorHAnsi"/>
        </w:rPr>
        <w:t xml:space="preserve">protect themselves </w:t>
      </w:r>
      <w:r w:rsidR="00015E3A">
        <w:rPr>
          <w:rFonts w:cstheme="minorHAnsi"/>
        </w:rPr>
        <w:t>and keeping themselves safe.</w:t>
      </w:r>
    </w:p>
    <w:p w14:paraId="5409223F" w14:textId="77777777" w:rsidR="008B7516" w:rsidRPr="005B0326" w:rsidRDefault="008B7516" w:rsidP="005175C1">
      <w:pPr>
        <w:spacing w:after="0" w:line="240" w:lineRule="auto"/>
        <w:rPr>
          <w:rFonts w:cstheme="minorHAnsi"/>
        </w:rPr>
      </w:pPr>
    </w:p>
    <w:p w14:paraId="57B16EAF" w14:textId="3DFB83B2" w:rsidR="008B7516" w:rsidRPr="005B0326" w:rsidRDefault="008B7516" w:rsidP="005175C1">
      <w:pPr>
        <w:spacing w:after="0" w:line="240" w:lineRule="auto"/>
        <w:rPr>
          <w:rFonts w:cstheme="minorHAnsi"/>
        </w:rPr>
      </w:pPr>
      <w:r w:rsidRPr="005B0326">
        <w:rPr>
          <w:rFonts w:cstheme="minorHAnsi"/>
        </w:rPr>
        <w:t xml:space="preserve">We teach children about road safety, </w:t>
      </w:r>
      <w:r w:rsidR="004F0A81" w:rsidRPr="005B0326">
        <w:rPr>
          <w:rFonts w:cstheme="minorHAnsi"/>
        </w:rPr>
        <w:t xml:space="preserve">stranger danger, </w:t>
      </w:r>
      <w:r w:rsidRPr="005B0326">
        <w:rPr>
          <w:rFonts w:cstheme="minorHAnsi"/>
        </w:rPr>
        <w:t>calling 999, who can help us, how to ride a bike</w:t>
      </w:r>
      <w:r w:rsidR="001E30AF" w:rsidRPr="005B0326">
        <w:rPr>
          <w:rFonts w:cstheme="minorHAnsi"/>
        </w:rPr>
        <w:t>, how to feed themselves and express their needs and requirements</w:t>
      </w:r>
      <w:r w:rsidRPr="005B0326">
        <w:rPr>
          <w:rFonts w:cstheme="minorHAnsi"/>
        </w:rPr>
        <w:t xml:space="preserve"> </w:t>
      </w:r>
      <w:r w:rsidR="00DE5CD2" w:rsidRPr="005B0326">
        <w:rPr>
          <w:rFonts w:cstheme="minorHAnsi"/>
        </w:rPr>
        <w:t xml:space="preserve">etc. All of which are </w:t>
      </w:r>
      <w:r w:rsidR="008F2A72" w:rsidRPr="005B0326">
        <w:rPr>
          <w:rFonts w:cstheme="minorHAnsi"/>
        </w:rPr>
        <w:t>lifelong</w:t>
      </w:r>
      <w:r w:rsidR="00DE5CD2" w:rsidRPr="005B0326">
        <w:rPr>
          <w:rFonts w:cstheme="minorHAnsi"/>
        </w:rPr>
        <w:t xml:space="preserve"> skills which help to protect them and keep them safe</w:t>
      </w:r>
      <w:r w:rsidR="00F405E5" w:rsidRPr="005B0326">
        <w:rPr>
          <w:rFonts w:cstheme="minorHAnsi"/>
        </w:rPr>
        <w:t xml:space="preserve"> from harm.</w:t>
      </w:r>
    </w:p>
    <w:p w14:paraId="77D5E82A" w14:textId="77777777" w:rsidR="000E0A75" w:rsidRPr="005B0326" w:rsidRDefault="000E0A75" w:rsidP="005175C1">
      <w:pPr>
        <w:spacing w:after="0" w:line="240" w:lineRule="auto"/>
        <w:rPr>
          <w:rFonts w:cstheme="minorHAnsi"/>
        </w:rPr>
      </w:pPr>
    </w:p>
    <w:p w14:paraId="6897F1F5" w14:textId="2457BF08" w:rsidR="000E0A75" w:rsidRPr="005B0326" w:rsidRDefault="00B478F7" w:rsidP="005175C1">
      <w:pPr>
        <w:spacing w:after="0" w:line="240" w:lineRule="auto"/>
        <w:rPr>
          <w:rFonts w:cstheme="minorHAnsi"/>
          <w:b/>
          <w:bCs/>
        </w:rPr>
      </w:pPr>
      <w:r w:rsidRPr="005B0326">
        <w:rPr>
          <w:rFonts w:cstheme="minorHAnsi"/>
          <w:b/>
          <w:bCs/>
        </w:rPr>
        <w:t>What do we ask of parents?</w:t>
      </w:r>
    </w:p>
    <w:p w14:paraId="1055F7D4" w14:textId="77777777" w:rsidR="00524F86" w:rsidRPr="005B0326" w:rsidRDefault="00F64646" w:rsidP="00524F86">
      <w:pPr>
        <w:spacing w:after="0" w:line="240" w:lineRule="auto"/>
        <w:rPr>
          <w:rFonts w:cstheme="minorHAnsi"/>
        </w:rPr>
      </w:pPr>
      <w:r w:rsidRPr="005B0326">
        <w:rPr>
          <w:rFonts w:cstheme="minorHAnsi"/>
        </w:rPr>
        <w:t xml:space="preserve">Allow children to take </w:t>
      </w:r>
      <w:r w:rsidR="007817DF" w:rsidRPr="005B0326">
        <w:rPr>
          <w:rFonts w:cstheme="minorHAnsi"/>
        </w:rPr>
        <w:t>age-appropriate</w:t>
      </w:r>
      <w:r w:rsidRPr="005B0326">
        <w:rPr>
          <w:rFonts w:cstheme="minorHAnsi"/>
        </w:rPr>
        <w:t xml:space="preserve"> risks at home, in the garden and when out and about. For example: </w:t>
      </w:r>
    </w:p>
    <w:p w14:paraId="732DFE12" w14:textId="7EACB220" w:rsidR="00343F4F" w:rsidRPr="005B0326" w:rsidRDefault="00F64646" w:rsidP="00524F86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</w:rPr>
      </w:pPr>
      <w:r w:rsidRPr="005B0326">
        <w:rPr>
          <w:rFonts w:cstheme="minorHAnsi"/>
        </w:rPr>
        <w:t xml:space="preserve">Using an </w:t>
      </w:r>
      <w:r w:rsidR="007817DF" w:rsidRPr="005B0326">
        <w:rPr>
          <w:rFonts w:cstheme="minorHAnsi"/>
        </w:rPr>
        <w:t>age-appropriate</w:t>
      </w:r>
      <w:r w:rsidRPr="005B0326">
        <w:rPr>
          <w:rFonts w:cstheme="minorHAnsi"/>
        </w:rPr>
        <w:t xml:space="preserve"> knife</w:t>
      </w:r>
      <w:r w:rsidR="002207A3" w:rsidRPr="005B0326">
        <w:rPr>
          <w:rFonts w:cstheme="minorHAnsi"/>
        </w:rPr>
        <w:t xml:space="preserve"> to cut their own food and help prepare meals.</w:t>
      </w:r>
    </w:p>
    <w:p w14:paraId="04346BD5" w14:textId="326AED9E" w:rsidR="00343F4F" w:rsidRPr="005B0326" w:rsidRDefault="00343F4F" w:rsidP="00CC4BDA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</w:rPr>
      </w:pPr>
      <w:r w:rsidRPr="005B0326">
        <w:rPr>
          <w:rFonts w:cstheme="minorHAnsi"/>
        </w:rPr>
        <w:t xml:space="preserve">Climb an </w:t>
      </w:r>
      <w:r w:rsidR="007817DF" w:rsidRPr="005B0326">
        <w:rPr>
          <w:rFonts w:cstheme="minorHAnsi"/>
        </w:rPr>
        <w:t>age-appropriate</w:t>
      </w:r>
      <w:r w:rsidRPr="005B0326">
        <w:rPr>
          <w:rFonts w:cstheme="minorHAnsi"/>
        </w:rPr>
        <w:t xml:space="preserve"> climbing frame.</w:t>
      </w:r>
    </w:p>
    <w:p w14:paraId="3AE45330" w14:textId="00049188" w:rsidR="00B7223B" w:rsidRPr="005B0326" w:rsidRDefault="00B7223B" w:rsidP="00CC4BDA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</w:rPr>
      </w:pPr>
      <w:r w:rsidRPr="005B0326">
        <w:rPr>
          <w:rFonts w:cstheme="minorHAnsi"/>
        </w:rPr>
        <w:t>Walk up and down steps independently.</w:t>
      </w:r>
    </w:p>
    <w:p w14:paraId="14E15D82" w14:textId="11E3CA39" w:rsidR="00343F4F" w:rsidRPr="005B0326" w:rsidRDefault="00343F4F" w:rsidP="00CC4BDA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</w:rPr>
      </w:pPr>
      <w:r w:rsidRPr="005B0326">
        <w:rPr>
          <w:rFonts w:cstheme="minorHAnsi"/>
        </w:rPr>
        <w:t>Drink from open top cups.</w:t>
      </w:r>
    </w:p>
    <w:p w14:paraId="5C434B30" w14:textId="643124CB" w:rsidR="007817DF" w:rsidRPr="005B0326" w:rsidRDefault="007817DF" w:rsidP="00CC4BDA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</w:rPr>
      </w:pPr>
      <w:r w:rsidRPr="005B0326">
        <w:rPr>
          <w:rFonts w:cstheme="minorHAnsi"/>
        </w:rPr>
        <w:t>Walk along the side of the roa</w:t>
      </w:r>
      <w:r w:rsidR="00362356" w:rsidRPr="005B0326">
        <w:rPr>
          <w:rFonts w:cstheme="minorHAnsi"/>
        </w:rPr>
        <w:t>d</w:t>
      </w:r>
      <w:r w:rsidRPr="005B0326">
        <w:rPr>
          <w:rFonts w:cstheme="minorHAnsi"/>
        </w:rPr>
        <w:t xml:space="preserve"> holding your hand, pausing to cross the road, looking and listening (not on r</w:t>
      </w:r>
      <w:r w:rsidR="00362356" w:rsidRPr="005B0326">
        <w:rPr>
          <w:rFonts w:cstheme="minorHAnsi"/>
        </w:rPr>
        <w:t>eins).</w:t>
      </w:r>
    </w:p>
    <w:p w14:paraId="6FD42F41" w14:textId="069D031F" w:rsidR="000B5534" w:rsidRPr="003B170C" w:rsidRDefault="00015E19" w:rsidP="003B170C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</w:rPr>
      </w:pPr>
      <w:r w:rsidRPr="005B0326">
        <w:rPr>
          <w:rFonts w:cstheme="minorHAnsi"/>
        </w:rPr>
        <w:t xml:space="preserve">Speak about their safety, who to speak to, appropriate use of devices, </w:t>
      </w:r>
      <w:r w:rsidR="00C67966" w:rsidRPr="005B0326">
        <w:rPr>
          <w:rFonts w:cstheme="minorHAnsi"/>
        </w:rPr>
        <w:t>protecting their bodies (underpants rule)</w:t>
      </w:r>
    </w:p>
    <w:p w14:paraId="0D0E9BE6" w14:textId="77777777" w:rsidR="000B6FD8" w:rsidRPr="005423AE" w:rsidRDefault="000B6FD8" w:rsidP="000B6FD8">
      <w:pPr>
        <w:spacing w:after="0" w:line="240" w:lineRule="auto"/>
        <w:rPr>
          <w:rFonts w:cstheme="minorHAnsi"/>
          <w:b/>
          <w:bCs/>
          <w:color w:val="92D050"/>
          <w:sz w:val="24"/>
          <w:szCs w:val="24"/>
        </w:rPr>
      </w:pPr>
    </w:p>
    <w:p w14:paraId="5D9601CA" w14:textId="42FC243D" w:rsidR="0032157A" w:rsidRPr="005423AE" w:rsidRDefault="0032157A" w:rsidP="000B6FD8">
      <w:pPr>
        <w:spacing w:after="0" w:line="240" w:lineRule="auto"/>
        <w:rPr>
          <w:rFonts w:cstheme="minorHAnsi"/>
          <w:b/>
          <w:bCs/>
          <w:color w:val="92D050"/>
          <w:sz w:val="24"/>
          <w:szCs w:val="24"/>
        </w:rPr>
      </w:pPr>
      <w:r w:rsidRPr="005423AE">
        <w:rPr>
          <w:rFonts w:cstheme="minorHAnsi"/>
          <w:b/>
          <w:bCs/>
          <w:color w:val="92D050"/>
          <w:sz w:val="24"/>
          <w:szCs w:val="24"/>
        </w:rPr>
        <w:t>Screen Time</w:t>
      </w:r>
    </w:p>
    <w:p w14:paraId="3D0854C2" w14:textId="2513F0EB" w:rsidR="0032157A" w:rsidRPr="005B0326" w:rsidRDefault="003E35B9" w:rsidP="000B6FD8">
      <w:pPr>
        <w:spacing w:after="0" w:line="240" w:lineRule="auto"/>
        <w:rPr>
          <w:rFonts w:cstheme="minorHAnsi"/>
        </w:rPr>
      </w:pPr>
      <w:r w:rsidRPr="005B0326">
        <w:rPr>
          <w:rFonts w:cstheme="minorHAnsi"/>
        </w:rPr>
        <w:t xml:space="preserve">Allowing children </w:t>
      </w:r>
      <w:r w:rsidR="00316174" w:rsidRPr="005B0326">
        <w:rPr>
          <w:rFonts w:cstheme="minorHAnsi"/>
        </w:rPr>
        <w:t>iPad</w:t>
      </w:r>
      <w:r w:rsidRPr="005B0326">
        <w:rPr>
          <w:rFonts w:cstheme="minorHAnsi"/>
        </w:rPr>
        <w:t>, TV</w:t>
      </w:r>
      <w:r w:rsidR="009E38FC" w:rsidRPr="005B0326">
        <w:rPr>
          <w:rFonts w:cstheme="minorHAnsi"/>
        </w:rPr>
        <w:t xml:space="preserve"> time</w:t>
      </w:r>
      <w:r w:rsidRPr="005B0326">
        <w:rPr>
          <w:rFonts w:cstheme="minorHAnsi"/>
        </w:rPr>
        <w:t>, laptops</w:t>
      </w:r>
      <w:r w:rsidR="00316174" w:rsidRPr="005B0326">
        <w:rPr>
          <w:rFonts w:cstheme="minorHAnsi"/>
        </w:rPr>
        <w:t>, mobile</w:t>
      </w:r>
      <w:r w:rsidR="00072C65" w:rsidRPr="005B0326">
        <w:rPr>
          <w:rFonts w:cstheme="minorHAnsi"/>
        </w:rPr>
        <w:t xml:space="preserve"> phones</w:t>
      </w:r>
      <w:r w:rsidRPr="005B0326">
        <w:rPr>
          <w:rFonts w:cstheme="minorHAnsi"/>
        </w:rPr>
        <w:t xml:space="preserve"> or tables to access YouTube Kids,</w:t>
      </w:r>
      <w:r w:rsidR="00072C65" w:rsidRPr="005B0326">
        <w:rPr>
          <w:rFonts w:cstheme="minorHAnsi"/>
        </w:rPr>
        <w:t xml:space="preserve"> Netflix,</w:t>
      </w:r>
      <w:r w:rsidRPr="005B0326">
        <w:rPr>
          <w:rFonts w:cstheme="minorHAnsi"/>
        </w:rPr>
        <w:t xml:space="preserve"> </w:t>
      </w:r>
      <w:r w:rsidR="009E38FC" w:rsidRPr="005B0326">
        <w:rPr>
          <w:rFonts w:cstheme="minorHAnsi"/>
        </w:rPr>
        <w:t xml:space="preserve">games and other programmes is </w:t>
      </w:r>
      <w:r w:rsidR="00B40297" w:rsidRPr="005B0326">
        <w:rPr>
          <w:rFonts w:cstheme="minorHAnsi"/>
        </w:rPr>
        <w:t>increasing.</w:t>
      </w:r>
      <w:r w:rsidR="00FD7D0F" w:rsidRPr="005B0326">
        <w:rPr>
          <w:rFonts w:cstheme="minorHAnsi"/>
        </w:rPr>
        <w:t xml:space="preserve"> Children often find this time very enjoyable but unfortunately it has </w:t>
      </w:r>
      <w:r w:rsidR="0064083A" w:rsidRPr="005B0326">
        <w:rPr>
          <w:rFonts w:cstheme="minorHAnsi"/>
        </w:rPr>
        <w:t>its negatives:</w:t>
      </w:r>
    </w:p>
    <w:p w14:paraId="7D0EB73A" w14:textId="237BBFBA" w:rsidR="00177F9C" w:rsidRPr="005B0326" w:rsidRDefault="00177F9C" w:rsidP="0064083A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</w:rPr>
      </w:pPr>
      <w:r w:rsidRPr="005B0326">
        <w:rPr>
          <w:rFonts w:cstheme="minorHAnsi"/>
        </w:rPr>
        <w:t>Sleep problems due to over brain acti</w:t>
      </w:r>
      <w:r w:rsidR="00FA37EA" w:rsidRPr="005B0326">
        <w:rPr>
          <w:rFonts w:cstheme="minorHAnsi"/>
        </w:rPr>
        <w:t>vity and stimulation.</w:t>
      </w:r>
    </w:p>
    <w:p w14:paraId="0CB8B2E3" w14:textId="2767416E" w:rsidR="0064083A" w:rsidRPr="005B0326" w:rsidRDefault="0064083A" w:rsidP="0064083A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</w:rPr>
      </w:pPr>
      <w:r w:rsidRPr="005B0326">
        <w:rPr>
          <w:rFonts w:cstheme="minorHAnsi"/>
        </w:rPr>
        <w:t>Children can become addicted</w:t>
      </w:r>
      <w:r w:rsidR="00FA37EA" w:rsidRPr="005B0326">
        <w:rPr>
          <w:rFonts w:cstheme="minorHAnsi"/>
        </w:rPr>
        <w:t xml:space="preserve"> and obsessed.</w:t>
      </w:r>
    </w:p>
    <w:p w14:paraId="241BC990" w14:textId="17EF7443" w:rsidR="0064083A" w:rsidRPr="005B0326" w:rsidRDefault="0064083A" w:rsidP="0064083A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</w:rPr>
      </w:pPr>
      <w:r w:rsidRPr="005B0326">
        <w:rPr>
          <w:rFonts w:cstheme="minorHAnsi"/>
        </w:rPr>
        <w:t xml:space="preserve">Children can struggle to navigate from the </w:t>
      </w:r>
      <w:r w:rsidR="004F0A81" w:rsidRPr="005B0326">
        <w:rPr>
          <w:rFonts w:cstheme="minorHAnsi"/>
        </w:rPr>
        <w:t>technological</w:t>
      </w:r>
      <w:r w:rsidRPr="005B0326">
        <w:rPr>
          <w:rFonts w:cstheme="minorHAnsi"/>
        </w:rPr>
        <w:t xml:space="preserve"> world to the real word, resulting in behaviours that challenge, anxiety and depression</w:t>
      </w:r>
      <w:r w:rsidR="00A03FF4" w:rsidRPr="005B0326">
        <w:rPr>
          <w:rFonts w:cstheme="minorHAnsi"/>
        </w:rPr>
        <w:t>.</w:t>
      </w:r>
    </w:p>
    <w:p w14:paraId="07E6AB90" w14:textId="1C0490E6" w:rsidR="00413FC8" w:rsidRPr="005B0326" w:rsidRDefault="00413FC8" w:rsidP="0064083A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</w:rPr>
      </w:pPr>
      <w:r w:rsidRPr="005B0326">
        <w:rPr>
          <w:rFonts w:cstheme="minorHAnsi"/>
        </w:rPr>
        <w:t>Weakened emotional judgement.</w:t>
      </w:r>
    </w:p>
    <w:p w14:paraId="48D99AB1" w14:textId="2CE6D3A8" w:rsidR="00413FC8" w:rsidRPr="005B0326" w:rsidRDefault="00FA2ECE" w:rsidP="0064083A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</w:rPr>
      </w:pPr>
      <w:r w:rsidRPr="005B0326">
        <w:rPr>
          <w:rFonts w:cstheme="minorHAnsi"/>
        </w:rPr>
        <w:t>Impaired social skills.</w:t>
      </w:r>
    </w:p>
    <w:p w14:paraId="32ABEF4B" w14:textId="43F7EC8E" w:rsidR="00FA2ECE" w:rsidRPr="005B0326" w:rsidRDefault="00DD0081" w:rsidP="0064083A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</w:rPr>
      </w:pPr>
      <w:r w:rsidRPr="005B0326">
        <w:rPr>
          <w:rFonts w:cstheme="minorHAnsi"/>
        </w:rPr>
        <w:t>Delayed learning and loss of cognitive ability.</w:t>
      </w:r>
    </w:p>
    <w:p w14:paraId="56E466C5" w14:textId="466E351F" w:rsidR="00A03FF4" w:rsidRPr="005B0326" w:rsidRDefault="00A03FF4" w:rsidP="0064083A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</w:rPr>
      </w:pPr>
      <w:r w:rsidRPr="005B0326">
        <w:rPr>
          <w:rFonts w:cstheme="minorHAnsi"/>
        </w:rPr>
        <w:t>Too much screen time can lead to obesity, heart disease and other health problems.</w:t>
      </w:r>
    </w:p>
    <w:p w14:paraId="4970964A" w14:textId="77777777" w:rsidR="00A579F9" w:rsidRPr="005B0326" w:rsidRDefault="00A579F9" w:rsidP="00A579F9">
      <w:pPr>
        <w:pStyle w:val="ListParagraph"/>
        <w:spacing w:after="0" w:line="240" w:lineRule="auto"/>
        <w:rPr>
          <w:rFonts w:cstheme="minorHAnsi"/>
        </w:rPr>
      </w:pPr>
    </w:p>
    <w:p w14:paraId="5A8CAC73" w14:textId="0BA22F36" w:rsidR="001354C8" w:rsidRPr="005B0326" w:rsidRDefault="001354C8" w:rsidP="001354C8">
      <w:pPr>
        <w:spacing w:after="0" w:line="240" w:lineRule="auto"/>
        <w:rPr>
          <w:rFonts w:cstheme="minorHAnsi"/>
        </w:rPr>
      </w:pPr>
      <w:r w:rsidRPr="005B0326">
        <w:rPr>
          <w:rFonts w:cstheme="minorHAnsi"/>
        </w:rPr>
        <w:t>The reco</w:t>
      </w:r>
      <w:r w:rsidR="00C7405B" w:rsidRPr="005B0326">
        <w:rPr>
          <w:rFonts w:cstheme="minorHAnsi"/>
        </w:rPr>
        <w:t>mmended maximum screen time per day is:</w:t>
      </w:r>
    </w:p>
    <w:p w14:paraId="78318BBB" w14:textId="3728D95B" w:rsidR="00C7405B" w:rsidRPr="005B0326" w:rsidRDefault="00C7405B" w:rsidP="001354C8">
      <w:pPr>
        <w:spacing w:after="0" w:line="240" w:lineRule="auto"/>
        <w:rPr>
          <w:rFonts w:cstheme="minorHAnsi"/>
        </w:rPr>
      </w:pPr>
      <w:r w:rsidRPr="005B0326">
        <w:rPr>
          <w:rFonts w:cstheme="minorHAnsi"/>
        </w:rPr>
        <w:t>Under 2 – No screen time</w:t>
      </w:r>
    </w:p>
    <w:p w14:paraId="3FDCBD78" w14:textId="1DFC3889" w:rsidR="00C7405B" w:rsidRPr="005B0326" w:rsidRDefault="00C7405B" w:rsidP="001354C8">
      <w:pPr>
        <w:spacing w:after="0" w:line="240" w:lineRule="auto"/>
        <w:rPr>
          <w:rFonts w:cstheme="minorHAnsi"/>
        </w:rPr>
      </w:pPr>
      <w:r w:rsidRPr="005B0326">
        <w:rPr>
          <w:rFonts w:cstheme="minorHAnsi"/>
        </w:rPr>
        <w:t>2-5 years old – 1 hour per day</w:t>
      </w:r>
    </w:p>
    <w:p w14:paraId="59228819" w14:textId="595FC828" w:rsidR="007C4772" w:rsidRPr="005B0326" w:rsidRDefault="00076C32" w:rsidP="001354C8">
      <w:pPr>
        <w:spacing w:after="0" w:line="240" w:lineRule="auto"/>
        <w:rPr>
          <w:rFonts w:cstheme="minorHAnsi"/>
        </w:rPr>
      </w:pPr>
      <w:r w:rsidRPr="005B0326">
        <w:rPr>
          <w:rFonts w:cstheme="minorHAnsi"/>
        </w:rPr>
        <w:t>Above 5</w:t>
      </w:r>
      <w:r w:rsidR="0014068D" w:rsidRPr="005B0326">
        <w:rPr>
          <w:rFonts w:cstheme="minorHAnsi"/>
        </w:rPr>
        <w:t xml:space="preserve"> year</w:t>
      </w:r>
      <w:r w:rsidRPr="005B0326">
        <w:rPr>
          <w:rFonts w:cstheme="minorHAnsi"/>
        </w:rPr>
        <w:t>s – 2 hours a day</w:t>
      </w:r>
    </w:p>
    <w:p w14:paraId="4406CD36" w14:textId="77777777" w:rsidR="0095402E" w:rsidRPr="005B0326" w:rsidRDefault="0095402E" w:rsidP="0095402E">
      <w:pPr>
        <w:spacing w:after="0" w:line="240" w:lineRule="auto"/>
        <w:rPr>
          <w:rFonts w:cstheme="minorHAnsi"/>
        </w:rPr>
      </w:pPr>
    </w:p>
    <w:p w14:paraId="474F4135" w14:textId="6631349B" w:rsidR="0095402E" w:rsidRPr="005B0326" w:rsidRDefault="0095402E" w:rsidP="0095402E">
      <w:pPr>
        <w:spacing w:after="0" w:line="240" w:lineRule="auto"/>
        <w:rPr>
          <w:rFonts w:cstheme="minorHAnsi"/>
        </w:rPr>
      </w:pPr>
      <w:r w:rsidRPr="005B0326">
        <w:rPr>
          <w:rFonts w:cstheme="minorHAnsi"/>
        </w:rPr>
        <w:t>What do we recommend from parents?</w:t>
      </w:r>
    </w:p>
    <w:p w14:paraId="31283914" w14:textId="7A49219D" w:rsidR="0095402E" w:rsidRPr="005B0326" w:rsidRDefault="0095402E" w:rsidP="0095402E">
      <w:pPr>
        <w:pStyle w:val="ListParagraph"/>
        <w:numPr>
          <w:ilvl w:val="0"/>
          <w:numId w:val="12"/>
        </w:numPr>
        <w:spacing w:after="0" w:line="240" w:lineRule="auto"/>
        <w:rPr>
          <w:rFonts w:cstheme="minorHAnsi"/>
        </w:rPr>
      </w:pPr>
      <w:r w:rsidRPr="005B0326">
        <w:rPr>
          <w:rFonts w:cstheme="minorHAnsi"/>
        </w:rPr>
        <w:t>Set an amount of time for your child to have screen time</w:t>
      </w:r>
      <w:r w:rsidR="00885D33" w:rsidRPr="005B0326">
        <w:rPr>
          <w:rFonts w:cstheme="minorHAnsi"/>
        </w:rPr>
        <w:t xml:space="preserve"> based on the recommendations above.</w:t>
      </w:r>
    </w:p>
    <w:p w14:paraId="01799898" w14:textId="3F2981EE" w:rsidR="0095402E" w:rsidRPr="005B0326" w:rsidRDefault="00ED3710" w:rsidP="0095402E">
      <w:pPr>
        <w:pStyle w:val="ListParagraph"/>
        <w:numPr>
          <w:ilvl w:val="0"/>
          <w:numId w:val="12"/>
        </w:numPr>
        <w:spacing w:after="0" w:line="240" w:lineRule="auto"/>
        <w:rPr>
          <w:rFonts w:cstheme="minorHAnsi"/>
        </w:rPr>
      </w:pPr>
      <w:r w:rsidRPr="005B0326">
        <w:rPr>
          <w:rFonts w:cstheme="minorHAnsi"/>
        </w:rPr>
        <w:t>Avoid use within the last hour before bedtime.</w:t>
      </w:r>
    </w:p>
    <w:p w14:paraId="28D90785" w14:textId="428E4E21" w:rsidR="00ED3710" w:rsidRPr="005B0326" w:rsidRDefault="00ED3710" w:rsidP="0095402E">
      <w:pPr>
        <w:pStyle w:val="ListParagraph"/>
        <w:numPr>
          <w:ilvl w:val="0"/>
          <w:numId w:val="12"/>
        </w:numPr>
        <w:spacing w:after="0" w:line="240" w:lineRule="auto"/>
        <w:rPr>
          <w:rFonts w:cstheme="minorHAnsi"/>
        </w:rPr>
      </w:pPr>
      <w:r w:rsidRPr="005B0326">
        <w:rPr>
          <w:rFonts w:cstheme="minorHAnsi"/>
        </w:rPr>
        <w:t>Set parental controls to avoid inappropriate content.</w:t>
      </w:r>
    </w:p>
    <w:p w14:paraId="1A8377C1" w14:textId="52400B54" w:rsidR="00ED3710" w:rsidRPr="005B0326" w:rsidRDefault="00ED3710" w:rsidP="0095402E">
      <w:pPr>
        <w:pStyle w:val="ListParagraph"/>
        <w:numPr>
          <w:ilvl w:val="0"/>
          <w:numId w:val="12"/>
        </w:numPr>
        <w:spacing w:after="0" w:line="240" w:lineRule="auto"/>
        <w:rPr>
          <w:rFonts w:cstheme="minorHAnsi"/>
        </w:rPr>
      </w:pPr>
      <w:r w:rsidRPr="005B0326">
        <w:rPr>
          <w:rFonts w:cstheme="minorHAnsi"/>
        </w:rPr>
        <w:t>Monitor their use closely, explaining safe use and protecting them from being the subject of abuse.</w:t>
      </w:r>
    </w:p>
    <w:p w14:paraId="3AA47695" w14:textId="5E9F2515" w:rsidR="00405852" w:rsidRPr="005B0326" w:rsidRDefault="00405852" w:rsidP="0095402E">
      <w:pPr>
        <w:pStyle w:val="ListParagraph"/>
        <w:numPr>
          <w:ilvl w:val="0"/>
          <w:numId w:val="12"/>
        </w:numPr>
        <w:spacing w:after="0" w:line="240" w:lineRule="auto"/>
        <w:rPr>
          <w:rFonts w:cstheme="minorHAnsi"/>
        </w:rPr>
      </w:pPr>
      <w:r w:rsidRPr="005B0326">
        <w:rPr>
          <w:rFonts w:cstheme="minorHAnsi"/>
        </w:rPr>
        <w:t>Hold conversations about their use, language and online behaviours to ensure they are not becoming an abuser.</w:t>
      </w:r>
    </w:p>
    <w:p w14:paraId="6B26FD11" w14:textId="4B97C5A8" w:rsidR="00887416" w:rsidRPr="005B0326" w:rsidRDefault="00887416" w:rsidP="0095402E">
      <w:pPr>
        <w:pStyle w:val="ListParagraph"/>
        <w:numPr>
          <w:ilvl w:val="0"/>
          <w:numId w:val="12"/>
        </w:numPr>
        <w:spacing w:after="0" w:line="240" w:lineRule="auto"/>
        <w:rPr>
          <w:rFonts w:cstheme="minorHAnsi"/>
        </w:rPr>
      </w:pPr>
      <w:r w:rsidRPr="005B0326">
        <w:rPr>
          <w:rFonts w:cstheme="minorHAnsi"/>
        </w:rPr>
        <w:t>Watch out for signs of anxiety or depression.</w:t>
      </w:r>
    </w:p>
    <w:p w14:paraId="5A29F3CD" w14:textId="258002DF" w:rsidR="007C4772" w:rsidRPr="005B0326" w:rsidRDefault="007C4772" w:rsidP="0095402E">
      <w:pPr>
        <w:pStyle w:val="ListParagraph"/>
        <w:numPr>
          <w:ilvl w:val="0"/>
          <w:numId w:val="12"/>
        </w:numPr>
        <w:spacing w:after="0" w:line="240" w:lineRule="auto"/>
        <w:rPr>
          <w:rFonts w:cstheme="minorHAnsi"/>
        </w:rPr>
      </w:pPr>
      <w:r w:rsidRPr="005B0326">
        <w:rPr>
          <w:rFonts w:cstheme="minorHAnsi"/>
        </w:rPr>
        <w:t>Do not allow your child on normal YouTube.</w:t>
      </w:r>
    </w:p>
    <w:p w14:paraId="457817C3" w14:textId="0EA17A3E" w:rsidR="007C4772" w:rsidRPr="005B0326" w:rsidRDefault="007C4772" w:rsidP="0095402E">
      <w:pPr>
        <w:pStyle w:val="ListParagraph"/>
        <w:numPr>
          <w:ilvl w:val="0"/>
          <w:numId w:val="12"/>
        </w:numPr>
        <w:spacing w:after="0" w:line="240" w:lineRule="auto"/>
        <w:rPr>
          <w:rFonts w:cstheme="minorHAnsi"/>
        </w:rPr>
      </w:pPr>
      <w:r w:rsidRPr="005B0326">
        <w:rPr>
          <w:rFonts w:cstheme="minorHAnsi"/>
        </w:rPr>
        <w:t>Do not allow your child to have a social media page.</w:t>
      </w:r>
    </w:p>
    <w:p w14:paraId="6DC1F7DB" w14:textId="46A0D7E2" w:rsidR="007F5835" w:rsidRPr="005B0326" w:rsidRDefault="007F5835" w:rsidP="0095402E">
      <w:pPr>
        <w:pStyle w:val="ListParagraph"/>
        <w:numPr>
          <w:ilvl w:val="0"/>
          <w:numId w:val="12"/>
        </w:numPr>
        <w:spacing w:after="0" w:line="240" w:lineRule="auto"/>
        <w:rPr>
          <w:rFonts w:cstheme="minorHAnsi"/>
        </w:rPr>
      </w:pPr>
      <w:r w:rsidRPr="005B0326">
        <w:rPr>
          <w:rFonts w:cstheme="minorHAnsi"/>
        </w:rPr>
        <w:t xml:space="preserve">Set screen time breaks to ensure they can transition from </w:t>
      </w:r>
      <w:r w:rsidR="009E3BC4" w:rsidRPr="005B0326">
        <w:rPr>
          <w:rFonts w:cstheme="minorHAnsi"/>
        </w:rPr>
        <w:t xml:space="preserve">the </w:t>
      </w:r>
      <w:r w:rsidR="004F0A81" w:rsidRPr="005B0326">
        <w:rPr>
          <w:rFonts w:cstheme="minorHAnsi"/>
        </w:rPr>
        <w:t>technological</w:t>
      </w:r>
      <w:r w:rsidR="009E3BC4" w:rsidRPr="005B0326">
        <w:rPr>
          <w:rFonts w:cstheme="minorHAnsi"/>
        </w:rPr>
        <w:t xml:space="preserve"> world to the real world.</w:t>
      </w:r>
    </w:p>
    <w:p w14:paraId="3A00ABFE" w14:textId="52D6FB5F" w:rsidR="004C1E5D" w:rsidRDefault="00E77A2A" w:rsidP="00E77A2A">
      <w:pPr>
        <w:spacing w:after="0" w:line="360" w:lineRule="auto"/>
      </w:pPr>
      <w:hyperlink r:id="rId11" w:history="1">
        <w:r w:rsidRPr="00E77A2A">
          <w:rPr>
            <w:rStyle w:val="Hyperlink"/>
          </w:rPr>
          <w:t>Screen Time and Your Developing Child</w:t>
        </w:r>
      </w:hyperlink>
    </w:p>
    <w:p w14:paraId="090FC500" w14:textId="77777777" w:rsidR="00A74698" w:rsidRPr="005B0326" w:rsidRDefault="00A74698" w:rsidP="00E77A2A">
      <w:pPr>
        <w:spacing w:after="0" w:line="360" w:lineRule="auto"/>
        <w:rPr>
          <w:rFonts w:cstheme="minorHAnsi"/>
        </w:rPr>
      </w:pPr>
    </w:p>
    <w:p w14:paraId="498AAFAC" w14:textId="2C72A410" w:rsidR="00584EBF" w:rsidRDefault="00584EBF" w:rsidP="00E77A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Reviewed by: Shannon Mills                                                  Date: 04.</w:t>
      </w:r>
      <w:r w:rsidR="00D105D9">
        <w:rPr>
          <w:sz w:val="24"/>
          <w:szCs w:val="24"/>
        </w:rPr>
        <w:t>09/2025</w:t>
      </w:r>
    </w:p>
    <w:p w14:paraId="4674AB72" w14:textId="77777777" w:rsidR="003E52C1" w:rsidRPr="003E52C1" w:rsidRDefault="003E52C1" w:rsidP="003E52C1">
      <w:pPr>
        <w:jc w:val="center"/>
        <w:rPr>
          <w:sz w:val="24"/>
          <w:szCs w:val="24"/>
        </w:rPr>
      </w:pPr>
    </w:p>
    <w:sectPr w:rsidR="003E52C1" w:rsidRPr="003E52C1" w:rsidSect="00AC13F0">
      <w:headerReference w:type="default" r:id="rId12"/>
      <w:footerReference w:type="default" r:id="rId13"/>
      <w:pgSz w:w="11906" w:h="16838"/>
      <w:pgMar w:top="993" w:right="707" w:bottom="851" w:left="709" w:header="426" w:footer="1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415FC" w14:textId="77777777" w:rsidR="00A632AE" w:rsidRDefault="00A632AE" w:rsidP="00826189">
      <w:pPr>
        <w:spacing w:after="0" w:line="240" w:lineRule="auto"/>
      </w:pPr>
      <w:r>
        <w:separator/>
      </w:r>
    </w:p>
  </w:endnote>
  <w:endnote w:type="continuationSeparator" w:id="0">
    <w:p w14:paraId="1296995A" w14:textId="77777777" w:rsidR="00A632AE" w:rsidRDefault="00A632AE" w:rsidP="00826189">
      <w:pPr>
        <w:spacing w:after="0" w:line="240" w:lineRule="auto"/>
      </w:pPr>
      <w:r>
        <w:continuationSeparator/>
      </w:r>
    </w:p>
  </w:endnote>
  <w:endnote w:type="continuationNotice" w:id="1">
    <w:p w14:paraId="469EE700" w14:textId="77777777" w:rsidR="00A632AE" w:rsidRDefault="00A632A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64029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F85A56" w14:textId="05A559D1" w:rsidR="00E6002D" w:rsidRDefault="00E6002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F0FC10" w14:textId="77777777" w:rsidR="00E6002D" w:rsidRDefault="00E600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31E86" w14:textId="77777777" w:rsidR="00A632AE" w:rsidRDefault="00A632AE" w:rsidP="00826189">
      <w:pPr>
        <w:spacing w:after="0" w:line="240" w:lineRule="auto"/>
      </w:pPr>
      <w:r>
        <w:separator/>
      </w:r>
    </w:p>
  </w:footnote>
  <w:footnote w:type="continuationSeparator" w:id="0">
    <w:p w14:paraId="443D32BF" w14:textId="77777777" w:rsidR="00A632AE" w:rsidRDefault="00A632AE" w:rsidP="00826189">
      <w:pPr>
        <w:spacing w:after="0" w:line="240" w:lineRule="auto"/>
      </w:pPr>
      <w:r>
        <w:continuationSeparator/>
      </w:r>
    </w:p>
  </w:footnote>
  <w:footnote w:type="continuationNotice" w:id="1">
    <w:p w14:paraId="336B7EB7" w14:textId="77777777" w:rsidR="00A632AE" w:rsidRDefault="00A632A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662F4" w14:textId="3DFD0065" w:rsidR="00826189" w:rsidRPr="00826189" w:rsidRDefault="00F95E71" w:rsidP="00826189">
    <w:pPr>
      <w:spacing w:after="0" w:line="240" w:lineRule="auto"/>
      <w:jc w:val="right"/>
      <w:rPr>
        <w:color w:val="00B0F0"/>
        <w:sz w:val="18"/>
        <w:szCs w:val="18"/>
      </w:rPr>
    </w:pPr>
    <w:r>
      <w:rPr>
        <w:rFonts w:ascii="Bradley Hand ITC" w:hAnsi="Bradley Hand ITC"/>
        <w:b/>
        <w:bCs/>
        <w:noProof/>
        <w:color w:val="538135" w:themeColor="accent6" w:themeShade="BF"/>
        <w:sz w:val="28"/>
        <w:szCs w:val="28"/>
      </w:rPr>
      <w:drawing>
        <wp:anchor distT="0" distB="0" distL="114300" distR="114300" simplePos="0" relativeHeight="251659264" behindDoc="0" locked="0" layoutInCell="1" allowOverlap="1" wp14:anchorId="2E04EBD3" wp14:editId="312A6A66">
          <wp:simplePos x="0" y="0"/>
          <wp:positionH relativeFrom="page">
            <wp:posOffset>6384616</wp:posOffset>
          </wp:positionH>
          <wp:positionV relativeFrom="paragraph">
            <wp:posOffset>-108668</wp:posOffset>
          </wp:positionV>
          <wp:extent cx="570725" cy="469338"/>
          <wp:effectExtent l="0" t="0" r="1270" b="6985"/>
          <wp:wrapNone/>
          <wp:docPr id="104641856" name="Picture 104641856" descr="A picture containing text, plant, tre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text, plant, tree&#10;&#10;Description automatically generated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455" b="18159"/>
                  <a:stretch/>
                </pic:blipFill>
                <pic:spPr bwMode="auto">
                  <a:xfrm>
                    <a:off x="0" y="0"/>
                    <a:ext cx="576278" cy="47390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64469"/>
    <w:multiLevelType w:val="hybridMultilevel"/>
    <w:tmpl w:val="7E8ADC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C415F"/>
    <w:multiLevelType w:val="hybridMultilevel"/>
    <w:tmpl w:val="55BC73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B0C62"/>
    <w:multiLevelType w:val="hybridMultilevel"/>
    <w:tmpl w:val="656A32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FB5CC1"/>
    <w:multiLevelType w:val="hybridMultilevel"/>
    <w:tmpl w:val="4036B7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005D34"/>
    <w:multiLevelType w:val="hybridMultilevel"/>
    <w:tmpl w:val="A33476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DA2242"/>
    <w:multiLevelType w:val="hybridMultilevel"/>
    <w:tmpl w:val="FBEAD7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75D63"/>
    <w:multiLevelType w:val="hybridMultilevel"/>
    <w:tmpl w:val="89EC89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D46027"/>
    <w:multiLevelType w:val="hybridMultilevel"/>
    <w:tmpl w:val="04404A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7121D9"/>
    <w:multiLevelType w:val="hybridMultilevel"/>
    <w:tmpl w:val="61B27F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CC0D0F"/>
    <w:multiLevelType w:val="hybridMultilevel"/>
    <w:tmpl w:val="4218E0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A3674C"/>
    <w:multiLevelType w:val="hybridMultilevel"/>
    <w:tmpl w:val="3224E0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DC1858"/>
    <w:multiLevelType w:val="hybridMultilevel"/>
    <w:tmpl w:val="AFF6F1FC"/>
    <w:lvl w:ilvl="0" w:tplc="8F123E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D77249"/>
    <w:multiLevelType w:val="hybridMultilevel"/>
    <w:tmpl w:val="49303E88"/>
    <w:lvl w:ilvl="0" w:tplc="BEBCB9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F64E90"/>
    <w:multiLevelType w:val="hybridMultilevel"/>
    <w:tmpl w:val="768071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2649817">
    <w:abstractNumId w:val="11"/>
  </w:num>
  <w:num w:numId="2" w16cid:durableId="1533836487">
    <w:abstractNumId w:val="6"/>
  </w:num>
  <w:num w:numId="3" w16cid:durableId="703941023">
    <w:abstractNumId w:val="2"/>
  </w:num>
  <w:num w:numId="4" w16cid:durableId="1892300548">
    <w:abstractNumId w:val="12"/>
  </w:num>
  <w:num w:numId="5" w16cid:durableId="1289972961">
    <w:abstractNumId w:val="8"/>
  </w:num>
  <w:num w:numId="6" w16cid:durableId="60444575">
    <w:abstractNumId w:val="9"/>
  </w:num>
  <w:num w:numId="7" w16cid:durableId="1832720385">
    <w:abstractNumId w:val="4"/>
  </w:num>
  <w:num w:numId="8" w16cid:durableId="881945018">
    <w:abstractNumId w:val="7"/>
  </w:num>
  <w:num w:numId="9" w16cid:durableId="351421022">
    <w:abstractNumId w:val="10"/>
  </w:num>
  <w:num w:numId="10" w16cid:durableId="315184483">
    <w:abstractNumId w:val="13"/>
  </w:num>
  <w:num w:numId="11" w16cid:durableId="2097893948">
    <w:abstractNumId w:val="0"/>
  </w:num>
  <w:num w:numId="12" w16cid:durableId="1494760395">
    <w:abstractNumId w:val="5"/>
  </w:num>
  <w:num w:numId="13" w16cid:durableId="920793781">
    <w:abstractNumId w:val="1"/>
  </w:num>
  <w:num w:numId="14" w16cid:durableId="4538684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189"/>
    <w:rsid w:val="00002BC4"/>
    <w:rsid w:val="00005FAF"/>
    <w:rsid w:val="0000724E"/>
    <w:rsid w:val="00015E19"/>
    <w:rsid w:val="00015E3A"/>
    <w:rsid w:val="00016845"/>
    <w:rsid w:val="0002180D"/>
    <w:rsid w:val="00021B4C"/>
    <w:rsid w:val="00035A91"/>
    <w:rsid w:val="0003734C"/>
    <w:rsid w:val="00046638"/>
    <w:rsid w:val="00051138"/>
    <w:rsid w:val="0005192C"/>
    <w:rsid w:val="00053AE7"/>
    <w:rsid w:val="000571D1"/>
    <w:rsid w:val="00060151"/>
    <w:rsid w:val="00060227"/>
    <w:rsid w:val="0006036B"/>
    <w:rsid w:val="00072C65"/>
    <w:rsid w:val="00076413"/>
    <w:rsid w:val="00076C32"/>
    <w:rsid w:val="0008122B"/>
    <w:rsid w:val="00093A13"/>
    <w:rsid w:val="000947AD"/>
    <w:rsid w:val="00096E9F"/>
    <w:rsid w:val="000B0BC2"/>
    <w:rsid w:val="000B2172"/>
    <w:rsid w:val="000B5534"/>
    <w:rsid w:val="000B6FD8"/>
    <w:rsid w:val="000B75E1"/>
    <w:rsid w:val="000C5736"/>
    <w:rsid w:val="000D002C"/>
    <w:rsid w:val="000D18A9"/>
    <w:rsid w:val="000D1E06"/>
    <w:rsid w:val="000D5D6E"/>
    <w:rsid w:val="000D6110"/>
    <w:rsid w:val="000D7ED3"/>
    <w:rsid w:val="000E0A75"/>
    <w:rsid w:val="000E2F71"/>
    <w:rsid w:val="000E6135"/>
    <w:rsid w:val="0010159B"/>
    <w:rsid w:val="0010644F"/>
    <w:rsid w:val="00111515"/>
    <w:rsid w:val="00126EEB"/>
    <w:rsid w:val="00131AEA"/>
    <w:rsid w:val="00134895"/>
    <w:rsid w:val="001354C8"/>
    <w:rsid w:val="0014068D"/>
    <w:rsid w:val="00145D7C"/>
    <w:rsid w:val="00153F6E"/>
    <w:rsid w:val="001555FA"/>
    <w:rsid w:val="00157457"/>
    <w:rsid w:val="0017130D"/>
    <w:rsid w:val="00174714"/>
    <w:rsid w:val="00177F9C"/>
    <w:rsid w:val="00181387"/>
    <w:rsid w:val="00182DD7"/>
    <w:rsid w:val="00186957"/>
    <w:rsid w:val="001A0A50"/>
    <w:rsid w:val="001A4F32"/>
    <w:rsid w:val="001A5514"/>
    <w:rsid w:val="001A61A9"/>
    <w:rsid w:val="001A732D"/>
    <w:rsid w:val="001A7B0B"/>
    <w:rsid w:val="001C6A49"/>
    <w:rsid w:val="001C7D2B"/>
    <w:rsid w:val="001D37AD"/>
    <w:rsid w:val="001D55D1"/>
    <w:rsid w:val="001E30AF"/>
    <w:rsid w:val="001F0E34"/>
    <w:rsid w:val="001F3A16"/>
    <w:rsid w:val="002016EC"/>
    <w:rsid w:val="0020480B"/>
    <w:rsid w:val="00210EE7"/>
    <w:rsid w:val="00212BB9"/>
    <w:rsid w:val="00217CD6"/>
    <w:rsid w:val="002207A3"/>
    <w:rsid w:val="00220AEB"/>
    <w:rsid w:val="00223F38"/>
    <w:rsid w:val="00225BD8"/>
    <w:rsid w:val="0024536F"/>
    <w:rsid w:val="00250C17"/>
    <w:rsid w:val="00255271"/>
    <w:rsid w:val="00261608"/>
    <w:rsid w:val="002657CF"/>
    <w:rsid w:val="00281908"/>
    <w:rsid w:val="0028417F"/>
    <w:rsid w:val="002933C8"/>
    <w:rsid w:val="00296540"/>
    <w:rsid w:val="002977AB"/>
    <w:rsid w:val="002A01B8"/>
    <w:rsid w:val="002A01F4"/>
    <w:rsid w:val="002A129C"/>
    <w:rsid w:val="002A13DD"/>
    <w:rsid w:val="002A3F35"/>
    <w:rsid w:val="002A6860"/>
    <w:rsid w:val="002A708B"/>
    <w:rsid w:val="002A7E9A"/>
    <w:rsid w:val="002B1A72"/>
    <w:rsid w:val="002B24F7"/>
    <w:rsid w:val="002B3F0C"/>
    <w:rsid w:val="002C2FA4"/>
    <w:rsid w:val="002C6126"/>
    <w:rsid w:val="002D3720"/>
    <w:rsid w:val="002D7909"/>
    <w:rsid w:val="002E55F8"/>
    <w:rsid w:val="00300646"/>
    <w:rsid w:val="00303615"/>
    <w:rsid w:val="00316174"/>
    <w:rsid w:val="00320449"/>
    <w:rsid w:val="0032157A"/>
    <w:rsid w:val="00322EF7"/>
    <w:rsid w:val="00323A12"/>
    <w:rsid w:val="00335E0B"/>
    <w:rsid w:val="00337A00"/>
    <w:rsid w:val="00340282"/>
    <w:rsid w:val="003415A5"/>
    <w:rsid w:val="00341F0E"/>
    <w:rsid w:val="00343F4F"/>
    <w:rsid w:val="00344EC0"/>
    <w:rsid w:val="00350AE8"/>
    <w:rsid w:val="00362356"/>
    <w:rsid w:val="00363B78"/>
    <w:rsid w:val="0036635A"/>
    <w:rsid w:val="00366D34"/>
    <w:rsid w:val="00372B04"/>
    <w:rsid w:val="00381CE7"/>
    <w:rsid w:val="00382C17"/>
    <w:rsid w:val="00387145"/>
    <w:rsid w:val="00392E9F"/>
    <w:rsid w:val="003A1D96"/>
    <w:rsid w:val="003B170C"/>
    <w:rsid w:val="003B31E4"/>
    <w:rsid w:val="003B4200"/>
    <w:rsid w:val="003C6DE2"/>
    <w:rsid w:val="003E35B9"/>
    <w:rsid w:val="003E52C1"/>
    <w:rsid w:val="003F4588"/>
    <w:rsid w:val="003F6A89"/>
    <w:rsid w:val="004023B6"/>
    <w:rsid w:val="00405852"/>
    <w:rsid w:val="00413FC8"/>
    <w:rsid w:val="00420A11"/>
    <w:rsid w:val="004214CC"/>
    <w:rsid w:val="00423E29"/>
    <w:rsid w:val="0042708B"/>
    <w:rsid w:val="00430557"/>
    <w:rsid w:val="004314B4"/>
    <w:rsid w:val="00432711"/>
    <w:rsid w:val="00447CA8"/>
    <w:rsid w:val="00451049"/>
    <w:rsid w:val="004512F5"/>
    <w:rsid w:val="004547B0"/>
    <w:rsid w:val="00464874"/>
    <w:rsid w:val="004655D8"/>
    <w:rsid w:val="00465C15"/>
    <w:rsid w:val="004717D1"/>
    <w:rsid w:val="00472D34"/>
    <w:rsid w:val="00484D0C"/>
    <w:rsid w:val="00490194"/>
    <w:rsid w:val="00494DAD"/>
    <w:rsid w:val="004A201F"/>
    <w:rsid w:val="004A5AF8"/>
    <w:rsid w:val="004B5D31"/>
    <w:rsid w:val="004B7169"/>
    <w:rsid w:val="004B7BF4"/>
    <w:rsid w:val="004C115A"/>
    <w:rsid w:val="004C1E5D"/>
    <w:rsid w:val="004C31E8"/>
    <w:rsid w:val="004C3802"/>
    <w:rsid w:val="004C66A4"/>
    <w:rsid w:val="004D2B26"/>
    <w:rsid w:val="004D5339"/>
    <w:rsid w:val="004D5953"/>
    <w:rsid w:val="004E0A3F"/>
    <w:rsid w:val="004F0A81"/>
    <w:rsid w:val="004F1B69"/>
    <w:rsid w:val="004F7BF6"/>
    <w:rsid w:val="00500E59"/>
    <w:rsid w:val="00501A7F"/>
    <w:rsid w:val="00501E24"/>
    <w:rsid w:val="00501F56"/>
    <w:rsid w:val="005106FB"/>
    <w:rsid w:val="00510784"/>
    <w:rsid w:val="00511B2B"/>
    <w:rsid w:val="005175C1"/>
    <w:rsid w:val="00524F86"/>
    <w:rsid w:val="005309F8"/>
    <w:rsid w:val="005315C8"/>
    <w:rsid w:val="00533AA4"/>
    <w:rsid w:val="005423AE"/>
    <w:rsid w:val="005423EA"/>
    <w:rsid w:val="00552B56"/>
    <w:rsid w:val="00563233"/>
    <w:rsid w:val="00563B5B"/>
    <w:rsid w:val="0056684C"/>
    <w:rsid w:val="005774D3"/>
    <w:rsid w:val="0058017F"/>
    <w:rsid w:val="005845C2"/>
    <w:rsid w:val="00584EBF"/>
    <w:rsid w:val="00586694"/>
    <w:rsid w:val="00586A42"/>
    <w:rsid w:val="00591F67"/>
    <w:rsid w:val="0059765F"/>
    <w:rsid w:val="005A59B3"/>
    <w:rsid w:val="005A6CAA"/>
    <w:rsid w:val="005B0326"/>
    <w:rsid w:val="005B2F37"/>
    <w:rsid w:val="005C0F9B"/>
    <w:rsid w:val="005C1548"/>
    <w:rsid w:val="005C2F9B"/>
    <w:rsid w:val="005C5AB4"/>
    <w:rsid w:val="005C6E43"/>
    <w:rsid w:val="005E52E7"/>
    <w:rsid w:val="005E76EC"/>
    <w:rsid w:val="005F001A"/>
    <w:rsid w:val="005F0040"/>
    <w:rsid w:val="00603F48"/>
    <w:rsid w:val="00604735"/>
    <w:rsid w:val="00604D13"/>
    <w:rsid w:val="00606716"/>
    <w:rsid w:val="0060779A"/>
    <w:rsid w:val="006125AE"/>
    <w:rsid w:val="00613136"/>
    <w:rsid w:val="00620ADD"/>
    <w:rsid w:val="006226D2"/>
    <w:rsid w:val="00636F6D"/>
    <w:rsid w:val="0064083A"/>
    <w:rsid w:val="00641CF8"/>
    <w:rsid w:val="00644D42"/>
    <w:rsid w:val="00647944"/>
    <w:rsid w:val="006540DF"/>
    <w:rsid w:val="00676AC7"/>
    <w:rsid w:val="00683D8F"/>
    <w:rsid w:val="00684929"/>
    <w:rsid w:val="00687282"/>
    <w:rsid w:val="006B3E63"/>
    <w:rsid w:val="006B5E01"/>
    <w:rsid w:val="006B62E3"/>
    <w:rsid w:val="006C1711"/>
    <w:rsid w:val="006C4133"/>
    <w:rsid w:val="006C695B"/>
    <w:rsid w:val="006D0FAD"/>
    <w:rsid w:val="006D4EA0"/>
    <w:rsid w:val="006D64B6"/>
    <w:rsid w:val="006D7B1E"/>
    <w:rsid w:val="006E1061"/>
    <w:rsid w:val="006E6248"/>
    <w:rsid w:val="006F2001"/>
    <w:rsid w:val="006F3837"/>
    <w:rsid w:val="0070551B"/>
    <w:rsid w:val="007055AC"/>
    <w:rsid w:val="007108BD"/>
    <w:rsid w:val="007123AE"/>
    <w:rsid w:val="00720B19"/>
    <w:rsid w:val="00724DE5"/>
    <w:rsid w:val="0072529D"/>
    <w:rsid w:val="007320FA"/>
    <w:rsid w:val="00737982"/>
    <w:rsid w:val="00743C97"/>
    <w:rsid w:val="00751F1D"/>
    <w:rsid w:val="00762EF6"/>
    <w:rsid w:val="00772BF8"/>
    <w:rsid w:val="00773029"/>
    <w:rsid w:val="007817DF"/>
    <w:rsid w:val="00781F14"/>
    <w:rsid w:val="00791775"/>
    <w:rsid w:val="007919B4"/>
    <w:rsid w:val="00793C63"/>
    <w:rsid w:val="00795068"/>
    <w:rsid w:val="007A4880"/>
    <w:rsid w:val="007B29AD"/>
    <w:rsid w:val="007B2BBD"/>
    <w:rsid w:val="007C21BB"/>
    <w:rsid w:val="007C2951"/>
    <w:rsid w:val="007C400E"/>
    <w:rsid w:val="007C4772"/>
    <w:rsid w:val="007C586C"/>
    <w:rsid w:val="007C6D4B"/>
    <w:rsid w:val="007E5BFE"/>
    <w:rsid w:val="007F1BD6"/>
    <w:rsid w:val="007F4A1B"/>
    <w:rsid w:val="007F5835"/>
    <w:rsid w:val="00801C71"/>
    <w:rsid w:val="00804370"/>
    <w:rsid w:val="00814E92"/>
    <w:rsid w:val="00814FAB"/>
    <w:rsid w:val="00814FE8"/>
    <w:rsid w:val="0082061B"/>
    <w:rsid w:val="00826189"/>
    <w:rsid w:val="00826393"/>
    <w:rsid w:val="00827025"/>
    <w:rsid w:val="00841F39"/>
    <w:rsid w:val="008516AE"/>
    <w:rsid w:val="008535D2"/>
    <w:rsid w:val="008563BA"/>
    <w:rsid w:val="0086492D"/>
    <w:rsid w:val="00866EF1"/>
    <w:rsid w:val="0087526B"/>
    <w:rsid w:val="00883468"/>
    <w:rsid w:val="00885D33"/>
    <w:rsid w:val="00886962"/>
    <w:rsid w:val="00887416"/>
    <w:rsid w:val="00891160"/>
    <w:rsid w:val="00894728"/>
    <w:rsid w:val="008A1B2A"/>
    <w:rsid w:val="008A1DBE"/>
    <w:rsid w:val="008B7516"/>
    <w:rsid w:val="008C07C2"/>
    <w:rsid w:val="008C6B09"/>
    <w:rsid w:val="008D0717"/>
    <w:rsid w:val="008D6892"/>
    <w:rsid w:val="008F122C"/>
    <w:rsid w:val="008F272C"/>
    <w:rsid w:val="008F2A72"/>
    <w:rsid w:val="00910A9A"/>
    <w:rsid w:val="00922DD0"/>
    <w:rsid w:val="00925E0C"/>
    <w:rsid w:val="00926E5B"/>
    <w:rsid w:val="00945050"/>
    <w:rsid w:val="00953574"/>
    <w:rsid w:val="0095402E"/>
    <w:rsid w:val="0095488B"/>
    <w:rsid w:val="00956132"/>
    <w:rsid w:val="00957A76"/>
    <w:rsid w:val="009617F5"/>
    <w:rsid w:val="009628DD"/>
    <w:rsid w:val="00962DBE"/>
    <w:rsid w:val="009669C4"/>
    <w:rsid w:val="00981E16"/>
    <w:rsid w:val="00987956"/>
    <w:rsid w:val="00990B95"/>
    <w:rsid w:val="009A77F7"/>
    <w:rsid w:val="009B1CCA"/>
    <w:rsid w:val="009C23A0"/>
    <w:rsid w:val="009C4B37"/>
    <w:rsid w:val="009C5EB7"/>
    <w:rsid w:val="009E34BF"/>
    <w:rsid w:val="009E38FC"/>
    <w:rsid w:val="009E3BC4"/>
    <w:rsid w:val="009F0A64"/>
    <w:rsid w:val="009F1D50"/>
    <w:rsid w:val="00A03FF4"/>
    <w:rsid w:val="00A050E3"/>
    <w:rsid w:val="00A1284A"/>
    <w:rsid w:val="00A15366"/>
    <w:rsid w:val="00A16066"/>
    <w:rsid w:val="00A16CD0"/>
    <w:rsid w:val="00A267EA"/>
    <w:rsid w:val="00A3351D"/>
    <w:rsid w:val="00A35957"/>
    <w:rsid w:val="00A36EAF"/>
    <w:rsid w:val="00A42AEB"/>
    <w:rsid w:val="00A4714D"/>
    <w:rsid w:val="00A555BA"/>
    <w:rsid w:val="00A571A4"/>
    <w:rsid w:val="00A579F9"/>
    <w:rsid w:val="00A616CD"/>
    <w:rsid w:val="00A632AE"/>
    <w:rsid w:val="00A6528A"/>
    <w:rsid w:val="00A65996"/>
    <w:rsid w:val="00A666E1"/>
    <w:rsid w:val="00A74698"/>
    <w:rsid w:val="00A84C81"/>
    <w:rsid w:val="00A8600E"/>
    <w:rsid w:val="00A9019E"/>
    <w:rsid w:val="00A93DBE"/>
    <w:rsid w:val="00A950BE"/>
    <w:rsid w:val="00A971F9"/>
    <w:rsid w:val="00A97F3B"/>
    <w:rsid w:val="00AB4A9A"/>
    <w:rsid w:val="00AC13F0"/>
    <w:rsid w:val="00AC20C5"/>
    <w:rsid w:val="00AE70BE"/>
    <w:rsid w:val="00B107E6"/>
    <w:rsid w:val="00B11E51"/>
    <w:rsid w:val="00B14FD0"/>
    <w:rsid w:val="00B2793E"/>
    <w:rsid w:val="00B40297"/>
    <w:rsid w:val="00B47533"/>
    <w:rsid w:val="00B478F7"/>
    <w:rsid w:val="00B479C1"/>
    <w:rsid w:val="00B51E68"/>
    <w:rsid w:val="00B52908"/>
    <w:rsid w:val="00B57074"/>
    <w:rsid w:val="00B61334"/>
    <w:rsid w:val="00B620AF"/>
    <w:rsid w:val="00B67885"/>
    <w:rsid w:val="00B7223B"/>
    <w:rsid w:val="00B7236B"/>
    <w:rsid w:val="00B75579"/>
    <w:rsid w:val="00B864BA"/>
    <w:rsid w:val="00B93F6C"/>
    <w:rsid w:val="00B976EF"/>
    <w:rsid w:val="00BB14CF"/>
    <w:rsid w:val="00BB4F37"/>
    <w:rsid w:val="00BC1AC9"/>
    <w:rsid w:val="00BC2EAD"/>
    <w:rsid w:val="00BD46DC"/>
    <w:rsid w:val="00BF38FD"/>
    <w:rsid w:val="00BF5E21"/>
    <w:rsid w:val="00BF6D76"/>
    <w:rsid w:val="00C05458"/>
    <w:rsid w:val="00C11ED1"/>
    <w:rsid w:val="00C2645F"/>
    <w:rsid w:val="00C2769B"/>
    <w:rsid w:val="00C31D37"/>
    <w:rsid w:val="00C50940"/>
    <w:rsid w:val="00C54255"/>
    <w:rsid w:val="00C54C0E"/>
    <w:rsid w:val="00C57DB1"/>
    <w:rsid w:val="00C60008"/>
    <w:rsid w:val="00C65F9C"/>
    <w:rsid w:val="00C66960"/>
    <w:rsid w:val="00C67966"/>
    <w:rsid w:val="00C72809"/>
    <w:rsid w:val="00C73F83"/>
    <w:rsid w:val="00C7405B"/>
    <w:rsid w:val="00C75BBD"/>
    <w:rsid w:val="00C803CD"/>
    <w:rsid w:val="00C810AB"/>
    <w:rsid w:val="00C9018D"/>
    <w:rsid w:val="00C914C4"/>
    <w:rsid w:val="00C92F90"/>
    <w:rsid w:val="00CA53D3"/>
    <w:rsid w:val="00CA591A"/>
    <w:rsid w:val="00CB20CA"/>
    <w:rsid w:val="00CB3BF9"/>
    <w:rsid w:val="00CB3C2D"/>
    <w:rsid w:val="00CB63CF"/>
    <w:rsid w:val="00CC07C8"/>
    <w:rsid w:val="00CC0971"/>
    <w:rsid w:val="00CC4BDA"/>
    <w:rsid w:val="00CC6E29"/>
    <w:rsid w:val="00CD670A"/>
    <w:rsid w:val="00CD7CCD"/>
    <w:rsid w:val="00CF1246"/>
    <w:rsid w:val="00D00455"/>
    <w:rsid w:val="00D03F61"/>
    <w:rsid w:val="00D05314"/>
    <w:rsid w:val="00D105D9"/>
    <w:rsid w:val="00D216F0"/>
    <w:rsid w:val="00D23FB9"/>
    <w:rsid w:val="00D26ED0"/>
    <w:rsid w:val="00D31BB0"/>
    <w:rsid w:val="00D3406D"/>
    <w:rsid w:val="00D352FD"/>
    <w:rsid w:val="00D406AF"/>
    <w:rsid w:val="00D46727"/>
    <w:rsid w:val="00D55B23"/>
    <w:rsid w:val="00D5737C"/>
    <w:rsid w:val="00D617E7"/>
    <w:rsid w:val="00D73803"/>
    <w:rsid w:val="00D8148D"/>
    <w:rsid w:val="00D960B0"/>
    <w:rsid w:val="00DA0ADA"/>
    <w:rsid w:val="00DA0EEC"/>
    <w:rsid w:val="00DA3DAE"/>
    <w:rsid w:val="00DA75F2"/>
    <w:rsid w:val="00DC4270"/>
    <w:rsid w:val="00DC7025"/>
    <w:rsid w:val="00DC7E26"/>
    <w:rsid w:val="00DD0081"/>
    <w:rsid w:val="00DD0A9C"/>
    <w:rsid w:val="00DD61FE"/>
    <w:rsid w:val="00DD77D8"/>
    <w:rsid w:val="00DD7F5A"/>
    <w:rsid w:val="00DE0956"/>
    <w:rsid w:val="00DE5CD2"/>
    <w:rsid w:val="00DF06E0"/>
    <w:rsid w:val="00DF0887"/>
    <w:rsid w:val="00E0173E"/>
    <w:rsid w:val="00E0696C"/>
    <w:rsid w:val="00E1285B"/>
    <w:rsid w:val="00E1478E"/>
    <w:rsid w:val="00E14B5C"/>
    <w:rsid w:val="00E2278E"/>
    <w:rsid w:val="00E27927"/>
    <w:rsid w:val="00E30836"/>
    <w:rsid w:val="00E32A2E"/>
    <w:rsid w:val="00E35736"/>
    <w:rsid w:val="00E36D6A"/>
    <w:rsid w:val="00E46732"/>
    <w:rsid w:val="00E46F32"/>
    <w:rsid w:val="00E546C0"/>
    <w:rsid w:val="00E6002D"/>
    <w:rsid w:val="00E621B7"/>
    <w:rsid w:val="00E6631B"/>
    <w:rsid w:val="00E7437B"/>
    <w:rsid w:val="00E7564D"/>
    <w:rsid w:val="00E77A2A"/>
    <w:rsid w:val="00E82F5D"/>
    <w:rsid w:val="00E8407B"/>
    <w:rsid w:val="00E847F1"/>
    <w:rsid w:val="00E86E5B"/>
    <w:rsid w:val="00E9416D"/>
    <w:rsid w:val="00EA4907"/>
    <w:rsid w:val="00EB05D1"/>
    <w:rsid w:val="00EC123E"/>
    <w:rsid w:val="00EC164F"/>
    <w:rsid w:val="00EC19B5"/>
    <w:rsid w:val="00ED292B"/>
    <w:rsid w:val="00ED3710"/>
    <w:rsid w:val="00ED52D8"/>
    <w:rsid w:val="00ED6057"/>
    <w:rsid w:val="00ED7133"/>
    <w:rsid w:val="00EE26C6"/>
    <w:rsid w:val="00EF123E"/>
    <w:rsid w:val="00EF622B"/>
    <w:rsid w:val="00F12F42"/>
    <w:rsid w:val="00F22DF0"/>
    <w:rsid w:val="00F405E5"/>
    <w:rsid w:val="00F46DE6"/>
    <w:rsid w:val="00F53411"/>
    <w:rsid w:val="00F5699C"/>
    <w:rsid w:val="00F57CF8"/>
    <w:rsid w:val="00F60E4C"/>
    <w:rsid w:val="00F615BD"/>
    <w:rsid w:val="00F62841"/>
    <w:rsid w:val="00F64646"/>
    <w:rsid w:val="00F74792"/>
    <w:rsid w:val="00F76D3C"/>
    <w:rsid w:val="00F807ED"/>
    <w:rsid w:val="00F92FAB"/>
    <w:rsid w:val="00F955E8"/>
    <w:rsid w:val="00F95E71"/>
    <w:rsid w:val="00FA2ECE"/>
    <w:rsid w:val="00FA37EA"/>
    <w:rsid w:val="00FB2E7D"/>
    <w:rsid w:val="00FB3644"/>
    <w:rsid w:val="00FC3501"/>
    <w:rsid w:val="00FC63B7"/>
    <w:rsid w:val="00FD55B7"/>
    <w:rsid w:val="00FD7436"/>
    <w:rsid w:val="00FD7D0F"/>
    <w:rsid w:val="00FE35DD"/>
    <w:rsid w:val="00FE423B"/>
    <w:rsid w:val="00FF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4E06B1"/>
  <w15:chartTrackingRefBased/>
  <w15:docId w15:val="{F3C82CF3-8143-4821-B164-6A03EBD30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E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61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6189"/>
  </w:style>
  <w:style w:type="paragraph" w:styleId="Footer">
    <w:name w:val="footer"/>
    <w:basedOn w:val="Normal"/>
    <w:link w:val="FooterChar"/>
    <w:uiPriority w:val="99"/>
    <w:unhideWhenUsed/>
    <w:rsid w:val="008261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6189"/>
  </w:style>
  <w:style w:type="character" w:styleId="Hyperlink">
    <w:name w:val="Hyperlink"/>
    <w:basedOn w:val="DefaultParagraphFont"/>
    <w:uiPriority w:val="99"/>
    <w:unhideWhenUsed/>
    <w:rsid w:val="00826189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C2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C9018D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0696C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814F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2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hsggc.org.uk/media/272531/slt-screen-time-leaflet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nhsfife.org/services/all-services/patient-advice/language-development-dummie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ssets.publishing.service.gov.uk/media/6839b752210698b3364e86fc/Early_years_foundation_stage_nutrition_guidance.pdf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1D2280-B145-4EB1-9788-6F7A47ECD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5</Pages>
  <Words>2634</Words>
  <Characters>13017</Characters>
  <Application>Microsoft Office Word</Application>
  <DocSecurity>0</DocSecurity>
  <Lines>242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15659</CharactersWithSpaces>
  <SharedDoc>false</SharedDoc>
  <HLinks>
    <vt:vector size="6" baseType="variant">
      <vt:variant>
        <vt:i4>7864428</vt:i4>
      </vt:variant>
      <vt:variant>
        <vt:i4>0</vt:i4>
      </vt:variant>
      <vt:variant>
        <vt:i4>0</vt:i4>
      </vt:variant>
      <vt:variant>
        <vt:i4>5</vt:i4>
      </vt:variant>
      <vt:variant>
        <vt:lpwstr>http://www.tinastots.co.uk/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woollin</dc:creator>
  <cp:keywords/>
  <dc:description/>
  <cp:lastModifiedBy>The Willow Tree Nursery</cp:lastModifiedBy>
  <cp:revision>162</cp:revision>
  <cp:lastPrinted>2022-09-29T11:34:00Z</cp:lastPrinted>
  <dcterms:created xsi:type="dcterms:W3CDTF">2022-09-30T07:30:00Z</dcterms:created>
  <dcterms:modified xsi:type="dcterms:W3CDTF">2025-10-02T11:43:00Z</dcterms:modified>
</cp:coreProperties>
</file>