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CB" w:rsidRDefault="00576FCB" w:rsidP="00576FCB">
      <w:pPr>
        <w:jc w:val="center"/>
        <w:rPr>
          <w:rFonts w:ascii="Segoe UI Black" w:hAnsi="Segoe UI Black"/>
          <w:sz w:val="52"/>
          <w:szCs w:val="52"/>
        </w:rPr>
      </w:pPr>
      <w:r>
        <w:rPr>
          <w:rFonts w:ascii="Segoe UI Black" w:hAnsi="Segoe UI Black"/>
          <w:noProof/>
          <w:sz w:val="52"/>
          <w:szCs w:val="52"/>
        </w:rPr>
        <w:drawing>
          <wp:inline distT="0" distB="0" distL="0" distR="0">
            <wp:extent cx="1714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andkboodl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CB" w:rsidRPr="00576FCB" w:rsidRDefault="00576FCB" w:rsidP="00576FCB">
      <w:pPr>
        <w:jc w:val="center"/>
        <w:rPr>
          <w:rFonts w:ascii="Goudy Stout" w:hAnsi="Goudy Stout"/>
          <w:noProof/>
          <w:color w:val="FF7C80"/>
          <w:sz w:val="52"/>
          <w:szCs w:val="52"/>
        </w:rPr>
      </w:pPr>
      <w:r w:rsidRPr="00576FCB">
        <w:rPr>
          <w:rFonts w:ascii="Goudy Stout" w:hAnsi="Goudy Stout"/>
          <w:color w:val="FF7C80"/>
          <w:sz w:val="52"/>
          <w:szCs w:val="52"/>
        </w:rPr>
        <w:t>Shot Schedule</w:t>
      </w:r>
    </w:p>
    <w:p w:rsidR="00F52C4D" w:rsidRDefault="00576FCB" w:rsidP="00576FCB">
      <w:pPr>
        <w:jc w:val="center"/>
        <w:rPr>
          <w:rFonts w:ascii="Segoe UI Black" w:hAnsi="Segoe UI Black"/>
        </w:rPr>
      </w:pPr>
      <w:r>
        <w:rPr>
          <w:rFonts w:ascii="Segoe UI Black" w:hAnsi="Segoe UI Black"/>
          <w:noProof/>
        </w:rPr>
        <w:drawing>
          <wp:inline distT="0" distB="0" distL="0" distR="0">
            <wp:extent cx="4591455" cy="439690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t record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455" cy="439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FCB" w:rsidRPr="00576FCB" w:rsidRDefault="00576FCB" w:rsidP="00576FCB">
      <w:pPr>
        <w:jc w:val="center"/>
        <w:rPr>
          <w:rFonts w:ascii="Segoe UI Black" w:hAnsi="Segoe UI Black"/>
          <w:sz w:val="36"/>
          <w:szCs w:val="36"/>
        </w:rPr>
      </w:pPr>
      <w:hyperlink r:id="rId6" w:history="1">
        <w:r w:rsidRPr="00576FCB">
          <w:rPr>
            <w:rStyle w:val="Hyperlink"/>
            <w:rFonts w:ascii="Segoe UI Black" w:hAnsi="Segoe UI Black"/>
            <w:sz w:val="36"/>
            <w:szCs w:val="36"/>
          </w:rPr>
          <w:t>www.kitandkboodlesdoodles.com</w:t>
        </w:r>
      </w:hyperlink>
      <w:r w:rsidRPr="00576FCB">
        <w:rPr>
          <w:rFonts w:ascii="Segoe UI Black" w:hAnsi="Segoe UI Black"/>
          <w:sz w:val="36"/>
          <w:szCs w:val="36"/>
        </w:rPr>
        <w:t xml:space="preserve"> </w:t>
      </w:r>
    </w:p>
    <w:sectPr w:rsidR="00576FCB" w:rsidRPr="0057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CB"/>
    <w:rsid w:val="002760C6"/>
    <w:rsid w:val="00576FCB"/>
    <w:rsid w:val="00C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1736"/>
  <w15:chartTrackingRefBased/>
  <w15:docId w15:val="{F6395F22-1083-4D5E-B0B9-4CCB56C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tandkboodlesdoodles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Wilkerson</dc:creator>
  <cp:keywords/>
  <dc:description/>
  <cp:lastModifiedBy>Karen Wilkerson</cp:lastModifiedBy>
  <cp:revision>1</cp:revision>
  <dcterms:created xsi:type="dcterms:W3CDTF">2022-02-07T20:05:00Z</dcterms:created>
  <dcterms:modified xsi:type="dcterms:W3CDTF">2022-02-07T20:09:00Z</dcterms:modified>
</cp:coreProperties>
</file>