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5AE1" w14:textId="77777777" w:rsidR="00745758" w:rsidRPr="008C65F5" w:rsidRDefault="00745758" w:rsidP="00745758">
      <w:pPr>
        <w:jc w:val="center"/>
        <w:rPr>
          <w:rFonts w:ascii="Arial" w:hAnsi="Arial" w:cs="Arial"/>
          <w:b/>
          <w:bCs/>
          <w:sz w:val="22"/>
          <w:szCs w:val="22"/>
        </w:rPr>
      </w:pPr>
      <w:r w:rsidRPr="008C65F5">
        <w:rPr>
          <w:rFonts w:ascii="Arial" w:hAnsi="Arial" w:cs="Arial"/>
          <w:b/>
          <w:bCs/>
          <w:sz w:val="22"/>
          <w:szCs w:val="22"/>
        </w:rPr>
        <w:t>List of Reviews Risk Assessments and Policies for the St. Mary’s Church Newick</w:t>
      </w:r>
    </w:p>
    <w:p w14:paraId="75A832B7" w14:textId="63F39377" w:rsidR="00745758" w:rsidRPr="008C65F5" w:rsidRDefault="00745758" w:rsidP="00745758">
      <w:pPr>
        <w:rPr>
          <w:rFonts w:ascii="Arial" w:hAnsi="Arial" w:cs="Arial"/>
          <w:b/>
          <w:bCs/>
          <w:sz w:val="22"/>
          <w:szCs w:val="22"/>
        </w:rPr>
      </w:pPr>
      <w:proofErr w:type="gramStart"/>
      <w:r w:rsidRPr="008C65F5">
        <w:rPr>
          <w:rFonts w:ascii="Arial" w:hAnsi="Arial" w:cs="Arial"/>
          <w:b/>
          <w:bCs/>
          <w:sz w:val="22"/>
          <w:szCs w:val="22"/>
        </w:rPr>
        <w:t>All of</w:t>
      </w:r>
      <w:proofErr w:type="gramEnd"/>
      <w:r w:rsidRPr="008C65F5">
        <w:rPr>
          <w:rFonts w:ascii="Arial" w:hAnsi="Arial" w:cs="Arial"/>
          <w:b/>
          <w:bCs/>
          <w:sz w:val="22"/>
          <w:szCs w:val="22"/>
        </w:rPr>
        <w:t xml:space="preserve"> </w:t>
      </w:r>
      <w:proofErr w:type="spellStart"/>
      <w:proofErr w:type="gramStart"/>
      <w:r w:rsidRPr="008C65F5">
        <w:rPr>
          <w:rFonts w:ascii="Arial" w:hAnsi="Arial" w:cs="Arial"/>
          <w:b/>
          <w:bCs/>
          <w:sz w:val="22"/>
          <w:szCs w:val="22"/>
        </w:rPr>
        <w:t>theses</w:t>
      </w:r>
      <w:proofErr w:type="spellEnd"/>
      <w:proofErr w:type="gramEnd"/>
      <w:r w:rsidRPr="008C65F5">
        <w:rPr>
          <w:rFonts w:ascii="Arial" w:hAnsi="Arial" w:cs="Arial"/>
          <w:b/>
          <w:bCs/>
          <w:sz w:val="22"/>
          <w:szCs w:val="22"/>
        </w:rPr>
        <w:t xml:space="preserve"> policies </w:t>
      </w:r>
      <w:r w:rsidR="008C65F5" w:rsidRPr="008C65F5">
        <w:rPr>
          <w:rFonts w:ascii="Arial" w:hAnsi="Arial" w:cs="Arial"/>
          <w:b/>
          <w:bCs/>
          <w:sz w:val="22"/>
          <w:szCs w:val="22"/>
        </w:rPr>
        <w:t>to be</w:t>
      </w:r>
      <w:r w:rsidRPr="008C65F5">
        <w:rPr>
          <w:rFonts w:ascii="Arial" w:hAnsi="Arial" w:cs="Arial"/>
          <w:b/>
          <w:bCs/>
          <w:sz w:val="22"/>
          <w:szCs w:val="22"/>
        </w:rPr>
        <w:t xml:space="preserve"> reviewed – March 202</w:t>
      </w:r>
      <w:r w:rsidR="008C65F5" w:rsidRPr="008C65F5">
        <w:rPr>
          <w:rFonts w:ascii="Arial" w:hAnsi="Arial" w:cs="Arial"/>
          <w:b/>
          <w:bCs/>
          <w:sz w:val="22"/>
          <w:szCs w:val="22"/>
        </w:rPr>
        <w:t>6 PCC</w:t>
      </w:r>
    </w:p>
    <w:p w14:paraId="28A9393C" w14:textId="4165B946" w:rsidR="00745758" w:rsidRPr="008C65F5" w:rsidRDefault="00344C2F" w:rsidP="00745758">
      <w:pPr>
        <w:rPr>
          <w:rFonts w:ascii="Arial" w:hAnsi="Arial" w:cs="Arial"/>
          <w:b/>
          <w:bCs/>
          <w:sz w:val="22"/>
          <w:szCs w:val="22"/>
          <w:u w:val="single"/>
        </w:rPr>
      </w:pPr>
      <w:r w:rsidRPr="008C65F5">
        <w:rPr>
          <w:rFonts w:ascii="Arial" w:hAnsi="Arial" w:cs="Arial"/>
          <w:b/>
          <w:bCs/>
          <w:sz w:val="22"/>
          <w:szCs w:val="22"/>
          <w:u w:val="single"/>
        </w:rPr>
        <w:t>All relevant notices are on the noticeboards in the Church Porch and Barn Centre.  File at the back of the Church with all the policies in.  Risk Assessments to be checked and updated</w:t>
      </w:r>
    </w:p>
    <w:p w14:paraId="01475BEF" w14:textId="52760492" w:rsidR="008C65F5" w:rsidRPr="008C65F5" w:rsidRDefault="008C65F5" w:rsidP="00745758">
      <w:pPr>
        <w:rPr>
          <w:rFonts w:ascii="Arial" w:hAnsi="Arial" w:cs="Arial"/>
          <w:b/>
          <w:bCs/>
          <w:sz w:val="22"/>
          <w:szCs w:val="22"/>
          <w:u w:val="single"/>
        </w:rPr>
      </w:pPr>
      <w:r w:rsidRPr="008C65F5">
        <w:rPr>
          <w:rFonts w:ascii="Arial" w:hAnsi="Arial" w:cs="Arial"/>
          <w:b/>
          <w:bCs/>
          <w:sz w:val="22"/>
          <w:szCs w:val="22"/>
          <w:u w:val="single"/>
        </w:rPr>
        <w:t>To be adopted at the Annual PCC Meeting</w:t>
      </w:r>
    </w:p>
    <w:p w14:paraId="2CDD34EA" w14:textId="78D5B87F" w:rsidR="006C0DD7" w:rsidRPr="008C65F5" w:rsidRDefault="006C0DD7" w:rsidP="006C0DD7">
      <w:pPr>
        <w:spacing w:before="120"/>
        <w:rPr>
          <w:rFonts w:ascii="Arial" w:hAnsi="Arial" w:cs="Arial"/>
          <w:sz w:val="22"/>
          <w:szCs w:val="22"/>
        </w:rPr>
      </w:pPr>
      <w:r w:rsidRPr="008C65F5">
        <w:rPr>
          <w:rFonts w:ascii="Arial" w:hAnsi="Arial" w:cs="Arial"/>
          <w:sz w:val="22"/>
          <w:szCs w:val="22"/>
        </w:rPr>
        <w:t xml:space="preserve">Activities undertaken by the PCC </w:t>
      </w:r>
      <w:r w:rsidR="003940CE" w:rsidRPr="008C65F5">
        <w:rPr>
          <w:rFonts w:ascii="Arial" w:hAnsi="Arial" w:cs="Arial"/>
          <w:sz w:val="22"/>
          <w:szCs w:val="22"/>
        </w:rPr>
        <w:t>with names for paid and volunteers</w:t>
      </w:r>
    </w:p>
    <w:p w14:paraId="263E8780" w14:textId="77777777" w:rsidR="003A71AD" w:rsidRPr="008C65F5" w:rsidRDefault="003A71AD" w:rsidP="003A71AD">
      <w:pPr>
        <w:spacing w:before="120"/>
        <w:rPr>
          <w:rFonts w:ascii="Arial" w:hAnsi="Arial" w:cs="Arial"/>
          <w:sz w:val="22"/>
          <w:szCs w:val="22"/>
        </w:rPr>
      </w:pPr>
      <w:r w:rsidRPr="008C65F5">
        <w:rPr>
          <w:rFonts w:ascii="Arial" w:hAnsi="Arial" w:cs="Arial"/>
          <w:sz w:val="22"/>
          <w:szCs w:val="22"/>
        </w:rPr>
        <w:t xml:space="preserve">St. Mary’s </w:t>
      </w:r>
      <w:proofErr w:type="gramStart"/>
      <w:r w:rsidRPr="008C65F5">
        <w:rPr>
          <w:rFonts w:ascii="Arial" w:hAnsi="Arial" w:cs="Arial"/>
          <w:sz w:val="22"/>
          <w:szCs w:val="22"/>
        </w:rPr>
        <w:t>In</w:t>
      </w:r>
      <w:proofErr w:type="gramEnd"/>
      <w:r w:rsidRPr="008C65F5">
        <w:rPr>
          <w:rFonts w:ascii="Arial" w:hAnsi="Arial" w:cs="Arial"/>
          <w:sz w:val="22"/>
          <w:szCs w:val="22"/>
        </w:rPr>
        <w:t xml:space="preserve"> case of Fire – This was updated by Tony Bailey one in the Church Porch and one in the Barn Centre</w:t>
      </w:r>
    </w:p>
    <w:p w14:paraId="5475D363" w14:textId="77777777" w:rsidR="006C0DD7" w:rsidRPr="008C65F5" w:rsidRDefault="006C0DD7" w:rsidP="006C0DD7">
      <w:pPr>
        <w:spacing w:before="120"/>
        <w:rPr>
          <w:rFonts w:ascii="Arial" w:hAnsi="Arial" w:cs="Arial"/>
          <w:sz w:val="22"/>
          <w:szCs w:val="22"/>
        </w:rPr>
      </w:pPr>
    </w:p>
    <w:p w14:paraId="194D2665" w14:textId="77F2BDE7" w:rsidR="00745758" w:rsidRPr="008C65F5" w:rsidRDefault="00745758" w:rsidP="00745758">
      <w:pPr>
        <w:spacing w:before="120"/>
        <w:rPr>
          <w:rFonts w:ascii="Arial" w:hAnsi="Arial" w:cs="Arial"/>
          <w:sz w:val="22"/>
          <w:szCs w:val="22"/>
        </w:rPr>
      </w:pPr>
      <w:r w:rsidRPr="008C65F5">
        <w:rPr>
          <w:rFonts w:ascii="Arial" w:hAnsi="Arial" w:cs="Arial"/>
          <w:sz w:val="22"/>
          <w:szCs w:val="22"/>
        </w:rPr>
        <w:t xml:space="preserve">Risk Assessment for St. Mary’s Church for Health and </w:t>
      </w:r>
      <w:proofErr w:type="gramStart"/>
      <w:r w:rsidRPr="008C65F5">
        <w:rPr>
          <w:rFonts w:ascii="Arial" w:hAnsi="Arial" w:cs="Arial"/>
          <w:sz w:val="22"/>
          <w:szCs w:val="22"/>
        </w:rPr>
        <w:t xml:space="preserve">Safety </w:t>
      </w:r>
      <w:r w:rsidR="008F09BB" w:rsidRPr="008C65F5">
        <w:rPr>
          <w:rFonts w:ascii="Arial" w:hAnsi="Arial" w:cs="Arial"/>
          <w:sz w:val="22"/>
          <w:szCs w:val="22"/>
        </w:rPr>
        <w:t xml:space="preserve"> Reviewed</w:t>
      </w:r>
      <w:proofErr w:type="gramEnd"/>
      <w:r w:rsidR="008F09BB" w:rsidRPr="008C65F5">
        <w:rPr>
          <w:rFonts w:ascii="Arial" w:hAnsi="Arial" w:cs="Arial"/>
          <w:sz w:val="22"/>
          <w:szCs w:val="22"/>
        </w:rPr>
        <w:t xml:space="preserve"> March 202</w:t>
      </w:r>
      <w:r w:rsidR="003A71AD">
        <w:rPr>
          <w:rFonts w:ascii="Arial" w:hAnsi="Arial" w:cs="Arial"/>
          <w:sz w:val="22"/>
          <w:szCs w:val="22"/>
        </w:rPr>
        <w:t>6</w:t>
      </w:r>
      <w:r w:rsidR="008F09BB" w:rsidRPr="008C65F5">
        <w:rPr>
          <w:rFonts w:ascii="Arial" w:hAnsi="Arial" w:cs="Arial"/>
          <w:sz w:val="22"/>
          <w:szCs w:val="22"/>
        </w:rPr>
        <w:t xml:space="preserve"> </w:t>
      </w:r>
    </w:p>
    <w:p w14:paraId="3FC6B746" w14:textId="6FD7E5B3" w:rsidR="00745758" w:rsidRPr="008C65F5" w:rsidRDefault="00745758" w:rsidP="00745758">
      <w:pPr>
        <w:spacing w:before="120"/>
        <w:rPr>
          <w:rFonts w:ascii="Arial" w:hAnsi="Arial" w:cs="Arial"/>
          <w:sz w:val="22"/>
          <w:szCs w:val="22"/>
        </w:rPr>
      </w:pPr>
      <w:r w:rsidRPr="008C65F5">
        <w:rPr>
          <w:rFonts w:ascii="Arial" w:hAnsi="Arial" w:cs="Arial"/>
          <w:sz w:val="22"/>
          <w:szCs w:val="22"/>
        </w:rPr>
        <w:t>Risk Assessment for St. Mary’s Church for Fire</w:t>
      </w:r>
      <w:r w:rsidR="008F09BB" w:rsidRPr="008C65F5">
        <w:rPr>
          <w:rFonts w:ascii="Arial" w:hAnsi="Arial" w:cs="Arial"/>
          <w:sz w:val="22"/>
          <w:szCs w:val="22"/>
        </w:rPr>
        <w:t>- Reviewed February 202</w:t>
      </w:r>
      <w:r w:rsidR="003A71AD">
        <w:rPr>
          <w:rFonts w:ascii="Arial" w:hAnsi="Arial" w:cs="Arial"/>
          <w:sz w:val="22"/>
          <w:szCs w:val="22"/>
        </w:rPr>
        <w:t>6</w:t>
      </w:r>
    </w:p>
    <w:p w14:paraId="17A60180" w14:textId="7067C948" w:rsidR="006C0DD7" w:rsidRPr="008C65F5" w:rsidRDefault="006C0DD7" w:rsidP="00745758">
      <w:pPr>
        <w:spacing w:before="120"/>
        <w:rPr>
          <w:rFonts w:ascii="Arial" w:hAnsi="Arial" w:cs="Arial"/>
          <w:sz w:val="22"/>
          <w:szCs w:val="22"/>
        </w:rPr>
      </w:pPr>
      <w:r w:rsidRPr="008C65F5">
        <w:rPr>
          <w:rFonts w:ascii="Arial" w:hAnsi="Arial" w:cs="Arial"/>
          <w:sz w:val="22"/>
          <w:szCs w:val="22"/>
        </w:rPr>
        <w:t>Addition to Risk Assessment re: Use of Candles in Church</w:t>
      </w:r>
      <w:r w:rsidR="00E05D1B" w:rsidRPr="008C65F5">
        <w:rPr>
          <w:rFonts w:ascii="Arial" w:hAnsi="Arial" w:cs="Arial"/>
          <w:sz w:val="22"/>
          <w:szCs w:val="22"/>
        </w:rPr>
        <w:t xml:space="preserve"> – Reviewed February 202</w:t>
      </w:r>
      <w:r w:rsidR="003A71AD">
        <w:rPr>
          <w:rFonts w:ascii="Arial" w:hAnsi="Arial" w:cs="Arial"/>
          <w:sz w:val="22"/>
          <w:szCs w:val="22"/>
        </w:rPr>
        <w:t>6</w:t>
      </w:r>
    </w:p>
    <w:p w14:paraId="76B7DC4E" w14:textId="213AAFE6" w:rsidR="00E05D1B" w:rsidRDefault="003A71AD" w:rsidP="00745758">
      <w:pPr>
        <w:spacing w:before="120"/>
        <w:rPr>
          <w:rFonts w:ascii="Arial" w:hAnsi="Arial" w:cs="Arial"/>
          <w:sz w:val="22"/>
          <w:szCs w:val="22"/>
        </w:rPr>
      </w:pPr>
      <w:r>
        <w:rPr>
          <w:rFonts w:ascii="Arial" w:hAnsi="Arial" w:cs="Arial"/>
          <w:sz w:val="22"/>
          <w:szCs w:val="22"/>
        </w:rPr>
        <w:t>Addition to Church Risk Assessment for Other 2026</w:t>
      </w:r>
    </w:p>
    <w:p w14:paraId="5FFC7ADC" w14:textId="6DAD546F" w:rsidR="00500294" w:rsidRPr="008C65F5" w:rsidRDefault="00500294" w:rsidP="00745758">
      <w:pPr>
        <w:spacing w:before="120"/>
        <w:rPr>
          <w:rFonts w:ascii="Arial" w:hAnsi="Arial" w:cs="Arial"/>
          <w:sz w:val="22"/>
          <w:szCs w:val="22"/>
        </w:rPr>
      </w:pPr>
      <w:r>
        <w:rPr>
          <w:rFonts w:ascii="Arial" w:hAnsi="Arial" w:cs="Arial"/>
          <w:sz w:val="22"/>
          <w:szCs w:val="22"/>
        </w:rPr>
        <w:t>Report by Sexton for Health and Safety and Policies for the PCC March 2026</w:t>
      </w:r>
    </w:p>
    <w:p w14:paraId="4571D651" w14:textId="4ED419D3" w:rsidR="00745758" w:rsidRPr="008C65F5" w:rsidRDefault="00745758" w:rsidP="00745758">
      <w:pPr>
        <w:spacing w:before="120"/>
        <w:rPr>
          <w:rFonts w:ascii="Arial" w:hAnsi="Arial" w:cs="Arial"/>
          <w:sz w:val="22"/>
          <w:szCs w:val="22"/>
        </w:rPr>
      </w:pPr>
      <w:r w:rsidRPr="008C65F5">
        <w:rPr>
          <w:rFonts w:ascii="Arial" w:hAnsi="Arial" w:cs="Arial"/>
          <w:sz w:val="22"/>
          <w:szCs w:val="22"/>
        </w:rPr>
        <w:t>Risk Assessment for Exercises</w:t>
      </w:r>
      <w:r w:rsidR="006C0DD7" w:rsidRPr="008C65F5">
        <w:rPr>
          <w:rFonts w:ascii="Arial" w:hAnsi="Arial" w:cs="Arial"/>
          <w:sz w:val="22"/>
          <w:szCs w:val="22"/>
        </w:rPr>
        <w:t xml:space="preserve"> Classes</w:t>
      </w:r>
      <w:r w:rsidRPr="008C65F5">
        <w:rPr>
          <w:rFonts w:ascii="Arial" w:hAnsi="Arial" w:cs="Arial"/>
          <w:sz w:val="22"/>
          <w:szCs w:val="22"/>
        </w:rPr>
        <w:t xml:space="preserve"> for the Elderly</w:t>
      </w:r>
      <w:r w:rsidR="00E05D1B" w:rsidRPr="008C65F5">
        <w:rPr>
          <w:rFonts w:ascii="Arial" w:hAnsi="Arial" w:cs="Arial"/>
          <w:sz w:val="22"/>
          <w:szCs w:val="22"/>
        </w:rPr>
        <w:t xml:space="preserve"> – Reviewed January 202</w:t>
      </w:r>
      <w:r w:rsidR="003A71AD">
        <w:rPr>
          <w:rFonts w:ascii="Arial" w:hAnsi="Arial" w:cs="Arial"/>
          <w:sz w:val="22"/>
          <w:szCs w:val="22"/>
        </w:rPr>
        <w:t>6</w:t>
      </w:r>
    </w:p>
    <w:p w14:paraId="61C4EC25" w14:textId="394167D9" w:rsidR="00745758" w:rsidRPr="008C65F5" w:rsidRDefault="00745758" w:rsidP="00745758">
      <w:pPr>
        <w:spacing w:before="120"/>
        <w:rPr>
          <w:rFonts w:ascii="Arial" w:hAnsi="Arial" w:cs="Arial"/>
          <w:sz w:val="22"/>
          <w:szCs w:val="22"/>
        </w:rPr>
      </w:pPr>
      <w:r w:rsidRPr="008C65F5">
        <w:rPr>
          <w:rFonts w:ascii="Arial" w:hAnsi="Arial" w:cs="Arial"/>
          <w:sz w:val="22"/>
          <w:szCs w:val="22"/>
        </w:rPr>
        <w:t>Risk Assessment for Solo Friends including Planning Meetings, Pub Lunches</w:t>
      </w:r>
      <w:r w:rsidR="00E05D1B" w:rsidRPr="008C65F5">
        <w:rPr>
          <w:rFonts w:ascii="Arial" w:hAnsi="Arial" w:cs="Arial"/>
          <w:sz w:val="22"/>
          <w:szCs w:val="22"/>
        </w:rPr>
        <w:t xml:space="preserve"> - Reviewed January 202</w:t>
      </w:r>
      <w:r w:rsidR="003A71AD">
        <w:rPr>
          <w:rFonts w:ascii="Arial" w:hAnsi="Arial" w:cs="Arial"/>
          <w:sz w:val="22"/>
          <w:szCs w:val="22"/>
        </w:rPr>
        <w:t>6</w:t>
      </w:r>
    </w:p>
    <w:p w14:paraId="5AA429E5" w14:textId="2913F890" w:rsidR="00745758" w:rsidRPr="008C65F5" w:rsidRDefault="00745758" w:rsidP="00745758">
      <w:pPr>
        <w:spacing w:before="120"/>
        <w:rPr>
          <w:rFonts w:ascii="Arial" w:hAnsi="Arial" w:cs="Arial"/>
          <w:sz w:val="22"/>
          <w:szCs w:val="22"/>
        </w:rPr>
      </w:pPr>
      <w:r w:rsidRPr="008C65F5">
        <w:rPr>
          <w:rFonts w:ascii="Arial" w:hAnsi="Arial" w:cs="Arial"/>
          <w:sz w:val="22"/>
          <w:szCs w:val="22"/>
        </w:rPr>
        <w:t>Risk Assessment for Coffee at Rear of Church</w:t>
      </w:r>
      <w:r w:rsidR="00E05D1B" w:rsidRPr="008C65F5">
        <w:rPr>
          <w:rFonts w:ascii="Arial" w:hAnsi="Arial" w:cs="Arial"/>
          <w:sz w:val="22"/>
          <w:szCs w:val="22"/>
        </w:rPr>
        <w:t xml:space="preserve"> - Reviewed January 202</w:t>
      </w:r>
      <w:r w:rsidR="003A71AD">
        <w:rPr>
          <w:rFonts w:ascii="Arial" w:hAnsi="Arial" w:cs="Arial"/>
          <w:sz w:val="22"/>
          <w:szCs w:val="22"/>
        </w:rPr>
        <w:t>6</w:t>
      </w:r>
      <w:r w:rsidR="00E05D1B" w:rsidRPr="008C65F5">
        <w:rPr>
          <w:rFonts w:ascii="Arial" w:hAnsi="Arial" w:cs="Arial"/>
          <w:sz w:val="22"/>
          <w:szCs w:val="22"/>
        </w:rPr>
        <w:t xml:space="preserve"> </w:t>
      </w:r>
    </w:p>
    <w:p w14:paraId="66E829F4" w14:textId="1573E5B8" w:rsidR="00745758" w:rsidRPr="008C65F5" w:rsidRDefault="00745758" w:rsidP="00745758">
      <w:pPr>
        <w:spacing w:before="120"/>
        <w:rPr>
          <w:rFonts w:ascii="Arial" w:hAnsi="Arial" w:cs="Arial"/>
          <w:sz w:val="22"/>
          <w:szCs w:val="22"/>
        </w:rPr>
      </w:pPr>
      <w:r w:rsidRPr="008C65F5">
        <w:rPr>
          <w:rFonts w:ascii="Arial" w:hAnsi="Arial" w:cs="Arial"/>
          <w:sz w:val="22"/>
          <w:szCs w:val="22"/>
        </w:rPr>
        <w:t>Risk Assessment for Ladies Suppers and other Social Events</w:t>
      </w:r>
      <w:r w:rsidR="00E05D1B" w:rsidRPr="008C65F5">
        <w:rPr>
          <w:rFonts w:ascii="Arial" w:hAnsi="Arial" w:cs="Arial"/>
          <w:sz w:val="22"/>
          <w:szCs w:val="22"/>
        </w:rPr>
        <w:t xml:space="preserve"> - Reviewed January 202</w:t>
      </w:r>
      <w:r w:rsidR="003A71AD">
        <w:rPr>
          <w:rFonts w:ascii="Arial" w:hAnsi="Arial" w:cs="Arial"/>
          <w:sz w:val="22"/>
          <w:szCs w:val="22"/>
        </w:rPr>
        <w:t>6</w:t>
      </w:r>
    </w:p>
    <w:p w14:paraId="30F831FD" w14:textId="381CC038" w:rsidR="00745758" w:rsidRPr="008C65F5" w:rsidRDefault="00745758" w:rsidP="00745758">
      <w:pPr>
        <w:spacing w:before="120"/>
        <w:rPr>
          <w:rFonts w:ascii="Arial" w:hAnsi="Arial" w:cs="Arial"/>
          <w:sz w:val="22"/>
          <w:szCs w:val="22"/>
        </w:rPr>
      </w:pPr>
      <w:r w:rsidRPr="008C65F5">
        <w:rPr>
          <w:rFonts w:ascii="Arial" w:hAnsi="Arial" w:cs="Arial"/>
          <w:sz w:val="22"/>
          <w:szCs w:val="22"/>
        </w:rPr>
        <w:t>Risk Assessment for Men’s Suppers</w:t>
      </w:r>
      <w:r w:rsidR="00E05D1B" w:rsidRPr="008C65F5">
        <w:rPr>
          <w:rFonts w:ascii="Arial" w:hAnsi="Arial" w:cs="Arial"/>
          <w:sz w:val="22"/>
          <w:szCs w:val="22"/>
        </w:rPr>
        <w:t xml:space="preserve"> - Reviewed January 202</w:t>
      </w:r>
      <w:r w:rsidR="003A71AD">
        <w:rPr>
          <w:rFonts w:ascii="Arial" w:hAnsi="Arial" w:cs="Arial"/>
          <w:sz w:val="22"/>
          <w:szCs w:val="22"/>
        </w:rPr>
        <w:t>6</w:t>
      </w:r>
    </w:p>
    <w:p w14:paraId="3CA292C6" w14:textId="1E838314" w:rsidR="00745758" w:rsidRPr="008C65F5" w:rsidRDefault="00745758" w:rsidP="00745758">
      <w:pPr>
        <w:spacing w:before="120"/>
        <w:rPr>
          <w:rFonts w:ascii="Arial" w:hAnsi="Arial" w:cs="Arial"/>
          <w:sz w:val="22"/>
          <w:szCs w:val="22"/>
        </w:rPr>
      </w:pPr>
      <w:r w:rsidRPr="008C65F5">
        <w:rPr>
          <w:rFonts w:ascii="Arial" w:hAnsi="Arial" w:cs="Arial"/>
          <w:sz w:val="22"/>
          <w:szCs w:val="22"/>
        </w:rPr>
        <w:t xml:space="preserve">Risk Assessment for Private Homes – Infections </w:t>
      </w:r>
      <w:proofErr w:type="spellStart"/>
      <w:r w:rsidRPr="008C65F5">
        <w:rPr>
          <w:rFonts w:ascii="Arial" w:hAnsi="Arial" w:cs="Arial"/>
          <w:sz w:val="22"/>
          <w:szCs w:val="22"/>
        </w:rPr>
        <w:t>etc</w:t>
      </w:r>
      <w:proofErr w:type="spellEnd"/>
      <w:r w:rsidR="00E05D1B" w:rsidRPr="008C65F5">
        <w:rPr>
          <w:rFonts w:ascii="Arial" w:hAnsi="Arial" w:cs="Arial"/>
          <w:sz w:val="22"/>
          <w:szCs w:val="22"/>
        </w:rPr>
        <w:t xml:space="preserve"> - Reviewed January 202</w:t>
      </w:r>
      <w:r w:rsidR="003A71AD">
        <w:rPr>
          <w:rFonts w:ascii="Arial" w:hAnsi="Arial" w:cs="Arial"/>
          <w:sz w:val="22"/>
          <w:szCs w:val="22"/>
        </w:rPr>
        <w:t>6</w:t>
      </w:r>
    </w:p>
    <w:p w14:paraId="43E583EE" w14:textId="131B97D4" w:rsidR="00745758" w:rsidRPr="008C65F5" w:rsidRDefault="00745758" w:rsidP="00745758">
      <w:pPr>
        <w:spacing w:before="120"/>
        <w:rPr>
          <w:rFonts w:ascii="Arial" w:hAnsi="Arial" w:cs="Arial"/>
          <w:sz w:val="22"/>
          <w:szCs w:val="22"/>
        </w:rPr>
      </w:pPr>
      <w:r w:rsidRPr="008C65F5">
        <w:rPr>
          <w:rFonts w:ascii="Arial" w:hAnsi="Arial" w:cs="Arial"/>
          <w:sz w:val="22"/>
          <w:szCs w:val="22"/>
        </w:rPr>
        <w:t>Risk Assessment Flower arrangers and Helpers</w:t>
      </w:r>
      <w:r w:rsidR="00E05D1B" w:rsidRPr="008C65F5">
        <w:rPr>
          <w:rFonts w:ascii="Arial" w:hAnsi="Arial" w:cs="Arial"/>
          <w:sz w:val="22"/>
          <w:szCs w:val="22"/>
        </w:rPr>
        <w:t xml:space="preserve"> - Reviewed January 202</w:t>
      </w:r>
      <w:r w:rsidR="003A71AD">
        <w:rPr>
          <w:rFonts w:ascii="Arial" w:hAnsi="Arial" w:cs="Arial"/>
          <w:sz w:val="22"/>
          <w:szCs w:val="22"/>
        </w:rPr>
        <w:t>6</w:t>
      </w:r>
    </w:p>
    <w:p w14:paraId="23F2D670" w14:textId="1F9473E9" w:rsidR="00B53A9B" w:rsidRDefault="00B53A9B" w:rsidP="00745758">
      <w:pPr>
        <w:spacing w:before="120"/>
        <w:rPr>
          <w:rFonts w:ascii="Arial" w:hAnsi="Arial" w:cs="Arial"/>
          <w:sz w:val="22"/>
          <w:szCs w:val="22"/>
        </w:rPr>
      </w:pPr>
      <w:r w:rsidRPr="008C65F5">
        <w:rPr>
          <w:rFonts w:ascii="Arial" w:hAnsi="Arial" w:cs="Arial"/>
          <w:sz w:val="22"/>
          <w:szCs w:val="22"/>
        </w:rPr>
        <w:t>Risk Assessment for Over 60’s Community Lunch Monthly</w:t>
      </w:r>
      <w:r w:rsidR="00E05D1B" w:rsidRPr="008C65F5">
        <w:rPr>
          <w:rFonts w:ascii="Arial" w:hAnsi="Arial" w:cs="Arial"/>
          <w:sz w:val="22"/>
          <w:szCs w:val="22"/>
        </w:rPr>
        <w:t xml:space="preserve"> - Reviewed January 202</w:t>
      </w:r>
      <w:r w:rsidR="003A71AD">
        <w:rPr>
          <w:rFonts w:ascii="Arial" w:hAnsi="Arial" w:cs="Arial"/>
          <w:sz w:val="22"/>
          <w:szCs w:val="22"/>
        </w:rPr>
        <w:t>6</w:t>
      </w:r>
    </w:p>
    <w:p w14:paraId="3E24A97C" w14:textId="4B18DD97" w:rsidR="003A71AD" w:rsidRDefault="003A71AD" w:rsidP="00745758">
      <w:pPr>
        <w:spacing w:before="120"/>
        <w:rPr>
          <w:rFonts w:ascii="Arial" w:hAnsi="Arial" w:cs="Arial"/>
          <w:sz w:val="22"/>
          <w:szCs w:val="22"/>
        </w:rPr>
      </w:pPr>
      <w:r>
        <w:rPr>
          <w:rFonts w:ascii="Arial" w:hAnsi="Arial" w:cs="Arial"/>
          <w:sz w:val="22"/>
          <w:szCs w:val="22"/>
        </w:rPr>
        <w:t>List of Helpers for Community Lunch Monthly – Reviewed February 2026</w:t>
      </w:r>
    </w:p>
    <w:p w14:paraId="2CB5D831" w14:textId="2AAEE69C" w:rsidR="003A71AD" w:rsidRPr="008C65F5" w:rsidRDefault="003A71AD" w:rsidP="00745758">
      <w:pPr>
        <w:spacing w:before="120"/>
        <w:rPr>
          <w:rFonts w:ascii="Arial" w:hAnsi="Arial" w:cs="Arial"/>
          <w:sz w:val="22"/>
          <w:szCs w:val="22"/>
        </w:rPr>
      </w:pPr>
      <w:r>
        <w:rPr>
          <w:rFonts w:ascii="Arial" w:hAnsi="Arial" w:cs="Arial"/>
          <w:sz w:val="22"/>
          <w:szCs w:val="22"/>
        </w:rPr>
        <w:t>Note on how to deal with a sickness accident at one of the social events – Reviewed February 2026</w:t>
      </w:r>
    </w:p>
    <w:p w14:paraId="4580C0CE" w14:textId="6D7C905D" w:rsidR="00B53A9B" w:rsidRPr="008C65F5" w:rsidRDefault="00B53A9B" w:rsidP="00745758">
      <w:pPr>
        <w:spacing w:before="120"/>
        <w:rPr>
          <w:rFonts w:ascii="Arial" w:hAnsi="Arial" w:cs="Arial"/>
          <w:sz w:val="22"/>
          <w:szCs w:val="22"/>
        </w:rPr>
      </w:pPr>
      <w:r w:rsidRPr="008C65F5">
        <w:rPr>
          <w:rFonts w:ascii="Arial" w:hAnsi="Arial" w:cs="Arial"/>
          <w:sz w:val="22"/>
          <w:szCs w:val="22"/>
        </w:rPr>
        <w:t>Risk Assessment for Community Hub organized by St. Mary’s Church but held weekly at the Community Centre</w:t>
      </w:r>
      <w:r w:rsidR="00E05D1B" w:rsidRPr="008C65F5">
        <w:rPr>
          <w:rFonts w:ascii="Arial" w:hAnsi="Arial" w:cs="Arial"/>
          <w:sz w:val="22"/>
          <w:szCs w:val="22"/>
        </w:rPr>
        <w:t xml:space="preserve"> - Reviewed January 202</w:t>
      </w:r>
      <w:r w:rsidR="003A71AD">
        <w:rPr>
          <w:rFonts w:ascii="Arial" w:hAnsi="Arial" w:cs="Arial"/>
          <w:sz w:val="22"/>
          <w:szCs w:val="22"/>
        </w:rPr>
        <w:t>6</w:t>
      </w:r>
    </w:p>
    <w:p w14:paraId="3DC54A5D" w14:textId="76808FC0" w:rsidR="00B53A9B" w:rsidRPr="008C65F5" w:rsidRDefault="00B53A9B" w:rsidP="00745758">
      <w:pPr>
        <w:spacing w:before="120"/>
        <w:rPr>
          <w:rFonts w:ascii="Arial" w:hAnsi="Arial" w:cs="Arial"/>
          <w:sz w:val="22"/>
          <w:szCs w:val="22"/>
        </w:rPr>
      </w:pPr>
      <w:r w:rsidRPr="008C65F5">
        <w:rPr>
          <w:rFonts w:ascii="Arial" w:hAnsi="Arial" w:cs="Arial"/>
          <w:sz w:val="22"/>
          <w:szCs w:val="22"/>
        </w:rPr>
        <w:t>Risk Assessment for Special Events held by the Church</w:t>
      </w:r>
      <w:r w:rsidR="003A71AD">
        <w:rPr>
          <w:rFonts w:ascii="Arial" w:hAnsi="Arial" w:cs="Arial"/>
          <w:sz w:val="22"/>
          <w:szCs w:val="22"/>
        </w:rPr>
        <w:t xml:space="preserve"> Reviewed 2026</w:t>
      </w:r>
    </w:p>
    <w:p w14:paraId="3B3E34BD" w14:textId="0C831589" w:rsidR="00B53A9B" w:rsidRPr="008C65F5" w:rsidRDefault="00B53A9B" w:rsidP="00745758">
      <w:pPr>
        <w:spacing w:before="120"/>
        <w:rPr>
          <w:rFonts w:ascii="Arial" w:hAnsi="Arial" w:cs="Arial"/>
          <w:sz w:val="22"/>
          <w:szCs w:val="22"/>
        </w:rPr>
      </w:pPr>
      <w:r w:rsidRPr="008C65F5">
        <w:rPr>
          <w:rFonts w:ascii="Arial" w:hAnsi="Arial" w:cs="Arial"/>
          <w:sz w:val="22"/>
          <w:szCs w:val="22"/>
        </w:rPr>
        <w:t>Risk Assessment for Christmas Tree Event and for the Craft Market Event</w:t>
      </w:r>
      <w:r w:rsidR="00E05D1B" w:rsidRPr="008C65F5">
        <w:rPr>
          <w:rFonts w:ascii="Arial" w:hAnsi="Arial" w:cs="Arial"/>
          <w:sz w:val="22"/>
          <w:szCs w:val="22"/>
        </w:rPr>
        <w:t xml:space="preserve"> done when required</w:t>
      </w:r>
    </w:p>
    <w:p w14:paraId="7CFBC214" w14:textId="2B60CFAA" w:rsidR="00B53A9B" w:rsidRPr="008C65F5" w:rsidRDefault="00B53A9B" w:rsidP="00745758">
      <w:pPr>
        <w:spacing w:before="120"/>
        <w:rPr>
          <w:rFonts w:ascii="Arial" w:hAnsi="Arial" w:cs="Arial"/>
          <w:sz w:val="22"/>
          <w:szCs w:val="22"/>
        </w:rPr>
      </w:pPr>
      <w:r w:rsidRPr="008C65F5">
        <w:rPr>
          <w:rFonts w:ascii="Arial" w:hAnsi="Arial" w:cs="Arial"/>
          <w:sz w:val="22"/>
          <w:szCs w:val="22"/>
        </w:rPr>
        <w:t>Risk Assessment for Churchyard Working Days in April and October</w:t>
      </w:r>
      <w:r w:rsidR="00864FBB" w:rsidRPr="008C65F5">
        <w:rPr>
          <w:rFonts w:ascii="Arial" w:hAnsi="Arial" w:cs="Arial"/>
          <w:sz w:val="22"/>
          <w:szCs w:val="22"/>
        </w:rPr>
        <w:t xml:space="preserve"> done when required</w:t>
      </w:r>
    </w:p>
    <w:p w14:paraId="34407269" w14:textId="0B51777A" w:rsidR="00745758" w:rsidRPr="008C65F5" w:rsidRDefault="00745758" w:rsidP="00745758">
      <w:pPr>
        <w:spacing w:before="120"/>
        <w:rPr>
          <w:rFonts w:ascii="Arial" w:hAnsi="Arial" w:cs="Arial"/>
          <w:sz w:val="22"/>
          <w:szCs w:val="22"/>
        </w:rPr>
      </w:pPr>
      <w:r w:rsidRPr="008C65F5">
        <w:rPr>
          <w:rFonts w:ascii="Arial" w:hAnsi="Arial" w:cs="Arial"/>
          <w:sz w:val="22"/>
          <w:szCs w:val="22"/>
        </w:rPr>
        <w:t>Risk Assessment for the Owls Club</w:t>
      </w:r>
      <w:r w:rsidR="00B53A9B" w:rsidRPr="008C65F5">
        <w:rPr>
          <w:rFonts w:ascii="Arial" w:hAnsi="Arial" w:cs="Arial"/>
          <w:sz w:val="22"/>
          <w:szCs w:val="22"/>
        </w:rPr>
        <w:t xml:space="preserve"> </w:t>
      </w:r>
      <w:r w:rsidR="00344C2F" w:rsidRPr="008C65F5">
        <w:rPr>
          <w:rFonts w:ascii="Arial" w:hAnsi="Arial" w:cs="Arial"/>
          <w:sz w:val="22"/>
          <w:szCs w:val="22"/>
        </w:rPr>
        <w:t>-</w:t>
      </w:r>
      <w:r w:rsidR="00B53A9B" w:rsidRPr="008C65F5">
        <w:rPr>
          <w:rFonts w:ascii="Arial" w:hAnsi="Arial" w:cs="Arial"/>
          <w:sz w:val="22"/>
          <w:szCs w:val="22"/>
        </w:rPr>
        <w:t xml:space="preserve"> </w:t>
      </w:r>
    </w:p>
    <w:p w14:paraId="0B877D0E" w14:textId="4F613BE4" w:rsidR="00B53A9B" w:rsidRPr="008C65F5" w:rsidRDefault="00B53A9B" w:rsidP="00745758">
      <w:pPr>
        <w:spacing w:before="120"/>
        <w:rPr>
          <w:rFonts w:ascii="Arial" w:hAnsi="Arial" w:cs="Arial"/>
          <w:sz w:val="22"/>
          <w:szCs w:val="22"/>
        </w:rPr>
      </w:pPr>
      <w:r w:rsidRPr="008C65F5">
        <w:rPr>
          <w:rFonts w:ascii="Arial" w:hAnsi="Arial" w:cs="Arial"/>
          <w:sz w:val="22"/>
          <w:szCs w:val="22"/>
        </w:rPr>
        <w:t xml:space="preserve">Risk Assessment for NYC and various events – </w:t>
      </w:r>
    </w:p>
    <w:p w14:paraId="2B5C9748" w14:textId="157B4681" w:rsidR="00E05D1B" w:rsidRPr="008C65F5" w:rsidRDefault="00E05D1B" w:rsidP="00745758">
      <w:pPr>
        <w:spacing w:before="120"/>
        <w:rPr>
          <w:rFonts w:ascii="Arial" w:hAnsi="Arial" w:cs="Arial"/>
          <w:sz w:val="22"/>
          <w:szCs w:val="22"/>
        </w:rPr>
      </w:pPr>
      <w:r w:rsidRPr="008C65F5">
        <w:rPr>
          <w:rFonts w:ascii="Arial" w:hAnsi="Arial" w:cs="Arial"/>
          <w:sz w:val="22"/>
          <w:szCs w:val="22"/>
        </w:rPr>
        <w:t xml:space="preserve">Risk Assessment for May Camp – </w:t>
      </w:r>
    </w:p>
    <w:p w14:paraId="418AFEDF" w14:textId="0E4F6073" w:rsidR="00B53A9B" w:rsidRPr="008C65F5" w:rsidRDefault="00B53A9B" w:rsidP="00745758">
      <w:pPr>
        <w:spacing w:before="120"/>
        <w:rPr>
          <w:rFonts w:ascii="Arial" w:hAnsi="Arial" w:cs="Arial"/>
          <w:sz w:val="22"/>
          <w:szCs w:val="22"/>
        </w:rPr>
      </w:pPr>
      <w:r w:rsidRPr="008C65F5">
        <w:rPr>
          <w:rFonts w:ascii="Arial" w:hAnsi="Arial" w:cs="Arial"/>
          <w:sz w:val="22"/>
          <w:szCs w:val="22"/>
        </w:rPr>
        <w:t xml:space="preserve">Risk Assessment for new young Owletts Group – </w:t>
      </w:r>
    </w:p>
    <w:p w14:paraId="2772053B" w14:textId="43D31040" w:rsidR="00745758" w:rsidRPr="008C65F5" w:rsidRDefault="00745758" w:rsidP="00745758">
      <w:pPr>
        <w:spacing w:before="120"/>
        <w:rPr>
          <w:rFonts w:ascii="Arial" w:hAnsi="Arial" w:cs="Arial"/>
          <w:sz w:val="22"/>
          <w:szCs w:val="22"/>
        </w:rPr>
      </w:pPr>
      <w:r w:rsidRPr="008C65F5">
        <w:rPr>
          <w:rFonts w:ascii="Arial" w:hAnsi="Arial" w:cs="Arial"/>
          <w:sz w:val="22"/>
          <w:szCs w:val="22"/>
        </w:rPr>
        <w:t>Risk Assessment for the Ringing Room</w:t>
      </w:r>
      <w:r w:rsidR="00857F5E" w:rsidRPr="008C65F5">
        <w:rPr>
          <w:rFonts w:ascii="Arial" w:hAnsi="Arial" w:cs="Arial"/>
          <w:sz w:val="22"/>
          <w:szCs w:val="22"/>
        </w:rPr>
        <w:t xml:space="preserve"> – Copy put up in Ringing Room</w:t>
      </w:r>
      <w:r w:rsidR="00864FBB" w:rsidRPr="008C65F5">
        <w:rPr>
          <w:rFonts w:ascii="Arial" w:hAnsi="Arial" w:cs="Arial"/>
          <w:sz w:val="22"/>
          <w:szCs w:val="22"/>
        </w:rPr>
        <w:t xml:space="preserve"> - Reviewed January 2025</w:t>
      </w:r>
    </w:p>
    <w:p w14:paraId="5C3F6F2A" w14:textId="5EA82B01" w:rsidR="00745758" w:rsidRPr="008C65F5" w:rsidRDefault="00745758" w:rsidP="00745758">
      <w:pPr>
        <w:spacing w:before="120"/>
        <w:rPr>
          <w:rFonts w:ascii="Arial" w:hAnsi="Arial" w:cs="Arial"/>
          <w:sz w:val="22"/>
          <w:szCs w:val="22"/>
        </w:rPr>
      </w:pPr>
      <w:r w:rsidRPr="008C65F5">
        <w:rPr>
          <w:rFonts w:ascii="Arial" w:hAnsi="Arial" w:cs="Arial"/>
          <w:sz w:val="22"/>
          <w:szCs w:val="22"/>
        </w:rPr>
        <w:t>Risk Assessment for the Belfry and Tower</w:t>
      </w:r>
      <w:r w:rsidR="00857F5E" w:rsidRPr="008C65F5">
        <w:rPr>
          <w:rFonts w:ascii="Arial" w:hAnsi="Arial" w:cs="Arial"/>
          <w:sz w:val="22"/>
          <w:szCs w:val="22"/>
        </w:rPr>
        <w:t xml:space="preserve"> – Copy put up in Ringing Room</w:t>
      </w:r>
      <w:r w:rsidR="00864FBB" w:rsidRPr="008C65F5">
        <w:rPr>
          <w:rFonts w:ascii="Arial" w:hAnsi="Arial" w:cs="Arial"/>
          <w:sz w:val="22"/>
          <w:szCs w:val="22"/>
        </w:rPr>
        <w:t xml:space="preserve"> - Reviewed January 202</w:t>
      </w:r>
      <w:r w:rsidR="003A71AD">
        <w:rPr>
          <w:rFonts w:ascii="Arial" w:hAnsi="Arial" w:cs="Arial"/>
          <w:sz w:val="22"/>
          <w:szCs w:val="22"/>
        </w:rPr>
        <w:t>6</w:t>
      </w:r>
    </w:p>
    <w:p w14:paraId="08988A15" w14:textId="5C00A393" w:rsidR="00745758" w:rsidRPr="008C65F5" w:rsidRDefault="00745758" w:rsidP="00745758">
      <w:pPr>
        <w:spacing w:before="120"/>
        <w:rPr>
          <w:rFonts w:ascii="Arial" w:hAnsi="Arial" w:cs="Arial"/>
          <w:sz w:val="22"/>
          <w:szCs w:val="22"/>
        </w:rPr>
      </w:pPr>
      <w:r w:rsidRPr="008C65F5">
        <w:rPr>
          <w:rFonts w:ascii="Arial" w:hAnsi="Arial" w:cs="Arial"/>
          <w:sz w:val="22"/>
          <w:szCs w:val="22"/>
        </w:rPr>
        <w:t>Pastoral Care Volunteers Form</w:t>
      </w:r>
      <w:r w:rsidR="00864FBB" w:rsidRPr="008C65F5">
        <w:rPr>
          <w:rFonts w:ascii="Arial" w:hAnsi="Arial" w:cs="Arial"/>
          <w:sz w:val="22"/>
          <w:szCs w:val="22"/>
        </w:rPr>
        <w:t xml:space="preserve"> – Reviewed </w:t>
      </w:r>
    </w:p>
    <w:p w14:paraId="0A59BA01" w14:textId="3DB896ED" w:rsidR="00D31E1C" w:rsidRPr="008C65F5" w:rsidRDefault="00D31E1C" w:rsidP="00D31E1C">
      <w:pPr>
        <w:pStyle w:val="Body"/>
        <w:spacing w:after="0" w:line="240" w:lineRule="auto"/>
        <w:rPr>
          <w:rFonts w:ascii="Arial" w:eastAsia="Times New Roman" w:hAnsi="Arial" w:cs="Arial"/>
        </w:rPr>
      </w:pPr>
      <w:r w:rsidRPr="008C65F5">
        <w:rPr>
          <w:rFonts w:ascii="Arial" w:hAnsi="Arial" w:cs="Arial"/>
        </w:rPr>
        <w:lastRenderedPageBreak/>
        <w:t>Pastoral Support – Application Form</w:t>
      </w:r>
      <w:r w:rsidRPr="008C65F5">
        <w:rPr>
          <w:rFonts w:ascii="Arial" w:eastAsia="Times New Roman" w:hAnsi="Arial" w:cs="Arial"/>
        </w:rPr>
        <w:t xml:space="preserve"> for </w:t>
      </w:r>
      <w:r w:rsidRPr="008C65F5">
        <w:rPr>
          <w:rFonts w:ascii="Arial" w:hAnsi="Arial" w:cs="Arial"/>
        </w:rPr>
        <w:t xml:space="preserve">Volunteer Activities </w:t>
      </w:r>
      <w:r w:rsidR="00864FBB" w:rsidRPr="008C65F5">
        <w:rPr>
          <w:rFonts w:ascii="Arial" w:hAnsi="Arial" w:cs="Arial"/>
        </w:rPr>
        <w:t>Reviewed</w:t>
      </w:r>
    </w:p>
    <w:p w14:paraId="1FDF9344" w14:textId="77777777" w:rsidR="00745758" w:rsidRPr="008C65F5" w:rsidRDefault="00745758" w:rsidP="00745758">
      <w:pPr>
        <w:spacing w:before="120"/>
        <w:rPr>
          <w:rFonts w:ascii="Arial" w:hAnsi="Arial" w:cs="Arial"/>
          <w:sz w:val="22"/>
          <w:szCs w:val="22"/>
        </w:rPr>
      </w:pPr>
      <w:r w:rsidRPr="008C65F5">
        <w:rPr>
          <w:rFonts w:ascii="Arial" w:hAnsi="Arial" w:cs="Arial"/>
          <w:sz w:val="22"/>
          <w:szCs w:val="22"/>
        </w:rPr>
        <w:t>List of people for attending Dancing for Fitness and Fun for Patsy</w:t>
      </w:r>
    </w:p>
    <w:p w14:paraId="013AFE89" w14:textId="6D16D6CA" w:rsidR="006C0DD7" w:rsidRPr="008C65F5" w:rsidRDefault="006C0DD7" w:rsidP="006C0DD7">
      <w:pPr>
        <w:spacing w:before="120"/>
        <w:rPr>
          <w:rFonts w:ascii="Arial" w:hAnsi="Arial" w:cs="Arial"/>
          <w:sz w:val="22"/>
          <w:szCs w:val="22"/>
        </w:rPr>
      </w:pPr>
      <w:r w:rsidRPr="008C65F5">
        <w:rPr>
          <w:rFonts w:ascii="Arial" w:hAnsi="Arial" w:cs="Arial"/>
          <w:sz w:val="22"/>
          <w:szCs w:val="22"/>
        </w:rPr>
        <w:t>Updated the names and address of older folk for Patsy</w:t>
      </w:r>
      <w:r w:rsidR="00864FBB" w:rsidRPr="008C65F5">
        <w:rPr>
          <w:rFonts w:ascii="Arial" w:hAnsi="Arial" w:cs="Arial"/>
          <w:sz w:val="22"/>
          <w:szCs w:val="22"/>
        </w:rPr>
        <w:t xml:space="preserve"> – Reviewed regularly and when it needs to be updated</w:t>
      </w:r>
    </w:p>
    <w:p w14:paraId="4F4380CC" w14:textId="77777777" w:rsidR="006C0DD7" w:rsidRPr="008C65F5" w:rsidRDefault="006C0DD7" w:rsidP="006C0DD7">
      <w:pPr>
        <w:spacing w:before="120"/>
        <w:rPr>
          <w:rFonts w:ascii="Arial" w:hAnsi="Arial" w:cs="Arial"/>
          <w:sz w:val="22"/>
          <w:szCs w:val="22"/>
        </w:rPr>
      </w:pPr>
      <w:r w:rsidRPr="008C65F5">
        <w:rPr>
          <w:rFonts w:ascii="Arial" w:hAnsi="Arial" w:cs="Arial"/>
          <w:sz w:val="22"/>
          <w:szCs w:val="22"/>
        </w:rPr>
        <w:t>Permission Form updated for Patsy</w:t>
      </w:r>
    </w:p>
    <w:p w14:paraId="1233636D" w14:textId="77777777" w:rsidR="00745758" w:rsidRPr="008C65F5" w:rsidRDefault="00745758" w:rsidP="00745758">
      <w:pPr>
        <w:rPr>
          <w:rFonts w:ascii="Arial" w:hAnsi="Arial" w:cs="Arial"/>
          <w:b/>
          <w:bCs/>
          <w:sz w:val="22"/>
          <w:szCs w:val="22"/>
        </w:rPr>
      </w:pPr>
    </w:p>
    <w:p w14:paraId="350D43E0" w14:textId="1869A95A" w:rsidR="00745758" w:rsidRPr="008C65F5" w:rsidRDefault="00745758" w:rsidP="00745758">
      <w:pPr>
        <w:rPr>
          <w:rFonts w:ascii="Arial" w:hAnsi="Arial" w:cs="Arial"/>
          <w:b/>
          <w:bCs/>
          <w:sz w:val="22"/>
          <w:szCs w:val="22"/>
        </w:rPr>
      </w:pPr>
      <w:r w:rsidRPr="008C65F5">
        <w:rPr>
          <w:rFonts w:ascii="Arial" w:hAnsi="Arial" w:cs="Arial"/>
          <w:b/>
          <w:bCs/>
          <w:sz w:val="22"/>
          <w:szCs w:val="22"/>
        </w:rPr>
        <w:t>Policies</w:t>
      </w:r>
    </w:p>
    <w:p w14:paraId="14BB480D" w14:textId="77E5B268" w:rsidR="00A02357" w:rsidRPr="008C65F5" w:rsidRDefault="00A02357" w:rsidP="00745758">
      <w:pPr>
        <w:rPr>
          <w:rFonts w:ascii="Arial" w:hAnsi="Arial" w:cs="Arial"/>
          <w:b/>
          <w:bCs/>
          <w:sz w:val="22"/>
          <w:szCs w:val="22"/>
        </w:rPr>
      </w:pPr>
      <w:r w:rsidRPr="008C65F5">
        <w:rPr>
          <w:rFonts w:ascii="Arial" w:hAnsi="Arial" w:cs="Arial"/>
          <w:b/>
          <w:bCs/>
          <w:sz w:val="22"/>
          <w:szCs w:val="22"/>
        </w:rPr>
        <w:t>Safeguarding</w:t>
      </w:r>
    </w:p>
    <w:p w14:paraId="7AF6F946" w14:textId="6F56745D" w:rsidR="00A02357" w:rsidRPr="008C65F5" w:rsidRDefault="00A02357" w:rsidP="00A02357">
      <w:pPr>
        <w:spacing w:before="120"/>
        <w:rPr>
          <w:rFonts w:ascii="Arial" w:hAnsi="Arial" w:cs="Arial"/>
          <w:sz w:val="22"/>
          <w:szCs w:val="22"/>
        </w:rPr>
      </w:pPr>
      <w:r w:rsidRPr="008C65F5">
        <w:rPr>
          <w:rFonts w:ascii="Arial" w:eastAsia="Garamond" w:hAnsi="Arial" w:cs="Arial"/>
          <w:sz w:val="22"/>
          <w:szCs w:val="22"/>
          <w:lang w:eastAsia="en-GB"/>
        </w:rPr>
        <w:t xml:space="preserve">Safeguarding Statement – Caroline Smith </w:t>
      </w:r>
      <w:r w:rsidRPr="008C65F5">
        <w:rPr>
          <w:rFonts w:ascii="Arial" w:hAnsi="Arial" w:cs="Arial"/>
          <w:sz w:val="22"/>
          <w:szCs w:val="22"/>
        </w:rPr>
        <w:t>We are committed to implementing all safeguarding policies and practice guidance issued by the House of Bishops which includes informing the Charity Commission in the event of serious incident.</w:t>
      </w:r>
      <w:r w:rsidR="00CA3DA9" w:rsidRPr="008C65F5">
        <w:rPr>
          <w:rFonts w:ascii="Arial" w:hAnsi="Arial" w:cs="Arial"/>
          <w:sz w:val="22"/>
          <w:szCs w:val="22"/>
        </w:rPr>
        <w:t xml:space="preserve">  Reviewed February 202</w:t>
      </w:r>
      <w:r w:rsidR="003A71AD">
        <w:rPr>
          <w:rFonts w:ascii="Arial" w:hAnsi="Arial" w:cs="Arial"/>
          <w:sz w:val="22"/>
          <w:szCs w:val="22"/>
        </w:rPr>
        <w:t>6</w:t>
      </w:r>
    </w:p>
    <w:p w14:paraId="12C75804" w14:textId="3E9B9B6A" w:rsidR="00CA3DA9" w:rsidRPr="008C65F5" w:rsidRDefault="00CA3DA9" w:rsidP="00A02357">
      <w:pPr>
        <w:spacing w:before="120"/>
        <w:rPr>
          <w:rFonts w:ascii="Arial" w:hAnsi="Arial" w:cs="Arial"/>
          <w:sz w:val="22"/>
          <w:szCs w:val="22"/>
        </w:rPr>
      </w:pPr>
      <w:r w:rsidRPr="008C65F5">
        <w:rPr>
          <w:rFonts w:ascii="Arial" w:hAnsi="Arial" w:cs="Arial"/>
          <w:sz w:val="22"/>
          <w:szCs w:val="22"/>
        </w:rPr>
        <w:t>Safeguarding Statement – Promoting a Safer Church – signed by Rector and Churchwardens – Reviewed – February 202</w:t>
      </w:r>
      <w:r w:rsidR="003A71AD">
        <w:rPr>
          <w:rFonts w:ascii="Arial" w:hAnsi="Arial" w:cs="Arial"/>
          <w:sz w:val="22"/>
          <w:szCs w:val="22"/>
        </w:rPr>
        <w:t>6</w:t>
      </w:r>
    </w:p>
    <w:p w14:paraId="5C89DA9F" w14:textId="12D1B51C" w:rsidR="002C5764" w:rsidRPr="008C65F5" w:rsidRDefault="002C5764" w:rsidP="002C5764">
      <w:pPr>
        <w:spacing w:before="120"/>
        <w:rPr>
          <w:rFonts w:ascii="Arial" w:hAnsi="Arial" w:cs="Arial"/>
          <w:sz w:val="22"/>
          <w:szCs w:val="22"/>
        </w:rPr>
      </w:pPr>
      <w:r w:rsidRPr="008C65F5">
        <w:rPr>
          <w:rFonts w:ascii="Arial" w:eastAsia="Garamond" w:hAnsi="Arial" w:cs="Arial"/>
          <w:sz w:val="22"/>
          <w:szCs w:val="22"/>
          <w:lang w:eastAsia="en-GB"/>
        </w:rPr>
        <w:t xml:space="preserve">St. Mary’s Safeguarding Allegations Safer Church - </w:t>
      </w:r>
      <w:r w:rsidRPr="008C65F5">
        <w:rPr>
          <w:rFonts w:ascii="Arial" w:hAnsi="Arial" w:cs="Arial"/>
          <w:sz w:val="22"/>
          <w:szCs w:val="22"/>
        </w:rPr>
        <w:t>St. Mary’s Church will follow all guidance i.e. Guidance for PCC’s: Identifying Safeguarding Serious Incidents and Reporting them to the Charity Commission, from its own policies, Diocesan Safeguarding Team ensuring that the Charity Commission is informed should there be a serious incident.  The Safeguarding Officer would be the appropriate person to undertake this / Rector and Churchwardens</w:t>
      </w:r>
      <w:r w:rsidR="00453539" w:rsidRPr="008C65F5">
        <w:rPr>
          <w:rFonts w:ascii="Arial" w:hAnsi="Arial" w:cs="Arial"/>
          <w:sz w:val="22"/>
          <w:szCs w:val="22"/>
        </w:rPr>
        <w:t xml:space="preserve"> Review - 202</w:t>
      </w:r>
      <w:r w:rsidR="003A71AD">
        <w:rPr>
          <w:rFonts w:ascii="Arial" w:hAnsi="Arial" w:cs="Arial"/>
          <w:sz w:val="22"/>
          <w:szCs w:val="22"/>
        </w:rPr>
        <w:t>6</w:t>
      </w:r>
    </w:p>
    <w:p w14:paraId="7DF9A11D" w14:textId="1513910D" w:rsidR="002C5764" w:rsidRPr="008C65F5" w:rsidRDefault="002C5764" w:rsidP="002C5764">
      <w:pPr>
        <w:spacing w:before="120"/>
        <w:rPr>
          <w:rFonts w:ascii="Arial" w:hAnsi="Arial" w:cs="Arial"/>
          <w:sz w:val="22"/>
          <w:szCs w:val="22"/>
        </w:rPr>
      </w:pPr>
      <w:r w:rsidRPr="008C65F5">
        <w:rPr>
          <w:rFonts w:ascii="Arial" w:hAnsi="Arial" w:cs="Arial"/>
          <w:sz w:val="22"/>
          <w:szCs w:val="22"/>
        </w:rPr>
        <w:t>Policy on Whistleblowing</w:t>
      </w:r>
      <w:r w:rsidR="00F11A36" w:rsidRPr="008C65F5">
        <w:rPr>
          <w:rFonts w:ascii="Arial" w:hAnsi="Arial" w:cs="Arial"/>
          <w:sz w:val="22"/>
          <w:szCs w:val="22"/>
        </w:rPr>
        <w:t xml:space="preserve"> – Reviewed January 202</w:t>
      </w:r>
      <w:r w:rsidR="003A71AD">
        <w:rPr>
          <w:rFonts w:ascii="Arial" w:hAnsi="Arial" w:cs="Arial"/>
          <w:sz w:val="22"/>
          <w:szCs w:val="22"/>
        </w:rPr>
        <w:t>6</w:t>
      </w:r>
    </w:p>
    <w:p w14:paraId="04D3806E" w14:textId="4A6BD214" w:rsidR="00453539" w:rsidRPr="008C65F5" w:rsidRDefault="00453539" w:rsidP="00453539">
      <w:pPr>
        <w:spacing w:before="120"/>
        <w:rPr>
          <w:rFonts w:ascii="Arial" w:hAnsi="Arial" w:cs="Arial"/>
          <w:sz w:val="22"/>
          <w:szCs w:val="22"/>
        </w:rPr>
      </w:pPr>
      <w:r w:rsidRPr="008C65F5">
        <w:rPr>
          <w:rFonts w:ascii="Arial" w:eastAsia="Garamond" w:hAnsi="Arial" w:cs="Arial"/>
          <w:color w:val="000000" w:themeColor="text1"/>
          <w:sz w:val="22"/>
          <w:szCs w:val="22"/>
          <w:lang w:eastAsia="en-GB"/>
        </w:rPr>
        <w:t xml:space="preserve">Private Policy and GDPR – General Privacy Notice </w:t>
      </w:r>
      <w:r w:rsidR="00F11A36" w:rsidRPr="008C65F5">
        <w:rPr>
          <w:rFonts w:ascii="Arial" w:eastAsia="Garamond" w:hAnsi="Arial" w:cs="Arial"/>
          <w:color w:val="000000" w:themeColor="text1"/>
          <w:sz w:val="22"/>
          <w:szCs w:val="22"/>
          <w:lang w:eastAsia="en-GB"/>
        </w:rPr>
        <w:t>– Reviewed January202</w:t>
      </w:r>
      <w:r w:rsidR="003A71AD">
        <w:rPr>
          <w:rFonts w:ascii="Arial" w:eastAsia="Garamond" w:hAnsi="Arial" w:cs="Arial"/>
          <w:color w:val="000000" w:themeColor="text1"/>
          <w:sz w:val="22"/>
          <w:szCs w:val="22"/>
          <w:lang w:eastAsia="en-GB"/>
        </w:rPr>
        <w:t>6</w:t>
      </w:r>
    </w:p>
    <w:p w14:paraId="19ECAF2E" w14:textId="7F4AA508" w:rsidR="00F11A36" w:rsidRPr="008C65F5" w:rsidRDefault="00F11A36" w:rsidP="00F11A36">
      <w:pPr>
        <w:spacing w:before="120"/>
        <w:rPr>
          <w:rFonts w:ascii="Arial" w:eastAsia="Garamond" w:hAnsi="Arial" w:cs="Arial"/>
          <w:sz w:val="22"/>
          <w:szCs w:val="22"/>
          <w:lang w:eastAsia="en-GB"/>
        </w:rPr>
      </w:pPr>
      <w:r w:rsidRPr="008C65F5">
        <w:rPr>
          <w:rFonts w:ascii="Arial" w:eastAsia="Garamond" w:hAnsi="Arial" w:cs="Arial"/>
          <w:color w:val="000000" w:themeColor="text1"/>
          <w:sz w:val="22"/>
          <w:szCs w:val="22"/>
          <w:lang w:eastAsia="en-GB"/>
        </w:rPr>
        <w:t xml:space="preserve">Parish E-Safety </w:t>
      </w:r>
      <w:proofErr w:type="gramStart"/>
      <w:r w:rsidRPr="008C65F5">
        <w:rPr>
          <w:rFonts w:ascii="Arial" w:eastAsia="Garamond" w:hAnsi="Arial" w:cs="Arial"/>
          <w:color w:val="000000" w:themeColor="text1"/>
          <w:sz w:val="22"/>
          <w:szCs w:val="22"/>
          <w:lang w:eastAsia="en-GB"/>
        </w:rPr>
        <w:t>Policy  -</w:t>
      </w:r>
      <w:proofErr w:type="gramEnd"/>
      <w:r w:rsidRPr="008C65F5">
        <w:rPr>
          <w:rFonts w:ascii="Arial" w:eastAsia="Garamond" w:hAnsi="Arial" w:cs="Arial"/>
          <w:color w:val="000000" w:themeColor="text1"/>
          <w:sz w:val="22"/>
          <w:szCs w:val="22"/>
          <w:lang w:eastAsia="en-GB"/>
        </w:rPr>
        <w:t xml:space="preserve">  Online Safety – Reviewed 202</w:t>
      </w:r>
      <w:r w:rsidR="003A71AD">
        <w:rPr>
          <w:rFonts w:ascii="Arial" w:eastAsia="Garamond" w:hAnsi="Arial" w:cs="Arial"/>
          <w:color w:val="000000" w:themeColor="text1"/>
          <w:sz w:val="22"/>
          <w:szCs w:val="22"/>
          <w:lang w:eastAsia="en-GB"/>
        </w:rPr>
        <w:t>6</w:t>
      </w:r>
    </w:p>
    <w:p w14:paraId="3DAA3936" w14:textId="31B6E940" w:rsidR="00A02357" w:rsidRPr="008C65F5" w:rsidRDefault="00A02357" w:rsidP="00A02357">
      <w:pPr>
        <w:spacing w:before="120"/>
        <w:jc w:val="both"/>
        <w:rPr>
          <w:rFonts w:ascii="Arial" w:eastAsia="Garamond" w:hAnsi="Arial" w:cs="Arial"/>
          <w:color w:val="000000"/>
          <w:sz w:val="22"/>
          <w:szCs w:val="22"/>
          <w:lang w:eastAsia="en-GB"/>
        </w:rPr>
      </w:pPr>
      <w:proofErr w:type="spellStart"/>
      <w:r w:rsidRPr="008C65F5">
        <w:rPr>
          <w:rFonts w:ascii="Arial" w:eastAsia="Garamond" w:hAnsi="Arial" w:cs="Arial"/>
          <w:color w:val="000000"/>
          <w:sz w:val="22"/>
          <w:szCs w:val="22"/>
          <w:lang w:eastAsia="en-GB"/>
        </w:rPr>
        <w:t>Behaviour</w:t>
      </w:r>
      <w:proofErr w:type="spellEnd"/>
      <w:r w:rsidRPr="008C65F5">
        <w:rPr>
          <w:rFonts w:ascii="Arial" w:eastAsia="Garamond" w:hAnsi="Arial" w:cs="Arial"/>
          <w:color w:val="000000"/>
          <w:sz w:val="22"/>
          <w:szCs w:val="22"/>
          <w:lang w:eastAsia="en-GB"/>
        </w:rPr>
        <w:t xml:space="preserve"> Code for Adults Working with Children and the Vulnerable </w:t>
      </w:r>
      <w:r w:rsidR="00CB3E90" w:rsidRPr="008C65F5">
        <w:rPr>
          <w:rFonts w:ascii="Arial" w:eastAsia="Garamond" w:hAnsi="Arial" w:cs="Arial"/>
          <w:color w:val="000000"/>
          <w:sz w:val="22"/>
          <w:szCs w:val="22"/>
          <w:lang w:eastAsia="en-GB"/>
        </w:rPr>
        <w:t>– Reviewed February 202</w:t>
      </w:r>
      <w:r w:rsidR="003A71AD">
        <w:rPr>
          <w:rFonts w:ascii="Arial" w:eastAsia="Garamond" w:hAnsi="Arial" w:cs="Arial"/>
          <w:color w:val="000000"/>
          <w:sz w:val="22"/>
          <w:szCs w:val="22"/>
          <w:lang w:eastAsia="en-GB"/>
        </w:rPr>
        <w:t>6</w:t>
      </w:r>
    </w:p>
    <w:p w14:paraId="5373CAAC" w14:textId="68124B9C" w:rsidR="00A02357" w:rsidRPr="008C65F5" w:rsidRDefault="00A02357" w:rsidP="00CB3E90">
      <w:pPr>
        <w:spacing w:before="120"/>
        <w:rPr>
          <w:rFonts w:ascii="Arial" w:eastAsia="Arial" w:hAnsi="Arial" w:cs="Arial"/>
          <w:bCs/>
          <w:color w:val="000000"/>
          <w:sz w:val="22"/>
          <w:szCs w:val="22"/>
        </w:rPr>
      </w:pPr>
      <w:r w:rsidRPr="008C65F5">
        <w:rPr>
          <w:rFonts w:ascii="Arial" w:eastAsia="Arial" w:hAnsi="Arial" w:cs="Arial"/>
          <w:bCs/>
          <w:color w:val="000000"/>
          <w:sz w:val="22"/>
          <w:szCs w:val="22"/>
        </w:rPr>
        <w:t xml:space="preserve">I confirm that these safeguarding polices – Form </w:t>
      </w:r>
      <w:r w:rsidR="00453539" w:rsidRPr="008C65F5">
        <w:rPr>
          <w:rFonts w:ascii="Arial" w:eastAsia="Arial" w:hAnsi="Arial" w:cs="Arial"/>
          <w:bCs/>
          <w:color w:val="000000"/>
          <w:sz w:val="22"/>
          <w:szCs w:val="22"/>
        </w:rPr>
        <w:t>Signed by Rector March 2025</w:t>
      </w:r>
    </w:p>
    <w:p w14:paraId="12B20F1D" w14:textId="2E211EBD" w:rsidR="00864FBB" w:rsidRPr="008C65F5" w:rsidRDefault="00864FBB" w:rsidP="00CB3E90">
      <w:pPr>
        <w:spacing w:before="120"/>
        <w:rPr>
          <w:rFonts w:ascii="Arial" w:hAnsi="Arial" w:cs="Arial"/>
          <w:bCs/>
          <w:sz w:val="22"/>
          <w:szCs w:val="22"/>
        </w:rPr>
      </w:pPr>
      <w:r w:rsidRPr="008C65F5">
        <w:rPr>
          <w:rFonts w:ascii="Arial" w:eastAsia="Arial" w:hAnsi="Arial" w:cs="Arial"/>
          <w:bCs/>
          <w:color w:val="000000"/>
          <w:sz w:val="22"/>
          <w:szCs w:val="22"/>
        </w:rPr>
        <w:t>Policy for Health and Safety – reviewed February 202</w:t>
      </w:r>
      <w:r w:rsidR="003A71AD">
        <w:rPr>
          <w:rFonts w:ascii="Arial" w:eastAsia="Arial" w:hAnsi="Arial" w:cs="Arial"/>
          <w:bCs/>
          <w:color w:val="000000"/>
          <w:sz w:val="22"/>
          <w:szCs w:val="22"/>
        </w:rPr>
        <w:t>6</w:t>
      </w:r>
      <w:r w:rsidRPr="008C65F5">
        <w:rPr>
          <w:rFonts w:ascii="Arial" w:eastAsia="Arial" w:hAnsi="Arial" w:cs="Arial"/>
          <w:bCs/>
          <w:color w:val="000000"/>
          <w:sz w:val="22"/>
          <w:szCs w:val="22"/>
        </w:rPr>
        <w:t xml:space="preserve"> Insurance recommended copy</w:t>
      </w:r>
    </w:p>
    <w:p w14:paraId="0733AAA6" w14:textId="21D2150A" w:rsidR="00CB3E90" w:rsidRPr="008C65F5" w:rsidRDefault="00CB3E90" w:rsidP="00CB3E90">
      <w:pPr>
        <w:spacing w:before="120"/>
        <w:rPr>
          <w:rFonts w:ascii="Arial" w:hAnsi="Arial" w:cs="Arial"/>
          <w:bCs/>
          <w:sz w:val="22"/>
          <w:szCs w:val="22"/>
        </w:rPr>
      </w:pPr>
      <w:r w:rsidRPr="008C65F5">
        <w:rPr>
          <w:rFonts w:ascii="Arial" w:hAnsi="Arial" w:cs="Arial"/>
          <w:bCs/>
          <w:sz w:val="22"/>
          <w:szCs w:val="22"/>
        </w:rPr>
        <w:t>Policy for V</w:t>
      </w:r>
      <w:r w:rsidR="007A138D" w:rsidRPr="008C65F5">
        <w:rPr>
          <w:rFonts w:ascii="Arial" w:hAnsi="Arial" w:cs="Arial"/>
          <w:bCs/>
          <w:sz w:val="22"/>
          <w:szCs w:val="22"/>
        </w:rPr>
        <w:t>ol</w:t>
      </w:r>
      <w:r w:rsidRPr="008C65F5">
        <w:rPr>
          <w:rFonts w:ascii="Arial" w:hAnsi="Arial" w:cs="Arial"/>
          <w:bCs/>
          <w:sz w:val="22"/>
          <w:szCs w:val="22"/>
        </w:rPr>
        <w:t>unteers undertaking TLC and Pastoral Car</w:t>
      </w:r>
      <w:r w:rsidR="007A138D" w:rsidRPr="008C65F5">
        <w:rPr>
          <w:rFonts w:ascii="Arial" w:hAnsi="Arial" w:cs="Arial"/>
          <w:bCs/>
          <w:sz w:val="22"/>
          <w:szCs w:val="22"/>
        </w:rPr>
        <w:t>e in the Community and Church – Keeping People Safe – Reviewed March 202</w:t>
      </w:r>
      <w:r w:rsidR="003A71AD">
        <w:rPr>
          <w:rFonts w:ascii="Arial" w:hAnsi="Arial" w:cs="Arial"/>
          <w:bCs/>
          <w:sz w:val="22"/>
          <w:szCs w:val="22"/>
        </w:rPr>
        <w:t>6</w:t>
      </w:r>
    </w:p>
    <w:p w14:paraId="1C21700E" w14:textId="5D504711" w:rsidR="007A138D" w:rsidRPr="008C65F5" w:rsidRDefault="007A138D" w:rsidP="007A138D">
      <w:pPr>
        <w:spacing w:before="120"/>
        <w:rPr>
          <w:rFonts w:ascii="Arial" w:hAnsi="Arial" w:cs="Arial"/>
          <w:sz w:val="22"/>
          <w:szCs w:val="22"/>
        </w:rPr>
      </w:pPr>
      <w:r w:rsidRPr="008C65F5">
        <w:rPr>
          <w:rFonts w:ascii="Arial" w:hAnsi="Arial" w:cs="Arial"/>
          <w:sz w:val="22"/>
          <w:szCs w:val="22"/>
        </w:rPr>
        <w:t>Policy Guidelines for the operation of the Pastoral Fund – Reviewed January 202</w:t>
      </w:r>
      <w:r w:rsidR="003A71AD">
        <w:rPr>
          <w:rFonts w:ascii="Arial" w:hAnsi="Arial" w:cs="Arial"/>
          <w:sz w:val="22"/>
          <w:szCs w:val="22"/>
        </w:rPr>
        <w:t>6</w:t>
      </w:r>
    </w:p>
    <w:p w14:paraId="6F72D69F" w14:textId="6BCC6A93" w:rsidR="007A138D" w:rsidRPr="008C65F5" w:rsidRDefault="00A02357" w:rsidP="007A138D">
      <w:pPr>
        <w:spacing w:before="120"/>
        <w:rPr>
          <w:rFonts w:ascii="Arial" w:hAnsi="Arial" w:cs="Arial"/>
          <w:sz w:val="22"/>
          <w:szCs w:val="22"/>
        </w:rPr>
      </w:pPr>
      <w:r w:rsidRPr="008C65F5">
        <w:rPr>
          <w:rFonts w:ascii="Arial" w:hAnsi="Arial" w:cs="Arial"/>
          <w:sz w:val="22"/>
          <w:szCs w:val="22"/>
        </w:rPr>
        <w:t>Churchyard policies</w:t>
      </w:r>
      <w:r w:rsidR="00CA3DA9" w:rsidRPr="008C65F5">
        <w:rPr>
          <w:rFonts w:ascii="Arial" w:hAnsi="Arial" w:cs="Arial"/>
          <w:sz w:val="22"/>
          <w:szCs w:val="22"/>
        </w:rPr>
        <w:t xml:space="preserve"> – Copy of the Chichester of Diocese recommended policy with a shortened version by </w:t>
      </w:r>
    </w:p>
    <w:p w14:paraId="536E9BA6" w14:textId="23A088AD" w:rsidR="00A02357" w:rsidRPr="008C65F5" w:rsidRDefault="00CA3DA9" w:rsidP="00A02357">
      <w:pPr>
        <w:spacing w:before="120"/>
        <w:rPr>
          <w:rFonts w:ascii="Arial" w:hAnsi="Arial" w:cs="Arial"/>
          <w:sz w:val="22"/>
          <w:szCs w:val="22"/>
        </w:rPr>
      </w:pPr>
      <w:r w:rsidRPr="008C65F5">
        <w:rPr>
          <w:rFonts w:ascii="Arial" w:hAnsi="Arial" w:cs="Arial"/>
          <w:sz w:val="22"/>
          <w:szCs w:val="22"/>
        </w:rPr>
        <w:t>St. Mary’s Church – First approved July 2020 and reviewed every year since</w:t>
      </w:r>
    </w:p>
    <w:p w14:paraId="4274199D" w14:textId="09016560" w:rsidR="00B53A9B" w:rsidRPr="008C65F5" w:rsidRDefault="00B53A9B" w:rsidP="00D5364B">
      <w:pPr>
        <w:spacing w:before="120"/>
        <w:rPr>
          <w:rFonts w:ascii="Arial" w:eastAsia="Garamond" w:hAnsi="Arial" w:cs="Arial"/>
          <w:color w:val="000000"/>
          <w:sz w:val="22"/>
          <w:szCs w:val="22"/>
          <w:lang w:eastAsia="en-GB"/>
        </w:rPr>
      </w:pPr>
      <w:r w:rsidRPr="008C65F5">
        <w:rPr>
          <w:rFonts w:ascii="Arial" w:eastAsia="Garamond" w:hAnsi="Arial" w:cs="Arial"/>
          <w:color w:val="000000"/>
          <w:sz w:val="22"/>
          <w:szCs w:val="22"/>
          <w:lang w:eastAsia="en-GB"/>
        </w:rPr>
        <w:t xml:space="preserve">Policy for Conduct of the PCC </w:t>
      </w:r>
      <w:r w:rsidR="003A71AD">
        <w:rPr>
          <w:rFonts w:ascii="Arial" w:eastAsia="Garamond" w:hAnsi="Arial" w:cs="Arial"/>
          <w:color w:val="000000"/>
          <w:sz w:val="22"/>
          <w:szCs w:val="22"/>
          <w:lang w:eastAsia="en-GB"/>
        </w:rPr>
        <w:t>– reviewed February 2026</w:t>
      </w:r>
    </w:p>
    <w:p w14:paraId="6CBDB027" w14:textId="1D1AF80B" w:rsidR="00B53A9B" w:rsidRPr="008C65F5" w:rsidRDefault="00B53A9B" w:rsidP="00D5364B">
      <w:pPr>
        <w:spacing w:before="120"/>
        <w:rPr>
          <w:rFonts w:ascii="Arial" w:eastAsia="Garamond" w:hAnsi="Arial" w:cs="Arial"/>
          <w:color w:val="000000"/>
          <w:sz w:val="22"/>
          <w:szCs w:val="22"/>
          <w:lang w:eastAsia="en-GB"/>
        </w:rPr>
      </w:pPr>
      <w:r w:rsidRPr="008C65F5">
        <w:rPr>
          <w:rFonts w:ascii="Arial" w:eastAsia="Garamond" w:hAnsi="Arial" w:cs="Arial"/>
          <w:color w:val="000000"/>
          <w:sz w:val="22"/>
          <w:szCs w:val="22"/>
          <w:lang w:eastAsia="en-GB"/>
        </w:rPr>
        <w:t>Information sheet for becoming a Church PCC member</w:t>
      </w:r>
    </w:p>
    <w:p w14:paraId="29A27A12" w14:textId="6E4EB452" w:rsidR="00D5364B" w:rsidRPr="008C65F5" w:rsidRDefault="00D5364B" w:rsidP="00D5364B">
      <w:pPr>
        <w:spacing w:before="120"/>
        <w:rPr>
          <w:rFonts w:ascii="Arial" w:eastAsia="Garamond" w:hAnsi="Arial" w:cs="Arial"/>
          <w:color w:val="000000"/>
          <w:sz w:val="22"/>
          <w:szCs w:val="22"/>
          <w:lang w:eastAsia="en-GB"/>
        </w:rPr>
      </w:pPr>
      <w:r w:rsidRPr="008C65F5">
        <w:rPr>
          <w:rFonts w:ascii="Arial" w:eastAsia="Garamond" w:hAnsi="Arial" w:cs="Arial"/>
          <w:color w:val="000000"/>
          <w:sz w:val="22"/>
          <w:szCs w:val="22"/>
          <w:lang w:eastAsia="en-GB"/>
        </w:rPr>
        <w:t>Agreement for Sides people responsibilities</w:t>
      </w:r>
      <w:r w:rsidR="00453539" w:rsidRPr="008C65F5">
        <w:rPr>
          <w:rFonts w:ascii="Arial" w:eastAsia="Garamond" w:hAnsi="Arial" w:cs="Arial"/>
          <w:color w:val="000000"/>
          <w:sz w:val="22"/>
          <w:szCs w:val="22"/>
          <w:lang w:eastAsia="en-GB"/>
        </w:rPr>
        <w:t xml:space="preserve"> – Reviewed January 202</w:t>
      </w:r>
      <w:r w:rsidR="003A71AD">
        <w:rPr>
          <w:rFonts w:ascii="Arial" w:eastAsia="Garamond" w:hAnsi="Arial" w:cs="Arial"/>
          <w:color w:val="000000"/>
          <w:sz w:val="22"/>
          <w:szCs w:val="22"/>
          <w:lang w:eastAsia="en-GB"/>
        </w:rPr>
        <w:t>6</w:t>
      </w:r>
    </w:p>
    <w:p w14:paraId="1DC963F6" w14:textId="35BFA844" w:rsidR="006C0DD7" w:rsidRPr="008C65F5" w:rsidRDefault="006C0DD7" w:rsidP="006C0DD7">
      <w:pPr>
        <w:spacing w:before="120"/>
        <w:rPr>
          <w:rFonts w:ascii="Arial" w:hAnsi="Arial" w:cs="Arial"/>
          <w:sz w:val="22"/>
          <w:szCs w:val="22"/>
        </w:rPr>
      </w:pPr>
      <w:r w:rsidRPr="008C65F5">
        <w:rPr>
          <w:rFonts w:ascii="Arial" w:hAnsi="Arial" w:cs="Arial"/>
          <w:sz w:val="22"/>
          <w:szCs w:val="22"/>
        </w:rPr>
        <w:t xml:space="preserve">CCTV </w:t>
      </w:r>
      <w:r w:rsidR="007A138D" w:rsidRPr="008C65F5">
        <w:rPr>
          <w:rFonts w:ascii="Arial" w:hAnsi="Arial" w:cs="Arial"/>
          <w:sz w:val="22"/>
          <w:szCs w:val="22"/>
        </w:rPr>
        <w:t>–</w:t>
      </w:r>
      <w:r w:rsidRPr="008C65F5">
        <w:rPr>
          <w:rFonts w:ascii="Arial" w:hAnsi="Arial" w:cs="Arial"/>
          <w:sz w:val="22"/>
          <w:szCs w:val="22"/>
        </w:rPr>
        <w:t xml:space="preserve"> Policy</w:t>
      </w:r>
      <w:r w:rsidR="007A138D" w:rsidRPr="008C65F5">
        <w:rPr>
          <w:rFonts w:ascii="Arial" w:hAnsi="Arial" w:cs="Arial"/>
          <w:sz w:val="22"/>
          <w:szCs w:val="22"/>
        </w:rPr>
        <w:t xml:space="preserve"> – Reviewed February 202</w:t>
      </w:r>
      <w:r w:rsidR="003A71AD">
        <w:rPr>
          <w:rFonts w:ascii="Arial" w:hAnsi="Arial" w:cs="Arial"/>
          <w:sz w:val="22"/>
          <w:szCs w:val="22"/>
        </w:rPr>
        <w:t>6</w:t>
      </w:r>
    </w:p>
    <w:p w14:paraId="509909F1" w14:textId="68CCCCAD" w:rsidR="00D5364B" w:rsidRPr="008C65F5" w:rsidRDefault="006C0DD7" w:rsidP="00D5364B">
      <w:pPr>
        <w:spacing w:before="120"/>
        <w:rPr>
          <w:rFonts w:ascii="Arial" w:hAnsi="Arial" w:cs="Arial"/>
          <w:sz w:val="22"/>
          <w:szCs w:val="22"/>
        </w:rPr>
      </w:pPr>
      <w:r w:rsidRPr="008C65F5">
        <w:rPr>
          <w:rFonts w:ascii="Arial" w:hAnsi="Arial" w:cs="Arial"/>
          <w:sz w:val="22"/>
          <w:szCs w:val="22"/>
        </w:rPr>
        <w:t>Computer and Data Protection Policy</w:t>
      </w:r>
      <w:r w:rsidR="00CB3E90" w:rsidRPr="008C65F5">
        <w:rPr>
          <w:rFonts w:ascii="Arial" w:hAnsi="Arial" w:cs="Arial"/>
          <w:sz w:val="22"/>
          <w:szCs w:val="22"/>
        </w:rPr>
        <w:t xml:space="preserve"> – Reviewed January 202</w:t>
      </w:r>
      <w:r w:rsidR="003A71AD">
        <w:rPr>
          <w:rFonts w:ascii="Arial" w:hAnsi="Arial" w:cs="Arial"/>
          <w:sz w:val="22"/>
          <w:szCs w:val="22"/>
        </w:rPr>
        <w:t>6</w:t>
      </w:r>
    </w:p>
    <w:p w14:paraId="10DE4673" w14:textId="698AA5CA" w:rsidR="00D5364B" w:rsidRPr="008C65F5" w:rsidRDefault="00D5364B" w:rsidP="00D5364B">
      <w:pPr>
        <w:spacing w:before="120"/>
        <w:rPr>
          <w:rFonts w:ascii="Arial" w:hAnsi="Arial" w:cs="Arial"/>
          <w:sz w:val="22"/>
          <w:szCs w:val="22"/>
          <w:u w:val="single"/>
        </w:rPr>
      </w:pPr>
      <w:r w:rsidRPr="008C65F5">
        <w:rPr>
          <w:rFonts w:ascii="Arial" w:eastAsia="Garamond" w:hAnsi="Arial" w:cs="Arial"/>
          <w:color w:val="000000"/>
          <w:sz w:val="22"/>
          <w:szCs w:val="22"/>
          <w:lang w:eastAsia="en-GB"/>
        </w:rPr>
        <w:t>Equality Policy</w:t>
      </w:r>
      <w:r w:rsidR="00CB3E90" w:rsidRPr="008C65F5">
        <w:rPr>
          <w:rFonts w:ascii="Arial" w:eastAsia="Garamond" w:hAnsi="Arial" w:cs="Arial"/>
          <w:color w:val="000000"/>
          <w:sz w:val="22"/>
          <w:szCs w:val="22"/>
          <w:lang w:eastAsia="en-GB"/>
        </w:rPr>
        <w:t xml:space="preserve"> – March 202</w:t>
      </w:r>
      <w:r w:rsidR="003A71AD">
        <w:rPr>
          <w:rFonts w:ascii="Arial" w:eastAsia="Garamond" w:hAnsi="Arial" w:cs="Arial"/>
          <w:color w:val="000000"/>
          <w:sz w:val="22"/>
          <w:szCs w:val="22"/>
          <w:lang w:eastAsia="en-GB"/>
        </w:rPr>
        <w:t>6</w:t>
      </w:r>
    </w:p>
    <w:p w14:paraId="3A41590F" w14:textId="35E9422A" w:rsidR="00D5364B" w:rsidRPr="008C65F5" w:rsidRDefault="00D5364B" w:rsidP="00D5364B">
      <w:pPr>
        <w:spacing w:before="120"/>
        <w:rPr>
          <w:rFonts w:ascii="Arial" w:eastAsia="Garamond" w:hAnsi="Arial" w:cs="Arial"/>
          <w:color w:val="000000"/>
          <w:sz w:val="22"/>
          <w:szCs w:val="22"/>
          <w:lang w:eastAsia="en-GB"/>
        </w:rPr>
      </w:pPr>
      <w:r w:rsidRPr="008C65F5">
        <w:rPr>
          <w:rFonts w:ascii="Arial" w:eastAsia="Garamond" w:hAnsi="Arial" w:cs="Arial"/>
          <w:color w:val="000000"/>
          <w:sz w:val="22"/>
          <w:szCs w:val="22"/>
          <w:lang w:eastAsia="en-GB"/>
        </w:rPr>
        <w:t>Equal Opportunities Policy</w:t>
      </w:r>
      <w:r w:rsidR="00CB3E90" w:rsidRPr="008C65F5">
        <w:rPr>
          <w:rFonts w:ascii="Arial" w:eastAsia="Garamond" w:hAnsi="Arial" w:cs="Arial"/>
          <w:color w:val="000000"/>
          <w:sz w:val="22"/>
          <w:szCs w:val="22"/>
          <w:lang w:eastAsia="en-GB"/>
        </w:rPr>
        <w:t xml:space="preserve"> – March 202</w:t>
      </w:r>
      <w:r w:rsidR="003A71AD">
        <w:rPr>
          <w:rFonts w:ascii="Arial" w:eastAsia="Garamond" w:hAnsi="Arial" w:cs="Arial"/>
          <w:color w:val="000000"/>
          <w:sz w:val="22"/>
          <w:szCs w:val="22"/>
          <w:lang w:eastAsia="en-GB"/>
        </w:rPr>
        <w:t>6</w:t>
      </w:r>
    </w:p>
    <w:p w14:paraId="5E96A4BE" w14:textId="0D84D4BC" w:rsidR="00D5364B" w:rsidRPr="008C65F5" w:rsidRDefault="00D5364B" w:rsidP="00D5364B">
      <w:pPr>
        <w:spacing w:before="120"/>
        <w:rPr>
          <w:rFonts w:ascii="Arial" w:hAnsi="Arial" w:cs="Arial"/>
          <w:sz w:val="22"/>
          <w:szCs w:val="22"/>
        </w:rPr>
      </w:pPr>
      <w:r w:rsidRPr="008C65F5">
        <w:rPr>
          <w:rFonts w:ascii="Arial" w:hAnsi="Arial" w:cs="Arial"/>
          <w:sz w:val="22"/>
          <w:szCs w:val="22"/>
        </w:rPr>
        <w:t>First Aid for Falls</w:t>
      </w:r>
      <w:r w:rsidR="00CB3E90" w:rsidRPr="008C65F5">
        <w:rPr>
          <w:rFonts w:ascii="Arial" w:hAnsi="Arial" w:cs="Arial"/>
          <w:sz w:val="22"/>
          <w:szCs w:val="22"/>
        </w:rPr>
        <w:t xml:space="preserve"> – January 202</w:t>
      </w:r>
      <w:r w:rsidR="003A71AD">
        <w:rPr>
          <w:rFonts w:ascii="Arial" w:hAnsi="Arial" w:cs="Arial"/>
          <w:sz w:val="22"/>
          <w:szCs w:val="22"/>
        </w:rPr>
        <w:t>6</w:t>
      </w:r>
    </w:p>
    <w:p w14:paraId="1B8A52AB" w14:textId="661C7B62" w:rsidR="00745758" w:rsidRPr="008C65F5" w:rsidRDefault="00D5364B" w:rsidP="00864FBB">
      <w:pPr>
        <w:spacing w:before="120"/>
        <w:rPr>
          <w:rFonts w:ascii="Arial" w:hAnsi="Arial" w:cs="Arial"/>
          <w:sz w:val="22"/>
          <w:szCs w:val="22"/>
        </w:rPr>
      </w:pPr>
      <w:r w:rsidRPr="008C65F5">
        <w:rPr>
          <w:rFonts w:ascii="Arial" w:hAnsi="Arial" w:cs="Arial"/>
          <w:sz w:val="22"/>
          <w:szCs w:val="22"/>
        </w:rPr>
        <w:t>Food Hygiene Policy</w:t>
      </w:r>
      <w:r w:rsidR="00CB3E90" w:rsidRPr="008C65F5">
        <w:rPr>
          <w:rFonts w:ascii="Arial" w:hAnsi="Arial" w:cs="Arial"/>
          <w:sz w:val="22"/>
          <w:szCs w:val="22"/>
        </w:rPr>
        <w:t xml:space="preserve"> – January 202</w:t>
      </w:r>
      <w:r w:rsidR="003A71AD">
        <w:rPr>
          <w:rFonts w:ascii="Arial" w:hAnsi="Arial" w:cs="Arial"/>
          <w:sz w:val="22"/>
          <w:szCs w:val="22"/>
        </w:rPr>
        <w:t>6</w:t>
      </w:r>
    </w:p>
    <w:p w14:paraId="3CA679BF" w14:textId="02DC7603" w:rsidR="006C0DD7" w:rsidRPr="008C65F5" w:rsidRDefault="006C0DD7" w:rsidP="006C0DD7">
      <w:pPr>
        <w:spacing w:before="120"/>
        <w:rPr>
          <w:rFonts w:ascii="Arial" w:hAnsi="Arial" w:cs="Arial"/>
          <w:sz w:val="22"/>
          <w:szCs w:val="22"/>
        </w:rPr>
      </w:pPr>
      <w:r w:rsidRPr="008C65F5">
        <w:rPr>
          <w:rFonts w:ascii="Arial" w:hAnsi="Arial" w:cs="Arial"/>
          <w:sz w:val="22"/>
          <w:szCs w:val="22"/>
        </w:rPr>
        <w:t xml:space="preserve">Legacies </w:t>
      </w:r>
      <w:proofErr w:type="spellStart"/>
      <w:r w:rsidRPr="008C65F5">
        <w:rPr>
          <w:rFonts w:ascii="Arial" w:hAnsi="Arial" w:cs="Arial"/>
          <w:sz w:val="22"/>
          <w:szCs w:val="22"/>
        </w:rPr>
        <w:t>etc</w:t>
      </w:r>
      <w:proofErr w:type="spellEnd"/>
      <w:r w:rsidR="007A138D" w:rsidRPr="008C65F5">
        <w:rPr>
          <w:rFonts w:ascii="Arial" w:hAnsi="Arial" w:cs="Arial"/>
          <w:sz w:val="22"/>
          <w:szCs w:val="22"/>
        </w:rPr>
        <w:t xml:space="preserve"> – Reviewed February 202</w:t>
      </w:r>
      <w:r w:rsidR="003A71AD">
        <w:rPr>
          <w:rFonts w:ascii="Arial" w:hAnsi="Arial" w:cs="Arial"/>
          <w:sz w:val="22"/>
          <w:szCs w:val="22"/>
        </w:rPr>
        <w:t>6</w:t>
      </w:r>
    </w:p>
    <w:p w14:paraId="07EB05FE" w14:textId="07EA362A" w:rsidR="006C0DD7" w:rsidRPr="008C65F5" w:rsidRDefault="006C0DD7" w:rsidP="006C0DD7">
      <w:pPr>
        <w:spacing w:before="120"/>
        <w:rPr>
          <w:rFonts w:ascii="Arial" w:hAnsi="Arial" w:cs="Arial"/>
          <w:sz w:val="22"/>
          <w:szCs w:val="22"/>
        </w:rPr>
      </w:pPr>
      <w:r w:rsidRPr="008C65F5">
        <w:rPr>
          <w:rFonts w:ascii="Arial" w:hAnsi="Arial" w:cs="Arial"/>
          <w:sz w:val="22"/>
          <w:szCs w:val="22"/>
        </w:rPr>
        <w:t xml:space="preserve">Lone Working Amendments to Policy </w:t>
      </w:r>
      <w:r w:rsidR="00CB3E90" w:rsidRPr="008C65F5">
        <w:rPr>
          <w:rFonts w:ascii="Arial" w:hAnsi="Arial" w:cs="Arial"/>
          <w:sz w:val="22"/>
          <w:szCs w:val="22"/>
        </w:rPr>
        <w:t>Reviewed 2025</w:t>
      </w:r>
    </w:p>
    <w:p w14:paraId="35D1A2CF" w14:textId="6D3D11F0" w:rsidR="006C0DD7" w:rsidRPr="008C65F5" w:rsidRDefault="006C0DD7" w:rsidP="006C0DD7">
      <w:pPr>
        <w:spacing w:before="120"/>
        <w:rPr>
          <w:rFonts w:ascii="Arial" w:hAnsi="Arial" w:cs="Arial"/>
          <w:sz w:val="22"/>
          <w:szCs w:val="22"/>
        </w:rPr>
      </w:pPr>
      <w:r w:rsidRPr="008C65F5">
        <w:rPr>
          <w:rFonts w:ascii="Arial" w:hAnsi="Arial" w:cs="Arial"/>
          <w:sz w:val="22"/>
          <w:szCs w:val="22"/>
        </w:rPr>
        <w:lastRenderedPageBreak/>
        <w:t>New Art</w:t>
      </w:r>
      <w:r w:rsidR="007A138D" w:rsidRPr="008C65F5">
        <w:rPr>
          <w:rFonts w:ascii="Arial" w:hAnsi="Arial" w:cs="Arial"/>
          <w:sz w:val="22"/>
          <w:szCs w:val="22"/>
        </w:rPr>
        <w:t xml:space="preserve"> – Reviewed February 202</w:t>
      </w:r>
      <w:r w:rsidR="003A71AD">
        <w:rPr>
          <w:rFonts w:ascii="Arial" w:hAnsi="Arial" w:cs="Arial"/>
          <w:sz w:val="22"/>
          <w:szCs w:val="22"/>
        </w:rPr>
        <w:t>6</w:t>
      </w:r>
    </w:p>
    <w:p w14:paraId="11DBCFED" w14:textId="45717727" w:rsidR="00D5364B" w:rsidRPr="008C65F5" w:rsidRDefault="00CA3DA9" w:rsidP="00745758">
      <w:pPr>
        <w:spacing w:before="120"/>
        <w:rPr>
          <w:rFonts w:ascii="Arial" w:hAnsi="Arial" w:cs="Arial"/>
          <w:sz w:val="22"/>
          <w:szCs w:val="22"/>
        </w:rPr>
      </w:pPr>
      <w:r w:rsidRPr="008C65F5">
        <w:rPr>
          <w:rFonts w:ascii="Arial" w:hAnsi="Arial" w:cs="Arial"/>
          <w:sz w:val="22"/>
          <w:szCs w:val="22"/>
        </w:rPr>
        <w:t xml:space="preserve">Sexton - </w:t>
      </w:r>
      <w:r w:rsidR="00D5364B" w:rsidRPr="008C65F5">
        <w:rPr>
          <w:rFonts w:ascii="Arial" w:hAnsi="Arial" w:cs="Arial"/>
          <w:sz w:val="22"/>
          <w:szCs w:val="22"/>
        </w:rPr>
        <w:t xml:space="preserve">Sexton </w:t>
      </w:r>
      <w:proofErr w:type="gramStart"/>
      <w:r w:rsidR="00D5364B" w:rsidRPr="008C65F5">
        <w:rPr>
          <w:rFonts w:ascii="Arial" w:hAnsi="Arial" w:cs="Arial"/>
          <w:sz w:val="22"/>
          <w:szCs w:val="22"/>
        </w:rPr>
        <w:t>Amendment  -</w:t>
      </w:r>
      <w:proofErr w:type="gramEnd"/>
      <w:r w:rsidR="00D5364B" w:rsidRPr="008C65F5">
        <w:rPr>
          <w:rFonts w:ascii="Arial" w:hAnsi="Arial" w:cs="Arial"/>
          <w:sz w:val="22"/>
          <w:szCs w:val="22"/>
        </w:rPr>
        <w:t xml:space="preserve"> Part of the job is a very practical role dealing with maintenance and health and safety issues, reviewing Policies with Linda Farmer Health and Safety </w:t>
      </w:r>
      <w:proofErr w:type="spellStart"/>
      <w:r w:rsidR="00D5364B" w:rsidRPr="008C65F5">
        <w:rPr>
          <w:rFonts w:ascii="Arial" w:hAnsi="Arial" w:cs="Arial"/>
          <w:sz w:val="22"/>
          <w:szCs w:val="22"/>
        </w:rPr>
        <w:t>co-ordinator</w:t>
      </w:r>
      <w:proofErr w:type="spellEnd"/>
      <w:r w:rsidR="00D5364B" w:rsidRPr="008C65F5">
        <w:rPr>
          <w:rFonts w:ascii="Arial" w:hAnsi="Arial" w:cs="Arial"/>
          <w:sz w:val="22"/>
          <w:szCs w:val="22"/>
        </w:rPr>
        <w:t>, among other matters</w:t>
      </w:r>
      <w:r w:rsidR="00453539" w:rsidRPr="008C65F5">
        <w:rPr>
          <w:rFonts w:ascii="Arial" w:hAnsi="Arial" w:cs="Arial"/>
          <w:sz w:val="22"/>
          <w:szCs w:val="22"/>
        </w:rPr>
        <w:t xml:space="preserve"> Reviewed January 202</w:t>
      </w:r>
      <w:r w:rsidR="003A71AD">
        <w:rPr>
          <w:rFonts w:ascii="Arial" w:hAnsi="Arial" w:cs="Arial"/>
          <w:sz w:val="22"/>
          <w:szCs w:val="22"/>
        </w:rPr>
        <w:t>6</w:t>
      </w:r>
    </w:p>
    <w:p w14:paraId="3285201F" w14:textId="4C014E37" w:rsidR="00745758" w:rsidRPr="008C65F5" w:rsidRDefault="00D5364B" w:rsidP="00745758">
      <w:pPr>
        <w:spacing w:before="120"/>
        <w:rPr>
          <w:rFonts w:ascii="Arial" w:hAnsi="Arial" w:cs="Arial"/>
          <w:sz w:val="22"/>
          <w:szCs w:val="22"/>
        </w:rPr>
      </w:pPr>
      <w:r w:rsidRPr="008C65F5">
        <w:rPr>
          <w:rFonts w:ascii="Arial" w:hAnsi="Arial" w:cs="Arial"/>
          <w:sz w:val="22"/>
          <w:szCs w:val="22"/>
        </w:rPr>
        <w:t>T</w:t>
      </w:r>
      <w:r w:rsidR="00745758" w:rsidRPr="008C65F5">
        <w:rPr>
          <w:rFonts w:ascii="Arial" w:hAnsi="Arial" w:cs="Arial"/>
          <w:sz w:val="22"/>
          <w:szCs w:val="22"/>
        </w:rPr>
        <w:t>ree Polic</w:t>
      </w:r>
      <w:r w:rsidRPr="008C65F5">
        <w:rPr>
          <w:rFonts w:ascii="Arial" w:hAnsi="Arial" w:cs="Arial"/>
          <w:sz w:val="22"/>
          <w:szCs w:val="22"/>
        </w:rPr>
        <w:t>y</w:t>
      </w:r>
      <w:r w:rsidR="007A138D" w:rsidRPr="008C65F5">
        <w:rPr>
          <w:rFonts w:ascii="Arial" w:hAnsi="Arial" w:cs="Arial"/>
          <w:sz w:val="22"/>
          <w:szCs w:val="22"/>
        </w:rPr>
        <w:t xml:space="preserve"> – Reviewed January 202</w:t>
      </w:r>
      <w:r w:rsidR="003A71AD">
        <w:rPr>
          <w:rFonts w:ascii="Arial" w:hAnsi="Arial" w:cs="Arial"/>
          <w:sz w:val="22"/>
          <w:szCs w:val="22"/>
        </w:rPr>
        <w:t>6</w:t>
      </w:r>
    </w:p>
    <w:p w14:paraId="0DD55E06" w14:textId="3FCCB673" w:rsidR="00745758" w:rsidRPr="008C65F5" w:rsidRDefault="00745758" w:rsidP="00745758">
      <w:pPr>
        <w:spacing w:before="120"/>
        <w:rPr>
          <w:rFonts w:ascii="Arial" w:hAnsi="Arial" w:cs="Arial"/>
          <w:sz w:val="22"/>
          <w:szCs w:val="22"/>
        </w:rPr>
      </w:pPr>
      <w:r w:rsidRPr="008C65F5">
        <w:rPr>
          <w:rFonts w:ascii="Arial" w:hAnsi="Arial" w:cs="Arial"/>
          <w:sz w:val="22"/>
          <w:szCs w:val="22"/>
        </w:rPr>
        <w:t xml:space="preserve">St. Mary’s Health and Safety – Security </w:t>
      </w:r>
      <w:r w:rsidR="00F11A36" w:rsidRPr="008C65F5">
        <w:rPr>
          <w:rFonts w:ascii="Arial" w:hAnsi="Arial" w:cs="Arial"/>
          <w:sz w:val="22"/>
          <w:szCs w:val="22"/>
        </w:rPr>
        <w:t>Reviewed January 202</w:t>
      </w:r>
      <w:r w:rsidR="00500294">
        <w:rPr>
          <w:rFonts w:ascii="Arial" w:hAnsi="Arial" w:cs="Arial"/>
          <w:sz w:val="22"/>
          <w:szCs w:val="22"/>
        </w:rPr>
        <w:t>6</w:t>
      </w:r>
    </w:p>
    <w:p w14:paraId="4D84CCB1" w14:textId="67C4B23C" w:rsidR="00745758" w:rsidRPr="008C65F5" w:rsidRDefault="00745758" w:rsidP="00745758">
      <w:pPr>
        <w:spacing w:before="120"/>
        <w:rPr>
          <w:rFonts w:ascii="Arial" w:hAnsi="Arial" w:cs="Arial"/>
          <w:sz w:val="22"/>
          <w:szCs w:val="22"/>
        </w:rPr>
      </w:pPr>
      <w:r w:rsidRPr="008C65F5">
        <w:rPr>
          <w:rFonts w:ascii="Arial" w:hAnsi="Arial" w:cs="Arial"/>
          <w:sz w:val="22"/>
          <w:szCs w:val="22"/>
        </w:rPr>
        <w:t>St. Mary’s Newick Safer Recruitment</w:t>
      </w:r>
      <w:r w:rsidR="00CB3E90" w:rsidRPr="008C65F5">
        <w:rPr>
          <w:rFonts w:ascii="Arial" w:hAnsi="Arial" w:cs="Arial"/>
          <w:sz w:val="22"/>
          <w:szCs w:val="22"/>
        </w:rPr>
        <w:t xml:space="preserve"> – Reviewed February 202</w:t>
      </w:r>
      <w:r w:rsidR="00500294">
        <w:rPr>
          <w:rFonts w:ascii="Arial" w:hAnsi="Arial" w:cs="Arial"/>
          <w:sz w:val="22"/>
          <w:szCs w:val="22"/>
        </w:rPr>
        <w:t>6</w:t>
      </w:r>
    </w:p>
    <w:p w14:paraId="4C1FCBA8" w14:textId="77777777" w:rsidR="00D5364B" w:rsidRPr="008C65F5" w:rsidRDefault="00D5364B" w:rsidP="00D5364B">
      <w:pPr>
        <w:spacing w:before="120"/>
        <w:rPr>
          <w:rFonts w:ascii="Arial" w:eastAsia="Garamond" w:hAnsi="Arial" w:cs="Arial"/>
          <w:sz w:val="22"/>
          <w:szCs w:val="22"/>
          <w:lang w:eastAsia="en-GB"/>
        </w:rPr>
      </w:pPr>
    </w:p>
    <w:p w14:paraId="3ECA141D" w14:textId="7C3F4970" w:rsidR="006A58F8" w:rsidRPr="008C65F5" w:rsidRDefault="006A58F8" w:rsidP="00D5364B">
      <w:pPr>
        <w:spacing w:before="120"/>
        <w:rPr>
          <w:rFonts w:ascii="Arial" w:eastAsia="Garamond" w:hAnsi="Arial" w:cs="Arial"/>
          <w:sz w:val="22"/>
          <w:szCs w:val="22"/>
          <w:lang w:eastAsia="en-GB"/>
        </w:rPr>
      </w:pPr>
      <w:r w:rsidRPr="008C65F5">
        <w:rPr>
          <w:rFonts w:ascii="Arial" w:hAnsi="Arial" w:cs="Arial"/>
          <w:sz w:val="22"/>
          <w:szCs w:val="22"/>
        </w:rPr>
        <w:t>General Statement giving telephone numbers and website addresses.</w:t>
      </w:r>
    </w:p>
    <w:p w14:paraId="1448C7E4" w14:textId="77777777" w:rsidR="00D5364B" w:rsidRPr="008C65F5" w:rsidRDefault="00D5364B" w:rsidP="00D5364B">
      <w:pPr>
        <w:spacing w:before="120"/>
        <w:rPr>
          <w:rFonts w:ascii="Arial" w:hAnsi="Arial" w:cs="Arial"/>
          <w:sz w:val="22"/>
          <w:szCs w:val="22"/>
        </w:rPr>
      </w:pPr>
    </w:p>
    <w:p w14:paraId="11B29D50" w14:textId="0DBB6B47" w:rsidR="00E9268F" w:rsidRPr="008C65F5" w:rsidRDefault="00E9268F" w:rsidP="00D5364B">
      <w:pPr>
        <w:spacing w:before="120"/>
        <w:rPr>
          <w:rFonts w:ascii="Arial" w:hAnsi="Arial" w:cs="Arial"/>
          <w:sz w:val="22"/>
          <w:szCs w:val="22"/>
        </w:rPr>
      </w:pPr>
      <w:r w:rsidRPr="008C65F5">
        <w:rPr>
          <w:rFonts w:ascii="Arial" w:hAnsi="Arial" w:cs="Arial"/>
          <w:sz w:val="22"/>
          <w:szCs w:val="22"/>
        </w:rPr>
        <w:t xml:space="preserve">General Statement of Policy </w:t>
      </w:r>
      <w:proofErr w:type="spellStart"/>
      <w:r w:rsidRPr="008C65F5">
        <w:rPr>
          <w:rFonts w:ascii="Arial" w:hAnsi="Arial" w:cs="Arial"/>
          <w:sz w:val="22"/>
          <w:szCs w:val="22"/>
        </w:rPr>
        <w:t>Organisation</w:t>
      </w:r>
      <w:proofErr w:type="spellEnd"/>
      <w:r w:rsidRPr="008C65F5">
        <w:rPr>
          <w:rFonts w:ascii="Arial" w:hAnsi="Arial" w:cs="Arial"/>
          <w:sz w:val="22"/>
          <w:szCs w:val="22"/>
        </w:rPr>
        <w:t xml:space="preserve"> and Responsibilities Layout Plan</w:t>
      </w:r>
    </w:p>
    <w:p w14:paraId="78D02AC2" w14:textId="102B5997" w:rsidR="00745758" w:rsidRPr="003838BB" w:rsidRDefault="00E9268F" w:rsidP="00745758">
      <w:pPr>
        <w:spacing w:before="120"/>
        <w:rPr>
          <w:rFonts w:ascii="Arial" w:hAnsi="Arial" w:cs="Arial"/>
          <w:sz w:val="20"/>
          <w:szCs w:val="20"/>
        </w:rPr>
      </w:pPr>
      <w:r w:rsidRPr="008C65F5">
        <w:rPr>
          <w:rFonts w:ascii="Arial" w:hAnsi="Arial" w:cs="Arial"/>
          <w:sz w:val="22"/>
          <w:szCs w:val="22"/>
        </w:rPr>
        <w:t>General Statement of Policy – Giving details of the responsib</w:t>
      </w:r>
      <w:r>
        <w:rPr>
          <w:rFonts w:ascii="Arial" w:hAnsi="Arial" w:cs="Arial"/>
          <w:sz w:val="20"/>
          <w:szCs w:val="20"/>
        </w:rPr>
        <w:t>ility of staff and activities and area.</w:t>
      </w:r>
    </w:p>
    <w:p w14:paraId="2FAFB230" w14:textId="17D59CB8" w:rsidR="00500294" w:rsidRDefault="00500294" w:rsidP="00745758">
      <w:pPr>
        <w:spacing w:before="120"/>
        <w:rPr>
          <w:rFonts w:ascii="Arial" w:eastAsia="Garamond" w:hAnsi="Arial" w:cs="Arial"/>
          <w:b/>
          <w:bCs/>
          <w:sz w:val="20"/>
          <w:szCs w:val="20"/>
          <w:lang w:eastAsia="en-GB"/>
        </w:rPr>
      </w:pPr>
      <w:r>
        <w:rPr>
          <w:rFonts w:ascii="Arial" w:eastAsia="Garamond" w:hAnsi="Arial" w:cs="Arial"/>
          <w:b/>
          <w:bCs/>
          <w:sz w:val="20"/>
          <w:szCs w:val="20"/>
          <w:lang w:eastAsia="en-GB"/>
        </w:rPr>
        <w:t>Templated provided by Ecclesiastical Insurers has been used for the Church Fire Risk Assessment and General Church Risk Assessment along with a copy of the Health and Safety Policy</w:t>
      </w:r>
    </w:p>
    <w:p w14:paraId="462F555A" w14:textId="77777777" w:rsidR="00500294" w:rsidRDefault="00500294" w:rsidP="00745758">
      <w:pPr>
        <w:spacing w:before="120"/>
        <w:rPr>
          <w:rFonts w:ascii="Arial" w:eastAsia="Garamond" w:hAnsi="Arial" w:cs="Arial"/>
          <w:b/>
          <w:bCs/>
          <w:sz w:val="20"/>
          <w:szCs w:val="20"/>
          <w:lang w:eastAsia="en-GB"/>
        </w:rPr>
      </w:pPr>
    </w:p>
    <w:p w14:paraId="65054072" w14:textId="7FF68740" w:rsidR="00745758" w:rsidRPr="00EE152E" w:rsidRDefault="00745758" w:rsidP="00745758">
      <w:pPr>
        <w:spacing w:before="120"/>
        <w:rPr>
          <w:rFonts w:ascii="Arial" w:eastAsia="Garamond" w:hAnsi="Arial" w:cs="Arial"/>
          <w:b/>
          <w:bCs/>
          <w:sz w:val="20"/>
          <w:szCs w:val="20"/>
          <w:lang w:eastAsia="en-GB"/>
        </w:rPr>
      </w:pPr>
      <w:r w:rsidRPr="00EE152E">
        <w:rPr>
          <w:rFonts w:ascii="Arial" w:eastAsia="Garamond" w:hAnsi="Arial" w:cs="Arial"/>
          <w:b/>
          <w:bCs/>
          <w:sz w:val="20"/>
          <w:szCs w:val="20"/>
          <w:lang w:eastAsia="en-GB"/>
        </w:rPr>
        <w:t>The Barn Centre</w:t>
      </w:r>
    </w:p>
    <w:p w14:paraId="15864BE1" w14:textId="77777777" w:rsidR="00745758" w:rsidRPr="00F24263" w:rsidRDefault="00745758" w:rsidP="00745758">
      <w:pPr>
        <w:spacing w:before="120"/>
        <w:rPr>
          <w:rFonts w:ascii="Arial" w:eastAsia="Garamond" w:hAnsi="Arial" w:cs="Arial"/>
          <w:sz w:val="20"/>
          <w:szCs w:val="20"/>
          <w:lang w:eastAsia="en-GB"/>
        </w:rPr>
      </w:pPr>
      <w:r w:rsidRPr="00F24263">
        <w:rPr>
          <w:rFonts w:ascii="Arial" w:eastAsia="Garamond" w:hAnsi="Arial" w:cs="Arial"/>
          <w:sz w:val="20"/>
          <w:szCs w:val="20"/>
          <w:lang w:eastAsia="en-GB"/>
        </w:rPr>
        <w:t>Barn Centre Policy</w:t>
      </w:r>
    </w:p>
    <w:p w14:paraId="60A3A624" w14:textId="41987AF9" w:rsidR="00745758" w:rsidRDefault="00745758" w:rsidP="00745758">
      <w:pPr>
        <w:spacing w:before="120"/>
        <w:rPr>
          <w:rFonts w:ascii="Arial" w:eastAsia="Garamond" w:hAnsi="Arial" w:cs="Arial"/>
          <w:sz w:val="20"/>
          <w:szCs w:val="20"/>
          <w:lang w:eastAsia="en-GB"/>
        </w:rPr>
      </w:pPr>
      <w:r w:rsidRPr="00F24263">
        <w:rPr>
          <w:rFonts w:ascii="Arial" w:eastAsia="Garamond" w:hAnsi="Arial" w:cs="Arial"/>
          <w:sz w:val="20"/>
          <w:szCs w:val="20"/>
          <w:lang w:eastAsia="en-GB"/>
        </w:rPr>
        <w:t>Booking Form</w:t>
      </w:r>
      <w:r w:rsidR="00C95CD7">
        <w:rPr>
          <w:rFonts w:ascii="Arial" w:eastAsia="Garamond" w:hAnsi="Arial" w:cs="Arial"/>
          <w:sz w:val="20"/>
          <w:szCs w:val="20"/>
          <w:lang w:eastAsia="en-GB"/>
        </w:rPr>
        <w:t xml:space="preserve"> – New Form October 2025</w:t>
      </w:r>
      <w:r w:rsidR="00C0376B">
        <w:rPr>
          <w:rFonts w:ascii="Arial" w:eastAsia="Garamond" w:hAnsi="Arial" w:cs="Arial"/>
          <w:sz w:val="20"/>
          <w:szCs w:val="20"/>
          <w:lang w:eastAsia="en-GB"/>
        </w:rPr>
        <w:t xml:space="preserve"> which includes the Terms and Conditions</w:t>
      </w:r>
    </w:p>
    <w:p w14:paraId="01299D55" w14:textId="77777777" w:rsidR="00745758" w:rsidRDefault="00745758" w:rsidP="00745758">
      <w:pPr>
        <w:spacing w:before="120"/>
        <w:rPr>
          <w:rFonts w:ascii="Arial" w:eastAsia="Garamond" w:hAnsi="Arial" w:cs="Arial"/>
          <w:sz w:val="20"/>
          <w:szCs w:val="20"/>
          <w:lang w:eastAsia="en-GB"/>
        </w:rPr>
      </w:pPr>
      <w:r>
        <w:rPr>
          <w:rFonts w:ascii="Arial" w:eastAsia="Garamond" w:hAnsi="Arial" w:cs="Arial"/>
          <w:sz w:val="20"/>
          <w:szCs w:val="20"/>
          <w:lang w:eastAsia="en-GB"/>
        </w:rPr>
        <w:t xml:space="preserve">Barn Centre Risk Assessment for Fire Safety </w:t>
      </w:r>
    </w:p>
    <w:p w14:paraId="348568B9" w14:textId="4B31F9FD" w:rsidR="00745758" w:rsidRDefault="00745758" w:rsidP="00745758">
      <w:pPr>
        <w:spacing w:before="120"/>
        <w:rPr>
          <w:rFonts w:ascii="Arial" w:eastAsia="Garamond" w:hAnsi="Arial" w:cs="Arial"/>
          <w:sz w:val="20"/>
          <w:szCs w:val="20"/>
          <w:lang w:eastAsia="en-GB"/>
        </w:rPr>
      </w:pPr>
      <w:r>
        <w:rPr>
          <w:rFonts w:ascii="Arial" w:eastAsia="Garamond" w:hAnsi="Arial" w:cs="Arial"/>
          <w:sz w:val="20"/>
          <w:szCs w:val="20"/>
          <w:lang w:eastAsia="en-GB"/>
        </w:rPr>
        <w:t>Barn Centre General Risk Assessment</w:t>
      </w:r>
      <w:r w:rsidR="00857F5E">
        <w:rPr>
          <w:rFonts w:ascii="Arial" w:eastAsia="Garamond" w:hAnsi="Arial" w:cs="Arial"/>
          <w:sz w:val="20"/>
          <w:szCs w:val="20"/>
          <w:lang w:eastAsia="en-GB"/>
        </w:rPr>
        <w:t xml:space="preserve"> </w:t>
      </w:r>
    </w:p>
    <w:p w14:paraId="3B86F075" w14:textId="380197D1" w:rsidR="00857F5E" w:rsidRPr="00F24263" w:rsidRDefault="00857F5E" w:rsidP="00745758">
      <w:pPr>
        <w:spacing w:before="120"/>
        <w:rPr>
          <w:rFonts w:ascii="Arial" w:eastAsia="Garamond" w:hAnsi="Arial" w:cs="Arial"/>
          <w:sz w:val="20"/>
          <w:szCs w:val="20"/>
          <w:lang w:eastAsia="en-GB"/>
        </w:rPr>
      </w:pPr>
      <w:r>
        <w:rPr>
          <w:rFonts w:ascii="Arial" w:eastAsia="Garamond" w:hAnsi="Arial" w:cs="Arial"/>
          <w:sz w:val="20"/>
          <w:szCs w:val="20"/>
          <w:lang w:eastAsia="en-GB"/>
        </w:rPr>
        <w:t>Barn Centre – Policy for Waste and Recycling – June 2025</w:t>
      </w:r>
      <w:r w:rsidR="00C0376B">
        <w:rPr>
          <w:rFonts w:ascii="Arial" w:eastAsia="Garamond" w:hAnsi="Arial" w:cs="Arial"/>
          <w:sz w:val="20"/>
          <w:szCs w:val="20"/>
          <w:lang w:eastAsia="en-GB"/>
        </w:rPr>
        <w:t xml:space="preserve"> Reviewed 2026</w:t>
      </w:r>
    </w:p>
    <w:p w14:paraId="5F694FBE" w14:textId="2EAA89C0" w:rsidR="007A3B29" w:rsidRDefault="007A3B29" w:rsidP="00745758">
      <w:pPr>
        <w:spacing w:before="120"/>
        <w:rPr>
          <w:rFonts w:ascii="Arial" w:eastAsia="Garamond" w:hAnsi="Arial" w:cs="Arial"/>
          <w:lang w:eastAsia="en-GB"/>
        </w:rPr>
      </w:pPr>
    </w:p>
    <w:p w14:paraId="5DC6E428" w14:textId="5896A1DA" w:rsidR="009F79F8" w:rsidRPr="00E9268F" w:rsidRDefault="009F79F8" w:rsidP="00745758">
      <w:pPr>
        <w:spacing w:before="120"/>
        <w:rPr>
          <w:rFonts w:ascii="Arial" w:eastAsia="Garamond" w:hAnsi="Arial" w:cs="Arial"/>
          <w:b/>
          <w:bCs/>
          <w:u w:val="single"/>
          <w:lang w:eastAsia="en-GB"/>
        </w:rPr>
      </w:pPr>
      <w:r w:rsidRPr="00E9268F">
        <w:rPr>
          <w:rFonts w:ascii="Arial" w:eastAsia="Garamond" w:hAnsi="Arial" w:cs="Arial"/>
          <w:b/>
          <w:bCs/>
          <w:u w:val="single"/>
          <w:lang w:eastAsia="en-GB"/>
        </w:rPr>
        <w:t xml:space="preserve">Hygiene Certificates Level 2 for the </w:t>
      </w:r>
      <w:proofErr w:type="gramStart"/>
      <w:r w:rsidRPr="00E9268F">
        <w:rPr>
          <w:rFonts w:ascii="Arial" w:eastAsia="Garamond" w:hAnsi="Arial" w:cs="Arial"/>
          <w:b/>
          <w:bCs/>
          <w:u w:val="single"/>
          <w:lang w:eastAsia="en-GB"/>
        </w:rPr>
        <w:t>following:-</w:t>
      </w:r>
      <w:proofErr w:type="gramEnd"/>
    </w:p>
    <w:p w14:paraId="4AD2A348" w14:textId="0DCEE9AF" w:rsidR="009F79F8" w:rsidRDefault="009F79F8" w:rsidP="00745758">
      <w:pPr>
        <w:spacing w:before="120"/>
        <w:rPr>
          <w:rFonts w:ascii="Arial" w:eastAsia="Garamond" w:hAnsi="Arial" w:cs="Arial"/>
          <w:lang w:eastAsia="en-GB"/>
        </w:rPr>
      </w:pPr>
      <w:r>
        <w:rPr>
          <w:rFonts w:ascii="Arial" w:eastAsia="Garamond" w:hAnsi="Arial" w:cs="Arial"/>
          <w:lang w:eastAsia="en-GB"/>
        </w:rPr>
        <w:t>Jennifer Dyson – completed 21</w:t>
      </w:r>
      <w:r w:rsidRPr="009F79F8">
        <w:rPr>
          <w:rFonts w:ascii="Arial" w:eastAsia="Garamond" w:hAnsi="Arial" w:cs="Arial"/>
          <w:vertAlign w:val="superscript"/>
          <w:lang w:eastAsia="en-GB"/>
        </w:rPr>
        <w:t>st</w:t>
      </w:r>
      <w:r>
        <w:rPr>
          <w:rFonts w:ascii="Arial" w:eastAsia="Garamond" w:hAnsi="Arial" w:cs="Arial"/>
          <w:lang w:eastAsia="en-GB"/>
        </w:rPr>
        <w:t xml:space="preserve"> March 2024 review March 2027</w:t>
      </w:r>
    </w:p>
    <w:p w14:paraId="3216D4A9" w14:textId="4B787945" w:rsidR="009F79F8" w:rsidRDefault="009F79F8" w:rsidP="00745758">
      <w:pPr>
        <w:spacing w:before="120"/>
        <w:rPr>
          <w:rFonts w:ascii="Arial" w:eastAsia="Garamond" w:hAnsi="Arial" w:cs="Arial"/>
          <w:lang w:eastAsia="en-GB"/>
        </w:rPr>
      </w:pPr>
      <w:proofErr w:type="spellStart"/>
      <w:r>
        <w:rPr>
          <w:rFonts w:ascii="Arial" w:eastAsia="Garamond" w:hAnsi="Arial" w:cs="Arial"/>
          <w:lang w:eastAsia="en-GB"/>
        </w:rPr>
        <w:t>Rev’d</w:t>
      </w:r>
      <w:proofErr w:type="spellEnd"/>
      <w:r>
        <w:rPr>
          <w:rFonts w:ascii="Arial" w:eastAsia="Garamond" w:hAnsi="Arial" w:cs="Arial"/>
          <w:lang w:eastAsia="en-GB"/>
        </w:rPr>
        <w:t xml:space="preserve"> Paul Mundy – completed November 10</w:t>
      </w:r>
      <w:r w:rsidRPr="009F79F8">
        <w:rPr>
          <w:rFonts w:ascii="Arial" w:eastAsia="Garamond" w:hAnsi="Arial" w:cs="Arial"/>
          <w:vertAlign w:val="superscript"/>
          <w:lang w:eastAsia="en-GB"/>
        </w:rPr>
        <w:t>th</w:t>
      </w:r>
      <w:r>
        <w:rPr>
          <w:rFonts w:ascii="Arial" w:eastAsia="Garamond" w:hAnsi="Arial" w:cs="Arial"/>
          <w:lang w:eastAsia="en-GB"/>
        </w:rPr>
        <w:t>2023 review November 2026</w:t>
      </w:r>
    </w:p>
    <w:p w14:paraId="4BE6BF58" w14:textId="57B7E4F4" w:rsidR="000B1DC1" w:rsidRDefault="000B1DC1" w:rsidP="00745758">
      <w:pPr>
        <w:spacing w:before="120"/>
        <w:rPr>
          <w:rFonts w:ascii="Arial" w:eastAsia="Garamond" w:hAnsi="Arial" w:cs="Arial"/>
          <w:lang w:eastAsia="en-GB"/>
        </w:rPr>
      </w:pPr>
      <w:r>
        <w:rPr>
          <w:rFonts w:ascii="Arial" w:eastAsia="Garamond" w:hAnsi="Arial" w:cs="Arial"/>
          <w:lang w:eastAsia="en-GB"/>
        </w:rPr>
        <w:t>Pam Mundy – completed November 8</w:t>
      </w:r>
      <w:r w:rsidRPr="000B1DC1">
        <w:rPr>
          <w:rFonts w:ascii="Arial" w:eastAsia="Garamond" w:hAnsi="Arial" w:cs="Arial"/>
          <w:vertAlign w:val="superscript"/>
          <w:lang w:eastAsia="en-GB"/>
        </w:rPr>
        <w:t>th</w:t>
      </w:r>
      <w:proofErr w:type="gramStart"/>
      <w:r>
        <w:rPr>
          <w:rFonts w:ascii="Arial" w:eastAsia="Garamond" w:hAnsi="Arial" w:cs="Arial"/>
          <w:lang w:eastAsia="en-GB"/>
        </w:rPr>
        <w:t xml:space="preserve"> 2023</w:t>
      </w:r>
      <w:proofErr w:type="gramEnd"/>
      <w:r>
        <w:rPr>
          <w:rFonts w:ascii="Arial" w:eastAsia="Garamond" w:hAnsi="Arial" w:cs="Arial"/>
          <w:lang w:eastAsia="en-GB"/>
        </w:rPr>
        <w:t xml:space="preserve"> review November 2026</w:t>
      </w:r>
    </w:p>
    <w:p w14:paraId="1395830D" w14:textId="17059B31" w:rsidR="000B1DC1" w:rsidRDefault="000B1DC1" w:rsidP="00745758">
      <w:pPr>
        <w:spacing w:before="120"/>
        <w:rPr>
          <w:rFonts w:ascii="Arial" w:eastAsia="Garamond" w:hAnsi="Arial" w:cs="Arial"/>
          <w:lang w:eastAsia="en-GB"/>
        </w:rPr>
      </w:pPr>
      <w:r>
        <w:rPr>
          <w:rFonts w:ascii="Arial" w:eastAsia="Garamond" w:hAnsi="Arial" w:cs="Arial"/>
          <w:lang w:eastAsia="en-GB"/>
        </w:rPr>
        <w:t>Rosemary Walters – completed November 2</w:t>
      </w:r>
      <w:r w:rsidRPr="000B1DC1">
        <w:rPr>
          <w:rFonts w:ascii="Arial" w:eastAsia="Garamond" w:hAnsi="Arial" w:cs="Arial"/>
          <w:vertAlign w:val="superscript"/>
          <w:lang w:eastAsia="en-GB"/>
        </w:rPr>
        <w:t>nd</w:t>
      </w:r>
      <w:proofErr w:type="gramStart"/>
      <w:r>
        <w:rPr>
          <w:rFonts w:ascii="Arial" w:eastAsia="Garamond" w:hAnsi="Arial" w:cs="Arial"/>
          <w:lang w:eastAsia="en-GB"/>
        </w:rPr>
        <w:t xml:space="preserve"> 2023</w:t>
      </w:r>
      <w:proofErr w:type="gramEnd"/>
      <w:r>
        <w:rPr>
          <w:rFonts w:ascii="Arial" w:eastAsia="Garamond" w:hAnsi="Arial" w:cs="Arial"/>
          <w:lang w:eastAsia="en-GB"/>
        </w:rPr>
        <w:t xml:space="preserve"> review November 2026</w:t>
      </w:r>
    </w:p>
    <w:p w14:paraId="0ADB8242" w14:textId="03BF46D6" w:rsidR="000B1DC1" w:rsidRDefault="000B1DC1" w:rsidP="00745758">
      <w:pPr>
        <w:spacing w:before="120"/>
        <w:rPr>
          <w:rFonts w:ascii="Arial" w:eastAsia="Garamond" w:hAnsi="Arial" w:cs="Arial"/>
          <w:lang w:eastAsia="en-GB"/>
        </w:rPr>
      </w:pPr>
      <w:r>
        <w:rPr>
          <w:rFonts w:ascii="Arial" w:eastAsia="Garamond" w:hAnsi="Arial" w:cs="Arial"/>
          <w:lang w:eastAsia="en-GB"/>
        </w:rPr>
        <w:t>Pat Beeston – completed November 1</w:t>
      </w:r>
      <w:r w:rsidRPr="000B1DC1">
        <w:rPr>
          <w:rFonts w:ascii="Arial" w:eastAsia="Garamond" w:hAnsi="Arial" w:cs="Arial"/>
          <w:vertAlign w:val="superscript"/>
          <w:lang w:eastAsia="en-GB"/>
        </w:rPr>
        <w:t>st</w:t>
      </w:r>
      <w:proofErr w:type="gramStart"/>
      <w:r>
        <w:rPr>
          <w:rFonts w:ascii="Arial" w:eastAsia="Garamond" w:hAnsi="Arial" w:cs="Arial"/>
          <w:lang w:eastAsia="en-GB"/>
        </w:rPr>
        <w:t xml:space="preserve"> 2023</w:t>
      </w:r>
      <w:proofErr w:type="gramEnd"/>
      <w:r>
        <w:rPr>
          <w:rFonts w:ascii="Arial" w:eastAsia="Garamond" w:hAnsi="Arial" w:cs="Arial"/>
          <w:lang w:eastAsia="en-GB"/>
        </w:rPr>
        <w:t xml:space="preserve"> review November 2026</w:t>
      </w:r>
    </w:p>
    <w:p w14:paraId="58B578DE" w14:textId="77777777" w:rsidR="00E9268F" w:rsidRDefault="00E9268F" w:rsidP="00E9268F">
      <w:pPr>
        <w:spacing w:before="120"/>
        <w:rPr>
          <w:rFonts w:ascii="Arial" w:eastAsia="Garamond" w:hAnsi="Arial" w:cs="Arial"/>
          <w:lang w:eastAsia="en-GB"/>
        </w:rPr>
      </w:pPr>
      <w:r>
        <w:rPr>
          <w:rFonts w:ascii="Arial" w:eastAsia="Garamond" w:hAnsi="Arial" w:cs="Arial"/>
          <w:lang w:eastAsia="en-GB"/>
        </w:rPr>
        <w:t>Rebecca Hume – completed November 1</w:t>
      </w:r>
      <w:r w:rsidRPr="00E9268F">
        <w:rPr>
          <w:rFonts w:ascii="Arial" w:eastAsia="Garamond" w:hAnsi="Arial" w:cs="Arial"/>
          <w:vertAlign w:val="superscript"/>
          <w:lang w:eastAsia="en-GB"/>
        </w:rPr>
        <w:t>st</w:t>
      </w:r>
      <w:proofErr w:type="gramStart"/>
      <w:r>
        <w:rPr>
          <w:rFonts w:ascii="Arial" w:eastAsia="Garamond" w:hAnsi="Arial" w:cs="Arial"/>
          <w:lang w:eastAsia="en-GB"/>
        </w:rPr>
        <w:t xml:space="preserve"> 2023</w:t>
      </w:r>
      <w:proofErr w:type="gramEnd"/>
      <w:r>
        <w:rPr>
          <w:rFonts w:ascii="Arial" w:eastAsia="Garamond" w:hAnsi="Arial" w:cs="Arial"/>
          <w:lang w:eastAsia="en-GB"/>
        </w:rPr>
        <w:t xml:space="preserve"> review November 2026</w:t>
      </w:r>
    </w:p>
    <w:p w14:paraId="4448F660" w14:textId="08C6DA96" w:rsidR="000B1DC1" w:rsidRDefault="000B1DC1" w:rsidP="00745758">
      <w:pPr>
        <w:spacing w:before="120"/>
        <w:rPr>
          <w:rFonts w:ascii="Arial" w:eastAsia="Garamond" w:hAnsi="Arial" w:cs="Arial"/>
          <w:lang w:eastAsia="en-GB"/>
        </w:rPr>
      </w:pPr>
      <w:proofErr w:type="spellStart"/>
      <w:r>
        <w:rPr>
          <w:rFonts w:ascii="Arial" w:eastAsia="Garamond" w:hAnsi="Arial" w:cs="Arial"/>
          <w:lang w:eastAsia="en-GB"/>
        </w:rPr>
        <w:t>Luiba</w:t>
      </w:r>
      <w:proofErr w:type="spellEnd"/>
      <w:r>
        <w:rPr>
          <w:rFonts w:ascii="Arial" w:eastAsia="Garamond" w:hAnsi="Arial" w:cs="Arial"/>
          <w:lang w:eastAsia="en-GB"/>
        </w:rPr>
        <w:t xml:space="preserve"> Jomiru – completed October 2</w:t>
      </w:r>
      <w:r w:rsidRPr="000B1DC1">
        <w:rPr>
          <w:rFonts w:ascii="Arial" w:eastAsia="Garamond" w:hAnsi="Arial" w:cs="Arial"/>
          <w:vertAlign w:val="superscript"/>
          <w:lang w:eastAsia="en-GB"/>
        </w:rPr>
        <w:t>nd</w:t>
      </w:r>
      <w:proofErr w:type="gramStart"/>
      <w:r>
        <w:rPr>
          <w:rFonts w:ascii="Arial" w:eastAsia="Garamond" w:hAnsi="Arial" w:cs="Arial"/>
          <w:lang w:eastAsia="en-GB"/>
        </w:rPr>
        <w:t xml:space="preserve"> 2023</w:t>
      </w:r>
      <w:proofErr w:type="gramEnd"/>
      <w:r>
        <w:rPr>
          <w:rFonts w:ascii="Arial" w:eastAsia="Garamond" w:hAnsi="Arial" w:cs="Arial"/>
          <w:lang w:eastAsia="en-GB"/>
        </w:rPr>
        <w:t xml:space="preserve"> review October 2026</w:t>
      </w:r>
    </w:p>
    <w:p w14:paraId="27294537" w14:textId="11BDEB6A" w:rsidR="000B1DC1" w:rsidRDefault="000B1DC1" w:rsidP="00745758">
      <w:pPr>
        <w:spacing w:before="120"/>
        <w:rPr>
          <w:rFonts w:ascii="Arial" w:eastAsia="Garamond" w:hAnsi="Arial" w:cs="Arial"/>
          <w:lang w:eastAsia="en-GB"/>
        </w:rPr>
      </w:pPr>
      <w:r>
        <w:rPr>
          <w:rFonts w:ascii="Arial" w:eastAsia="Garamond" w:hAnsi="Arial" w:cs="Arial"/>
          <w:lang w:eastAsia="en-GB"/>
        </w:rPr>
        <w:t>June Ellis – completed October 27</w:t>
      </w:r>
      <w:r w:rsidRPr="000B1DC1">
        <w:rPr>
          <w:rFonts w:ascii="Arial" w:eastAsia="Garamond" w:hAnsi="Arial" w:cs="Arial"/>
          <w:vertAlign w:val="superscript"/>
          <w:lang w:eastAsia="en-GB"/>
        </w:rPr>
        <w:t>th</w:t>
      </w:r>
      <w:proofErr w:type="gramStart"/>
      <w:r>
        <w:rPr>
          <w:rFonts w:ascii="Arial" w:eastAsia="Garamond" w:hAnsi="Arial" w:cs="Arial"/>
          <w:lang w:eastAsia="en-GB"/>
        </w:rPr>
        <w:t xml:space="preserve"> 2023</w:t>
      </w:r>
      <w:proofErr w:type="gramEnd"/>
      <w:r>
        <w:rPr>
          <w:rFonts w:ascii="Arial" w:eastAsia="Garamond" w:hAnsi="Arial" w:cs="Arial"/>
          <w:lang w:eastAsia="en-GB"/>
        </w:rPr>
        <w:t xml:space="preserve"> review October 2026</w:t>
      </w:r>
    </w:p>
    <w:p w14:paraId="5D8E281E" w14:textId="18C41113" w:rsidR="009F79F8" w:rsidRDefault="009F79F8" w:rsidP="00745758">
      <w:pPr>
        <w:spacing w:before="120"/>
        <w:rPr>
          <w:rFonts w:ascii="Arial" w:eastAsia="Garamond" w:hAnsi="Arial" w:cs="Arial"/>
          <w:lang w:eastAsia="en-GB"/>
        </w:rPr>
      </w:pPr>
      <w:r>
        <w:rPr>
          <w:rFonts w:ascii="Arial" w:eastAsia="Garamond" w:hAnsi="Arial" w:cs="Arial"/>
          <w:lang w:eastAsia="en-GB"/>
        </w:rPr>
        <w:t>Mandy Cooper – completed October 4</w:t>
      </w:r>
      <w:r w:rsidRPr="009F79F8">
        <w:rPr>
          <w:rFonts w:ascii="Arial" w:eastAsia="Garamond" w:hAnsi="Arial" w:cs="Arial"/>
          <w:vertAlign w:val="superscript"/>
          <w:lang w:eastAsia="en-GB"/>
        </w:rPr>
        <w:t>th</w:t>
      </w:r>
      <w:proofErr w:type="gramStart"/>
      <w:r>
        <w:rPr>
          <w:rFonts w:ascii="Arial" w:eastAsia="Garamond" w:hAnsi="Arial" w:cs="Arial"/>
          <w:lang w:eastAsia="en-GB"/>
        </w:rPr>
        <w:t xml:space="preserve"> 2023</w:t>
      </w:r>
      <w:proofErr w:type="gramEnd"/>
      <w:r>
        <w:rPr>
          <w:rFonts w:ascii="Arial" w:eastAsia="Garamond" w:hAnsi="Arial" w:cs="Arial"/>
          <w:lang w:eastAsia="en-GB"/>
        </w:rPr>
        <w:t xml:space="preserve"> review October 2026</w:t>
      </w:r>
    </w:p>
    <w:p w14:paraId="2B2FC627" w14:textId="50EB5F98" w:rsidR="000B1DC1" w:rsidRDefault="000B1DC1" w:rsidP="00745758">
      <w:pPr>
        <w:spacing w:before="120"/>
        <w:rPr>
          <w:rFonts w:ascii="Arial" w:eastAsia="Garamond" w:hAnsi="Arial" w:cs="Arial"/>
          <w:lang w:eastAsia="en-GB"/>
        </w:rPr>
      </w:pPr>
      <w:r>
        <w:rPr>
          <w:rFonts w:ascii="Arial" w:eastAsia="Garamond" w:hAnsi="Arial" w:cs="Arial"/>
          <w:lang w:eastAsia="en-GB"/>
        </w:rPr>
        <w:t>Diane Reed – completed October 2</w:t>
      </w:r>
      <w:r w:rsidRPr="000B1DC1">
        <w:rPr>
          <w:rFonts w:ascii="Arial" w:eastAsia="Garamond" w:hAnsi="Arial" w:cs="Arial"/>
          <w:vertAlign w:val="superscript"/>
          <w:lang w:eastAsia="en-GB"/>
        </w:rPr>
        <w:t>nd</w:t>
      </w:r>
      <w:proofErr w:type="gramStart"/>
      <w:r>
        <w:rPr>
          <w:rFonts w:ascii="Arial" w:eastAsia="Garamond" w:hAnsi="Arial" w:cs="Arial"/>
          <w:lang w:eastAsia="en-GB"/>
        </w:rPr>
        <w:t xml:space="preserve"> 2023</w:t>
      </w:r>
      <w:proofErr w:type="gramEnd"/>
      <w:r>
        <w:rPr>
          <w:rFonts w:ascii="Arial" w:eastAsia="Garamond" w:hAnsi="Arial" w:cs="Arial"/>
          <w:lang w:eastAsia="en-GB"/>
        </w:rPr>
        <w:t xml:space="preserve"> review October 2026</w:t>
      </w:r>
    </w:p>
    <w:p w14:paraId="714154D3" w14:textId="7AAB919A" w:rsidR="000B1DC1" w:rsidRDefault="000B1DC1" w:rsidP="00745758">
      <w:pPr>
        <w:spacing w:before="120"/>
        <w:rPr>
          <w:rFonts w:ascii="Arial" w:eastAsia="Garamond" w:hAnsi="Arial" w:cs="Arial"/>
          <w:lang w:eastAsia="en-GB"/>
        </w:rPr>
      </w:pPr>
      <w:r>
        <w:rPr>
          <w:rFonts w:ascii="Arial" w:eastAsia="Garamond" w:hAnsi="Arial" w:cs="Arial"/>
          <w:lang w:eastAsia="en-GB"/>
        </w:rPr>
        <w:t>Patricia Pioli – completed October 31</w:t>
      </w:r>
      <w:r w:rsidRPr="000B1DC1">
        <w:rPr>
          <w:rFonts w:ascii="Arial" w:eastAsia="Garamond" w:hAnsi="Arial" w:cs="Arial"/>
          <w:vertAlign w:val="superscript"/>
          <w:lang w:eastAsia="en-GB"/>
        </w:rPr>
        <w:t>st</w:t>
      </w:r>
      <w:proofErr w:type="gramStart"/>
      <w:r>
        <w:rPr>
          <w:rFonts w:ascii="Arial" w:eastAsia="Garamond" w:hAnsi="Arial" w:cs="Arial"/>
          <w:lang w:eastAsia="en-GB"/>
        </w:rPr>
        <w:t xml:space="preserve"> 2023</w:t>
      </w:r>
      <w:proofErr w:type="gramEnd"/>
      <w:r>
        <w:rPr>
          <w:rFonts w:ascii="Arial" w:eastAsia="Garamond" w:hAnsi="Arial" w:cs="Arial"/>
          <w:lang w:eastAsia="en-GB"/>
        </w:rPr>
        <w:t xml:space="preserve"> review October 2026</w:t>
      </w:r>
    </w:p>
    <w:p w14:paraId="241FF8E8" w14:textId="35EADED7" w:rsidR="000B1DC1" w:rsidRDefault="00764037" w:rsidP="00745758">
      <w:pPr>
        <w:spacing w:before="120"/>
        <w:rPr>
          <w:rFonts w:ascii="Arial" w:eastAsia="Garamond" w:hAnsi="Arial" w:cs="Arial"/>
          <w:lang w:eastAsia="en-GB"/>
        </w:rPr>
      </w:pPr>
      <w:r>
        <w:rPr>
          <w:rFonts w:ascii="Arial" w:eastAsia="Garamond" w:hAnsi="Arial" w:cs="Arial"/>
          <w:lang w:eastAsia="en-GB"/>
        </w:rPr>
        <w:t>Sian Whelpton – completed October 11</w:t>
      </w:r>
      <w:r w:rsidRPr="00764037">
        <w:rPr>
          <w:rFonts w:ascii="Arial" w:eastAsia="Garamond" w:hAnsi="Arial" w:cs="Arial"/>
          <w:vertAlign w:val="superscript"/>
          <w:lang w:eastAsia="en-GB"/>
        </w:rPr>
        <w:t>th</w:t>
      </w:r>
      <w:proofErr w:type="gramStart"/>
      <w:r>
        <w:rPr>
          <w:rFonts w:ascii="Arial" w:eastAsia="Garamond" w:hAnsi="Arial" w:cs="Arial"/>
          <w:lang w:eastAsia="en-GB"/>
        </w:rPr>
        <w:t xml:space="preserve"> 2023</w:t>
      </w:r>
      <w:proofErr w:type="gramEnd"/>
      <w:r>
        <w:rPr>
          <w:rFonts w:ascii="Arial" w:eastAsia="Garamond" w:hAnsi="Arial" w:cs="Arial"/>
          <w:lang w:eastAsia="en-GB"/>
        </w:rPr>
        <w:t xml:space="preserve"> review October 2026</w:t>
      </w:r>
    </w:p>
    <w:p w14:paraId="07E61648" w14:textId="64C3A283" w:rsidR="00764037" w:rsidRDefault="00764037" w:rsidP="00745758">
      <w:pPr>
        <w:spacing w:before="120"/>
        <w:rPr>
          <w:rFonts w:ascii="Arial" w:eastAsia="Garamond" w:hAnsi="Arial" w:cs="Arial"/>
          <w:lang w:eastAsia="en-GB"/>
        </w:rPr>
      </w:pPr>
      <w:r>
        <w:rPr>
          <w:rFonts w:ascii="Arial" w:eastAsia="Garamond" w:hAnsi="Arial" w:cs="Arial"/>
          <w:lang w:eastAsia="en-GB"/>
        </w:rPr>
        <w:t>Patsy Bailey – completed October 18</w:t>
      </w:r>
      <w:r w:rsidRPr="00764037">
        <w:rPr>
          <w:rFonts w:ascii="Arial" w:eastAsia="Garamond" w:hAnsi="Arial" w:cs="Arial"/>
          <w:vertAlign w:val="superscript"/>
          <w:lang w:eastAsia="en-GB"/>
        </w:rPr>
        <w:t>th</w:t>
      </w:r>
      <w:proofErr w:type="gramStart"/>
      <w:r>
        <w:rPr>
          <w:rFonts w:ascii="Arial" w:eastAsia="Garamond" w:hAnsi="Arial" w:cs="Arial"/>
          <w:lang w:eastAsia="en-GB"/>
        </w:rPr>
        <w:t xml:space="preserve"> 2023</w:t>
      </w:r>
      <w:proofErr w:type="gramEnd"/>
      <w:r>
        <w:rPr>
          <w:rFonts w:ascii="Arial" w:eastAsia="Garamond" w:hAnsi="Arial" w:cs="Arial"/>
          <w:lang w:eastAsia="en-GB"/>
        </w:rPr>
        <w:t xml:space="preserve"> review October 2026</w:t>
      </w:r>
    </w:p>
    <w:p w14:paraId="3817288B" w14:textId="77777777" w:rsidR="00E9268F" w:rsidRDefault="00E9268F" w:rsidP="00E9268F">
      <w:pPr>
        <w:spacing w:before="120"/>
        <w:rPr>
          <w:rFonts w:ascii="Arial" w:eastAsia="Garamond" w:hAnsi="Arial" w:cs="Arial"/>
          <w:lang w:eastAsia="en-GB"/>
        </w:rPr>
      </w:pPr>
      <w:r>
        <w:rPr>
          <w:rFonts w:ascii="Arial" w:eastAsia="Garamond" w:hAnsi="Arial" w:cs="Arial"/>
          <w:lang w:eastAsia="en-GB"/>
        </w:rPr>
        <w:t>Linda Farmer – completed 29</w:t>
      </w:r>
      <w:r w:rsidRPr="000B1DC1">
        <w:rPr>
          <w:rFonts w:ascii="Arial" w:eastAsia="Garamond" w:hAnsi="Arial" w:cs="Arial"/>
          <w:vertAlign w:val="superscript"/>
          <w:lang w:eastAsia="en-GB"/>
        </w:rPr>
        <w:t>th</w:t>
      </w:r>
      <w:r>
        <w:rPr>
          <w:rFonts w:ascii="Arial" w:eastAsia="Garamond" w:hAnsi="Arial" w:cs="Arial"/>
          <w:lang w:eastAsia="en-GB"/>
        </w:rPr>
        <w:t xml:space="preserve"> September 2023 review September 2026</w:t>
      </w:r>
    </w:p>
    <w:p w14:paraId="025DDE0C" w14:textId="6ECB3D2A" w:rsidR="003F059B" w:rsidRDefault="003F059B" w:rsidP="00745758">
      <w:pPr>
        <w:spacing w:before="120"/>
        <w:rPr>
          <w:rFonts w:ascii="Arial" w:eastAsia="Garamond" w:hAnsi="Arial" w:cs="Arial"/>
          <w:lang w:eastAsia="en-GB"/>
        </w:rPr>
      </w:pPr>
      <w:r>
        <w:rPr>
          <w:rFonts w:ascii="Arial" w:eastAsia="Garamond" w:hAnsi="Arial" w:cs="Arial"/>
          <w:lang w:eastAsia="en-GB"/>
        </w:rPr>
        <w:lastRenderedPageBreak/>
        <w:t>Simon Chisholm – completed October 13</w:t>
      </w:r>
      <w:r w:rsidRPr="003F059B">
        <w:rPr>
          <w:rFonts w:ascii="Arial" w:eastAsia="Garamond" w:hAnsi="Arial" w:cs="Arial"/>
          <w:vertAlign w:val="superscript"/>
          <w:lang w:eastAsia="en-GB"/>
        </w:rPr>
        <w:t>th</w:t>
      </w:r>
      <w:r>
        <w:rPr>
          <w:rFonts w:ascii="Arial" w:eastAsia="Garamond" w:hAnsi="Arial" w:cs="Arial"/>
          <w:lang w:eastAsia="en-GB"/>
        </w:rPr>
        <w:t xml:space="preserve"> review October 2028</w:t>
      </w:r>
    </w:p>
    <w:p w14:paraId="46638535" w14:textId="6529833D" w:rsidR="003F059B" w:rsidRDefault="003F059B" w:rsidP="00745758">
      <w:pPr>
        <w:spacing w:before="120"/>
        <w:rPr>
          <w:rFonts w:ascii="Arial" w:eastAsia="Garamond" w:hAnsi="Arial" w:cs="Arial"/>
          <w:lang w:eastAsia="en-GB"/>
        </w:rPr>
      </w:pPr>
      <w:r>
        <w:rPr>
          <w:rFonts w:ascii="Arial" w:eastAsia="Garamond" w:hAnsi="Arial" w:cs="Arial"/>
          <w:lang w:eastAsia="en-GB"/>
        </w:rPr>
        <w:t>Melanie Chisholm – completed October 13th review October 2028</w:t>
      </w:r>
    </w:p>
    <w:p w14:paraId="60A55054" w14:textId="17D2FF0F" w:rsidR="003F059B" w:rsidRDefault="003F059B" w:rsidP="00745758">
      <w:pPr>
        <w:spacing w:before="120"/>
        <w:rPr>
          <w:rFonts w:ascii="Arial" w:eastAsia="Garamond" w:hAnsi="Arial" w:cs="Arial"/>
          <w:lang w:eastAsia="en-GB"/>
        </w:rPr>
      </w:pPr>
      <w:r>
        <w:rPr>
          <w:rFonts w:ascii="Arial" w:eastAsia="Garamond" w:hAnsi="Arial" w:cs="Arial"/>
          <w:lang w:eastAsia="en-GB"/>
        </w:rPr>
        <w:t>Carolyn Sawyer – completed October 17</w:t>
      </w:r>
      <w:r w:rsidRPr="003F059B">
        <w:rPr>
          <w:rFonts w:ascii="Arial" w:eastAsia="Garamond" w:hAnsi="Arial" w:cs="Arial"/>
          <w:vertAlign w:val="superscript"/>
          <w:lang w:eastAsia="en-GB"/>
        </w:rPr>
        <w:t>th</w:t>
      </w:r>
      <w:r>
        <w:rPr>
          <w:rFonts w:ascii="Arial" w:eastAsia="Garamond" w:hAnsi="Arial" w:cs="Arial"/>
          <w:lang w:eastAsia="en-GB"/>
        </w:rPr>
        <w:t xml:space="preserve"> review October 2028</w:t>
      </w:r>
    </w:p>
    <w:p w14:paraId="0C61FEA5" w14:textId="79CB39B3" w:rsidR="009F79F8" w:rsidRDefault="009F79F8" w:rsidP="00745758">
      <w:pPr>
        <w:spacing w:before="120"/>
        <w:rPr>
          <w:rFonts w:ascii="Arial" w:eastAsia="Garamond" w:hAnsi="Arial" w:cs="Arial"/>
          <w:lang w:eastAsia="en-GB"/>
        </w:rPr>
      </w:pPr>
      <w:r w:rsidRPr="003940CE">
        <w:rPr>
          <w:rFonts w:ascii="Arial" w:eastAsia="Garamond" w:hAnsi="Arial" w:cs="Arial"/>
          <w:b/>
          <w:bCs/>
          <w:lang w:eastAsia="en-GB"/>
        </w:rPr>
        <w:t>Data Protection Registration Certificate</w:t>
      </w:r>
      <w:r>
        <w:rPr>
          <w:rFonts w:ascii="Arial" w:eastAsia="Garamond" w:hAnsi="Arial" w:cs="Arial"/>
          <w:lang w:eastAsia="en-GB"/>
        </w:rPr>
        <w:t xml:space="preserve"> dated 21</w:t>
      </w:r>
      <w:r w:rsidRPr="009F79F8">
        <w:rPr>
          <w:rFonts w:ascii="Arial" w:eastAsia="Garamond" w:hAnsi="Arial" w:cs="Arial"/>
          <w:vertAlign w:val="superscript"/>
          <w:lang w:eastAsia="en-GB"/>
        </w:rPr>
        <w:t>st</w:t>
      </w:r>
      <w:r>
        <w:rPr>
          <w:rFonts w:ascii="Arial" w:eastAsia="Garamond" w:hAnsi="Arial" w:cs="Arial"/>
          <w:lang w:eastAsia="en-GB"/>
        </w:rPr>
        <w:t xml:space="preserve"> February 2025 review 20</w:t>
      </w:r>
      <w:r w:rsidRPr="009F79F8">
        <w:rPr>
          <w:rFonts w:ascii="Arial" w:eastAsia="Garamond" w:hAnsi="Arial" w:cs="Arial"/>
          <w:vertAlign w:val="superscript"/>
          <w:lang w:eastAsia="en-GB"/>
        </w:rPr>
        <w:t>th</w:t>
      </w:r>
      <w:r>
        <w:rPr>
          <w:rFonts w:ascii="Arial" w:eastAsia="Garamond" w:hAnsi="Arial" w:cs="Arial"/>
          <w:lang w:eastAsia="en-GB"/>
        </w:rPr>
        <w:t xml:space="preserve"> February 2026</w:t>
      </w:r>
    </w:p>
    <w:p w14:paraId="26C064DF" w14:textId="6C544409" w:rsidR="003940CE" w:rsidRDefault="003940CE" w:rsidP="00745758">
      <w:pPr>
        <w:spacing w:before="120"/>
        <w:rPr>
          <w:rFonts w:ascii="Arial" w:eastAsia="Garamond" w:hAnsi="Arial" w:cs="Arial"/>
          <w:lang w:eastAsia="en-GB"/>
        </w:rPr>
      </w:pPr>
      <w:r>
        <w:rPr>
          <w:rFonts w:ascii="Arial" w:eastAsia="Garamond" w:hAnsi="Arial" w:cs="Arial"/>
          <w:lang w:eastAsia="en-GB"/>
        </w:rPr>
        <w:t xml:space="preserve">Template from Chichester Diocese to help guide when undertaking Risk </w:t>
      </w:r>
      <w:proofErr w:type="spellStart"/>
      <w:r>
        <w:rPr>
          <w:rFonts w:ascii="Arial" w:eastAsia="Garamond" w:hAnsi="Arial" w:cs="Arial"/>
          <w:lang w:eastAsia="en-GB"/>
        </w:rPr>
        <w:t>Assesssments</w:t>
      </w:r>
      <w:proofErr w:type="spellEnd"/>
      <w:r>
        <w:rPr>
          <w:rFonts w:ascii="Arial" w:eastAsia="Garamond" w:hAnsi="Arial" w:cs="Arial"/>
          <w:lang w:eastAsia="en-GB"/>
        </w:rPr>
        <w:t>.</w:t>
      </w:r>
    </w:p>
    <w:p w14:paraId="2F282B1B" w14:textId="28A92F66" w:rsidR="003940CE" w:rsidRDefault="003940CE" w:rsidP="00745758">
      <w:pPr>
        <w:spacing w:before="120"/>
        <w:rPr>
          <w:rFonts w:ascii="Arial" w:eastAsia="Garamond" w:hAnsi="Arial" w:cs="Arial"/>
          <w:lang w:eastAsia="en-GB"/>
        </w:rPr>
      </w:pPr>
      <w:r>
        <w:rPr>
          <w:rFonts w:ascii="Arial" w:eastAsia="Garamond" w:hAnsi="Arial" w:cs="Arial"/>
          <w:lang w:eastAsia="en-GB"/>
        </w:rPr>
        <w:t xml:space="preserve">Check List </w:t>
      </w:r>
    </w:p>
    <w:p w14:paraId="6D70BA7C" w14:textId="77777777" w:rsidR="00E9268F" w:rsidRDefault="00E9268F" w:rsidP="00745758">
      <w:pPr>
        <w:spacing w:before="120"/>
        <w:rPr>
          <w:rFonts w:ascii="Arial" w:eastAsia="Garamond" w:hAnsi="Arial" w:cs="Arial"/>
          <w:lang w:eastAsia="en-GB"/>
        </w:rPr>
      </w:pPr>
    </w:p>
    <w:p w14:paraId="66D2FE73" w14:textId="5CC3CEC3" w:rsidR="00B53A9B" w:rsidRDefault="00B53A9B" w:rsidP="00745758">
      <w:pPr>
        <w:spacing w:before="120"/>
        <w:rPr>
          <w:rFonts w:ascii="Arial" w:eastAsia="Garamond" w:hAnsi="Arial" w:cs="Arial"/>
          <w:lang w:eastAsia="en-GB"/>
        </w:rPr>
      </w:pPr>
      <w:r>
        <w:rPr>
          <w:rFonts w:ascii="Arial" w:eastAsia="Garamond" w:hAnsi="Arial" w:cs="Arial"/>
          <w:lang w:eastAsia="en-GB"/>
        </w:rPr>
        <w:t>PAT test in process of being completed</w:t>
      </w:r>
      <w:r w:rsidR="00857F5E">
        <w:rPr>
          <w:rFonts w:ascii="Arial" w:eastAsia="Garamond" w:hAnsi="Arial" w:cs="Arial"/>
          <w:lang w:eastAsia="en-GB"/>
        </w:rPr>
        <w:t xml:space="preserve"> </w:t>
      </w:r>
      <w:r w:rsidR="003940CE">
        <w:rPr>
          <w:rFonts w:ascii="Arial" w:eastAsia="Garamond" w:hAnsi="Arial" w:cs="Arial"/>
          <w:lang w:eastAsia="en-GB"/>
        </w:rPr>
        <w:t>–</w:t>
      </w:r>
      <w:r w:rsidR="00857F5E">
        <w:rPr>
          <w:rFonts w:ascii="Arial" w:eastAsia="Garamond" w:hAnsi="Arial" w:cs="Arial"/>
          <w:lang w:eastAsia="en-GB"/>
        </w:rPr>
        <w:t xml:space="preserve"> Completed</w:t>
      </w:r>
    </w:p>
    <w:p w14:paraId="0BD2875E" w14:textId="1864080B" w:rsidR="003940CE" w:rsidRDefault="003940CE" w:rsidP="00745758">
      <w:pPr>
        <w:spacing w:before="120"/>
      </w:pPr>
    </w:p>
    <w:p w14:paraId="1D86504A" w14:textId="1E44737B" w:rsidR="00C95CD7" w:rsidRPr="00745758" w:rsidRDefault="00C95CD7" w:rsidP="00745758">
      <w:pPr>
        <w:spacing w:before="120"/>
      </w:pPr>
      <w:r>
        <w:t>Food Hygiene Pack completed and approved by Lewes District Council in 2024 Reviewed September 2025.  File with forms filled in regularly by those preparing food.</w:t>
      </w:r>
    </w:p>
    <w:sectPr w:rsidR="00C95CD7" w:rsidRPr="00745758" w:rsidSect="005A4ADD">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34B6" w14:textId="77777777" w:rsidR="00352DA9" w:rsidRDefault="00352DA9" w:rsidP="004C686E">
      <w:r>
        <w:separator/>
      </w:r>
    </w:p>
  </w:endnote>
  <w:endnote w:type="continuationSeparator" w:id="0">
    <w:p w14:paraId="393DCF53" w14:textId="77777777" w:rsidR="00352DA9" w:rsidRDefault="00352DA9"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7C5E" w14:textId="77777777" w:rsidR="00181823" w:rsidRDefault="00B23259">
    <w:pPr>
      <w:pStyle w:val="Footer"/>
    </w:pPr>
    <w:r>
      <w:rPr>
        <w:noProof/>
      </w:rPr>
      <w:drawing>
        <wp:anchor distT="0" distB="0" distL="114300" distR="114300" simplePos="0" relativeHeight="251664384" behindDoc="0" locked="0" layoutInCell="1" allowOverlap="1" wp14:anchorId="4EAFE823" wp14:editId="4D695A8F">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4015" w14:textId="77777777" w:rsidR="00352DA9" w:rsidRDefault="00352DA9" w:rsidP="004C686E">
      <w:r>
        <w:separator/>
      </w:r>
    </w:p>
  </w:footnote>
  <w:footnote w:type="continuationSeparator" w:id="0">
    <w:p w14:paraId="734A83FB" w14:textId="77777777" w:rsidR="00352DA9" w:rsidRDefault="00352DA9"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E72E" w14:textId="77777777" w:rsidR="004C686E" w:rsidRDefault="004C686E">
    <w:pPr>
      <w:pStyle w:val="Header"/>
    </w:pPr>
    <w:r>
      <w:rPr>
        <w:noProof/>
        <w:sz w:val="20"/>
      </w:rPr>
      <w:drawing>
        <wp:anchor distT="0" distB="0" distL="114300" distR="114300" simplePos="0" relativeHeight="251663360" behindDoc="0" locked="1" layoutInCell="1" allowOverlap="1" wp14:anchorId="1819FC97" wp14:editId="37FBED38">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3D038D9A" w14:textId="77777777" w:rsidR="004C686E" w:rsidRDefault="004C686E">
    <w:pPr>
      <w:pStyle w:val="Header"/>
    </w:pPr>
    <w:r>
      <w:rPr>
        <w:noProof/>
      </w:rPr>
      <w:drawing>
        <wp:anchor distT="0" distB="0" distL="114300" distR="114300" simplePos="0" relativeHeight="251657216" behindDoc="1" locked="0" layoutInCell="1" allowOverlap="1" wp14:anchorId="56C8584E" wp14:editId="5EF095CE">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5B5B"/>
    <w:multiLevelType w:val="multilevel"/>
    <w:tmpl w:val="FAEE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186DFD"/>
    <w:multiLevelType w:val="multilevel"/>
    <w:tmpl w:val="99DC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166993">
    <w:abstractNumId w:val="0"/>
  </w:num>
  <w:num w:numId="2" w16cid:durableId="131178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28"/>
    <w:rsid w:val="000B1DC1"/>
    <w:rsid w:val="00152155"/>
    <w:rsid w:val="00166A19"/>
    <w:rsid w:val="001679AD"/>
    <w:rsid w:val="00181823"/>
    <w:rsid w:val="001E29FF"/>
    <w:rsid w:val="002045D0"/>
    <w:rsid w:val="0027643C"/>
    <w:rsid w:val="00290DE5"/>
    <w:rsid w:val="002C5764"/>
    <w:rsid w:val="002F763B"/>
    <w:rsid w:val="00315572"/>
    <w:rsid w:val="00322348"/>
    <w:rsid w:val="003355FF"/>
    <w:rsid w:val="00344C2F"/>
    <w:rsid w:val="00352DA9"/>
    <w:rsid w:val="003547F2"/>
    <w:rsid w:val="00382FF0"/>
    <w:rsid w:val="003838BB"/>
    <w:rsid w:val="003940CE"/>
    <w:rsid w:val="003A71AD"/>
    <w:rsid w:val="003E3A11"/>
    <w:rsid w:val="003F059B"/>
    <w:rsid w:val="003F0BC1"/>
    <w:rsid w:val="00433815"/>
    <w:rsid w:val="00453539"/>
    <w:rsid w:val="00477FF2"/>
    <w:rsid w:val="004C686E"/>
    <w:rsid w:val="00500294"/>
    <w:rsid w:val="005A4ADD"/>
    <w:rsid w:val="00636BD9"/>
    <w:rsid w:val="006A58F8"/>
    <w:rsid w:val="006C0DD7"/>
    <w:rsid w:val="00715936"/>
    <w:rsid w:val="00721783"/>
    <w:rsid w:val="00745758"/>
    <w:rsid w:val="00764037"/>
    <w:rsid w:val="007A138D"/>
    <w:rsid w:val="007A3B29"/>
    <w:rsid w:val="007B275F"/>
    <w:rsid w:val="007E5ECE"/>
    <w:rsid w:val="0084633E"/>
    <w:rsid w:val="00857F5E"/>
    <w:rsid w:val="00864FBB"/>
    <w:rsid w:val="008A5CE6"/>
    <w:rsid w:val="008C65F5"/>
    <w:rsid w:val="008F09BB"/>
    <w:rsid w:val="00910F28"/>
    <w:rsid w:val="00914609"/>
    <w:rsid w:val="009E37A1"/>
    <w:rsid w:val="009F4D05"/>
    <w:rsid w:val="009F79F8"/>
    <w:rsid w:val="00A02357"/>
    <w:rsid w:val="00AA5E62"/>
    <w:rsid w:val="00B23259"/>
    <w:rsid w:val="00B53A9B"/>
    <w:rsid w:val="00B622AE"/>
    <w:rsid w:val="00B70730"/>
    <w:rsid w:val="00BD7BBC"/>
    <w:rsid w:val="00BE16E4"/>
    <w:rsid w:val="00BF1DEB"/>
    <w:rsid w:val="00C0376B"/>
    <w:rsid w:val="00C95CD7"/>
    <w:rsid w:val="00CA3DA9"/>
    <w:rsid w:val="00CB3E90"/>
    <w:rsid w:val="00CE4E5F"/>
    <w:rsid w:val="00D31E1C"/>
    <w:rsid w:val="00D355DD"/>
    <w:rsid w:val="00D5364B"/>
    <w:rsid w:val="00D7210C"/>
    <w:rsid w:val="00D80499"/>
    <w:rsid w:val="00DF337C"/>
    <w:rsid w:val="00E05D1B"/>
    <w:rsid w:val="00E9268F"/>
    <w:rsid w:val="00F05917"/>
    <w:rsid w:val="00F11A36"/>
    <w:rsid w:val="00F52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B1B1D"/>
  <w15:docId w15:val="{5AC3CC9E-E573-41DF-BC86-BCAD78BF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28"/>
    <w:pPr>
      <w:widowControl/>
      <w:autoSpaceDE/>
      <w:autoSpaceDN/>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 w:type="paragraph" w:styleId="NormalWeb">
    <w:name w:val="Normal (Web)"/>
    <w:basedOn w:val="Normal"/>
    <w:uiPriority w:val="99"/>
    <w:unhideWhenUsed/>
    <w:rsid w:val="00910F28"/>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910F28"/>
    <w:rPr>
      <w:color w:val="0000FF" w:themeColor="hyperlink"/>
      <w:u w:val="single"/>
    </w:rPr>
  </w:style>
  <w:style w:type="paragraph" w:customStyle="1" w:styleId="Body">
    <w:name w:val="Body"/>
    <w:rsid w:val="00D31E1C"/>
    <w:pPr>
      <w:widowControl/>
      <w:autoSpaceDE/>
      <w:autoSpaceDN/>
      <w:spacing w:after="160" w:line="256" w:lineRule="auto"/>
    </w:pPr>
    <w:rPr>
      <w:rFonts w:ascii="Calibri" w:eastAsia="Arial Unicode MS" w:hAnsi="Calibri" w:cs="Arial Unicode MS"/>
      <w:color w:val="000000"/>
      <w:u w:color="000000"/>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77209">
      <w:bodyDiv w:val="1"/>
      <w:marLeft w:val="0"/>
      <w:marRight w:val="0"/>
      <w:marTop w:val="0"/>
      <w:marBottom w:val="0"/>
      <w:divBdr>
        <w:top w:val="none" w:sz="0" w:space="0" w:color="auto"/>
        <w:left w:val="none" w:sz="0" w:space="0" w:color="auto"/>
        <w:bottom w:val="none" w:sz="0" w:space="0" w:color="auto"/>
        <w:right w:val="none" w:sz="0" w:space="0" w:color="auto"/>
      </w:divBdr>
    </w:div>
    <w:div w:id="1675304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St.%20Mary's%20Church%202025\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20</TotalTime>
  <Pages>4</Pages>
  <Words>1141</Words>
  <Characters>6384</Characters>
  <Application>Microsoft Office Word</Application>
  <DocSecurity>0</DocSecurity>
  <Lines>135</Lines>
  <Paragraphs>121</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4</cp:revision>
  <cp:lastPrinted>2026-02-13T10:42:00Z</cp:lastPrinted>
  <dcterms:created xsi:type="dcterms:W3CDTF">2026-02-13T10:45:00Z</dcterms:created>
  <dcterms:modified xsi:type="dcterms:W3CDTF">2026-02-13T12:35:00Z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