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2626" w14:textId="77777777" w:rsidR="004D18D9" w:rsidRDefault="004D18D9" w:rsidP="004D18D9">
      <w:pPr>
        <w:jc w:val="center"/>
        <w:rPr>
          <w:rFonts w:ascii="Arial" w:hAnsi="Arial" w:cs="Arial"/>
          <w:b/>
          <w:sz w:val="28"/>
          <w:szCs w:val="28"/>
        </w:rPr>
      </w:pPr>
      <w:r w:rsidRPr="00FC3A7E">
        <w:rPr>
          <w:rFonts w:ascii="Arial" w:hAnsi="Arial" w:cs="Arial"/>
          <w:b/>
          <w:noProof/>
          <w:sz w:val="28"/>
          <w:szCs w:val="28"/>
          <w:lang w:eastAsia="en-GB"/>
        </w:rPr>
        <w:t xml:space="preserve">NEWICK PAROCHIAL CHURCH </w:t>
      </w:r>
      <w:r w:rsidRPr="00FC3A7E">
        <w:rPr>
          <w:rFonts w:ascii="Arial" w:hAnsi="Arial" w:cs="Arial"/>
          <w:b/>
          <w:sz w:val="28"/>
          <w:szCs w:val="28"/>
        </w:rPr>
        <w:t>COUNCIL</w:t>
      </w:r>
    </w:p>
    <w:p w14:paraId="5EF08327" w14:textId="77777777" w:rsidR="004D18D9" w:rsidRPr="00D766D5" w:rsidRDefault="004D18D9" w:rsidP="00D766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D766D5">
        <w:rPr>
          <w:rFonts w:ascii="Arial" w:hAnsi="Arial" w:cs="Arial"/>
          <w:b/>
          <w:bCs/>
          <w:sz w:val="22"/>
          <w:szCs w:val="22"/>
        </w:rPr>
        <w:t>First Aid for Falls</w:t>
      </w:r>
    </w:p>
    <w:p w14:paraId="4BE4590B" w14:textId="77777777" w:rsidR="004D18D9" w:rsidRPr="00D766D5" w:rsidRDefault="004D18D9" w:rsidP="00D76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38C7BA" w14:textId="77777777" w:rsidR="004D18D9" w:rsidRPr="00D766D5" w:rsidRDefault="004D18D9" w:rsidP="00D76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766D5">
        <w:rPr>
          <w:rFonts w:ascii="Arial" w:hAnsi="Arial" w:cs="Arial"/>
          <w:sz w:val="22"/>
          <w:szCs w:val="22"/>
        </w:rPr>
        <w:t xml:space="preserve">Look after your own safety, </w:t>
      </w:r>
      <w:proofErr w:type="gramStart"/>
      <w:r w:rsidRPr="00D766D5">
        <w:rPr>
          <w:rFonts w:ascii="Arial" w:hAnsi="Arial" w:cs="Arial"/>
          <w:sz w:val="22"/>
          <w:szCs w:val="22"/>
        </w:rPr>
        <w:t>check</w:t>
      </w:r>
      <w:proofErr w:type="gramEnd"/>
      <w:r w:rsidRPr="00D766D5">
        <w:rPr>
          <w:rFonts w:ascii="Arial" w:hAnsi="Arial" w:cs="Arial"/>
          <w:sz w:val="22"/>
          <w:szCs w:val="22"/>
        </w:rPr>
        <w:t xml:space="preserve"> nothing will harm you like a slippery floor or ice on a pavement. In the street check if there is </w:t>
      </w:r>
      <w:proofErr w:type="gramStart"/>
      <w:r w:rsidRPr="00D766D5">
        <w:rPr>
          <w:rFonts w:ascii="Arial" w:hAnsi="Arial" w:cs="Arial"/>
          <w:sz w:val="22"/>
          <w:szCs w:val="22"/>
        </w:rPr>
        <w:t>a danger</w:t>
      </w:r>
      <w:proofErr w:type="gramEnd"/>
      <w:r w:rsidRPr="00D766D5">
        <w:rPr>
          <w:rFonts w:ascii="Arial" w:hAnsi="Arial" w:cs="Arial"/>
          <w:sz w:val="22"/>
          <w:szCs w:val="22"/>
        </w:rPr>
        <w:t xml:space="preserve"> from traffic, call for help from </w:t>
      </w:r>
      <w:proofErr w:type="gramStart"/>
      <w:r w:rsidRPr="00D766D5">
        <w:rPr>
          <w:rFonts w:ascii="Arial" w:hAnsi="Arial" w:cs="Arial"/>
          <w:sz w:val="22"/>
          <w:szCs w:val="22"/>
        </w:rPr>
        <w:t>passer’s</w:t>
      </w:r>
      <w:proofErr w:type="gramEnd"/>
      <w:r w:rsidRPr="00D766D5">
        <w:rPr>
          <w:rFonts w:ascii="Arial" w:hAnsi="Arial" w:cs="Arial"/>
          <w:sz w:val="22"/>
          <w:szCs w:val="22"/>
        </w:rPr>
        <w:t xml:space="preserve"> by who can phone, warn traffic etc. </w:t>
      </w:r>
    </w:p>
    <w:p w14:paraId="2752DE0C" w14:textId="77777777" w:rsidR="004D18D9" w:rsidRPr="00D766D5" w:rsidRDefault="004D18D9" w:rsidP="00D76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1D4408" w14:textId="77777777" w:rsidR="004D18D9" w:rsidRPr="00D766D5" w:rsidRDefault="004D18D9" w:rsidP="00D76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766D5">
        <w:rPr>
          <w:rFonts w:ascii="Arial" w:hAnsi="Arial" w:cs="Arial"/>
          <w:sz w:val="22"/>
          <w:szCs w:val="22"/>
        </w:rPr>
        <w:t xml:space="preserve">Speak to the person, if not breathing </w:t>
      </w:r>
      <w:r w:rsidRPr="00D766D5">
        <w:rPr>
          <w:rFonts w:ascii="Arial" w:hAnsi="Arial" w:cs="Arial"/>
          <w:sz w:val="22"/>
          <w:szCs w:val="22"/>
          <w:u w:val="single"/>
        </w:rPr>
        <w:t>normally</w:t>
      </w:r>
      <w:r w:rsidRPr="00D766D5">
        <w:rPr>
          <w:rFonts w:ascii="Arial" w:hAnsi="Arial" w:cs="Arial"/>
          <w:sz w:val="22"/>
          <w:szCs w:val="22"/>
        </w:rPr>
        <w:t xml:space="preserve"> or unconscious </w:t>
      </w:r>
      <w:r w:rsidRPr="00D766D5">
        <w:rPr>
          <w:rFonts w:ascii="Arial" w:hAnsi="Arial" w:cs="Arial"/>
          <w:b/>
          <w:sz w:val="22"/>
          <w:szCs w:val="22"/>
        </w:rPr>
        <w:t>Call 999</w:t>
      </w:r>
      <w:r w:rsidRPr="00D766D5">
        <w:rPr>
          <w:rFonts w:ascii="Arial" w:hAnsi="Arial" w:cs="Arial"/>
          <w:sz w:val="22"/>
          <w:szCs w:val="22"/>
        </w:rPr>
        <w:t xml:space="preserve"> and take advice from the call </w:t>
      </w:r>
      <w:proofErr w:type="spellStart"/>
      <w:r w:rsidRPr="00D766D5">
        <w:rPr>
          <w:rFonts w:ascii="Arial" w:hAnsi="Arial" w:cs="Arial"/>
          <w:sz w:val="22"/>
          <w:szCs w:val="22"/>
        </w:rPr>
        <w:t>centre</w:t>
      </w:r>
      <w:proofErr w:type="spellEnd"/>
      <w:r w:rsidRPr="00D766D5">
        <w:rPr>
          <w:rFonts w:ascii="Arial" w:hAnsi="Arial" w:cs="Arial"/>
          <w:sz w:val="22"/>
          <w:szCs w:val="22"/>
        </w:rPr>
        <w:t xml:space="preserve">. If unconscious </w:t>
      </w:r>
      <w:r w:rsidRPr="00D766D5">
        <w:rPr>
          <w:rFonts w:ascii="Arial" w:hAnsi="Arial" w:cs="Arial"/>
          <w:sz w:val="22"/>
          <w:szCs w:val="22"/>
          <w:u w:val="single"/>
        </w:rPr>
        <w:t>but breathing normally</w:t>
      </w:r>
      <w:r w:rsidRPr="00D766D5">
        <w:rPr>
          <w:rFonts w:ascii="Arial" w:hAnsi="Arial" w:cs="Arial"/>
          <w:sz w:val="22"/>
          <w:szCs w:val="22"/>
        </w:rPr>
        <w:t xml:space="preserve"> place in recovery position. </w:t>
      </w:r>
    </w:p>
    <w:p w14:paraId="4AC7C04C" w14:textId="77777777" w:rsidR="004D18D9" w:rsidRPr="00D766D5" w:rsidRDefault="004D18D9" w:rsidP="00D76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28F1D5" w14:textId="77777777" w:rsidR="004D18D9" w:rsidRPr="00D766D5" w:rsidRDefault="004D18D9" w:rsidP="00D76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766D5">
        <w:rPr>
          <w:rFonts w:ascii="Arial" w:hAnsi="Arial" w:cs="Arial"/>
          <w:sz w:val="22"/>
          <w:szCs w:val="22"/>
        </w:rPr>
        <w:t xml:space="preserve">If conscious reassure the person, check for bleeding, use gentle pressure with a clean pad covering a bleeding wound if necessary. </w:t>
      </w:r>
      <w:r w:rsidRPr="00D766D5">
        <w:rPr>
          <w:rFonts w:ascii="Arial" w:hAnsi="Arial" w:cs="Arial"/>
          <w:b/>
          <w:sz w:val="22"/>
          <w:szCs w:val="22"/>
        </w:rPr>
        <w:t>Call 999</w:t>
      </w:r>
      <w:r w:rsidRPr="00D766D5">
        <w:rPr>
          <w:rFonts w:ascii="Arial" w:hAnsi="Arial" w:cs="Arial"/>
          <w:sz w:val="22"/>
          <w:szCs w:val="22"/>
        </w:rPr>
        <w:t xml:space="preserve">. </w:t>
      </w:r>
    </w:p>
    <w:p w14:paraId="79D26A7E" w14:textId="77777777" w:rsidR="004D18D9" w:rsidRPr="00D766D5" w:rsidRDefault="004D18D9" w:rsidP="00D76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4C5631" w14:textId="77777777" w:rsidR="004D18D9" w:rsidRPr="00D766D5" w:rsidRDefault="004D18D9" w:rsidP="00D76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766D5">
        <w:rPr>
          <w:rFonts w:ascii="Arial" w:hAnsi="Arial" w:cs="Arial"/>
          <w:sz w:val="22"/>
          <w:szCs w:val="22"/>
        </w:rPr>
        <w:t xml:space="preserve">Does it look as if the person has fractured any bones, communicate and listen to them, if so keep them still and </w:t>
      </w:r>
      <w:r w:rsidRPr="00D766D5">
        <w:rPr>
          <w:rFonts w:ascii="Arial" w:hAnsi="Arial" w:cs="Arial"/>
          <w:b/>
          <w:sz w:val="22"/>
          <w:szCs w:val="22"/>
        </w:rPr>
        <w:t>Call 999</w:t>
      </w:r>
      <w:r w:rsidRPr="00D766D5">
        <w:rPr>
          <w:rFonts w:ascii="Arial" w:hAnsi="Arial" w:cs="Arial"/>
          <w:sz w:val="22"/>
          <w:szCs w:val="22"/>
        </w:rPr>
        <w:t xml:space="preserve"> Keep them warm and reassure them.</w:t>
      </w:r>
    </w:p>
    <w:p w14:paraId="4393575D" w14:textId="77777777" w:rsidR="004D18D9" w:rsidRPr="00D766D5" w:rsidRDefault="004D18D9" w:rsidP="00D76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8B6228" w14:textId="14C768B1" w:rsidR="004D18D9" w:rsidRPr="00D766D5" w:rsidRDefault="004D18D9" w:rsidP="00D76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02124"/>
          <w:sz w:val="22"/>
          <w:szCs w:val="22"/>
        </w:rPr>
      </w:pPr>
      <w:r w:rsidRPr="00D766D5">
        <w:rPr>
          <w:rFonts w:ascii="Arial" w:hAnsi="Arial" w:cs="Arial"/>
          <w:sz w:val="22"/>
          <w:szCs w:val="22"/>
        </w:rPr>
        <w:t xml:space="preserve">If the person is not badly injured reassure them, if they are able to </w:t>
      </w:r>
      <w:proofErr w:type="gramStart"/>
      <w:r w:rsidRPr="00D766D5">
        <w:rPr>
          <w:rFonts w:ascii="Arial" w:hAnsi="Arial" w:cs="Arial"/>
          <w:sz w:val="22"/>
          <w:szCs w:val="22"/>
        </w:rPr>
        <w:t>move</w:t>
      </w:r>
      <w:proofErr w:type="gramEnd"/>
      <w:r w:rsidRPr="00D766D5">
        <w:rPr>
          <w:rFonts w:ascii="Arial" w:hAnsi="Arial" w:cs="Arial"/>
          <w:sz w:val="22"/>
          <w:szCs w:val="22"/>
        </w:rPr>
        <w:t xml:space="preserve"> make them comfortable where they are laying, a fall can be a huge shock for older people. If the person is unable to </w:t>
      </w:r>
      <w:proofErr w:type="spellStart"/>
      <w:r w:rsidRPr="00D766D5">
        <w:rPr>
          <w:rFonts w:ascii="Arial" w:hAnsi="Arial" w:cs="Arial"/>
          <w:color w:val="202124"/>
          <w:sz w:val="22"/>
          <w:szCs w:val="22"/>
        </w:rPr>
        <w:t>manoe</w:t>
      </w:r>
      <w:r w:rsidR="00D766D5" w:rsidRPr="00D766D5">
        <w:rPr>
          <w:rFonts w:ascii="Arial" w:hAnsi="Arial" w:cs="Arial"/>
          <w:color w:val="202124"/>
          <w:sz w:val="22"/>
          <w:szCs w:val="22"/>
        </w:rPr>
        <w:t>u</w:t>
      </w:r>
      <w:r w:rsidRPr="00D766D5">
        <w:rPr>
          <w:rFonts w:ascii="Arial" w:hAnsi="Arial" w:cs="Arial"/>
          <w:color w:val="202124"/>
          <w:sz w:val="22"/>
          <w:szCs w:val="22"/>
        </w:rPr>
        <w:t>vre</w:t>
      </w:r>
      <w:proofErr w:type="spellEnd"/>
      <w:r w:rsidRPr="00D766D5">
        <w:rPr>
          <w:rFonts w:ascii="Arial" w:hAnsi="Arial" w:cs="Arial"/>
          <w:color w:val="202124"/>
          <w:sz w:val="22"/>
          <w:szCs w:val="22"/>
        </w:rPr>
        <w:t xml:space="preserve"> </w:t>
      </w:r>
      <w:r w:rsidRPr="00D766D5">
        <w:rPr>
          <w:rFonts w:ascii="Arial" w:hAnsi="Arial" w:cs="Arial"/>
          <w:sz w:val="22"/>
          <w:szCs w:val="22"/>
        </w:rPr>
        <w:t xml:space="preserve">themselves up from the floor </w:t>
      </w:r>
      <w:r w:rsidRPr="00D766D5">
        <w:rPr>
          <w:rFonts w:ascii="Arial" w:hAnsi="Arial" w:cs="Arial"/>
          <w:b/>
          <w:sz w:val="22"/>
          <w:szCs w:val="22"/>
        </w:rPr>
        <w:t>Call 999</w:t>
      </w:r>
      <w:r w:rsidRPr="00D766D5">
        <w:rPr>
          <w:rFonts w:ascii="Arial" w:hAnsi="Arial" w:cs="Arial"/>
          <w:sz w:val="22"/>
          <w:szCs w:val="22"/>
        </w:rPr>
        <w:t xml:space="preserve"> Do not try to lift them yourself. </w:t>
      </w:r>
    </w:p>
    <w:p w14:paraId="2C414411" w14:textId="77777777" w:rsidR="004D18D9" w:rsidRPr="00D766D5" w:rsidRDefault="004D18D9" w:rsidP="00D76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DD081B" w14:textId="77777777" w:rsidR="004D18D9" w:rsidRPr="00D766D5" w:rsidRDefault="004D18D9" w:rsidP="00D76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766D5">
        <w:rPr>
          <w:rFonts w:ascii="Arial" w:hAnsi="Arial" w:cs="Arial"/>
          <w:sz w:val="22"/>
          <w:szCs w:val="22"/>
        </w:rPr>
        <w:t xml:space="preserve">If a person feels able to turn over and get up from their knees using a chair or furniture to lean on as they pull themselves up, </w:t>
      </w:r>
      <w:proofErr w:type="gramStart"/>
      <w:r w:rsidRPr="00D766D5">
        <w:rPr>
          <w:rFonts w:ascii="Arial" w:hAnsi="Arial" w:cs="Arial"/>
          <w:sz w:val="22"/>
          <w:szCs w:val="22"/>
        </w:rPr>
        <w:t>offer</w:t>
      </w:r>
      <w:proofErr w:type="gramEnd"/>
      <w:r w:rsidRPr="00D766D5">
        <w:rPr>
          <w:rFonts w:ascii="Arial" w:hAnsi="Arial" w:cs="Arial"/>
          <w:sz w:val="22"/>
          <w:szCs w:val="22"/>
        </w:rPr>
        <w:t xml:space="preserve"> encouragement and practical help but do not take the weight of that person yourself.</w:t>
      </w:r>
    </w:p>
    <w:p w14:paraId="608CDC08" w14:textId="77777777" w:rsidR="004D18D9" w:rsidRPr="00D766D5" w:rsidRDefault="004D18D9" w:rsidP="00D76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E21226" w14:textId="77777777" w:rsidR="004D18D9" w:rsidRPr="00D766D5" w:rsidRDefault="004D18D9" w:rsidP="00D76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766D5">
        <w:rPr>
          <w:rFonts w:ascii="Arial" w:hAnsi="Arial" w:cs="Arial"/>
          <w:sz w:val="22"/>
          <w:szCs w:val="22"/>
        </w:rPr>
        <w:t xml:space="preserve">When safely up continue to provide reassurance and attend to minor abrasions. Offer help to contact next of kin or discuss if the person needs to see their G.P. </w:t>
      </w:r>
    </w:p>
    <w:p w14:paraId="79DEFD37" w14:textId="77777777" w:rsidR="004D18D9" w:rsidRPr="00D766D5" w:rsidRDefault="004D18D9" w:rsidP="00D76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A516C5" w14:textId="77777777" w:rsidR="004D18D9" w:rsidRPr="00D766D5" w:rsidRDefault="004D18D9" w:rsidP="00D76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766D5">
        <w:rPr>
          <w:rFonts w:ascii="Arial" w:hAnsi="Arial" w:cs="Arial"/>
          <w:sz w:val="22"/>
          <w:szCs w:val="22"/>
        </w:rPr>
        <w:t xml:space="preserve">Each situation will be different, why did </w:t>
      </w:r>
      <w:proofErr w:type="gramStart"/>
      <w:r w:rsidRPr="00D766D5">
        <w:rPr>
          <w:rFonts w:ascii="Arial" w:hAnsi="Arial" w:cs="Arial"/>
          <w:sz w:val="22"/>
          <w:szCs w:val="22"/>
        </w:rPr>
        <w:t>the fall</w:t>
      </w:r>
      <w:proofErr w:type="gramEnd"/>
      <w:r w:rsidRPr="00D766D5">
        <w:rPr>
          <w:rFonts w:ascii="Arial" w:hAnsi="Arial" w:cs="Arial"/>
          <w:sz w:val="22"/>
          <w:szCs w:val="22"/>
        </w:rPr>
        <w:t xml:space="preserve"> happen, are there ways of avoiding this happening again.</w:t>
      </w:r>
    </w:p>
    <w:p w14:paraId="2A678412" w14:textId="77777777" w:rsidR="004D18D9" w:rsidRPr="00D766D5" w:rsidRDefault="004D18D9" w:rsidP="00D76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426DCB" w14:textId="77777777" w:rsidR="004D18D9" w:rsidRPr="00D766D5" w:rsidRDefault="004D18D9" w:rsidP="00D76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766D5">
        <w:rPr>
          <w:rFonts w:ascii="Arial" w:hAnsi="Arial" w:cs="Arial"/>
          <w:sz w:val="22"/>
          <w:szCs w:val="22"/>
        </w:rPr>
        <w:t xml:space="preserve"> Contact your team leader and record the incident.</w:t>
      </w:r>
    </w:p>
    <w:p w14:paraId="6F7AFAFB" w14:textId="77777777" w:rsidR="004D18D9" w:rsidRPr="00D766D5" w:rsidRDefault="004D18D9" w:rsidP="00D76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FB6126" w14:textId="77777777" w:rsidR="004D18D9" w:rsidRPr="00D766D5" w:rsidRDefault="004D18D9" w:rsidP="00D76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766D5">
        <w:rPr>
          <w:rFonts w:ascii="Arial" w:hAnsi="Arial" w:cs="Arial"/>
          <w:sz w:val="22"/>
          <w:szCs w:val="22"/>
        </w:rPr>
        <w:t xml:space="preserve">Dealing with </w:t>
      </w:r>
      <w:proofErr w:type="gramStart"/>
      <w:r w:rsidRPr="00D766D5">
        <w:rPr>
          <w:rFonts w:ascii="Arial" w:hAnsi="Arial" w:cs="Arial"/>
          <w:sz w:val="22"/>
          <w:szCs w:val="22"/>
        </w:rPr>
        <w:t>an emergency situation</w:t>
      </w:r>
      <w:proofErr w:type="gramEnd"/>
      <w:r w:rsidRPr="00D766D5">
        <w:rPr>
          <w:rFonts w:ascii="Arial" w:hAnsi="Arial" w:cs="Arial"/>
          <w:sz w:val="22"/>
          <w:szCs w:val="22"/>
        </w:rPr>
        <w:t xml:space="preserve"> can be very stressful, do discuss it with your team leader </w:t>
      </w:r>
      <w:proofErr w:type="gramStart"/>
      <w:r w:rsidRPr="00D766D5">
        <w:rPr>
          <w:rFonts w:ascii="Arial" w:hAnsi="Arial" w:cs="Arial"/>
          <w:sz w:val="22"/>
          <w:szCs w:val="22"/>
        </w:rPr>
        <w:t>and also</w:t>
      </w:r>
      <w:proofErr w:type="gramEnd"/>
      <w:r w:rsidRPr="00D766D5">
        <w:rPr>
          <w:rFonts w:ascii="Arial" w:hAnsi="Arial" w:cs="Arial"/>
          <w:sz w:val="22"/>
          <w:szCs w:val="22"/>
        </w:rPr>
        <w:t xml:space="preserve"> any </w:t>
      </w:r>
      <w:proofErr w:type="gramStart"/>
      <w:r w:rsidRPr="00D766D5">
        <w:rPr>
          <w:rFonts w:ascii="Arial" w:hAnsi="Arial" w:cs="Arial"/>
          <w:sz w:val="22"/>
          <w:szCs w:val="22"/>
        </w:rPr>
        <w:t>follow up</w:t>
      </w:r>
      <w:proofErr w:type="gramEnd"/>
      <w:r w:rsidRPr="00D766D5">
        <w:rPr>
          <w:rFonts w:ascii="Arial" w:hAnsi="Arial" w:cs="Arial"/>
          <w:sz w:val="22"/>
          <w:szCs w:val="22"/>
        </w:rPr>
        <w:t xml:space="preserve"> actions needed.</w:t>
      </w:r>
    </w:p>
    <w:p w14:paraId="76BFC521" w14:textId="77777777" w:rsidR="00762EEF" w:rsidRPr="00D766D5" w:rsidRDefault="00762EEF" w:rsidP="00D76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95F464" w14:textId="5A3A4664" w:rsidR="00762EEF" w:rsidRPr="00D766D5" w:rsidRDefault="00762EEF" w:rsidP="00D76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766D5">
        <w:rPr>
          <w:rFonts w:ascii="Arial" w:hAnsi="Arial" w:cs="Arial"/>
          <w:b/>
          <w:bCs/>
          <w:sz w:val="22"/>
          <w:szCs w:val="22"/>
          <w:u w:val="single"/>
        </w:rPr>
        <w:t>PLEASE NOTE THAT THERE IS AN AED MACHINE IN THE TOILET BLOCK OF THE BARN CENTRE WITH ACCESS 24 HOURS WITH A “BREAK BOX” KEY ON THE WALL OF THE FACILITIES</w:t>
      </w:r>
      <w:r w:rsidR="00B20AD7" w:rsidRPr="00D766D5">
        <w:rPr>
          <w:rFonts w:ascii="Arial" w:hAnsi="Arial" w:cs="Arial"/>
          <w:b/>
          <w:bCs/>
          <w:sz w:val="22"/>
          <w:szCs w:val="22"/>
          <w:u w:val="single"/>
        </w:rPr>
        <w:t xml:space="preserve"> – there is an automatic light that comes on at night if anyone enters the corridor to collect the AED.</w:t>
      </w:r>
    </w:p>
    <w:p w14:paraId="55CAD348" w14:textId="5AE4743C" w:rsidR="004D18D9" w:rsidRPr="00D766D5" w:rsidRDefault="00B20AD7" w:rsidP="00D76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766D5">
        <w:rPr>
          <w:rFonts w:ascii="Arial" w:hAnsi="Arial" w:cs="Arial"/>
          <w:sz w:val="22"/>
          <w:szCs w:val="22"/>
          <w:lang w:eastAsia="en-GB"/>
        </w:rPr>
        <w:t xml:space="preserve">It is registered on The Circuit website which enables control room staff to help callers locate the nearest device to an incident. It also sends </w:t>
      </w:r>
      <w:r w:rsidR="00D766D5" w:rsidRPr="00D766D5">
        <w:rPr>
          <w:rFonts w:ascii="Arial" w:hAnsi="Arial" w:cs="Arial"/>
          <w:sz w:val="22"/>
          <w:szCs w:val="22"/>
          <w:lang w:eastAsia="en-GB"/>
        </w:rPr>
        <w:t>the Sexton</w:t>
      </w:r>
      <w:r w:rsidR="00D766D5">
        <w:rPr>
          <w:rFonts w:ascii="Arial" w:hAnsi="Arial" w:cs="Arial"/>
          <w:sz w:val="22"/>
          <w:szCs w:val="22"/>
          <w:lang w:eastAsia="en-GB"/>
        </w:rPr>
        <w:t>,</w:t>
      </w:r>
      <w:r w:rsidRPr="00D766D5">
        <w:rPr>
          <w:rFonts w:ascii="Arial" w:hAnsi="Arial" w:cs="Arial"/>
          <w:sz w:val="22"/>
          <w:szCs w:val="22"/>
          <w:lang w:eastAsia="en-GB"/>
        </w:rPr>
        <w:t xml:space="preserve"> a reminder when pads or battery are due for replacement. It is on the extensive </w:t>
      </w:r>
      <w:r w:rsidR="00D766D5" w:rsidRPr="00D766D5">
        <w:rPr>
          <w:rFonts w:ascii="Arial" w:hAnsi="Arial" w:cs="Arial"/>
          <w:sz w:val="22"/>
          <w:szCs w:val="22"/>
          <w:lang w:eastAsia="en-GB"/>
        </w:rPr>
        <w:t>N</w:t>
      </w:r>
      <w:r w:rsidRPr="00D766D5">
        <w:rPr>
          <w:rFonts w:ascii="Arial" w:hAnsi="Arial" w:cs="Arial"/>
          <w:sz w:val="22"/>
          <w:szCs w:val="22"/>
          <w:lang w:eastAsia="en-GB"/>
        </w:rPr>
        <w:t xml:space="preserve">ewick village AED map. </w:t>
      </w:r>
      <w:r w:rsidR="00D766D5" w:rsidRPr="00D766D5">
        <w:rPr>
          <w:rFonts w:ascii="Arial" w:hAnsi="Arial" w:cs="Arial"/>
          <w:sz w:val="22"/>
          <w:szCs w:val="22"/>
          <w:lang w:eastAsia="en-GB"/>
        </w:rPr>
        <w:t>The Sexton</w:t>
      </w:r>
      <w:r w:rsidRPr="00D766D5">
        <w:rPr>
          <w:rFonts w:ascii="Arial" w:hAnsi="Arial" w:cs="Arial"/>
          <w:sz w:val="22"/>
          <w:szCs w:val="22"/>
          <w:lang w:eastAsia="en-GB"/>
        </w:rPr>
        <w:t xml:space="preserve"> check</w:t>
      </w:r>
      <w:r w:rsidR="00D766D5" w:rsidRPr="00D766D5">
        <w:rPr>
          <w:rFonts w:ascii="Arial" w:hAnsi="Arial" w:cs="Arial"/>
          <w:sz w:val="22"/>
          <w:szCs w:val="22"/>
          <w:lang w:eastAsia="en-GB"/>
        </w:rPr>
        <w:t>s</w:t>
      </w:r>
      <w:r w:rsidRPr="00D766D5">
        <w:rPr>
          <w:rFonts w:ascii="Arial" w:hAnsi="Arial" w:cs="Arial"/>
          <w:sz w:val="22"/>
          <w:szCs w:val="22"/>
          <w:lang w:eastAsia="en-GB"/>
        </w:rPr>
        <w:t xml:space="preserve"> the AED at least once a week for battery health and examine the components regularly to ensure everything is ready for use. It has been called for once</w:t>
      </w:r>
      <w:r w:rsidR="00D766D5">
        <w:rPr>
          <w:rFonts w:ascii="Arial" w:hAnsi="Arial" w:cs="Arial"/>
          <w:sz w:val="22"/>
          <w:szCs w:val="22"/>
          <w:lang w:eastAsia="en-GB"/>
        </w:rPr>
        <w:t>,</w:t>
      </w:r>
      <w:r w:rsidRPr="00D766D5">
        <w:rPr>
          <w:rFonts w:ascii="Arial" w:hAnsi="Arial" w:cs="Arial"/>
          <w:sz w:val="22"/>
          <w:szCs w:val="22"/>
          <w:lang w:eastAsia="en-GB"/>
        </w:rPr>
        <w:t xml:space="preserve"> but not needed, it does show the value of having it available. Training is not needed to use </w:t>
      </w:r>
      <w:proofErr w:type="gramStart"/>
      <w:r w:rsidRPr="00D766D5">
        <w:rPr>
          <w:rFonts w:ascii="Arial" w:hAnsi="Arial" w:cs="Arial"/>
          <w:sz w:val="22"/>
          <w:szCs w:val="22"/>
          <w:lang w:eastAsia="en-GB"/>
        </w:rPr>
        <w:t>it</w:t>
      </w:r>
      <w:proofErr w:type="gramEnd"/>
      <w:r w:rsidRPr="00D766D5">
        <w:rPr>
          <w:rFonts w:ascii="Arial" w:hAnsi="Arial" w:cs="Arial"/>
          <w:sz w:val="22"/>
          <w:szCs w:val="22"/>
          <w:lang w:eastAsia="en-GB"/>
        </w:rPr>
        <w:t xml:space="preserve"> but first aid training including CPR and AED is desirable.</w:t>
      </w:r>
    </w:p>
    <w:p w14:paraId="6118613F" w14:textId="77777777" w:rsidR="004D18D9" w:rsidRPr="00D766D5" w:rsidRDefault="004D18D9" w:rsidP="00D76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55BE37" w14:textId="4383CEFC" w:rsidR="004D18D9" w:rsidRPr="00D766D5" w:rsidRDefault="004D18D9" w:rsidP="00D76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766D5">
        <w:rPr>
          <w:rFonts w:ascii="Arial" w:hAnsi="Arial" w:cs="Arial"/>
          <w:sz w:val="22"/>
          <w:szCs w:val="22"/>
        </w:rPr>
        <w:t>29</w:t>
      </w:r>
      <w:r w:rsidRPr="00D766D5">
        <w:rPr>
          <w:rFonts w:ascii="Arial" w:hAnsi="Arial" w:cs="Arial"/>
          <w:sz w:val="22"/>
          <w:szCs w:val="22"/>
          <w:vertAlign w:val="superscript"/>
        </w:rPr>
        <w:t>th</w:t>
      </w:r>
      <w:r w:rsidRPr="00D766D5">
        <w:rPr>
          <w:rFonts w:ascii="Arial" w:hAnsi="Arial" w:cs="Arial"/>
          <w:sz w:val="22"/>
          <w:szCs w:val="22"/>
        </w:rPr>
        <w:t xml:space="preserve"> October 2020</w:t>
      </w:r>
      <w:r w:rsidR="00B20AD7" w:rsidRPr="00D766D5">
        <w:rPr>
          <w:rFonts w:ascii="Arial" w:hAnsi="Arial" w:cs="Arial"/>
          <w:sz w:val="22"/>
          <w:szCs w:val="22"/>
        </w:rPr>
        <w:t xml:space="preserve"> </w:t>
      </w:r>
      <w:r w:rsidR="00B20AD7" w:rsidRPr="00D766D5">
        <w:rPr>
          <w:rFonts w:ascii="Arial" w:hAnsi="Arial" w:cs="Arial"/>
          <w:sz w:val="22"/>
          <w:szCs w:val="22"/>
        </w:rPr>
        <w:tab/>
      </w:r>
      <w:r w:rsidRPr="00D766D5">
        <w:rPr>
          <w:rFonts w:ascii="Arial" w:hAnsi="Arial" w:cs="Arial"/>
          <w:sz w:val="22"/>
          <w:szCs w:val="22"/>
        </w:rPr>
        <w:t>Reviewed March 2021</w:t>
      </w:r>
      <w:r w:rsidR="00B20AD7" w:rsidRPr="00D766D5">
        <w:rPr>
          <w:rFonts w:ascii="Arial" w:hAnsi="Arial" w:cs="Arial"/>
          <w:sz w:val="22"/>
          <w:szCs w:val="22"/>
        </w:rPr>
        <w:tab/>
      </w:r>
      <w:r w:rsidRPr="00D766D5">
        <w:rPr>
          <w:rFonts w:ascii="Arial" w:hAnsi="Arial" w:cs="Arial"/>
          <w:sz w:val="22"/>
          <w:szCs w:val="22"/>
        </w:rPr>
        <w:t>Reviewed February 2022</w:t>
      </w:r>
      <w:r w:rsidR="00B20AD7" w:rsidRPr="00D766D5">
        <w:rPr>
          <w:rFonts w:ascii="Arial" w:hAnsi="Arial" w:cs="Arial"/>
          <w:sz w:val="22"/>
          <w:szCs w:val="22"/>
        </w:rPr>
        <w:tab/>
      </w:r>
      <w:r w:rsidRPr="00D766D5">
        <w:rPr>
          <w:rFonts w:ascii="Arial" w:hAnsi="Arial" w:cs="Arial"/>
          <w:sz w:val="22"/>
          <w:szCs w:val="22"/>
        </w:rPr>
        <w:t>Reviewed January 2023</w:t>
      </w:r>
    </w:p>
    <w:p w14:paraId="305D91FA" w14:textId="7AE4ABED" w:rsidR="009F4D05" w:rsidRPr="00D766D5" w:rsidRDefault="004D18D9" w:rsidP="00D766D5">
      <w:pPr>
        <w:jc w:val="both"/>
        <w:rPr>
          <w:rFonts w:ascii="Arial" w:hAnsi="Arial" w:cs="Arial"/>
          <w:sz w:val="22"/>
          <w:szCs w:val="22"/>
          <w:lang w:val="en-GB"/>
        </w:rPr>
      </w:pPr>
      <w:r w:rsidRPr="00D766D5">
        <w:rPr>
          <w:rFonts w:ascii="Arial" w:hAnsi="Arial" w:cs="Arial"/>
          <w:sz w:val="22"/>
          <w:szCs w:val="22"/>
        </w:rPr>
        <w:t>Reviewed January 202</w:t>
      </w:r>
      <w:r w:rsidR="0088064C" w:rsidRPr="00D766D5">
        <w:rPr>
          <w:rFonts w:ascii="Arial" w:hAnsi="Arial" w:cs="Arial"/>
          <w:sz w:val="22"/>
          <w:szCs w:val="22"/>
        </w:rPr>
        <w:t>4</w:t>
      </w:r>
      <w:r w:rsidR="00B20AD7" w:rsidRPr="00D766D5">
        <w:rPr>
          <w:rFonts w:ascii="Arial" w:hAnsi="Arial" w:cs="Arial"/>
          <w:sz w:val="22"/>
          <w:szCs w:val="22"/>
        </w:rPr>
        <w:tab/>
      </w:r>
      <w:r w:rsidR="00B20AD7" w:rsidRPr="00D766D5">
        <w:rPr>
          <w:rFonts w:ascii="Arial" w:hAnsi="Arial" w:cs="Arial"/>
          <w:sz w:val="22"/>
          <w:szCs w:val="22"/>
          <w:lang w:val="en-GB"/>
        </w:rPr>
        <w:t>Reviewed January 2025</w:t>
      </w:r>
      <w:r w:rsidR="00D766D5" w:rsidRPr="00D766D5">
        <w:rPr>
          <w:rFonts w:ascii="Arial" w:hAnsi="Arial" w:cs="Arial"/>
          <w:sz w:val="22"/>
          <w:szCs w:val="22"/>
          <w:lang w:val="en-GB"/>
        </w:rPr>
        <w:tab/>
        <w:t>January 2026</w:t>
      </w:r>
    </w:p>
    <w:sectPr w:rsidR="009F4D05" w:rsidRPr="00D766D5" w:rsidSect="001538B7">
      <w:headerReference w:type="default" r:id="rId7"/>
      <w:footerReference w:type="default" r:id="rId8"/>
      <w:type w:val="continuous"/>
      <w:pgSz w:w="11910" w:h="16840"/>
      <w:pgMar w:top="1435" w:right="1134" w:bottom="816" w:left="1134" w:header="1418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9C6C7" w14:textId="77777777" w:rsidR="00A5558A" w:rsidRDefault="00A5558A" w:rsidP="004C686E">
      <w:r>
        <w:separator/>
      </w:r>
    </w:p>
  </w:endnote>
  <w:endnote w:type="continuationSeparator" w:id="0">
    <w:p w14:paraId="4FE8AE80" w14:textId="77777777" w:rsidR="00A5558A" w:rsidRDefault="00A5558A" w:rsidP="004C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2F85" w14:textId="77777777" w:rsidR="00181823" w:rsidRDefault="00B23259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A17EF5C" wp14:editId="13468673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6057900" cy="596900"/>
          <wp:effectExtent l="0" t="0" r="0" b="0"/>
          <wp:wrapNone/>
          <wp:docPr id="18424436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43626" name="Picture 1842443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2BD05" w14:textId="77777777" w:rsidR="00A5558A" w:rsidRDefault="00A5558A" w:rsidP="004C686E">
      <w:r>
        <w:separator/>
      </w:r>
    </w:p>
  </w:footnote>
  <w:footnote w:type="continuationSeparator" w:id="0">
    <w:p w14:paraId="08287B5A" w14:textId="77777777" w:rsidR="00A5558A" w:rsidRDefault="00A5558A" w:rsidP="004C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CABC" w14:textId="77777777" w:rsidR="004C686E" w:rsidRDefault="004C686E">
    <w:pPr>
      <w:pStyle w:val="Header"/>
    </w:pPr>
    <w:r>
      <w:rPr>
        <w:noProof/>
        <w:sz w:val="20"/>
      </w:rPr>
      <w:drawing>
        <wp:anchor distT="0" distB="0" distL="114300" distR="114300" simplePos="0" relativeHeight="251663360" behindDoc="0" locked="1" layoutInCell="1" allowOverlap="1" wp14:anchorId="648D526F" wp14:editId="1CA05FA4">
          <wp:simplePos x="0" y="0"/>
          <wp:positionH relativeFrom="column">
            <wp:posOffset>33020</wp:posOffset>
          </wp:positionH>
          <wp:positionV relativeFrom="paragraph">
            <wp:posOffset>-593725</wp:posOffset>
          </wp:positionV>
          <wp:extent cx="2152650" cy="719455"/>
          <wp:effectExtent l="0" t="0" r="0" b="4445"/>
          <wp:wrapNone/>
          <wp:docPr id="1033060913" name="Picture 103306091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60913" name="Picture 1033060913" descr="A 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4979E4" w14:textId="77777777" w:rsidR="004C686E" w:rsidRDefault="004C686E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F81DEF5" wp14:editId="445348AD">
          <wp:simplePos x="0" y="0"/>
          <wp:positionH relativeFrom="column">
            <wp:posOffset>-3572933</wp:posOffset>
          </wp:positionH>
          <wp:positionV relativeFrom="paragraph">
            <wp:posOffset>758190</wp:posOffset>
          </wp:positionV>
          <wp:extent cx="9018588" cy="8043333"/>
          <wp:effectExtent l="0" t="0" r="0" b="0"/>
          <wp:wrapNone/>
          <wp:docPr id="15400487" name="Picture 1" descr="A heart with a cross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0487" name="Picture 1" descr="A heart with a cross i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7950" cy="8051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D9"/>
    <w:rsid w:val="001538B7"/>
    <w:rsid w:val="00181823"/>
    <w:rsid w:val="002045D0"/>
    <w:rsid w:val="00290DE5"/>
    <w:rsid w:val="00315572"/>
    <w:rsid w:val="003547F2"/>
    <w:rsid w:val="003617FB"/>
    <w:rsid w:val="003F0BC1"/>
    <w:rsid w:val="004C686E"/>
    <w:rsid w:val="004D18D9"/>
    <w:rsid w:val="00667CD2"/>
    <w:rsid w:val="007064DC"/>
    <w:rsid w:val="00762EEF"/>
    <w:rsid w:val="0088064C"/>
    <w:rsid w:val="00882446"/>
    <w:rsid w:val="009672FC"/>
    <w:rsid w:val="0097559C"/>
    <w:rsid w:val="009F4D05"/>
    <w:rsid w:val="00A5558A"/>
    <w:rsid w:val="00AA5E62"/>
    <w:rsid w:val="00B20AD7"/>
    <w:rsid w:val="00B23259"/>
    <w:rsid w:val="00B622AE"/>
    <w:rsid w:val="00BF1DEB"/>
    <w:rsid w:val="00D355DD"/>
    <w:rsid w:val="00D766D5"/>
    <w:rsid w:val="00F05917"/>
    <w:rsid w:val="00F10E6E"/>
    <w:rsid w:val="00F2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D36DE"/>
  <w15:docId w15:val="{0C2788AC-3317-4B6D-A982-37359142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8D9"/>
    <w:pPr>
      <w:widowControl/>
      <w:autoSpaceDE/>
      <w:autoSpaceDN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ind w:left="112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C686E"/>
    <w:pPr>
      <w:widowControl w:val="0"/>
      <w:tabs>
        <w:tab w:val="center" w:pos="4513"/>
        <w:tab w:val="right" w:pos="9026"/>
      </w:tabs>
      <w:autoSpaceDE w:val="0"/>
      <w:autoSpaceDN w:val="0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C686E"/>
  </w:style>
  <w:style w:type="paragraph" w:styleId="Footer">
    <w:name w:val="footer"/>
    <w:basedOn w:val="Normal"/>
    <w:link w:val="FooterChar"/>
    <w:uiPriority w:val="99"/>
    <w:unhideWhenUsed/>
    <w:rsid w:val="004C686E"/>
    <w:pPr>
      <w:widowControl w:val="0"/>
      <w:tabs>
        <w:tab w:val="center" w:pos="4513"/>
        <w:tab w:val="right" w:pos="9026"/>
      </w:tabs>
      <w:autoSpaceDE w:val="0"/>
      <w:autoSpaceDN w:val="0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C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\Documents\St.%20Mary's%20Church\St.%20Mary's%20Church%202022\St.%20Mary's%20Church%202023\St.%20Mary's%20Church%202024\Templat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E94573-2A82-8C4B-B557-202FD535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letterhead.dotx</Template>
  <TotalTime>10</TotalTime>
  <Pages>1</Pages>
  <Words>486</Words>
  <Characters>2208</Characters>
  <Application>Microsoft Office Word</Application>
  <DocSecurity>0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Letterheads copy</vt:lpstr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Letterheads copy</dc:title>
  <dc:creator>Ken Farmer</dc:creator>
  <cp:lastModifiedBy>Ken Farmer</cp:lastModifiedBy>
  <cp:revision>2</cp:revision>
  <cp:lastPrinted>2023-12-16T15:00:00Z</cp:lastPrinted>
  <dcterms:created xsi:type="dcterms:W3CDTF">2026-01-15T14:05:00Z</dcterms:created>
  <dcterms:modified xsi:type="dcterms:W3CDTF">2026-01-15T14:05:00Z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Adobe Illustrator 27.0 (Macintosh)</vt:lpwstr>
  </property>
  <property fmtid="{D5CDD505-2E9C-101B-9397-08002B2CF9AE}" pid="4" name="CreatorVersion">
    <vt:lpwstr>21.0.2</vt:lpwstr>
  </property>
  <property fmtid="{D5CDD505-2E9C-101B-9397-08002B2CF9AE}" pid="5" name="LastSaved">
    <vt:filetime>2023-12-16T00:00:00Z</vt:filetime>
  </property>
  <property fmtid="{D5CDD505-2E9C-101B-9397-08002B2CF9AE}" pid="6" name="Producer">
    <vt:lpwstr>Adobe PDF library 16.07</vt:lpwstr>
  </property>
</Properties>
</file>