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C9" w:rsidRDefault="005E08C9" w:rsidP="0088448A">
      <w:pPr>
        <w:pStyle w:val="Title"/>
        <w:rPr>
          <w:rFonts w:asciiTheme="minorHAnsi" w:hAnsiTheme="minorHAnsi" w:cs="Arial"/>
          <w:sz w:val="23"/>
          <w:szCs w:val="23"/>
        </w:rPr>
      </w:pPr>
    </w:p>
    <w:p w:rsidR="0088448A" w:rsidRPr="00F10ACD" w:rsidRDefault="0088448A" w:rsidP="0088448A">
      <w:pPr>
        <w:pStyle w:val="Title"/>
        <w:rPr>
          <w:rFonts w:asciiTheme="minorHAnsi" w:hAnsiTheme="minorHAnsi" w:cs="Arial"/>
          <w:sz w:val="24"/>
          <w:szCs w:val="24"/>
        </w:rPr>
      </w:pPr>
      <w:r w:rsidRPr="00F10ACD">
        <w:rPr>
          <w:rFonts w:asciiTheme="minorHAnsi" w:hAnsiTheme="minorHAnsi" w:cs="Arial"/>
          <w:sz w:val="24"/>
          <w:szCs w:val="24"/>
        </w:rPr>
        <w:t xml:space="preserve">AGENDA  </w:t>
      </w:r>
    </w:p>
    <w:p w:rsidR="0088448A" w:rsidRPr="00F10ACD" w:rsidRDefault="0088448A" w:rsidP="0088448A">
      <w:pPr>
        <w:jc w:val="center"/>
        <w:rPr>
          <w:rFonts w:asciiTheme="minorHAnsi" w:hAnsiTheme="minorHAnsi" w:cs="Arial"/>
          <w:b/>
          <w:szCs w:val="24"/>
        </w:rPr>
      </w:pPr>
      <w:r w:rsidRPr="00F10ACD">
        <w:rPr>
          <w:rFonts w:asciiTheme="minorHAnsi" w:hAnsiTheme="minorHAnsi" w:cs="Arial"/>
          <w:b/>
          <w:szCs w:val="24"/>
        </w:rPr>
        <w:t>CITY OF DOTHAN/HOUSTON COUNTY</w:t>
      </w:r>
    </w:p>
    <w:p w:rsidR="0088448A" w:rsidRPr="00F10ACD" w:rsidRDefault="0088448A" w:rsidP="0088448A">
      <w:pPr>
        <w:pStyle w:val="Heading1"/>
        <w:rPr>
          <w:rFonts w:asciiTheme="minorHAnsi" w:hAnsiTheme="minorHAnsi" w:cs="Arial"/>
          <w:sz w:val="24"/>
          <w:szCs w:val="24"/>
        </w:rPr>
      </w:pPr>
      <w:r w:rsidRPr="00F10ACD">
        <w:rPr>
          <w:rFonts w:asciiTheme="minorHAnsi" w:hAnsiTheme="minorHAnsi" w:cs="Arial"/>
          <w:sz w:val="24"/>
          <w:szCs w:val="24"/>
        </w:rPr>
        <w:t>COMMUNICATIONS DISTRICT BOARD MEETING</w:t>
      </w:r>
    </w:p>
    <w:p w:rsidR="0088448A" w:rsidRPr="00F10ACD" w:rsidRDefault="004974B5" w:rsidP="0088448A">
      <w:pPr>
        <w:jc w:val="center"/>
        <w:rPr>
          <w:rFonts w:asciiTheme="minorHAnsi" w:hAnsiTheme="minorHAnsi" w:cs="Arial"/>
          <w:b/>
          <w:color w:val="FF0000"/>
          <w:szCs w:val="24"/>
        </w:rPr>
      </w:pPr>
      <w:r w:rsidRPr="00F10ACD">
        <w:rPr>
          <w:rFonts w:asciiTheme="minorHAnsi" w:hAnsiTheme="minorHAnsi" w:cs="Arial"/>
          <w:b/>
          <w:szCs w:val="24"/>
        </w:rPr>
        <w:t xml:space="preserve">Tuesday, </w:t>
      </w:r>
      <w:r w:rsidR="00521D98" w:rsidRPr="00F10ACD">
        <w:rPr>
          <w:rFonts w:asciiTheme="minorHAnsi" w:hAnsiTheme="minorHAnsi" w:cs="Arial"/>
          <w:b/>
          <w:szCs w:val="24"/>
        </w:rPr>
        <w:t>August 14</w:t>
      </w:r>
      <w:r w:rsidRPr="00F10ACD">
        <w:rPr>
          <w:rFonts w:asciiTheme="minorHAnsi" w:hAnsiTheme="minorHAnsi" w:cs="Arial"/>
          <w:b/>
          <w:szCs w:val="24"/>
        </w:rPr>
        <w:t>, 201</w:t>
      </w:r>
      <w:r w:rsidR="00E81AE0" w:rsidRPr="00F10ACD">
        <w:rPr>
          <w:rFonts w:asciiTheme="minorHAnsi" w:hAnsiTheme="minorHAnsi" w:cs="Arial"/>
          <w:b/>
          <w:szCs w:val="24"/>
        </w:rPr>
        <w:t>8</w:t>
      </w:r>
      <w:r w:rsidRPr="00F10ACD">
        <w:rPr>
          <w:rFonts w:asciiTheme="minorHAnsi" w:hAnsiTheme="minorHAnsi" w:cs="Arial"/>
          <w:b/>
          <w:szCs w:val="24"/>
        </w:rPr>
        <w:t xml:space="preserve"> at 10:00 a.m.</w:t>
      </w:r>
    </w:p>
    <w:p w:rsidR="00326C1A" w:rsidRDefault="00366EB7" w:rsidP="0088448A">
      <w:pPr>
        <w:jc w:val="center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City of Dothan/Houston County </w:t>
      </w:r>
      <w:r w:rsidR="00326C1A">
        <w:rPr>
          <w:rFonts w:asciiTheme="minorHAnsi" w:hAnsiTheme="minorHAnsi" w:cs="Arial"/>
          <w:sz w:val="23"/>
          <w:szCs w:val="23"/>
        </w:rPr>
        <w:t>Emergency Operations Center</w:t>
      </w:r>
    </w:p>
    <w:p w:rsidR="00366EB7" w:rsidRPr="005B2226" w:rsidRDefault="00326C1A" w:rsidP="0088448A">
      <w:pPr>
        <w:jc w:val="center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La</w:t>
      </w:r>
      <w:r w:rsidR="00366EB7">
        <w:rPr>
          <w:rFonts w:asciiTheme="minorHAnsi" w:hAnsiTheme="minorHAnsi" w:cs="Arial"/>
          <w:sz w:val="23"/>
          <w:szCs w:val="23"/>
        </w:rPr>
        <w:t xml:space="preserve">rge Conference Room </w:t>
      </w:r>
    </w:p>
    <w:p w:rsidR="0088448A" w:rsidRPr="00193093" w:rsidRDefault="0088448A" w:rsidP="0088448A">
      <w:pPr>
        <w:rPr>
          <w:rFonts w:asciiTheme="minorHAnsi" w:hAnsiTheme="minorHAnsi" w:cs="Arial"/>
          <w:b/>
          <w:sz w:val="20"/>
        </w:rPr>
      </w:pPr>
    </w:p>
    <w:p w:rsidR="0088448A" w:rsidRPr="00193093" w:rsidRDefault="0088448A" w:rsidP="0088448A">
      <w:pPr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193093">
        <w:rPr>
          <w:rFonts w:asciiTheme="minorHAnsi" w:hAnsiTheme="minorHAnsi" w:cs="Arial"/>
          <w:b/>
          <w:sz w:val="20"/>
        </w:rPr>
        <w:t xml:space="preserve">ROLL: </w:t>
      </w:r>
      <w:r w:rsidRPr="00193093">
        <w:rPr>
          <w:rFonts w:asciiTheme="minorHAnsi" w:hAnsiTheme="minorHAnsi" w:cs="Arial"/>
          <w:sz w:val="20"/>
        </w:rPr>
        <w:t xml:space="preserve"> </w:t>
      </w:r>
      <w:r w:rsidR="00DD6739" w:rsidRPr="00193093">
        <w:rPr>
          <w:rFonts w:asciiTheme="minorHAnsi" w:hAnsiTheme="minorHAnsi" w:cs="Arial"/>
          <w:sz w:val="20"/>
        </w:rPr>
        <w:t>Stokes</w:t>
      </w:r>
      <w:r w:rsidRPr="00193093">
        <w:rPr>
          <w:rFonts w:asciiTheme="minorHAnsi" w:hAnsiTheme="minorHAnsi" w:cs="Arial"/>
          <w:sz w:val="20"/>
        </w:rPr>
        <w:t>__</w:t>
      </w:r>
      <w:r w:rsidR="00DD6739" w:rsidRPr="00193093">
        <w:rPr>
          <w:rFonts w:asciiTheme="minorHAnsi" w:hAnsiTheme="minorHAnsi" w:cs="Arial"/>
          <w:sz w:val="20"/>
        </w:rPr>
        <w:t>_</w:t>
      </w:r>
      <w:r w:rsidRPr="00193093">
        <w:rPr>
          <w:rFonts w:asciiTheme="minorHAnsi" w:hAnsiTheme="minorHAnsi" w:cs="Arial"/>
          <w:sz w:val="20"/>
        </w:rPr>
        <w:t>_</w:t>
      </w:r>
      <w:r w:rsidR="00DD6739" w:rsidRPr="00193093">
        <w:rPr>
          <w:rFonts w:asciiTheme="minorHAnsi" w:hAnsiTheme="minorHAnsi" w:cs="Arial"/>
          <w:sz w:val="20"/>
        </w:rPr>
        <w:t xml:space="preserve"> </w:t>
      </w:r>
      <w:r w:rsidRPr="00193093">
        <w:rPr>
          <w:rFonts w:asciiTheme="minorHAnsi" w:hAnsiTheme="minorHAnsi" w:cs="Arial"/>
          <w:sz w:val="20"/>
        </w:rPr>
        <w:t>J. Carlisle_</w:t>
      </w:r>
      <w:r w:rsidR="00DD6739" w:rsidRPr="00193093">
        <w:rPr>
          <w:rFonts w:asciiTheme="minorHAnsi" w:hAnsiTheme="minorHAnsi" w:cs="Arial"/>
          <w:sz w:val="20"/>
        </w:rPr>
        <w:t>_</w:t>
      </w:r>
      <w:r w:rsidRPr="00193093">
        <w:rPr>
          <w:rFonts w:asciiTheme="minorHAnsi" w:hAnsiTheme="minorHAnsi" w:cs="Arial"/>
          <w:sz w:val="20"/>
        </w:rPr>
        <w:t xml:space="preserve">__ </w:t>
      </w:r>
      <w:r w:rsidR="00C06970" w:rsidRPr="00193093">
        <w:rPr>
          <w:rFonts w:asciiTheme="minorHAnsi" w:hAnsiTheme="minorHAnsi" w:cs="Arial"/>
          <w:sz w:val="20"/>
        </w:rPr>
        <w:t>Judah</w:t>
      </w:r>
      <w:r w:rsidRPr="00193093">
        <w:rPr>
          <w:rFonts w:asciiTheme="minorHAnsi" w:hAnsiTheme="minorHAnsi" w:cs="Arial"/>
          <w:sz w:val="20"/>
        </w:rPr>
        <w:t>__</w:t>
      </w:r>
      <w:r w:rsidR="00DD6739" w:rsidRPr="00193093">
        <w:rPr>
          <w:rFonts w:asciiTheme="minorHAnsi" w:hAnsiTheme="minorHAnsi" w:cs="Arial"/>
          <w:sz w:val="20"/>
        </w:rPr>
        <w:t>_</w:t>
      </w:r>
      <w:r w:rsidRPr="00193093">
        <w:rPr>
          <w:rFonts w:asciiTheme="minorHAnsi" w:hAnsiTheme="minorHAnsi" w:cs="Arial"/>
          <w:sz w:val="20"/>
        </w:rPr>
        <w:t xml:space="preserve">_ </w:t>
      </w:r>
      <w:r w:rsidR="004F7A2D" w:rsidRPr="00193093">
        <w:rPr>
          <w:rFonts w:asciiTheme="minorHAnsi" w:hAnsiTheme="minorHAnsi" w:cs="Arial"/>
          <w:sz w:val="20"/>
        </w:rPr>
        <w:t>Morris</w:t>
      </w:r>
      <w:r w:rsidRPr="00193093">
        <w:rPr>
          <w:rFonts w:asciiTheme="minorHAnsi" w:hAnsiTheme="minorHAnsi" w:cs="Arial"/>
          <w:sz w:val="20"/>
        </w:rPr>
        <w:t>_</w:t>
      </w:r>
      <w:r w:rsidR="00DD6739" w:rsidRPr="00193093">
        <w:rPr>
          <w:rFonts w:asciiTheme="minorHAnsi" w:hAnsiTheme="minorHAnsi" w:cs="Arial"/>
          <w:sz w:val="20"/>
        </w:rPr>
        <w:t>_</w:t>
      </w:r>
      <w:r w:rsidRPr="00193093">
        <w:rPr>
          <w:rFonts w:asciiTheme="minorHAnsi" w:hAnsiTheme="minorHAnsi" w:cs="Arial"/>
          <w:sz w:val="20"/>
        </w:rPr>
        <w:t xml:space="preserve">__ Parrish___ </w:t>
      </w:r>
    </w:p>
    <w:p w:rsidR="0088448A" w:rsidRPr="00193093" w:rsidRDefault="0088448A" w:rsidP="0088448A">
      <w:pPr>
        <w:ind w:left="1080"/>
        <w:rPr>
          <w:rFonts w:asciiTheme="minorHAnsi" w:hAnsiTheme="minorHAnsi" w:cs="Arial"/>
          <w:sz w:val="20"/>
        </w:rPr>
      </w:pPr>
      <w:r w:rsidRPr="00193093">
        <w:rPr>
          <w:rFonts w:asciiTheme="minorHAnsi" w:hAnsiTheme="minorHAnsi" w:cs="Arial"/>
          <w:b/>
          <w:sz w:val="20"/>
        </w:rPr>
        <w:t xml:space="preserve">  </w:t>
      </w:r>
      <w:r w:rsidRPr="00193093">
        <w:rPr>
          <w:rFonts w:asciiTheme="minorHAnsi" w:hAnsiTheme="minorHAnsi" w:cs="Arial"/>
          <w:sz w:val="20"/>
        </w:rPr>
        <w:t>Pilcher__</w:t>
      </w:r>
      <w:r w:rsidR="00DD6739" w:rsidRPr="00193093">
        <w:rPr>
          <w:rFonts w:asciiTheme="minorHAnsi" w:hAnsiTheme="minorHAnsi" w:cs="Arial"/>
          <w:sz w:val="20"/>
        </w:rPr>
        <w:t>_</w:t>
      </w:r>
      <w:r w:rsidRPr="00193093">
        <w:rPr>
          <w:rFonts w:asciiTheme="minorHAnsi" w:hAnsiTheme="minorHAnsi" w:cs="Arial"/>
          <w:sz w:val="20"/>
        </w:rPr>
        <w:t xml:space="preserve">_ </w:t>
      </w:r>
      <w:r w:rsidR="0011457D" w:rsidRPr="00193093">
        <w:rPr>
          <w:rFonts w:asciiTheme="minorHAnsi" w:hAnsiTheme="minorHAnsi" w:cs="Arial"/>
          <w:sz w:val="20"/>
        </w:rPr>
        <w:t>Posey</w:t>
      </w:r>
      <w:r w:rsidRPr="00193093">
        <w:rPr>
          <w:rFonts w:asciiTheme="minorHAnsi" w:hAnsiTheme="minorHAnsi" w:cs="Arial"/>
          <w:sz w:val="20"/>
        </w:rPr>
        <w:t>___</w:t>
      </w:r>
      <w:r w:rsidR="00DD6739" w:rsidRPr="00193093">
        <w:rPr>
          <w:rFonts w:asciiTheme="minorHAnsi" w:hAnsiTheme="minorHAnsi" w:cs="Arial"/>
          <w:sz w:val="20"/>
        </w:rPr>
        <w:t>_</w:t>
      </w:r>
      <w:r w:rsidRPr="00193093">
        <w:rPr>
          <w:rFonts w:asciiTheme="minorHAnsi" w:hAnsiTheme="minorHAnsi" w:cs="Arial"/>
          <w:sz w:val="20"/>
        </w:rPr>
        <w:t xml:space="preserve"> </w:t>
      </w:r>
      <w:r w:rsidR="0011457D" w:rsidRPr="00193093">
        <w:rPr>
          <w:rFonts w:asciiTheme="minorHAnsi" w:hAnsiTheme="minorHAnsi" w:cs="Arial"/>
          <w:sz w:val="20"/>
        </w:rPr>
        <w:t>Rudd</w:t>
      </w:r>
      <w:r w:rsidR="00E81AE0" w:rsidRPr="00193093">
        <w:rPr>
          <w:rFonts w:asciiTheme="minorHAnsi" w:hAnsiTheme="minorHAnsi" w:cs="Arial"/>
          <w:sz w:val="20"/>
        </w:rPr>
        <w:t xml:space="preserve"> </w:t>
      </w:r>
      <w:r w:rsidRPr="00193093">
        <w:rPr>
          <w:rFonts w:asciiTheme="minorHAnsi" w:hAnsiTheme="minorHAnsi" w:cs="Arial"/>
          <w:sz w:val="20"/>
        </w:rPr>
        <w:t>____</w:t>
      </w:r>
      <w:r w:rsidR="00DD6739" w:rsidRPr="00193093">
        <w:rPr>
          <w:rFonts w:asciiTheme="minorHAnsi" w:hAnsiTheme="minorHAnsi" w:cs="Arial"/>
          <w:sz w:val="20"/>
        </w:rPr>
        <w:t xml:space="preserve"> Williams____</w:t>
      </w:r>
    </w:p>
    <w:p w:rsidR="0088448A" w:rsidRPr="00193093" w:rsidRDefault="0088448A" w:rsidP="0088448A">
      <w:pPr>
        <w:rPr>
          <w:rFonts w:asciiTheme="minorHAnsi" w:hAnsiTheme="minorHAnsi" w:cs="Arial"/>
          <w:sz w:val="20"/>
        </w:rPr>
      </w:pPr>
    </w:p>
    <w:p w:rsidR="0088448A" w:rsidRPr="00193093" w:rsidRDefault="0088448A" w:rsidP="0088448A">
      <w:pPr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193093">
        <w:rPr>
          <w:rFonts w:asciiTheme="minorHAnsi" w:hAnsiTheme="minorHAnsi" w:cs="Arial"/>
          <w:b/>
          <w:sz w:val="20"/>
        </w:rPr>
        <w:t>Previous Minutes</w:t>
      </w:r>
      <w:r w:rsidRPr="00193093">
        <w:rPr>
          <w:rFonts w:asciiTheme="minorHAnsi" w:hAnsiTheme="minorHAnsi" w:cs="Arial"/>
          <w:sz w:val="20"/>
        </w:rPr>
        <w:t xml:space="preserve"> . . . . . Approved______    Amended______</w:t>
      </w:r>
    </w:p>
    <w:p w:rsidR="00521D98" w:rsidRDefault="00521D98" w:rsidP="0088448A">
      <w:pPr>
        <w:ind w:left="1440"/>
        <w:rPr>
          <w:rFonts w:asciiTheme="minorHAnsi" w:hAnsiTheme="minorHAnsi" w:cs="Arial"/>
          <w:sz w:val="20"/>
        </w:rPr>
      </w:pPr>
    </w:p>
    <w:p w:rsidR="001E7827" w:rsidRPr="00193093" w:rsidRDefault="001E7827" w:rsidP="0088448A">
      <w:pPr>
        <w:ind w:left="1440"/>
        <w:rPr>
          <w:rFonts w:asciiTheme="minorHAnsi" w:hAnsiTheme="minorHAnsi" w:cs="Arial"/>
          <w:sz w:val="20"/>
        </w:rPr>
      </w:pPr>
      <w:r w:rsidRPr="00193093">
        <w:rPr>
          <w:rFonts w:asciiTheme="minorHAnsi" w:hAnsiTheme="minorHAnsi" w:cs="Arial"/>
          <w:sz w:val="20"/>
        </w:rPr>
        <w:t xml:space="preserve">Minutes of Meeting </w:t>
      </w:r>
      <w:r w:rsidR="00521D98">
        <w:rPr>
          <w:rFonts w:asciiTheme="minorHAnsi" w:hAnsiTheme="minorHAnsi" w:cs="Arial"/>
          <w:sz w:val="20"/>
        </w:rPr>
        <w:t>June 12</w:t>
      </w:r>
      <w:r w:rsidRPr="00193093">
        <w:rPr>
          <w:rFonts w:asciiTheme="minorHAnsi" w:hAnsiTheme="minorHAnsi" w:cs="Arial"/>
          <w:sz w:val="20"/>
        </w:rPr>
        <w:t>, 2018.</w:t>
      </w:r>
    </w:p>
    <w:p w:rsidR="0011457D" w:rsidRPr="00193093" w:rsidRDefault="0011457D" w:rsidP="0088448A">
      <w:pPr>
        <w:ind w:left="1440"/>
        <w:rPr>
          <w:rFonts w:asciiTheme="minorHAnsi" w:hAnsiTheme="minorHAnsi" w:cs="Arial"/>
          <w:sz w:val="20"/>
        </w:rPr>
      </w:pPr>
    </w:p>
    <w:p w:rsidR="00453BCE" w:rsidRPr="00193093" w:rsidRDefault="0011457D" w:rsidP="0011457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0"/>
        </w:rPr>
      </w:pPr>
      <w:r w:rsidRPr="00193093">
        <w:rPr>
          <w:rFonts w:asciiTheme="minorHAnsi" w:hAnsiTheme="minorHAnsi" w:cs="Arial"/>
          <w:b/>
          <w:sz w:val="20"/>
        </w:rPr>
        <w:t xml:space="preserve">Approving </w:t>
      </w:r>
      <w:r w:rsidRPr="00193093">
        <w:rPr>
          <w:rFonts w:asciiTheme="minorHAnsi" w:hAnsiTheme="minorHAnsi" w:cs="Arial"/>
          <w:sz w:val="20"/>
        </w:rPr>
        <w:t>financial statements for the following periods:</w:t>
      </w:r>
    </w:p>
    <w:p w:rsidR="00AD1DF9" w:rsidRPr="00193093" w:rsidRDefault="00521D98" w:rsidP="00AD1DF9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May 1 – May 31, 2018</w:t>
      </w:r>
    </w:p>
    <w:p w:rsidR="00AD1DF9" w:rsidRPr="00193093" w:rsidRDefault="00521D98" w:rsidP="00AD1DF9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June 1 – June 30, 2018</w:t>
      </w:r>
    </w:p>
    <w:p w:rsidR="0011457D" w:rsidRPr="00193093" w:rsidRDefault="0011457D" w:rsidP="0011457D">
      <w:pPr>
        <w:rPr>
          <w:rFonts w:asciiTheme="minorHAnsi" w:hAnsiTheme="minorHAnsi" w:cs="Arial"/>
          <w:sz w:val="20"/>
        </w:rPr>
      </w:pPr>
    </w:p>
    <w:p w:rsidR="0011457D" w:rsidRPr="00193093" w:rsidRDefault="0011457D" w:rsidP="0011457D">
      <w:pPr>
        <w:rPr>
          <w:rFonts w:asciiTheme="minorHAnsi" w:hAnsiTheme="minorHAnsi" w:cs="Arial"/>
          <w:sz w:val="20"/>
        </w:rPr>
      </w:pPr>
      <w:r w:rsidRPr="00193093">
        <w:rPr>
          <w:rFonts w:asciiTheme="minorHAnsi" w:hAnsiTheme="minorHAnsi" w:cs="Arial"/>
          <w:sz w:val="20"/>
        </w:rPr>
        <w:tab/>
      </w:r>
      <w:r w:rsidRPr="00193093">
        <w:rPr>
          <w:rFonts w:asciiTheme="minorHAnsi" w:hAnsiTheme="minorHAnsi" w:cs="Arial"/>
          <w:sz w:val="20"/>
        </w:rPr>
        <w:tab/>
        <w:t>Approved__________      Amended_________</w:t>
      </w:r>
    </w:p>
    <w:p w:rsidR="0011457D" w:rsidRPr="00193093" w:rsidRDefault="0011457D" w:rsidP="0011457D">
      <w:pPr>
        <w:rPr>
          <w:rFonts w:asciiTheme="minorHAnsi" w:hAnsiTheme="minorHAnsi" w:cs="Arial"/>
          <w:sz w:val="20"/>
        </w:rPr>
      </w:pPr>
    </w:p>
    <w:p w:rsidR="0088448A" w:rsidRPr="00193093" w:rsidRDefault="0088448A" w:rsidP="0088448A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b/>
          <w:sz w:val="20"/>
        </w:rPr>
      </w:pPr>
      <w:r w:rsidRPr="00193093">
        <w:rPr>
          <w:rFonts w:asciiTheme="minorHAnsi" w:hAnsiTheme="minorHAnsi" w:cs="Arial"/>
          <w:sz w:val="20"/>
        </w:rPr>
        <w:t>Communications from the Board:</w:t>
      </w:r>
    </w:p>
    <w:p w:rsidR="0088448A" w:rsidRPr="00193093" w:rsidRDefault="0088448A" w:rsidP="0088448A">
      <w:pPr>
        <w:pStyle w:val="BodyText"/>
        <w:tabs>
          <w:tab w:val="left" w:pos="1260"/>
        </w:tabs>
        <w:rPr>
          <w:rFonts w:asciiTheme="minorHAnsi" w:hAnsiTheme="minorHAnsi" w:cs="Arial"/>
          <w:sz w:val="20"/>
        </w:rPr>
      </w:pPr>
    </w:p>
    <w:p w:rsidR="0088448A" w:rsidRPr="00193093" w:rsidRDefault="0088448A" w:rsidP="0088448A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b/>
          <w:sz w:val="20"/>
        </w:rPr>
      </w:pPr>
      <w:r w:rsidRPr="00193093">
        <w:rPr>
          <w:rFonts w:asciiTheme="minorHAnsi" w:hAnsiTheme="minorHAnsi" w:cs="Arial"/>
          <w:sz w:val="20"/>
        </w:rPr>
        <w:t xml:space="preserve">Communications from E 9-1-1 </w:t>
      </w:r>
      <w:r w:rsidR="00366EB7" w:rsidRPr="00193093">
        <w:rPr>
          <w:rFonts w:asciiTheme="minorHAnsi" w:hAnsiTheme="minorHAnsi" w:cs="Arial"/>
          <w:sz w:val="20"/>
        </w:rPr>
        <w:t>Director</w:t>
      </w:r>
      <w:r w:rsidRPr="00193093">
        <w:rPr>
          <w:rFonts w:asciiTheme="minorHAnsi" w:hAnsiTheme="minorHAnsi" w:cs="Arial"/>
          <w:sz w:val="20"/>
        </w:rPr>
        <w:t>.</w:t>
      </w:r>
    </w:p>
    <w:p w:rsidR="00E81AE0" w:rsidRPr="00193093" w:rsidRDefault="00E81AE0" w:rsidP="00E81AE0">
      <w:pPr>
        <w:pStyle w:val="ListParagraph"/>
        <w:rPr>
          <w:rFonts w:asciiTheme="minorHAnsi" w:hAnsiTheme="minorHAnsi" w:cs="Arial"/>
          <w:b/>
          <w:sz w:val="20"/>
        </w:rPr>
      </w:pPr>
    </w:p>
    <w:p w:rsidR="00714BD4" w:rsidRPr="00193093" w:rsidRDefault="00945B34" w:rsidP="00714BD4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 w:val="20"/>
        </w:rPr>
      </w:pPr>
      <w:r w:rsidRPr="00193093">
        <w:rPr>
          <w:rFonts w:asciiTheme="minorHAnsi" w:hAnsiTheme="minorHAnsi" w:cs="Arial"/>
          <w:b/>
          <w:sz w:val="20"/>
        </w:rPr>
        <w:t xml:space="preserve">Res. No.________ </w:t>
      </w:r>
      <w:r w:rsidR="00714BD4" w:rsidRPr="00193093">
        <w:rPr>
          <w:rFonts w:asciiTheme="minorHAnsi" w:hAnsiTheme="minorHAnsi" w:cs="Arial"/>
          <w:sz w:val="20"/>
        </w:rPr>
        <w:t xml:space="preserve">That the City of Dothan/Houston County Communications District Board </w:t>
      </w:r>
      <w:r w:rsidR="00521D98">
        <w:rPr>
          <w:rFonts w:asciiTheme="minorHAnsi" w:hAnsiTheme="minorHAnsi" w:cs="Arial"/>
          <w:sz w:val="20"/>
        </w:rPr>
        <w:t xml:space="preserve">does hereby approve the payment in the amount of $6,050.00 to Brian-Holloway Floor Covering for the materials and labor for replacement carpet tiles in the Dothan-Houston County Emergency Management EOC. </w:t>
      </w:r>
    </w:p>
    <w:p w:rsidR="006C4D4D" w:rsidRPr="00193093" w:rsidRDefault="006C4D4D" w:rsidP="006C4D4D">
      <w:pPr>
        <w:pStyle w:val="ListParagraph"/>
        <w:rPr>
          <w:rFonts w:asciiTheme="minorHAnsi" w:hAnsiTheme="minorHAnsi" w:cs="Arial"/>
          <w:sz w:val="20"/>
        </w:rPr>
      </w:pPr>
    </w:p>
    <w:p w:rsidR="00714BD4" w:rsidRPr="00193093" w:rsidRDefault="006A666C" w:rsidP="00714BD4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 w:val="20"/>
        </w:rPr>
      </w:pPr>
      <w:r w:rsidRPr="00193093">
        <w:rPr>
          <w:rFonts w:asciiTheme="minorHAnsi" w:hAnsiTheme="minorHAnsi" w:cs="Arial"/>
          <w:b/>
          <w:sz w:val="20"/>
        </w:rPr>
        <w:t xml:space="preserve">Res. No.________ </w:t>
      </w:r>
      <w:r w:rsidR="00714BD4" w:rsidRPr="00193093">
        <w:rPr>
          <w:rFonts w:asciiTheme="minorHAnsi" w:hAnsiTheme="minorHAnsi" w:cs="Arial"/>
          <w:sz w:val="20"/>
        </w:rPr>
        <w:t xml:space="preserve">That the City of Dothan/Houston County Communications District Board does hereby </w:t>
      </w:r>
      <w:r w:rsidR="00521D98">
        <w:rPr>
          <w:rFonts w:asciiTheme="minorHAnsi" w:hAnsiTheme="minorHAnsi" w:cs="Arial"/>
          <w:sz w:val="20"/>
        </w:rPr>
        <w:t xml:space="preserve">authorize the payment of $1,991.52 to </w:t>
      </w:r>
      <w:proofErr w:type="spellStart"/>
      <w:r w:rsidR="00521D98">
        <w:rPr>
          <w:rFonts w:asciiTheme="minorHAnsi" w:hAnsiTheme="minorHAnsi" w:cs="Arial"/>
          <w:sz w:val="20"/>
        </w:rPr>
        <w:t>Xybix</w:t>
      </w:r>
      <w:proofErr w:type="spellEnd"/>
      <w:r w:rsidR="00521D98">
        <w:rPr>
          <w:rFonts w:asciiTheme="minorHAnsi" w:hAnsiTheme="minorHAnsi" w:cs="Arial"/>
          <w:sz w:val="20"/>
        </w:rPr>
        <w:t xml:space="preserve"> Systems for the purchase of 15 Flat Panel Knuckle Assembly’s for the City of Dothan/Houston County Emergency Operations Center. </w:t>
      </w:r>
    </w:p>
    <w:p w:rsidR="006C4D4D" w:rsidRPr="00193093" w:rsidRDefault="006C4D4D" w:rsidP="006C4D4D">
      <w:pPr>
        <w:pStyle w:val="ListParagraph"/>
        <w:rPr>
          <w:rFonts w:asciiTheme="minorHAnsi" w:hAnsiTheme="minorHAnsi" w:cs="Arial"/>
          <w:sz w:val="20"/>
        </w:rPr>
      </w:pPr>
    </w:p>
    <w:p w:rsidR="00587D3F" w:rsidRPr="00193093" w:rsidRDefault="005E08C9" w:rsidP="0036594B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 w:val="20"/>
        </w:rPr>
      </w:pPr>
      <w:r w:rsidRPr="00193093">
        <w:rPr>
          <w:rFonts w:asciiTheme="minorHAnsi" w:hAnsiTheme="minorHAnsi" w:cs="Arial"/>
          <w:b/>
          <w:sz w:val="20"/>
        </w:rPr>
        <w:t>Res. No.________</w:t>
      </w:r>
      <w:r w:rsidR="00945B34" w:rsidRPr="00193093">
        <w:rPr>
          <w:rFonts w:asciiTheme="minorHAnsi" w:hAnsiTheme="minorHAnsi" w:cs="Arial"/>
          <w:sz w:val="20"/>
        </w:rPr>
        <w:t xml:space="preserve"> </w:t>
      </w:r>
      <w:r w:rsidR="00714BD4" w:rsidRPr="00193093">
        <w:rPr>
          <w:rFonts w:asciiTheme="minorHAnsi" w:hAnsiTheme="minorHAnsi" w:cs="Arial"/>
          <w:sz w:val="20"/>
        </w:rPr>
        <w:t xml:space="preserve">That the City of Dothan/Houston County Communications District Board does hereby </w:t>
      </w:r>
      <w:r w:rsidR="00521D98">
        <w:rPr>
          <w:rFonts w:asciiTheme="minorHAnsi" w:hAnsiTheme="minorHAnsi" w:cs="Arial"/>
          <w:sz w:val="20"/>
        </w:rPr>
        <w:t xml:space="preserve">authorize the payment of $1,503.15 to </w:t>
      </w:r>
      <w:proofErr w:type="spellStart"/>
      <w:r w:rsidR="00521D98">
        <w:rPr>
          <w:rFonts w:asciiTheme="minorHAnsi" w:hAnsiTheme="minorHAnsi" w:cs="Arial"/>
          <w:sz w:val="20"/>
        </w:rPr>
        <w:t>Accu</w:t>
      </w:r>
      <w:proofErr w:type="spellEnd"/>
      <w:r w:rsidR="00521D98">
        <w:rPr>
          <w:rFonts w:asciiTheme="minorHAnsi" w:hAnsiTheme="minorHAnsi" w:cs="Arial"/>
          <w:sz w:val="20"/>
        </w:rPr>
        <w:t xml:space="preserve">-Tech for the enterprise upgrade, software update, and additional license for the </w:t>
      </w:r>
      <w:proofErr w:type="spellStart"/>
      <w:r w:rsidR="00521D98">
        <w:rPr>
          <w:rFonts w:asciiTheme="minorHAnsi" w:hAnsiTheme="minorHAnsi" w:cs="Arial"/>
          <w:sz w:val="20"/>
        </w:rPr>
        <w:t>ExaqVision</w:t>
      </w:r>
      <w:proofErr w:type="spellEnd"/>
      <w:r w:rsidR="00521D98">
        <w:rPr>
          <w:rFonts w:asciiTheme="minorHAnsi" w:hAnsiTheme="minorHAnsi" w:cs="Arial"/>
          <w:sz w:val="20"/>
        </w:rPr>
        <w:t xml:space="preserve"> Camera System at the City of Dothan/Houston County Emergency Operations Center. </w:t>
      </w:r>
    </w:p>
    <w:p w:rsidR="00594842" w:rsidRPr="00193093" w:rsidRDefault="00594842" w:rsidP="00594842">
      <w:pPr>
        <w:pStyle w:val="ListParagraph"/>
        <w:rPr>
          <w:rFonts w:asciiTheme="minorHAnsi" w:hAnsiTheme="minorHAnsi" w:cs="Arial"/>
          <w:sz w:val="20"/>
        </w:rPr>
      </w:pPr>
    </w:p>
    <w:p w:rsidR="00594842" w:rsidRPr="00193093" w:rsidRDefault="00594842" w:rsidP="0036594B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 w:val="20"/>
        </w:rPr>
      </w:pPr>
      <w:r w:rsidRPr="00193093">
        <w:rPr>
          <w:rFonts w:asciiTheme="minorHAnsi" w:hAnsiTheme="minorHAnsi" w:cs="Arial"/>
          <w:b/>
          <w:sz w:val="20"/>
        </w:rPr>
        <w:t xml:space="preserve">Res. No.________ </w:t>
      </w:r>
      <w:r w:rsidRPr="00193093">
        <w:rPr>
          <w:rFonts w:asciiTheme="minorHAnsi" w:hAnsiTheme="minorHAnsi" w:cs="Arial"/>
          <w:sz w:val="20"/>
        </w:rPr>
        <w:t xml:space="preserve">That the City of Dothan/Houston County Communications District Board does hereby </w:t>
      </w:r>
      <w:r w:rsidR="007F2A41">
        <w:rPr>
          <w:rFonts w:asciiTheme="minorHAnsi" w:hAnsiTheme="minorHAnsi" w:cs="Arial"/>
          <w:sz w:val="20"/>
        </w:rPr>
        <w:t xml:space="preserve">adopt Operating Guideline No 7 – Key Policy, which said guidelines are attached to and made part of this resolution. </w:t>
      </w:r>
    </w:p>
    <w:p w:rsidR="00655C6D" w:rsidRPr="00193093" w:rsidRDefault="00655C6D" w:rsidP="00655C6D">
      <w:pPr>
        <w:pStyle w:val="ListParagraph"/>
        <w:rPr>
          <w:rFonts w:asciiTheme="minorHAnsi" w:hAnsiTheme="minorHAnsi" w:cs="Arial"/>
          <w:sz w:val="20"/>
        </w:rPr>
      </w:pPr>
    </w:p>
    <w:p w:rsidR="00655C6D" w:rsidRDefault="00655C6D" w:rsidP="0036594B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 w:val="20"/>
        </w:rPr>
      </w:pPr>
      <w:r w:rsidRPr="00193093">
        <w:rPr>
          <w:rFonts w:asciiTheme="minorHAnsi" w:hAnsiTheme="minorHAnsi" w:cs="Arial"/>
          <w:b/>
          <w:sz w:val="20"/>
        </w:rPr>
        <w:t xml:space="preserve">Res. No. ________ </w:t>
      </w:r>
      <w:proofErr w:type="gramStart"/>
      <w:r w:rsidRPr="00193093">
        <w:rPr>
          <w:rFonts w:asciiTheme="minorHAnsi" w:hAnsiTheme="minorHAnsi" w:cs="Arial"/>
          <w:sz w:val="20"/>
        </w:rPr>
        <w:t>That</w:t>
      </w:r>
      <w:proofErr w:type="gramEnd"/>
      <w:r w:rsidRPr="00193093">
        <w:rPr>
          <w:rFonts w:asciiTheme="minorHAnsi" w:hAnsiTheme="minorHAnsi" w:cs="Arial"/>
          <w:sz w:val="20"/>
        </w:rPr>
        <w:t xml:space="preserve"> the City of Dothan/Houston County Communications District Board does hereby </w:t>
      </w:r>
      <w:r w:rsidR="007F2A41">
        <w:rPr>
          <w:rFonts w:asciiTheme="minorHAnsi" w:hAnsiTheme="minorHAnsi" w:cs="Arial"/>
          <w:sz w:val="20"/>
        </w:rPr>
        <w:t>adopt Operating Guideline No 8 – Facility Security, which said guidelines are attached to and made part of this resolution</w:t>
      </w:r>
      <w:r w:rsidR="00DA6022">
        <w:rPr>
          <w:rFonts w:asciiTheme="minorHAnsi" w:hAnsiTheme="minorHAnsi" w:cs="Arial"/>
          <w:sz w:val="20"/>
        </w:rPr>
        <w:t xml:space="preserve">. </w:t>
      </w:r>
      <w:r w:rsidR="00DA6022" w:rsidRPr="00DA6022">
        <w:rPr>
          <w:rFonts w:asciiTheme="minorHAnsi" w:hAnsiTheme="minorHAnsi" w:cs="Arial"/>
          <w:sz w:val="20"/>
        </w:rPr>
        <w:t>(This guideline will replace section III of the Communications and Miscellaneous Documents “Security of Facilities” last updated December 1993.)</w:t>
      </w:r>
    </w:p>
    <w:p w:rsidR="007F2A41" w:rsidRDefault="007F2A41" w:rsidP="007F2A41">
      <w:pPr>
        <w:pStyle w:val="ListParagraph"/>
        <w:rPr>
          <w:rFonts w:asciiTheme="minorHAnsi" w:hAnsiTheme="minorHAnsi" w:cs="Arial"/>
          <w:sz w:val="20"/>
        </w:rPr>
      </w:pPr>
    </w:p>
    <w:p w:rsidR="007F2A41" w:rsidRDefault="007F2A41" w:rsidP="0036594B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 w:val="20"/>
        </w:rPr>
      </w:pPr>
      <w:r w:rsidRPr="005B76AB">
        <w:rPr>
          <w:rFonts w:asciiTheme="minorHAnsi" w:hAnsiTheme="minorHAnsi" w:cs="Arial"/>
          <w:b/>
          <w:sz w:val="20"/>
        </w:rPr>
        <w:t>Res. No. ________</w:t>
      </w:r>
      <w:r>
        <w:rPr>
          <w:rFonts w:asciiTheme="minorHAnsi" w:hAnsiTheme="minorHAnsi" w:cs="Arial"/>
          <w:sz w:val="20"/>
        </w:rPr>
        <w:t xml:space="preserve"> </w:t>
      </w:r>
      <w:proofErr w:type="gramStart"/>
      <w:r>
        <w:rPr>
          <w:rFonts w:asciiTheme="minorHAnsi" w:hAnsiTheme="minorHAnsi" w:cs="Arial"/>
          <w:sz w:val="20"/>
        </w:rPr>
        <w:t>That</w:t>
      </w:r>
      <w:proofErr w:type="gramEnd"/>
      <w:r>
        <w:rPr>
          <w:rFonts w:asciiTheme="minorHAnsi" w:hAnsiTheme="minorHAnsi" w:cs="Arial"/>
          <w:sz w:val="20"/>
        </w:rPr>
        <w:t xml:space="preserve"> the City of Dothan/Houston County Communications District Board does hereby adopt Operating Guideline No 9 – EMD Policy and Quality Assurance, which said guidelines are attached to and made part of this resolution</w:t>
      </w:r>
      <w:r w:rsidRPr="00A7740E">
        <w:rPr>
          <w:rFonts w:asciiTheme="minorHAnsi" w:hAnsiTheme="minorHAnsi" w:cs="Arial"/>
          <w:sz w:val="20"/>
        </w:rPr>
        <w:t xml:space="preserve">. </w:t>
      </w:r>
      <w:r w:rsidR="005B76AB" w:rsidRPr="00A7740E">
        <w:rPr>
          <w:rFonts w:asciiTheme="minorHAnsi" w:hAnsiTheme="minorHAnsi" w:cs="Arial"/>
          <w:sz w:val="20"/>
        </w:rPr>
        <w:t>(This guideline will replace</w:t>
      </w:r>
      <w:r w:rsidR="00A7740E">
        <w:rPr>
          <w:rFonts w:asciiTheme="minorHAnsi" w:hAnsiTheme="minorHAnsi" w:cs="Arial"/>
          <w:sz w:val="20"/>
        </w:rPr>
        <w:t xml:space="preserve"> IX of the Communications and Miscellaneous Documents “Utilization of the Emergency Medical Dispatch Program” last updated December 1993.)</w:t>
      </w:r>
    </w:p>
    <w:p w:rsidR="00D210E4" w:rsidRDefault="00D210E4" w:rsidP="00D210E4">
      <w:pPr>
        <w:pStyle w:val="ListParagraph"/>
        <w:rPr>
          <w:rFonts w:asciiTheme="minorHAnsi" w:hAnsiTheme="minorHAnsi" w:cs="Arial"/>
          <w:sz w:val="20"/>
        </w:rPr>
      </w:pPr>
    </w:p>
    <w:p w:rsidR="00D210E4" w:rsidRDefault="00D210E4" w:rsidP="0036594B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 w:val="20"/>
        </w:rPr>
      </w:pPr>
      <w:r w:rsidRPr="00D210E4">
        <w:rPr>
          <w:rFonts w:asciiTheme="minorHAnsi" w:hAnsiTheme="minorHAnsi" w:cs="Arial"/>
          <w:b/>
          <w:sz w:val="20"/>
        </w:rPr>
        <w:t>Res. No. ________</w:t>
      </w:r>
      <w:r>
        <w:rPr>
          <w:rFonts w:asciiTheme="minorHAnsi" w:hAnsiTheme="minorHAnsi" w:cs="Arial"/>
          <w:sz w:val="20"/>
        </w:rPr>
        <w:t xml:space="preserve"> </w:t>
      </w:r>
      <w:proofErr w:type="gramStart"/>
      <w:r>
        <w:rPr>
          <w:rFonts w:asciiTheme="minorHAnsi" w:hAnsiTheme="minorHAnsi" w:cs="Arial"/>
          <w:sz w:val="20"/>
        </w:rPr>
        <w:t>That</w:t>
      </w:r>
      <w:proofErr w:type="gramEnd"/>
      <w:r>
        <w:rPr>
          <w:rFonts w:asciiTheme="minorHAnsi" w:hAnsiTheme="minorHAnsi" w:cs="Arial"/>
          <w:sz w:val="20"/>
        </w:rPr>
        <w:t xml:space="preserve"> the City of Dothan/Houston County Communications District Board does hereby approve the proposed fiscal year 2019 budget. </w:t>
      </w:r>
    </w:p>
    <w:p w:rsidR="007A3031" w:rsidRDefault="007A3031" w:rsidP="007A3031">
      <w:pPr>
        <w:pStyle w:val="ListParagraph"/>
        <w:rPr>
          <w:rFonts w:asciiTheme="minorHAnsi" w:hAnsiTheme="minorHAnsi" w:cs="Arial"/>
          <w:sz w:val="20"/>
        </w:rPr>
      </w:pPr>
    </w:p>
    <w:p w:rsidR="007A3031" w:rsidRPr="00193093" w:rsidRDefault="007A3031" w:rsidP="0036594B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 w:val="20"/>
        </w:rPr>
      </w:pPr>
      <w:r w:rsidRPr="007A3031">
        <w:rPr>
          <w:rFonts w:asciiTheme="minorHAnsi" w:hAnsiTheme="minorHAnsi" w:cs="Arial"/>
          <w:b/>
          <w:sz w:val="20"/>
        </w:rPr>
        <w:t>Res. No. _______</w:t>
      </w:r>
      <w:r>
        <w:rPr>
          <w:rFonts w:asciiTheme="minorHAnsi" w:hAnsiTheme="minorHAnsi" w:cs="Arial"/>
          <w:sz w:val="20"/>
        </w:rPr>
        <w:t xml:space="preserve"> That the City of Dothan/Houston County Communications District Board does hereby authorize the payment in the amount of $</w:t>
      </w:r>
      <w:r w:rsidR="0018731A">
        <w:rPr>
          <w:rFonts w:asciiTheme="minorHAnsi" w:hAnsiTheme="minorHAnsi" w:cs="Arial"/>
          <w:sz w:val="20"/>
        </w:rPr>
        <w:t>97,545.75</w:t>
      </w:r>
      <w:r>
        <w:rPr>
          <w:rFonts w:asciiTheme="minorHAnsi" w:hAnsiTheme="minorHAnsi" w:cs="Arial"/>
          <w:sz w:val="20"/>
        </w:rPr>
        <w:t xml:space="preserve"> to be paid in monthly installments to the City of Dothan for 25% of SUAII</w:t>
      </w:r>
      <w:r w:rsidR="00E34315">
        <w:rPr>
          <w:rFonts w:asciiTheme="minorHAnsi" w:hAnsiTheme="minorHAnsi" w:cs="Arial"/>
          <w:sz w:val="20"/>
        </w:rPr>
        <w:t xml:space="preserve"> and infrastructure portion of maintenance contract</w:t>
      </w:r>
      <w:bookmarkStart w:id="0" w:name="_GoBack"/>
      <w:bookmarkEnd w:id="0"/>
      <w:r>
        <w:rPr>
          <w:rFonts w:asciiTheme="minorHAnsi" w:hAnsiTheme="minorHAnsi" w:cs="Arial"/>
          <w:sz w:val="20"/>
        </w:rPr>
        <w:t xml:space="preserve"> for the Motorola Radio System. </w:t>
      </w:r>
    </w:p>
    <w:p w:rsidR="006C4D4D" w:rsidRPr="00193093" w:rsidRDefault="006C4D4D" w:rsidP="006C4D4D">
      <w:pPr>
        <w:pStyle w:val="ListParagraph"/>
        <w:rPr>
          <w:rFonts w:asciiTheme="minorHAnsi" w:hAnsiTheme="minorHAnsi" w:cs="Arial"/>
          <w:sz w:val="20"/>
        </w:rPr>
      </w:pPr>
    </w:p>
    <w:p w:rsidR="006C4D4D" w:rsidRPr="00193093" w:rsidRDefault="00587D3F" w:rsidP="002C5C6E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 w:val="20"/>
        </w:rPr>
      </w:pPr>
      <w:r w:rsidRPr="00193093">
        <w:rPr>
          <w:rFonts w:asciiTheme="minorHAnsi" w:hAnsiTheme="minorHAnsi" w:cs="Arial"/>
          <w:b/>
          <w:sz w:val="20"/>
        </w:rPr>
        <w:lastRenderedPageBreak/>
        <w:t>Res. No.________</w:t>
      </w:r>
      <w:r w:rsidRPr="00193093">
        <w:rPr>
          <w:rFonts w:asciiTheme="minorHAnsi" w:hAnsiTheme="minorHAnsi" w:cs="Arial"/>
          <w:sz w:val="20"/>
        </w:rPr>
        <w:t xml:space="preserve"> That the City of Dothan/Houston County Communications District Board</w:t>
      </w:r>
      <w:r w:rsidR="006C4D4D" w:rsidRPr="00193093">
        <w:rPr>
          <w:rFonts w:asciiTheme="minorHAnsi" w:hAnsiTheme="minorHAnsi" w:cs="Arial"/>
          <w:sz w:val="20"/>
        </w:rPr>
        <w:t xml:space="preserve"> does hereby approve advanced travel requests for the E 9-1-1 District. </w:t>
      </w:r>
    </w:p>
    <w:p w:rsidR="00587D3F" w:rsidRPr="00193093" w:rsidRDefault="00587D3F" w:rsidP="006C4D4D">
      <w:pPr>
        <w:pStyle w:val="BodyText"/>
        <w:tabs>
          <w:tab w:val="left" w:pos="1260"/>
        </w:tabs>
        <w:ind w:left="360"/>
        <w:rPr>
          <w:rFonts w:asciiTheme="minorHAnsi" w:hAnsiTheme="minorHAnsi" w:cs="Arial"/>
          <w:sz w:val="20"/>
        </w:rPr>
      </w:pPr>
    </w:p>
    <w:p w:rsidR="0040502F" w:rsidRPr="00193093" w:rsidRDefault="0040502F" w:rsidP="0040502F">
      <w:pPr>
        <w:pStyle w:val="BodyText"/>
        <w:numPr>
          <w:ilvl w:val="0"/>
          <w:numId w:val="1"/>
        </w:numPr>
        <w:rPr>
          <w:rFonts w:asciiTheme="minorHAnsi" w:hAnsiTheme="minorHAnsi"/>
          <w:b/>
          <w:sz w:val="20"/>
        </w:rPr>
      </w:pPr>
      <w:r w:rsidRPr="00193093">
        <w:rPr>
          <w:rFonts w:asciiTheme="minorHAnsi" w:hAnsiTheme="minorHAnsi" w:cs="Arial"/>
          <w:b/>
          <w:sz w:val="20"/>
        </w:rPr>
        <w:t>Adjournment.</w:t>
      </w:r>
      <w:r w:rsidR="00BD3BA4" w:rsidRPr="00193093">
        <w:rPr>
          <w:rFonts w:asciiTheme="minorHAnsi" w:hAnsiTheme="minorHAnsi" w:cs="Arial"/>
          <w:b/>
          <w:sz w:val="20"/>
        </w:rPr>
        <w:t xml:space="preserve"> _________ </w:t>
      </w:r>
      <w:r w:rsidR="00BD3BA4" w:rsidRPr="00193093">
        <w:rPr>
          <w:rFonts w:asciiTheme="minorHAnsi" w:hAnsiTheme="minorHAnsi" w:cs="Arial"/>
          <w:sz w:val="20"/>
        </w:rPr>
        <w:t>Time</w:t>
      </w:r>
    </w:p>
    <w:p w:rsidR="00A75C15" w:rsidRPr="005E08C9" w:rsidRDefault="00A75C15" w:rsidP="00CF2D4C">
      <w:pPr>
        <w:rPr>
          <w:rFonts w:asciiTheme="minorHAnsi" w:hAnsiTheme="minorHAnsi"/>
          <w:szCs w:val="24"/>
        </w:rPr>
      </w:pPr>
    </w:p>
    <w:p w:rsidR="00A75C15" w:rsidRPr="005E08C9" w:rsidRDefault="00A75C15" w:rsidP="00CF2D4C">
      <w:pPr>
        <w:rPr>
          <w:rFonts w:asciiTheme="minorHAnsi" w:hAnsiTheme="minorHAnsi"/>
          <w:szCs w:val="24"/>
        </w:rPr>
      </w:pPr>
    </w:p>
    <w:p w:rsidR="00A75C15" w:rsidRPr="005E08C9" w:rsidRDefault="00A75C15" w:rsidP="00CF2D4C">
      <w:pPr>
        <w:rPr>
          <w:rFonts w:asciiTheme="minorHAnsi" w:hAnsiTheme="minorHAnsi"/>
          <w:sz w:val="22"/>
          <w:szCs w:val="22"/>
        </w:rPr>
      </w:pPr>
    </w:p>
    <w:p w:rsidR="0088448A" w:rsidRPr="005E08C9" w:rsidRDefault="0088448A" w:rsidP="0088448A">
      <w:pPr>
        <w:rPr>
          <w:rFonts w:asciiTheme="minorHAnsi" w:hAnsiTheme="minorHAnsi"/>
          <w:sz w:val="22"/>
          <w:szCs w:val="22"/>
        </w:rPr>
      </w:pPr>
    </w:p>
    <w:p w:rsidR="0088448A" w:rsidRPr="005E08C9" w:rsidRDefault="0088448A" w:rsidP="0088448A">
      <w:pPr>
        <w:rPr>
          <w:rFonts w:asciiTheme="minorHAnsi" w:hAnsiTheme="minorHAnsi"/>
          <w:sz w:val="22"/>
          <w:szCs w:val="22"/>
        </w:rPr>
      </w:pPr>
    </w:p>
    <w:p w:rsidR="0088448A" w:rsidRPr="005E08C9" w:rsidRDefault="0088448A" w:rsidP="0088448A">
      <w:pPr>
        <w:rPr>
          <w:rFonts w:asciiTheme="minorHAnsi" w:hAnsiTheme="minorHAnsi"/>
          <w:sz w:val="22"/>
          <w:szCs w:val="22"/>
        </w:rPr>
      </w:pPr>
    </w:p>
    <w:sectPr w:rsidR="0088448A" w:rsidRPr="005E08C9" w:rsidSect="00747F27">
      <w:pgSz w:w="12240" w:h="15840"/>
      <w:pgMar w:top="1152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064"/>
    <w:multiLevelType w:val="hybridMultilevel"/>
    <w:tmpl w:val="FAAE9C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E3585C"/>
    <w:multiLevelType w:val="hybridMultilevel"/>
    <w:tmpl w:val="FE34AF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EDD7C2E"/>
    <w:multiLevelType w:val="singleLevel"/>
    <w:tmpl w:val="4E1C0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6256F31-E196-4584-8F4E-0381147D1E0F}"/>
    <w:docVar w:name="dgnword-eventsink" w:val="486113440"/>
  </w:docVars>
  <w:rsids>
    <w:rsidRoot w:val="0088448A"/>
    <w:rsid w:val="000035B3"/>
    <w:rsid w:val="00010C13"/>
    <w:rsid w:val="0003295E"/>
    <w:rsid w:val="00081A82"/>
    <w:rsid w:val="000B4C8B"/>
    <w:rsid w:val="000D7F69"/>
    <w:rsid w:val="0011457D"/>
    <w:rsid w:val="00114652"/>
    <w:rsid w:val="00137DA2"/>
    <w:rsid w:val="00153C0A"/>
    <w:rsid w:val="00166E42"/>
    <w:rsid w:val="001718B7"/>
    <w:rsid w:val="00174B6C"/>
    <w:rsid w:val="001768F8"/>
    <w:rsid w:val="0018731A"/>
    <w:rsid w:val="00193093"/>
    <w:rsid w:val="00193A00"/>
    <w:rsid w:val="001B08AA"/>
    <w:rsid w:val="001E35EB"/>
    <w:rsid w:val="001E7827"/>
    <w:rsid w:val="00253FF4"/>
    <w:rsid w:val="00262894"/>
    <w:rsid w:val="002746A5"/>
    <w:rsid w:val="00295E91"/>
    <w:rsid w:val="002B05E3"/>
    <w:rsid w:val="002B7E6A"/>
    <w:rsid w:val="00310339"/>
    <w:rsid w:val="00326C1A"/>
    <w:rsid w:val="00332C0C"/>
    <w:rsid w:val="003350D7"/>
    <w:rsid w:val="00366EB7"/>
    <w:rsid w:val="003A68CE"/>
    <w:rsid w:val="003C177D"/>
    <w:rsid w:val="003D4C32"/>
    <w:rsid w:val="003E637A"/>
    <w:rsid w:val="003F345E"/>
    <w:rsid w:val="0040502F"/>
    <w:rsid w:val="0042446D"/>
    <w:rsid w:val="00452C3F"/>
    <w:rsid w:val="00453BCE"/>
    <w:rsid w:val="00465CDD"/>
    <w:rsid w:val="004817F3"/>
    <w:rsid w:val="00490AC6"/>
    <w:rsid w:val="00494116"/>
    <w:rsid w:val="004974B5"/>
    <w:rsid w:val="004C3886"/>
    <w:rsid w:val="004C7500"/>
    <w:rsid w:val="004F7A2D"/>
    <w:rsid w:val="00516511"/>
    <w:rsid w:val="00521D98"/>
    <w:rsid w:val="00533113"/>
    <w:rsid w:val="00541CE9"/>
    <w:rsid w:val="005428A0"/>
    <w:rsid w:val="00557979"/>
    <w:rsid w:val="0056136D"/>
    <w:rsid w:val="00587D3F"/>
    <w:rsid w:val="00594842"/>
    <w:rsid w:val="005B2226"/>
    <w:rsid w:val="005B4C1A"/>
    <w:rsid w:val="005B76AB"/>
    <w:rsid w:val="005E08C9"/>
    <w:rsid w:val="006218BA"/>
    <w:rsid w:val="00624386"/>
    <w:rsid w:val="006314A3"/>
    <w:rsid w:val="00655C6D"/>
    <w:rsid w:val="00673DED"/>
    <w:rsid w:val="006A4083"/>
    <w:rsid w:val="006A55A8"/>
    <w:rsid w:val="006A666C"/>
    <w:rsid w:val="006B73B2"/>
    <w:rsid w:val="006C40B7"/>
    <w:rsid w:val="006C4D4D"/>
    <w:rsid w:val="006C4DB6"/>
    <w:rsid w:val="006D0487"/>
    <w:rsid w:val="006D7FD7"/>
    <w:rsid w:val="006E4E08"/>
    <w:rsid w:val="00701A40"/>
    <w:rsid w:val="00712819"/>
    <w:rsid w:val="00714BD4"/>
    <w:rsid w:val="00715488"/>
    <w:rsid w:val="00716F1E"/>
    <w:rsid w:val="007416F3"/>
    <w:rsid w:val="00747519"/>
    <w:rsid w:val="00747F27"/>
    <w:rsid w:val="0078211B"/>
    <w:rsid w:val="007A3031"/>
    <w:rsid w:val="007C55F8"/>
    <w:rsid w:val="007D3E8C"/>
    <w:rsid w:val="007F2A41"/>
    <w:rsid w:val="007F610E"/>
    <w:rsid w:val="008147C0"/>
    <w:rsid w:val="00851AF4"/>
    <w:rsid w:val="00883BB4"/>
    <w:rsid w:val="0088448A"/>
    <w:rsid w:val="008853C5"/>
    <w:rsid w:val="00885C21"/>
    <w:rsid w:val="008A5A32"/>
    <w:rsid w:val="008B140A"/>
    <w:rsid w:val="008B4FEA"/>
    <w:rsid w:val="008D5710"/>
    <w:rsid w:val="008F331E"/>
    <w:rsid w:val="008F397F"/>
    <w:rsid w:val="009342F5"/>
    <w:rsid w:val="009458AF"/>
    <w:rsid w:val="00945B34"/>
    <w:rsid w:val="0095701B"/>
    <w:rsid w:val="00992732"/>
    <w:rsid w:val="0099719A"/>
    <w:rsid w:val="009A05E6"/>
    <w:rsid w:val="009D79AD"/>
    <w:rsid w:val="009D7E67"/>
    <w:rsid w:val="009E7BCA"/>
    <w:rsid w:val="009F390B"/>
    <w:rsid w:val="009F7AF6"/>
    <w:rsid w:val="00A06065"/>
    <w:rsid w:val="00A06509"/>
    <w:rsid w:val="00A17674"/>
    <w:rsid w:val="00A35CEC"/>
    <w:rsid w:val="00A37B29"/>
    <w:rsid w:val="00A75C15"/>
    <w:rsid w:val="00A7740E"/>
    <w:rsid w:val="00A92C8F"/>
    <w:rsid w:val="00AA6FD3"/>
    <w:rsid w:val="00AB0797"/>
    <w:rsid w:val="00AC1670"/>
    <w:rsid w:val="00AC4F83"/>
    <w:rsid w:val="00AD1DF9"/>
    <w:rsid w:val="00AD6A8B"/>
    <w:rsid w:val="00B2468D"/>
    <w:rsid w:val="00B364DF"/>
    <w:rsid w:val="00B52C03"/>
    <w:rsid w:val="00B651FA"/>
    <w:rsid w:val="00BB35D1"/>
    <w:rsid w:val="00BC081C"/>
    <w:rsid w:val="00BD3BA4"/>
    <w:rsid w:val="00BE12BD"/>
    <w:rsid w:val="00C06970"/>
    <w:rsid w:val="00C1478B"/>
    <w:rsid w:val="00C45E88"/>
    <w:rsid w:val="00C61B9B"/>
    <w:rsid w:val="00C66020"/>
    <w:rsid w:val="00C7221B"/>
    <w:rsid w:val="00C82A7D"/>
    <w:rsid w:val="00C929E3"/>
    <w:rsid w:val="00CA4D9C"/>
    <w:rsid w:val="00CE567A"/>
    <w:rsid w:val="00CF2D4C"/>
    <w:rsid w:val="00D16600"/>
    <w:rsid w:val="00D210E4"/>
    <w:rsid w:val="00D44F2C"/>
    <w:rsid w:val="00D6317B"/>
    <w:rsid w:val="00D73270"/>
    <w:rsid w:val="00DA6022"/>
    <w:rsid w:val="00DD5D9B"/>
    <w:rsid w:val="00DD6739"/>
    <w:rsid w:val="00DE486F"/>
    <w:rsid w:val="00E20A96"/>
    <w:rsid w:val="00E31EC1"/>
    <w:rsid w:val="00E34315"/>
    <w:rsid w:val="00E35D36"/>
    <w:rsid w:val="00E4466B"/>
    <w:rsid w:val="00E81AE0"/>
    <w:rsid w:val="00E954F6"/>
    <w:rsid w:val="00EA1532"/>
    <w:rsid w:val="00EE5548"/>
    <w:rsid w:val="00EF458F"/>
    <w:rsid w:val="00F03F52"/>
    <w:rsid w:val="00F10ACD"/>
    <w:rsid w:val="00F177A6"/>
    <w:rsid w:val="00F23A73"/>
    <w:rsid w:val="00F576E3"/>
    <w:rsid w:val="00F72855"/>
    <w:rsid w:val="00F73C30"/>
    <w:rsid w:val="00F85AA2"/>
    <w:rsid w:val="00F976CC"/>
    <w:rsid w:val="00FA20F0"/>
    <w:rsid w:val="00FC02E1"/>
    <w:rsid w:val="00FC5EF0"/>
    <w:rsid w:val="00FD404F"/>
    <w:rsid w:val="00FE6FEF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10BDA-F536-43D3-883D-F1BC4DC0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48A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448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48A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88448A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88448A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844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88448A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884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Britain, Holly</dc:creator>
  <cp:keywords/>
  <dc:description/>
  <cp:lastModifiedBy>Britain, Holly</cp:lastModifiedBy>
  <cp:revision>86</cp:revision>
  <cp:lastPrinted>2018-06-06T23:54:00Z</cp:lastPrinted>
  <dcterms:created xsi:type="dcterms:W3CDTF">2017-04-03T17:50:00Z</dcterms:created>
  <dcterms:modified xsi:type="dcterms:W3CDTF">2018-08-08T16:08:00Z</dcterms:modified>
</cp:coreProperties>
</file>