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36FC2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of Affordable Housing Committee and HOH Affordable HDFC of </w:t>
      </w:r>
      <w:r w:rsidR="00F044EF">
        <w:rPr>
          <w:color w:val="000000" w:themeColor="text1"/>
        </w:rPr>
        <w:t>March</w:t>
      </w:r>
      <w:r w:rsidR="00153B1C">
        <w:rPr>
          <w:color w:val="000000" w:themeColor="text1"/>
        </w:rPr>
        <w:t xml:space="preserve"> 10</w:t>
      </w:r>
      <w:r w:rsidR="00E26889" w:rsidRPr="00ED21FA">
        <w:rPr>
          <w:color w:val="000000" w:themeColor="text1"/>
        </w:rPr>
        <w:t xml:space="preserve">, </w:t>
      </w:r>
      <w:r w:rsidRPr="00ED21FA">
        <w:rPr>
          <w:color w:val="000000" w:themeColor="text1"/>
        </w:rPr>
        <w:t>202</w:t>
      </w:r>
      <w:r w:rsidR="00805545">
        <w:rPr>
          <w:color w:val="000000" w:themeColor="text1"/>
        </w:rPr>
        <w:t>2</w:t>
      </w:r>
    </w:p>
    <w:p w14:paraId="00000002" w14:textId="77777777" w:rsidR="00B062FD" w:rsidRPr="00ED21FA" w:rsidRDefault="00D63A85" w:rsidP="00E26889">
      <w:pPr>
        <w:jc w:val="center"/>
        <w:rPr>
          <w:color w:val="000000" w:themeColor="text1"/>
        </w:rPr>
      </w:pPr>
      <w:r w:rsidRPr="00ED21FA">
        <w:rPr>
          <w:color w:val="000000" w:themeColor="text1"/>
        </w:rPr>
        <w:t>7:30 PM via Zoom</w:t>
      </w:r>
    </w:p>
    <w:p w14:paraId="00000003" w14:textId="77777777" w:rsidR="00B062FD" w:rsidRPr="00ED21FA" w:rsidRDefault="00B062FD">
      <w:pPr>
        <w:rPr>
          <w:color w:val="000000" w:themeColor="text1"/>
        </w:rPr>
      </w:pPr>
    </w:p>
    <w:p w14:paraId="00000004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Attendance:</w:t>
      </w:r>
    </w:p>
    <w:p w14:paraId="00000005" w14:textId="2714046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Afreen Alam</w:t>
      </w:r>
      <w:r w:rsidRPr="00ED21FA">
        <w:rPr>
          <w:color w:val="000000" w:themeColor="text1"/>
        </w:rPr>
        <w:tab/>
        <w:t xml:space="preserve"> </w:t>
      </w:r>
      <w:r w:rsidRPr="00ED21FA">
        <w:rPr>
          <w:color w:val="000000" w:themeColor="text1"/>
        </w:rPr>
        <w:tab/>
        <w:t>Absent</w:t>
      </w:r>
    </w:p>
    <w:p w14:paraId="00000006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Mark Cassella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8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Nick Frascone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  <w:t>Absent</w:t>
      </w:r>
    </w:p>
    <w:p w14:paraId="00000009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Christina Griffin</w:t>
      </w:r>
      <w:r w:rsidRPr="00ED21FA">
        <w:rPr>
          <w:color w:val="000000" w:themeColor="text1"/>
        </w:rPr>
        <w:tab/>
        <w:t>Absent</w:t>
      </w:r>
    </w:p>
    <w:p w14:paraId="0000000A" w14:textId="29802341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James Keaney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F830C3">
        <w:rPr>
          <w:color w:val="000000" w:themeColor="text1"/>
        </w:rPr>
        <w:t>Present</w:t>
      </w:r>
    </w:p>
    <w:p w14:paraId="0000000B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Bob Licht*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C" w14:textId="5078869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Ira Lichtiger*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E26889" w:rsidRPr="00ED21FA">
        <w:rPr>
          <w:color w:val="000000" w:themeColor="text1"/>
        </w:rPr>
        <w:t>Present</w:t>
      </w:r>
    </w:p>
    <w:p w14:paraId="0000000D" w14:textId="66CBFC9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Arthur Riolo*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3A7D23" w:rsidRPr="00ED21FA">
        <w:rPr>
          <w:color w:val="000000" w:themeColor="text1"/>
        </w:rPr>
        <w:t>Present</w:t>
      </w:r>
    </w:p>
    <w:p w14:paraId="0D7871D8" w14:textId="3F2FFD6B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Andrew Smith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319B8">
        <w:rPr>
          <w:color w:val="000000" w:themeColor="text1"/>
        </w:rPr>
        <w:t>Present</w:t>
      </w:r>
    </w:p>
    <w:p w14:paraId="164B3E3F" w14:textId="3721959C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Patty Speranza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319B8">
        <w:rPr>
          <w:color w:val="000000" w:themeColor="text1"/>
        </w:rPr>
        <w:t>Present</w:t>
      </w:r>
    </w:p>
    <w:p w14:paraId="00000011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Bettina Speyer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2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Patrick Sullivan</w:t>
      </w:r>
      <w:r w:rsidRPr="00ED21FA">
        <w:rPr>
          <w:color w:val="000000" w:themeColor="text1"/>
        </w:rPr>
        <w:tab/>
        <w:t>Present</w:t>
      </w:r>
    </w:p>
    <w:p w14:paraId="00000013" w14:textId="2DB7105B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Ernesto Vigoreaux</w:t>
      </w:r>
      <w:r w:rsidR="00D15850">
        <w:rPr>
          <w:color w:val="000000" w:themeColor="text1"/>
        </w:rPr>
        <w:t>*</w:t>
      </w:r>
      <w:r w:rsidRPr="00ED21FA">
        <w:rPr>
          <w:color w:val="000000" w:themeColor="text1"/>
        </w:rPr>
        <w:tab/>
        <w:t>Present</w:t>
      </w:r>
    </w:p>
    <w:p w14:paraId="3A06BB5E" w14:textId="2906144C" w:rsidR="003A7D23" w:rsidRPr="00ED21FA" w:rsidRDefault="003A7D23">
      <w:pPr>
        <w:rPr>
          <w:color w:val="000000" w:themeColor="text1"/>
        </w:rPr>
      </w:pPr>
      <w:r w:rsidRPr="00ED21FA">
        <w:rPr>
          <w:color w:val="000000" w:themeColor="text1"/>
        </w:rPr>
        <w:t>David Ferris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4" w14:textId="77777777" w:rsidR="00B062FD" w:rsidRPr="00ED21FA" w:rsidRDefault="00B062FD">
      <w:pPr>
        <w:rPr>
          <w:color w:val="000000" w:themeColor="text1"/>
        </w:rPr>
      </w:pPr>
    </w:p>
    <w:p w14:paraId="00000015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* Member of Hastings-on-Hudson Affordable Housing Development Fund Co., Inc.</w:t>
      </w:r>
    </w:p>
    <w:p w14:paraId="00000016" w14:textId="77777777" w:rsidR="00B062FD" w:rsidRPr="00ED21FA" w:rsidRDefault="00B062FD">
      <w:pPr>
        <w:rPr>
          <w:color w:val="000000" w:themeColor="text1"/>
        </w:rPr>
      </w:pPr>
    </w:p>
    <w:p w14:paraId="00000017" w14:textId="21D195A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Tom Speyer, Planning Board</w:t>
      </w:r>
      <w:r w:rsidR="0036173A">
        <w:rPr>
          <w:color w:val="000000" w:themeColor="text1"/>
        </w:rPr>
        <w:t xml:space="preserve"> - </w:t>
      </w:r>
      <w:r w:rsidR="000A22E9">
        <w:rPr>
          <w:color w:val="000000" w:themeColor="text1"/>
        </w:rPr>
        <w:t>Present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</w:p>
    <w:p w14:paraId="00000018" w14:textId="7BF0AA36" w:rsidR="00B062FD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Rose Noonan, Housing Action Council</w:t>
      </w:r>
      <w:r w:rsidR="0036173A">
        <w:rPr>
          <w:color w:val="000000" w:themeColor="text1"/>
        </w:rPr>
        <w:t xml:space="preserve"> </w:t>
      </w:r>
      <w:r w:rsidR="00F830C3">
        <w:rPr>
          <w:color w:val="000000" w:themeColor="text1"/>
        </w:rPr>
        <w:t>–</w:t>
      </w:r>
      <w:r w:rsidR="0036173A">
        <w:rPr>
          <w:color w:val="000000" w:themeColor="text1"/>
        </w:rPr>
        <w:t xml:space="preserve"> </w:t>
      </w:r>
      <w:r w:rsidR="00F75690">
        <w:rPr>
          <w:color w:val="000000" w:themeColor="text1"/>
        </w:rPr>
        <w:t>Present</w:t>
      </w:r>
    </w:p>
    <w:p w14:paraId="5ABEE429" w14:textId="747EBCE0" w:rsidR="00F75690" w:rsidRDefault="00F75690">
      <w:pPr>
        <w:rPr>
          <w:color w:val="000000" w:themeColor="text1"/>
        </w:rPr>
      </w:pPr>
      <w:r>
        <w:rPr>
          <w:color w:val="000000" w:themeColor="text1"/>
        </w:rPr>
        <w:t>Irene</w:t>
      </w:r>
    </w:p>
    <w:p w14:paraId="539ECB7E" w14:textId="77777777" w:rsidR="00AA116C" w:rsidRPr="00ED21FA" w:rsidRDefault="00AA116C">
      <w:pPr>
        <w:rPr>
          <w:color w:val="000000" w:themeColor="text1"/>
        </w:rPr>
      </w:pPr>
    </w:p>
    <w:p w14:paraId="0000001E" w14:textId="141B6A20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were taken by </w:t>
      </w:r>
      <w:r w:rsidR="00FF2580" w:rsidRPr="00ED21FA">
        <w:rPr>
          <w:color w:val="000000" w:themeColor="text1"/>
        </w:rPr>
        <w:t>Ira Lichtiger</w:t>
      </w:r>
    </w:p>
    <w:p w14:paraId="0000001F" w14:textId="77777777" w:rsidR="00B062FD" w:rsidRPr="00ED21FA" w:rsidRDefault="00B062FD">
      <w:pPr>
        <w:rPr>
          <w:color w:val="000000" w:themeColor="text1"/>
        </w:rPr>
      </w:pPr>
    </w:p>
    <w:p w14:paraId="00000020" w14:textId="581ED930" w:rsidR="00B062FD" w:rsidRPr="00ED21FA" w:rsidRDefault="00FF2580">
      <w:pPr>
        <w:rPr>
          <w:color w:val="000000" w:themeColor="text1"/>
        </w:rPr>
      </w:pPr>
      <w:r w:rsidRPr="00ED21FA">
        <w:rPr>
          <w:color w:val="000000" w:themeColor="text1"/>
        </w:rPr>
        <w:t xml:space="preserve">Arthur </w:t>
      </w:r>
      <w:r w:rsidR="00D63A85" w:rsidRPr="00ED21FA">
        <w:rPr>
          <w:color w:val="000000" w:themeColor="text1"/>
        </w:rPr>
        <w:t>called the meeting to order</w:t>
      </w:r>
      <w:r w:rsidR="00E22795" w:rsidRPr="00ED21FA">
        <w:rPr>
          <w:color w:val="000000" w:themeColor="text1"/>
        </w:rPr>
        <w:t xml:space="preserve"> at 7:</w:t>
      </w:r>
      <w:r w:rsidR="00AA116C" w:rsidRPr="00ED21FA">
        <w:rPr>
          <w:color w:val="000000" w:themeColor="text1"/>
        </w:rPr>
        <w:t>3</w:t>
      </w:r>
      <w:r w:rsidR="009C0550">
        <w:rPr>
          <w:color w:val="000000" w:themeColor="text1"/>
        </w:rPr>
        <w:t>0</w:t>
      </w:r>
      <w:r w:rsidR="00E22795" w:rsidRPr="00ED21FA">
        <w:rPr>
          <w:color w:val="000000" w:themeColor="text1"/>
        </w:rPr>
        <w:t xml:space="preserve"> p.m.</w:t>
      </w:r>
      <w:r w:rsidR="00F96C48">
        <w:rPr>
          <w:color w:val="000000" w:themeColor="text1"/>
        </w:rPr>
        <w:t xml:space="preserve"> </w:t>
      </w:r>
    </w:p>
    <w:p w14:paraId="72C0B78A" w14:textId="77777777" w:rsidR="000F0FAF" w:rsidRPr="00ED21FA" w:rsidRDefault="000F0FAF">
      <w:pPr>
        <w:rPr>
          <w:color w:val="000000" w:themeColor="text1"/>
        </w:rPr>
      </w:pPr>
    </w:p>
    <w:p w14:paraId="61A110EA" w14:textId="645B7AD6" w:rsidR="00E22795" w:rsidRPr="00ED21FA" w:rsidRDefault="002B152F" w:rsidP="00F661F0">
      <w:pPr>
        <w:rPr>
          <w:color w:val="000000" w:themeColor="text1"/>
        </w:rPr>
      </w:pPr>
      <w:r w:rsidRPr="00ED21FA">
        <w:rPr>
          <w:color w:val="000000" w:themeColor="text1"/>
        </w:rPr>
        <w:t>1.</w:t>
      </w:r>
      <w:r w:rsidRPr="00ED21FA">
        <w:rPr>
          <w:color w:val="000000" w:themeColor="text1"/>
        </w:rPr>
        <w:tab/>
      </w:r>
      <w:r w:rsidR="00E22795" w:rsidRPr="00ED21FA">
        <w:rPr>
          <w:color w:val="000000" w:themeColor="text1"/>
        </w:rPr>
        <w:t>Approval of Minutes</w:t>
      </w:r>
    </w:p>
    <w:p w14:paraId="4B15BC82" w14:textId="74FEB4D7" w:rsidR="00E22795" w:rsidRDefault="00F044EF" w:rsidP="00C0745A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February </w:t>
      </w:r>
      <w:r w:rsidR="00ED3A9A">
        <w:rPr>
          <w:color w:val="000000" w:themeColor="text1"/>
        </w:rPr>
        <w:t xml:space="preserve">minutes </w:t>
      </w:r>
      <w:r w:rsidR="00F830C3">
        <w:rPr>
          <w:color w:val="000000" w:themeColor="text1"/>
        </w:rPr>
        <w:t xml:space="preserve">– </w:t>
      </w:r>
      <w:r w:rsidR="00F75690">
        <w:rPr>
          <w:color w:val="000000" w:themeColor="text1"/>
        </w:rPr>
        <w:t>James</w:t>
      </w:r>
      <w:r w:rsidR="00F830C3">
        <w:rPr>
          <w:color w:val="000000" w:themeColor="text1"/>
        </w:rPr>
        <w:t xml:space="preserve"> moved for </w:t>
      </w:r>
      <w:proofErr w:type="gramStart"/>
      <w:r w:rsidR="00F830C3">
        <w:rPr>
          <w:color w:val="000000" w:themeColor="text1"/>
        </w:rPr>
        <w:t>both to</w:t>
      </w:r>
      <w:proofErr w:type="gramEnd"/>
      <w:r w:rsidR="00F830C3">
        <w:rPr>
          <w:color w:val="000000" w:themeColor="text1"/>
        </w:rPr>
        <w:t xml:space="preserve"> be approved, </w:t>
      </w:r>
      <w:r w:rsidR="00F75690">
        <w:rPr>
          <w:color w:val="000000" w:themeColor="text1"/>
        </w:rPr>
        <w:t>Ira</w:t>
      </w:r>
      <w:r w:rsidR="00F830C3">
        <w:rPr>
          <w:color w:val="000000" w:themeColor="text1"/>
        </w:rPr>
        <w:t xml:space="preserve"> seconded the motion </w:t>
      </w:r>
      <w:r w:rsidR="00163699">
        <w:rPr>
          <w:color w:val="000000" w:themeColor="text1"/>
        </w:rPr>
        <w:t xml:space="preserve">which </w:t>
      </w:r>
      <w:r w:rsidR="00F830C3">
        <w:rPr>
          <w:color w:val="000000" w:themeColor="text1"/>
        </w:rPr>
        <w:t>passed unanimously</w:t>
      </w:r>
      <w:r w:rsidR="00163699">
        <w:rPr>
          <w:color w:val="000000" w:themeColor="text1"/>
        </w:rPr>
        <w:t>.</w:t>
      </w:r>
    </w:p>
    <w:p w14:paraId="1A796CC5" w14:textId="5020D972" w:rsidR="00C06EE6" w:rsidRDefault="00C06EE6" w:rsidP="00171DE2">
      <w:pPr>
        <w:rPr>
          <w:color w:val="000000" w:themeColor="text1"/>
        </w:rPr>
      </w:pPr>
    </w:p>
    <w:p w14:paraId="0D2731C7" w14:textId="1FDAFCDA" w:rsidR="00BE3926" w:rsidRDefault="00171DE2" w:rsidP="00171DE2">
      <w:pPr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</w:r>
      <w:r w:rsidRPr="00ED21FA">
        <w:rPr>
          <w:color w:val="000000" w:themeColor="text1"/>
        </w:rPr>
        <w:t>ADU</w:t>
      </w:r>
      <w:r w:rsidR="00163699">
        <w:rPr>
          <w:color w:val="000000" w:themeColor="text1"/>
        </w:rPr>
        <w:t>’s</w:t>
      </w:r>
      <w:r w:rsidRPr="00ED21FA">
        <w:rPr>
          <w:color w:val="000000" w:themeColor="text1"/>
        </w:rPr>
        <w:t xml:space="preserve"> </w:t>
      </w:r>
    </w:p>
    <w:p w14:paraId="330730D9" w14:textId="4E855A43" w:rsidR="00311E68" w:rsidRDefault="00F75690">
      <w:pPr>
        <w:rPr>
          <w:color w:val="000000" w:themeColor="text1"/>
        </w:rPr>
      </w:pPr>
      <w:r>
        <w:rPr>
          <w:color w:val="000000" w:themeColor="text1"/>
        </w:rPr>
        <w:tab/>
        <w:t>Thanks to the ADU committee for putting together a program</w:t>
      </w:r>
      <w:r w:rsidR="00954ACF">
        <w:rPr>
          <w:color w:val="000000" w:themeColor="text1"/>
        </w:rPr>
        <w:t xml:space="preserve">. Andrew tasked with finding a speaker from AARP or Regional Planning Association. Tom will speak to Buddy </w:t>
      </w:r>
      <w:proofErr w:type="spellStart"/>
      <w:r w:rsidR="00954ACF">
        <w:rPr>
          <w:color w:val="000000" w:themeColor="text1"/>
        </w:rPr>
        <w:t>Minoz</w:t>
      </w:r>
      <w:r w:rsidR="0074396A">
        <w:rPr>
          <w:color w:val="000000" w:themeColor="text1"/>
        </w:rPr>
        <w:t>z</w:t>
      </w:r>
      <w:r w:rsidR="00954ACF">
        <w:rPr>
          <w:color w:val="000000" w:themeColor="text1"/>
        </w:rPr>
        <w:t>i</w:t>
      </w:r>
      <w:proofErr w:type="spellEnd"/>
      <w:r w:rsidR="00954ACF">
        <w:rPr>
          <w:color w:val="000000" w:themeColor="text1"/>
        </w:rPr>
        <w:t xml:space="preserve"> about attending. Arthur will reach out to Linda Whitehead </w:t>
      </w:r>
      <w:r w:rsidR="00311E68">
        <w:rPr>
          <w:color w:val="000000" w:themeColor="text1"/>
        </w:rPr>
        <w:t xml:space="preserve">and the Mayor </w:t>
      </w:r>
      <w:r w:rsidR="00954ACF">
        <w:rPr>
          <w:color w:val="000000" w:themeColor="text1"/>
        </w:rPr>
        <w:t xml:space="preserve">to </w:t>
      </w:r>
      <w:r w:rsidR="00311E68">
        <w:rPr>
          <w:color w:val="000000" w:themeColor="text1"/>
        </w:rPr>
        <w:t>ask them to</w:t>
      </w:r>
      <w:r w:rsidR="00954ACF">
        <w:rPr>
          <w:color w:val="000000" w:themeColor="text1"/>
        </w:rPr>
        <w:t xml:space="preserve"> attend. </w:t>
      </w:r>
      <w:r w:rsidR="0074396A">
        <w:rPr>
          <w:color w:val="000000" w:themeColor="text1"/>
        </w:rPr>
        <w:t xml:space="preserve">Patty will connect with Raf, for eblast, </w:t>
      </w:r>
      <w:r w:rsidR="00722CA0">
        <w:rPr>
          <w:color w:val="000000" w:themeColor="text1"/>
        </w:rPr>
        <w:t xml:space="preserve">and </w:t>
      </w:r>
      <w:r w:rsidR="0074396A">
        <w:rPr>
          <w:color w:val="000000" w:themeColor="text1"/>
        </w:rPr>
        <w:t>recording the event</w:t>
      </w:r>
      <w:r w:rsidR="00722CA0">
        <w:rPr>
          <w:color w:val="000000" w:themeColor="text1"/>
        </w:rPr>
        <w:t xml:space="preserve">. </w:t>
      </w:r>
      <w:r w:rsidR="00954ACF">
        <w:rPr>
          <w:color w:val="000000" w:themeColor="text1"/>
        </w:rPr>
        <w:t xml:space="preserve">Arthur asked whether we’d want to have someone </w:t>
      </w:r>
      <w:r w:rsidR="00442C72">
        <w:rPr>
          <w:color w:val="000000" w:themeColor="text1"/>
        </w:rPr>
        <w:t xml:space="preserve">to speak about tax impact, decision not to have a panelist, but Rose will give Ira Edie’s number at the town tax office to inquire if there’s anything to know other than </w:t>
      </w:r>
      <w:r w:rsidR="0074396A">
        <w:rPr>
          <w:color w:val="000000" w:themeColor="text1"/>
        </w:rPr>
        <w:t xml:space="preserve">the tax rate. Bettina asked if it makes sense to ask Mark C. and Christina if they can attend. Patrick suggested if Buddy </w:t>
      </w:r>
      <w:proofErr w:type="spellStart"/>
      <w:proofErr w:type="gramStart"/>
      <w:r w:rsidR="0074396A">
        <w:rPr>
          <w:color w:val="000000" w:themeColor="text1"/>
        </w:rPr>
        <w:t>Minozzi</w:t>
      </w:r>
      <w:proofErr w:type="spellEnd"/>
      <w:r w:rsidR="0074396A">
        <w:rPr>
          <w:color w:val="000000" w:themeColor="text1"/>
        </w:rPr>
        <w:t xml:space="preserve">  cannot</w:t>
      </w:r>
      <w:proofErr w:type="gramEnd"/>
      <w:r w:rsidR="0074396A">
        <w:rPr>
          <w:color w:val="000000" w:themeColor="text1"/>
        </w:rPr>
        <w:t xml:space="preserve"> attend, it would be more important to have an architect on the panel. David suggested having someone who has gone through the process, or someone living in an ADU. </w:t>
      </w:r>
      <w:r w:rsidR="00722CA0">
        <w:rPr>
          <w:color w:val="000000" w:themeColor="text1"/>
        </w:rPr>
        <w:t xml:space="preserve">Arthur will see if he can find someone. </w:t>
      </w:r>
      <w:r w:rsidR="005E0E80">
        <w:rPr>
          <w:color w:val="000000" w:themeColor="text1"/>
        </w:rPr>
        <w:t xml:space="preserve">Patrick will write copy for an ad in the Enterprise. David </w:t>
      </w:r>
      <w:proofErr w:type="gramStart"/>
      <w:r w:rsidR="005E0E80">
        <w:rPr>
          <w:color w:val="000000" w:themeColor="text1"/>
        </w:rPr>
        <w:t>suggesting</w:t>
      </w:r>
      <w:proofErr w:type="gramEnd"/>
      <w:r w:rsidR="005E0E80">
        <w:rPr>
          <w:color w:val="000000" w:themeColor="text1"/>
        </w:rPr>
        <w:t xml:space="preserve"> we do a link to the website page about ADUs. </w:t>
      </w:r>
    </w:p>
    <w:p w14:paraId="663D078F" w14:textId="77777777" w:rsidR="00311E68" w:rsidRDefault="00311E68">
      <w:pPr>
        <w:rPr>
          <w:color w:val="000000" w:themeColor="text1"/>
        </w:rPr>
      </w:pPr>
    </w:p>
    <w:p w14:paraId="53E824F0" w14:textId="77777777" w:rsidR="00311E68" w:rsidRPr="00ED21FA" w:rsidRDefault="00311E68" w:rsidP="00311E68">
      <w:pPr>
        <w:rPr>
          <w:color w:val="000000" w:themeColor="text1"/>
        </w:rPr>
      </w:pPr>
      <w:r w:rsidRPr="00ED21FA">
        <w:rPr>
          <w:color w:val="000000" w:themeColor="text1"/>
        </w:rPr>
        <w:lastRenderedPageBreak/>
        <w:t xml:space="preserve">Minutes </w:t>
      </w:r>
      <w:r>
        <w:rPr>
          <w:color w:val="000000" w:themeColor="text1"/>
        </w:rPr>
        <w:t>March 10, 2022</w:t>
      </w:r>
      <w:r w:rsidRPr="00ED21FA">
        <w:rPr>
          <w:color w:val="000000" w:themeColor="text1"/>
        </w:rPr>
        <w:t xml:space="preserve"> </w:t>
      </w:r>
    </w:p>
    <w:p w14:paraId="0BDDEE79" w14:textId="77777777" w:rsidR="00311E68" w:rsidRPr="00ED21FA" w:rsidRDefault="00311E68" w:rsidP="00311E68">
      <w:pPr>
        <w:rPr>
          <w:color w:val="000000" w:themeColor="text1"/>
        </w:rPr>
      </w:pPr>
      <w:r w:rsidRPr="00ED21FA">
        <w:rPr>
          <w:color w:val="000000" w:themeColor="text1"/>
        </w:rPr>
        <w:t>Page 2</w:t>
      </w:r>
    </w:p>
    <w:p w14:paraId="1D2C9F4E" w14:textId="77777777" w:rsidR="00311E68" w:rsidRDefault="00311E68">
      <w:pPr>
        <w:rPr>
          <w:color w:val="000000" w:themeColor="text1"/>
        </w:rPr>
      </w:pPr>
    </w:p>
    <w:p w14:paraId="0C15A111" w14:textId="6CE48A30" w:rsidR="00C4272B" w:rsidRDefault="00C4272B">
      <w:pPr>
        <w:rPr>
          <w:color w:val="000000" w:themeColor="text1"/>
        </w:rPr>
      </w:pPr>
      <w:r>
        <w:rPr>
          <w:color w:val="000000" w:themeColor="text1"/>
        </w:rPr>
        <w:t>David suggested reaching beyond the Village.</w:t>
      </w:r>
    </w:p>
    <w:p w14:paraId="475ADEE8" w14:textId="77777777" w:rsidR="00C4272B" w:rsidRDefault="00C4272B">
      <w:pPr>
        <w:rPr>
          <w:color w:val="000000" w:themeColor="text1"/>
        </w:rPr>
      </w:pPr>
    </w:p>
    <w:p w14:paraId="2CF027DC" w14:textId="77777777" w:rsidR="004418A3" w:rsidRDefault="00311E68">
      <w:pPr>
        <w:rPr>
          <w:color w:val="000000" w:themeColor="text1"/>
        </w:rPr>
      </w:pPr>
      <w:r>
        <w:rPr>
          <w:color w:val="000000" w:themeColor="text1"/>
        </w:rPr>
        <w:t xml:space="preserve">Motion </w:t>
      </w:r>
      <w:r w:rsidR="00C4272B">
        <w:rPr>
          <w:color w:val="000000" w:themeColor="text1"/>
        </w:rPr>
        <w:t xml:space="preserve">by Arthur </w:t>
      </w:r>
      <w:r>
        <w:rPr>
          <w:color w:val="000000" w:themeColor="text1"/>
        </w:rPr>
        <w:t xml:space="preserve">to begin the </w:t>
      </w:r>
      <w:r w:rsidR="004418A3">
        <w:rPr>
          <w:color w:val="000000" w:themeColor="text1"/>
        </w:rPr>
        <w:t xml:space="preserve">ADU workshop </w:t>
      </w:r>
      <w:r>
        <w:rPr>
          <w:color w:val="000000" w:themeColor="text1"/>
        </w:rPr>
        <w:t>process by e-blasting the letter</w:t>
      </w:r>
      <w:r w:rsidR="004418A3">
        <w:rPr>
          <w:color w:val="000000" w:themeColor="text1"/>
        </w:rPr>
        <w:t xml:space="preserve"> drafted by the ADU Committee</w:t>
      </w:r>
      <w:r>
        <w:rPr>
          <w:color w:val="000000" w:themeColor="text1"/>
        </w:rPr>
        <w:t xml:space="preserve">, which will let us know if there’s enough interest to move forward. </w:t>
      </w:r>
    </w:p>
    <w:p w14:paraId="2D57D12D" w14:textId="3D2E1BE0" w:rsidR="00F75690" w:rsidRDefault="00C4272B">
      <w:pPr>
        <w:rPr>
          <w:color w:val="000000" w:themeColor="text1"/>
        </w:rPr>
      </w:pPr>
      <w:r>
        <w:rPr>
          <w:color w:val="000000" w:themeColor="text1"/>
        </w:rPr>
        <w:t xml:space="preserve">Ira seconded the motion, which carried unanimously. </w:t>
      </w:r>
    </w:p>
    <w:p w14:paraId="6168D989" w14:textId="0E6E39AF" w:rsidR="00C4272B" w:rsidRDefault="00C4272B">
      <w:pPr>
        <w:rPr>
          <w:color w:val="000000" w:themeColor="text1"/>
        </w:rPr>
      </w:pPr>
    </w:p>
    <w:p w14:paraId="35A7AB0B" w14:textId="7C598EDF" w:rsidR="00C4272B" w:rsidRDefault="00C4272B">
      <w:pPr>
        <w:rPr>
          <w:color w:val="000000" w:themeColor="text1"/>
        </w:rPr>
      </w:pPr>
    </w:p>
    <w:p w14:paraId="12CB04F7" w14:textId="728600E3" w:rsidR="00C4272B" w:rsidRDefault="00C4272B">
      <w:pPr>
        <w:rPr>
          <w:color w:val="000000" w:themeColor="text1"/>
        </w:rPr>
      </w:pPr>
      <w:r>
        <w:rPr>
          <w:color w:val="000000" w:themeColor="text1"/>
        </w:rPr>
        <w:t>Miscellaneous</w:t>
      </w:r>
    </w:p>
    <w:p w14:paraId="19DCF4B6" w14:textId="77777777" w:rsidR="00F17BEA" w:rsidRDefault="00F17BEA">
      <w:pPr>
        <w:rPr>
          <w:color w:val="000000" w:themeColor="text1"/>
        </w:rPr>
      </w:pPr>
    </w:p>
    <w:p w14:paraId="5F857504" w14:textId="0E0BB75C" w:rsidR="00C4272B" w:rsidRDefault="00C4272B">
      <w:pPr>
        <w:rPr>
          <w:color w:val="000000" w:themeColor="text1"/>
        </w:rPr>
      </w:pPr>
      <w:r>
        <w:rPr>
          <w:color w:val="000000" w:themeColor="text1"/>
        </w:rPr>
        <w:t xml:space="preserve">Irene </w:t>
      </w:r>
      <w:proofErr w:type="spellStart"/>
      <w:r w:rsidR="0010025B">
        <w:rPr>
          <w:color w:val="000000" w:themeColor="text1"/>
        </w:rPr>
        <w:t>Wemer</w:t>
      </w:r>
      <w:proofErr w:type="spellEnd"/>
      <w:r w:rsidR="0010025B">
        <w:rPr>
          <w:color w:val="000000" w:themeColor="text1"/>
        </w:rPr>
        <w:t xml:space="preserve"> </w:t>
      </w:r>
      <w:r>
        <w:rPr>
          <w:color w:val="000000" w:themeColor="text1"/>
        </w:rPr>
        <w:t>from 52 Washington was on the call and chatted to Andrew</w:t>
      </w:r>
      <w:r w:rsidR="0010025B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="0010025B">
        <w:rPr>
          <w:color w:val="000000" w:themeColor="text1"/>
        </w:rPr>
        <w:t>Andrew will reach out to her</w:t>
      </w:r>
      <w:r w:rsidR="00F17BEA">
        <w:rPr>
          <w:color w:val="000000" w:themeColor="text1"/>
        </w:rPr>
        <w:t xml:space="preserve"> and ask how it’s going at 42.</w:t>
      </w:r>
    </w:p>
    <w:p w14:paraId="2A746A81" w14:textId="4F2691FB" w:rsidR="00BB3E0F" w:rsidRDefault="00BB3E0F">
      <w:pPr>
        <w:rPr>
          <w:color w:val="000000" w:themeColor="text1"/>
        </w:rPr>
      </w:pPr>
    </w:p>
    <w:p w14:paraId="15BB3017" w14:textId="61AAFB34" w:rsidR="00BB3E0F" w:rsidRDefault="00BB3E0F">
      <w:pPr>
        <w:rPr>
          <w:color w:val="000000" w:themeColor="text1"/>
        </w:rPr>
      </w:pPr>
      <w:r>
        <w:rPr>
          <w:color w:val="000000" w:themeColor="text1"/>
        </w:rPr>
        <w:t xml:space="preserve">Motion to </w:t>
      </w:r>
      <w:r w:rsidR="00F17BEA">
        <w:rPr>
          <w:color w:val="000000" w:themeColor="text1"/>
        </w:rPr>
        <w:t>c</w:t>
      </w:r>
      <w:r>
        <w:rPr>
          <w:color w:val="000000" w:themeColor="text1"/>
        </w:rPr>
        <w:t xml:space="preserve">lose </w:t>
      </w:r>
      <w:r w:rsidR="00F17BEA">
        <w:rPr>
          <w:color w:val="000000" w:themeColor="text1"/>
        </w:rPr>
        <w:t xml:space="preserve">the Committee meeting </w:t>
      </w:r>
      <w:r>
        <w:rPr>
          <w:color w:val="000000" w:themeColor="text1"/>
        </w:rPr>
        <w:t xml:space="preserve">by Patty seconded </w:t>
      </w:r>
      <w:r w:rsidR="00F17BEA">
        <w:rPr>
          <w:color w:val="000000" w:themeColor="text1"/>
        </w:rPr>
        <w:t>by Ira, all voted in</w:t>
      </w:r>
      <w:r w:rsidR="004418A3">
        <w:rPr>
          <w:color w:val="000000" w:themeColor="text1"/>
        </w:rPr>
        <w:t xml:space="preserve"> </w:t>
      </w:r>
      <w:r w:rsidR="00F17BEA">
        <w:rPr>
          <w:color w:val="000000" w:themeColor="text1"/>
        </w:rPr>
        <w:t>favor</w:t>
      </w:r>
      <w:r w:rsidR="004418A3">
        <w:rPr>
          <w:color w:val="000000" w:themeColor="text1"/>
        </w:rPr>
        <w:t>.</w:t>
      </w:r>
    </w:p>
    <w:p w14:paraId="7773E8BE" w14:textId="77777777" w:rsidR="004418A3" w:rsidRDefault="004418A3">
      <w:pPr>
        <w:rPr>
          <w:color w:val="000000" w:themeColor="text1"/>
        </w:rPr>
      </w:pPr>
    </w:p>
    <w:p w14:paraId="2DCB0C7E" w14:textId="438A339B" w:rsidR="004418A3" w:rsidRDefault="004418A3" w:rsidP="004418A3">
      <w:pPr>
        <w:rPr>
          <w:color w:val="000000" w:themeColor="text1"/>
        </w:rPr>
      </w:pPr>
      <w:r>
        <w:rPr>
          <w:color w:val="000000" w:themeColor="text1"/>
        </w:rPr>
        <w:t>The meeting of the</w:t>
      </w:r>
      <w:r>
        <w:rPr>
          <w:color w:val="000000" w:themeColor="text1"/>
        </w:rPr>
        <w:t xml:space="preserve"> Committee</w:t>
      </w:r>
      <w:r>
        <w:rPr>
          <w:color w:val="000000" w:themeColor="text1"/>
        </w:rPr>
        <w:t xml:space="preserve"> was adjourned until the next meeting on </w:t>
      </w:r>
      <w:r>
        <w:rPr>
          <w:color w:val="000000" w:themeColor="text1"/>
        </w:rPr>
        <w:t>April 14</w:t>
      </w:r>
      <w:r>
        <w:rPr>
          <w:color w:val="000000" w:themeColor="text1"/>
        </w:rPr>
        <w:t xml:space="preserve">, 2022. </w:t>
      </w:r>
    </w:p>
    <w:p w14:paraId="27EAA02B" w14:textId="6F0F69CF" w:rsidR="004418A3" w:rsidRDefault="004418A3" w:rsidP="004418A3">
      <w:pPr>
        <w:rPr>
          <w:color w:val="000000" w:themeColor="text1"/>
        </w:rPr>
      </w:pPr>
    </w:p>
    <w:p w14:paraId="3D5B2262" w14:textId="77777777" w:rsidR="004418A3" w:rsidRPr="00ED21FA" w:rsidRDefault="004418A3" w:rsidP="004418A3">
      <w:pPr>
        <w:rPr>
          <w:color w:val="000000" w:themeColor="text1"/>
        </w:rPr>
      </w:pPr>
    </w:p>
    <w:p w14:paraId="3EE78374" w14:textId="77777777" w:rsidR="004418A3" w:rsidRDefault="004418A3">
      <w:pPr>
        <w:rPr>
          <w:color w:val="000000" w:themeColor="text1"/>
        </w:rPr>
      </w:pPr>
    </w:p>
    <w:p w14:paraId="116918D2" w14:textId="07E9E544" w:rsidR="00BB3E0F" w:rsidRDefault="00BB3E0F">
      <w:pPr>
        <w:rPr>
          <w:color w:val="000000" w:themeColor="text1"/>
        </w:rPr>
      </w:pPr>
    </w:p>
    <w:p w14:paraId="330D254A" w14:textId="6C42F0ED" w:rsidR="00BB3E0F" w:rsidRDefault="00F17BEA">
      <w:pPr>
        <w:rPr>
          <w:color w:val="000000" w:themeColor="text1"/>
        </w:rPr>
      </w:pPr>
      <w:r>
        <w:rPr>
          <w:color w:val="000000" w:themeColor="text1"/>
        </w:rPr>
        <w:t xml:space="preserve">A meeting of the Hastings Affordable Housing Development Fund Company was called to order to vote on the expenditure of advertising the ADU workshop in the Enterprise. </w:t>
      </w:r>
    </w:p>
    <w:p w14:paraId="5F21A071" w14:textId="77777777" w:rsidR="004418A3" w:rsidRDefault="004418A3">
      <w:pPr>
        <w:rPr>
          <w:color w:val="000000" w:themeColor="text1"/>
        </w:rPr>
      </w:pPr>
    </w:p>
    <w:p w14:paraId="48FD190C" w14:textId="77777777" w:rsidR="004418A3" w:rsidRDefault="0040434B">
      <w:pPr>
        <w:rPr>
          <w:color w:val="000000" w:themeColor="text1"/>
        </w:rPr>
      </w:pPr>
      <w:r>
        <w:rPr>
          <w:color w:val="000000" w:themeColor="text1"/>
        </w:rPr>
        <w:t xml:space="preserve">There was a quorum with Patty, Arthur, </w:t>
      </w:r>
      <w:proofErr w:type="gramStart"/>
      <w:r>
        <w:rPr>
          <w:color w:val="000000" w:themeColor="text1"/>
        </w:rPr>
        <w:t>Andrew</w:t>
      </w:r>
      <w:proofErr w:type="gramEnd"/>
      <w:r>
        <w:rPr>
          <w:color w:val="000000" w:themeColor="text1"/>
        </w:rPr>
        <w:t xml:space="preserve"> and Ira. Patrick also attended.</w:t>
      </w:r>
    </w:p>
    <w:p w14:paraId="3E26FF13" w14:textId="28150211" w:rsidR="0040434B" w:rsidRDefault="0040434B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96A499D" w14:textId="2D04509D" w:rsidR="0040434B" w:rsidRDefault="00BB3E0F">
      <w:pPr>
        <w:rPr>
          <w:color w:val="000000" w:themeColor="text1"/>
        </w:rPr>
      </w:pPr>
      <w:r>
        <w:rPr>
          <w:color w:val="000000" w:themeColor="text1"/>
        </w:rPr>
        <w:t xml:space="preserve">Arthur </w:t>
      </w:r>
      <w:r w:rsidR="00F17BEA">
        <w:rPr>
          <w:color w:val="000000" w:themeColor="text1"/>
        </w:rPr>
        <w:t xml:space="preserve">moved to allot up to </w:t>
      </w:r>
      <w:r>
        <w:rPr>
          <w:color w:val="000000" w:themeColor="text1"/>
        </w:rPr>
        <w:t>$500 toward a ½ page newspaper ad</w:t>
      </w:r>
      <w:r w:rsidR="0040434B">
        <w:rPr>
          <w:color w:val="000000" w:themeColor="text1"/>
        </w:rPr>
        <w:t xml:space="preserve">vertisement in the Enterprise for the ADU workshop, should we move ahead with it. Ira seconded the </w:t>
      </w:r>
      <w:proofErr w:type="gramStart"/>
      <w:r w:rsidR="0040434B">
        <w:rPr>
          <w:color w:val="000000" w:themeColor="text1"/>
        </w:rPr>
        <w:t>motion</w:t>
      </w:r>
      <w:proofErr w:type="gramEnd"/>
      <w:r w:rsidR="0040434B">
        <w:rPr>
          <w:color w:val="000000" w:themeColor="text1"/>
        </w:rPr>
        <w:t xml:space="preserve"> and all voted in favor. </w:t>
      </w:r>
    </w:p>
    <w:p w14:paraId="19956770" w14:textId="13ADE358" w:rsidR="0040434B" w:rsidRDefault="0040434B">
      <w:pPr>
        <w:rPr>
          <w:color w:val="000000" w:themeColor="text1"/>
        </w:rPr>
      </w:pPr>
    </w:p>
    <w:p w14:paraId="10F76E87" w14:textId="6004947B" w:rsidR="0040434B" w:rsidRDefault="0040434B">
      <w:pPr>
        <w:rPr>
          <w:color w:val="000000" w:themeColor="text1"/>
        </w:rPr>
      </w:pPr>
      <w:r>
        <w:rPr>
          <w:color w:val="000000" w:themeColor="text1"/>
        </w:rPr>
        <w:t xml:space="preserve">There was some discussion about leaving open the possibility of meeting </w:t>
      </w:r>
      <w:r w:rsidR="004418A3">
        <w:rPr>
          <w:color w:val="000000" w:themeColor="text1"/>
        </w:rPr>
        <w:t xml:space="preserve">in person </w:t>
      </w:r>
      <w:r>
        <w:rPr>
          <w:color w:val="000000" w:themeColor="text1"/>
        </w:rPr>
        <w:t xml:space="preserve">in April, and we decided to ask the committee </w:t>
      </w:r>
      <w:r w:rsidR="004418A3">
        <w:rPr>
          <w:color w:val="000000" w:themeColor="text1"/>
        </w:rPr>
        <w:t xml:space="preserve">members via email, </w:t>
      </w:r>
      <w:r>
        <w:rPr>
          <w:color w:val="000000" w:themeColor="text1"/>
        </w:rPr>
        <w:t xml:space="preserve">if Covid remains calm, if they would be interested in attending an in-person meeting next month. Ira will include this with the meeting minutes. </w:t>
      </w:r>
    </w:p>
    <w:p w14:paraId="11BB4B84" w14:textId="77777777" w:rsidR="0040434B" w:rsidRDefault="0040434B">
      <w:pPr>
        <w:rPr>
          <w:color w:val="000000" w:themeColor="text1"/>
        </w:rPr>
      </w:pPr>
    </w:p>
    <w:p w14:paraId="1547CEF7" w14:textId="2AC123C1" w:rsidR="0040434B" w:rsidRDefault="0040434B">
      <w:pPr>
        <w:rPr>
          <w:color w:val="000000" w:themeColor="text1"/>
        </w:rPr>
      </w:pPr>
      <w:r>
        <w:rPr>
          <w:color w:val="000000" w:themeColor="text1"/>
        </w:rPr>
        <w:t xml:space="preserve">Arthur moved to close the HDFC meeting, Patty seconded the </w:t>
      </w:r>
      <w:proofErr w:type="gramStart"/>
      <w:r>
        <w:rPr>
          <w:color w:val="000000" w:themeColor="text1"/>
        </w:rPr>
        <w:t>motion</w:t>
      </w:r>
      <w:proofErr w:type="gramEnd"/>
      <w:r>
        <w:rPr>
          <w:color w:val="000000" w:themeColor="text1"/>
        </w:rPr>
        <w:t xml:space="preserve"> and all voted in favor. </w:t>
      </w:r>
    </w:p>
    <w:p w14:paraId="1110DDFE" w14:textId="687CC2BE" w:rsidR="00BB3E0F" w:rsidRDefault="00BB3E0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0A89AB0" w14:textId="1782D422" w:rsidR="00BB3E0F" w:rsidRDefault="00BB3E0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3311CAE" w14:textId="4D8413E8" w:rsidR="009A4B39" w:rsidRPr="00ED21FA" w:rsidRDefault="009A4B39">
      <w:pPr>
        <w:rPr>
          <w:color w:val="000000" w:themeColor="text1"/>
        </w:rPr>
      </w:pPr>
      <w:r w:rsidRPr="00ED21FA">
        <w:rPr>
          <w:color w:val="000000" w:themeColor="text1"/>
        </w:rPr>
        <w:tab/>
      </w:r>
    </w:p>
    <w:p w14:paraId="38D0BDE3" w14:textId="77777777" w:rsidR="001D5B77" w:rsidRPr="00ED21FA" w:rsidRDefault="001D5B77" w:rsidP="001D5B77">
      <w:pPr>
        <w:pStyle w:val="ListParagraph"/>
        <w:rPr>
          <w:bCs/>
          <w:color w:val="000000" w:themeColor="text1"/>
        </w:rPr>
      </w:pPr>
    </w:p>
    <w:p w14:paraId="7E74402D" w14:textId="674EDE70" w:rsidR="001D5B77" w:rsidRDefault="001D5B77" w:rsidP="001D5B77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Respectfully submitted</w:t>
      </w:r>
      <w:r w:rsidR="00163699">
        <w:rPr>
          <w:bCs/>
          <w:color w:val="000000" w:themeColor="text1"/>
        </w:rPr>
        <w:t>,</w:t>
      </w:r>
      <w:r w:rsidRPr="00ED21FA">
        <w:rPr>
          <w:bCs/>
          <w:color w:val="000000" w:themeColor="text1"/>
        </w:rPr>
        <w:t xml:space="preserve"> </w:t>
      </w:r>
    </w:p>
    <w:p w14:paraId="2812654B" w14:textId="77777777" w:rsidR="00163699" w:rsidRPr="00ED21FA" w:rsidRDefault="00163699" w:rsidP="001D5B77">
      <w:pPr>
        <w:rPr>
          <w:bCs/>
          <w:color w:val="000000" w:themeColor="text1"/>
        </w:rPr>
      </w:pPr>
    </w:p>
    <w:p w14:paraId="297C07A6" w14:textId="3859437F" w:rsidR="00174940" w:rsidRPr="00ED21FA" w:rsidRDefault="000F0FAF" w:rsidP="00174940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Ira Lichtiger</w:t>
      </w:r>
    </w:p>
    <w:sectPr w:rsidR="00174940" w:rsidRPr="00ED2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621"/>
    <w:multiLevelType w:val="hybridMultilevel"/>
    <w:tmpl w:val="462A1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2F1"/>
    <w:multiLevelType w:val="hybridMultilevel"/>
    <w:tmpl w:val="D706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229"/>
    <w:multiLevelType w:val="hybridMultilevel"/>
    <w:tmpl w:val="2E60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3762"/>
    <w:multiLevelType w:val="multilevel"/>
    <w:tmpl w:val="CD92E2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D"/>
    <w:rsid w:val="00034878"/>
    <w:rsid w:val="00041C88"/>
    <w:rsid w:val="000623A7"/>
    <w:rsid w:val="000830C2"/>
    <w:rsid w:val="00086C6D"/>
    <w:rsid w:val="000A20D1"/>
    <w:rsid w:val="000A22E9"/>
    <w:rsid w:val="000B4DAB"/>
    <w:rsid w:val="000D2C74"/>
    <w:rsid w:val="000D4F04"/>
    <w:rsid w:val="000F0FAF"/>
    <w:rsid w:val="0010025B"/>
    <w:rsid w:val="001032D1"/>
    <w:rsid w:val="00111D97"/>
    <w:rsid w:val="00134FB1"/>
    <w:rsid w:val="00153B1C"/>
    <w:rsid w:val="001611A1"/>
    <w:rsid w:val="00163699"/>
    <w:rsid w:val="00171DE2"/>
    <w:rsid w:val="001748B8"/>
    <w:rsid w:val="00174940"/>
    <w:rsid w:val="001B05FD"/>
    <w:rsid w:val="001D5B77"/>
    <w:rsid w:val="00201063"/>
    <w:rsid w:val="002168A6"/>
    <w:rsid w:val="002842BC"/>
    <w:rsid w:val="00286C02"/>
    <w:rsid w:val="002B152F"/>
    <w:rsid w:val="002B6BEA"/>
    <w:rsid w:val="002C1775"/>
    <w:rsid w:val="002C64FB"/>
    <w:rsid w:val="002D3D7C"/>
    <w:rsid w:val="002E05B8"/>
    <w:rsid w:val="002E28B4"/>
    <w:rsid w:val="002F479F"/>
    <w:rsid w:val="00300EA6"/>
    <w:rsid w:val="00311E68"/>
    <w:rsid w:val="00342F3C"/>
    <w:rsid w:val="00350FDB"/>
    <w:rsid w:val="00356070"/>
    <w:rsid w:val="0036173A"/>
    <w:rsid w:val="00394702"/>
    <w:rsid w:val="003A7288"/>
    <w:rsid w:val="003A7D23"/>
    <w:rsid w:val="003B740C"/>
    <w:rsid w:val="003D6321"/>
    <w:rsid w:val="003F33A1"/>
    <w:rsid w:val="0040434B"/>
    <w:rsid w:val="0043311C"/>
    <w:rsid w:val="004418A3"/>
    <w:rsid w:val="00442C72"/>
    <w:rsid w:val="00476A42"/>
    <w:rsid w:val="00492CAE"/>
    <w:rsid w:val="004A5929"/>
    <w:rsid w:val="004C2CA3"/>
    <w:rsid w:val="004C2E9A"/>
    <w:rsid w:val="004D080B"/>
    <w:rsid w:val="004D1EA9"/>
    <w:rsid w:val="004D30C2"/>
    <w:rsid w:val="0050153F"/>
    <w:rsid w:val="00520082"/>
    <w:rsid w:val="00524288"/>
    <w:rsid w:val="005326E7"/>
    <w:rsid w:val="00563B5B"/>
    <w:rsid w:val="005673BD"/>
    <w:rsid w:val="00575F52"/>
    <w:rsid w:val="00576124"/>
    <w:rsid w:val="00585241"/>
    <w:rsid w:val="005B01F4"/>
    <w:rsid w:val="005D793C"/>
    <w:rsid w:val="005D7E76"/>
    <w:rsid w:val="005E0E80"/>
    <w:rsid w:val="005F3DA4"/>
    <w:rsid w:val="00656E5E"/>
    <w:rsid w:val="00661F35"/>
    <w:rsid w:val="00662983"/>
    <w:rsid w:val="00664010"/>
    <w:rsid w:val="006908E5"/>
    <w:rsid w:val="00695A41"/>
    <w:rsid w:val="006B2193"/>
    <w:rsid w:val="006B2BEB"/>
    <w:rsid w:val="006C7A99"/>
    <w:rsid w:val="006D064C"/>
    <w:rsid w:val="006D7933"/>
    <w:rsid w:val="00722CA0"/>
    <w:rsid w:val="00724CB2"/>
    <w:rsid w:val="00740E57"/>
    <w:rsid w:val="0074396A"/>
    <w:rsid w:val="00743F02"/>
    <w:rsid w:val="00753106"/>
    <w:rsid w:val="007A03E5"/>
    <w:rsid w:val="007A73EF"/>
    <w:rsid w:val="007E5745"/>
    <w:rsid w:val="007F167E"/>
    <w:rsid w:val="00805545"/>
    <w:rsid w:val="00812669"/>
    <w:rsid w:val="00820732"/>
    <w:rsid w:val="00845C3D"/>
    <w:rsid w:val="00872AF0"/>
    <w:rsid w:val="00882483"/>
    <w:rsid w:val="008A2509"/>
    <w:rsid w:val="008C1C93"/>
    <w:rsid w:val="008F1750"/>
    <w:rsid w:val="00913E2D"/>
    <w:rsid w:val="00917534"/>
    <w:rsid w:val="00954ACF"/>
    <w:rsid w:val="0098218A"/>
    <w:rsid w:val="009A42CE"/>
    <w:rsid w:val="009A4B39"/>
    <w:rsid w:val="009C0550"/>
    <w:rsid w:val="009C25FA"/>
    <w:rsid w:val="009D1601"/>
    <w:rsid w:val="00A5642C"/>
    <w:rsid w:val="00A76ED4"/>
    <w:rsid w:val="00AA116C"/>
    <w:rsid w:val="00AC7A13"/>
    <w:rsid w:val="00AD27E4"/>
    <w:rsid w:val="00AE5398"/>
    <w:rsid w:val="00B062FD"/>
    <w:rsid w:val="00B242A8"/>
    <w:rsid w:val="00B34BA7"/>
    <w:rsid w:val="00B34FD5"/>
    <w:rsid w:val="00B501DA"/>
    <w:rsid w:val="00B52ABF"/>
    <w:rsid w:val="00B54F80"/>
    <w:rsid w:val="00B7421F"/>
    <w:rsid w:val="00B8324D"/>
    <w:rsid w:val="00B93E4D"/>
    <w:rsid w:val="00BA5A24"/>
    <w:rsid w:val="00BB3E0F"/>
    <w:rsid w:val="00BE3926"/>
    <w:rsid w:val="00C05C83"/>
    <w:rsid w:val="00C06424"/>
    <w:rsid w:val="00C06EE6"/>
    <w:rsid w:val="00C0745A"/>
    <w:rsid w:val="00C11C92"/>
    <w:rsid w:val="00C319B8"/>
    <w:rsid w:val="00C3634C"/>
    <w:rsid w:val="00C41B81"/>
    <w:rsid w:val="00C4272B"/>
    <w:rsid w:val="00C50AF8"/>
    <w:rsid w:val="00CC2CD2"/>
    <w:rsid w:val="00CC609A"/>
    <w:rsid w:val="00CD5ABD"/>
    <w:rsid w:val="00D15850"/>
    <w:rsid w:val="00D52467"/>
    <w:rsid w:val="00D536BA"/>
    <w:rsid w:val="00D56169"/>
    <w:rsid w:val="00D63A85"/>
    <w:rsid w:val="00D95D99"/>
    <w:rsid w:val="00DC5E96"/>
    <w:rsid w:val="00DD1EE8"/>
    <w:rsid w:val="00DE1C24"/>
    <w:rsid w:val="00DF0203"/>
    <w:rsid w:val="00E06264"/>
    <w:rsid w:val="00E22795"/>
    <w:rsid w:val="00E26889"/>
    <w:rsid w:val="00E830EE"/>
    <w:rsid w:val="00EA6737"/>
    <w:rsid w:val="00EC118F"/>
    <w:rsid w:val="00ED21FA"/>
    <w:rsid w:val="00ED3A9A"/>
    <w:rsid w:val="00F013FE"/>
    <w:rsid w:val="00F044EF"/>
    <w:rsid w:val="00F10E94"/>
    <w:rsid w:val="00F17BEA"/>
    <w:rsid w:val="00F661F0"/>
    <w:rsid w:val="00F75690"/>
    <w:rsid w:val="00F7695C"/>
    <w:rsid w:val="00F830C3"/>
    <w:rsid w:val="00F91E58"/>
    <w:rsid w:val="00F96C48"/>
    <w:rsid w:val="00FA20D9"/>
    <w:rsid w:val="00FB0F79"/>
    <w:rsid w:val="00FD108A"/>
    <w:rsid w:val="00FF25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C80"/>
  <w15:docId w15:val="{FA3E079E-8459-4649-8699-C44553F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FvOz9G3GHEjmVDAAar3K4hNpQ==">AMUW2mUYTtSUS4hZTfRlPEAK8xibtlffNZJdtpfLgYupyUw/fKjilFJPGq0UNZJ2X02BzIWrdpjuSu/FNdhiU8dwwuIq6KEHtaxm0DbRrF4JOrIQV2pcjH8=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Ira Lichtiger</cp:lastModifiedBy>
  <cp:revision>3</cp:revision>
  <dcterms:created xsi:type="dcterms:W3CDTF">2022-03-11T00:26:00Z</dcterms:created>
  <dcterms:modified xsi:type="dcterms:W3CDTF">2022-03-11T01:37:00Z</dcterms:modified>
</cp:coreProperties>
</file>