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4705" w14:textId="40055492" w:rsidR="00FA2F28" w:rsidRPr="00FA2F28" w:rsidRDefault="00FA2F28" w:rsidP="00FA2F28">
      <w:pPr>
        <w:spacing w:line="480" w:lineRule="auto"/>
        <w:ind w:firstLine="720"/>
        <w:jc w:val="center"/>
        <w:rPr>
          <w:rFonts w:ascii="Times New Roman" w:hAnsi="Times New Roman" w:cs="Times New Roman"/>
          <w:color w:val="000000"/>
          <w:sz w:val="36"/>
          <w:szCs w:val="36"/>
          <w:u w:val="single"/>
        </w:rPr>
      </w:pPr>
      <w:r w:rsidRPr="00FA2F28">
        <w:rPr>
          <w:rFonts w:ascii="Times New Roman" w:hAnsi="Times New Roman" w:cs="Times New Roman"/>
          <w:color w:val="000000"/>
          <w:sz w:val="36"/>
          <w:szCs w:val="36"/>
          <w:u w:val="single"/>
        </w:rPr>
        <w:t>COMMITTEE: UNHCR 2</w:t>
      </w:r>
    </w:p>
    <w:p w14:paraId="278A45EC" w14:textId="40FA018D" w:rsidR="00FA2F28" w:rsidRPr="00FA2F28" w:rsidRDefault="00FA2F28" w:rsidP="00FA2F28">
      <w:pPr>
        <w:spacing w:line="480" w:lineRule="auto"/>
        <w:rPr>
          <w:rFonts w:ascii="Times New Roman" w:hAnsi="Times New Roman" w:cs="Times New Roman"/>
          <w:b/>
          <w:bCs/>
          <w:color w:val="000000"/>
        </w:rPr>
      </w:pPr>
      <w:r w:rsidRPr="00FA2F28">
        <w:rPr>
          <w:rFonts w:ascii="Times New Roman" w:hAnsi="Times New Roman" w:cs="Times New Roman"/>
          <w:b/>
          <w:bCs/>
          <w:color w:val="000000"/>
        </w:rPr>
        <w:t>Topic: Uyghur Muslims in Chinese Internment Camps</w:t>
      </w:r>
    </w:p>
    <w:p w14:paraId="521A579D" w14:textId="43944685" w:rsidR="00FA2F28" w:rsidRPr="00FA2F28" w:rsidRDefault="00FA2F28" w:rsidP="00FA2F28">
      <w:pPr>
        <w:spacing w:line="480" w:lineRule="auto"/>
        <w:rPr>
          <w:rFonts w:ascii="Times New Roman" w:hAnsi="Times New Roman" w:cs="Times New Roman"/>
          <w:b/>
          <w:bCs/>
          <w:color w:val="000000"/>
        </w:rPr>
      </w:pPr>
      <w:r w:rsidRPr="00FA2F28">
        <w:rPr>
          <w:rFonts w:ascii="Times New Roman" w:hAnsi="Times New Roman" w:cs="Times New Roman"/>
          <w:b/>
          <w:bCs/>
          <w:color w:val="000000"/>
        </w:rPr>
        <w:t>Chairs: Connor Edwards and Audrey Bishop</w:t>
      </w:r>
    </w:p>
    <w:p w14:paraId="4AA9288A" w14:textId="2A6242F8" w:rsidR="0033683A" w:rsidRDefault="00FA2F28" w:rsidP="00FA2F28">
      <w:pPr>
        <w:spacing w:line="480" w:lineRule="auto"/>
        <w:ind w:firstLine="720"/>
        <w:rPr>
          <w:rFonts w:ascii="Times New Roman" w:hAnsi="Times New Roman" w:cs="Times New Roman"/>
          <w:color w:val="000000"/>
          <w:sz w:val="22"/>
          <w:szCs w:val="22"/>
        </w:rPr>
      </w:pPr>
      <w:r w:rsidRPr="00FA2F28">
        <w:rPr>
          <w:rFonts w:ascii="Times New Roman" w:hAnsi="Times New Roman" w:cs="Times New Roman"/>
          <w:color w:val="000000"/>
          <w:sz w:val="22"/>
          <w:szCs w:val="22"/>
        </w:rPr>
        <w:t xml:space="preserve">The United Nations has said that up to 1.5 million Uyghur Muslims are being held in Chinese internment camps every day, making it the largest mass incarceration of an ethnoreligious group since the Holocaust. According to reports, China has utilized imprisonment, torture, and persecution against these people and have been covering it up extensively for about four years. People are being punished for using their native tongue instead of Mandarin Chinese, carrying religious imagery, and women are even being sterilized. Regions in which Uyghurs are highly concentrated are put under surveillance, with the government tracking mobile app data and detaining people for simply being on the street. The U.N. human rights chief is preparing a report on the treatment of Muslim minorities in the area, which were established by Xi Jinping. Chen Quango (a former CCP secretary) currently oversees operations. Thirty-nine countries have already denounced China publicly and urged them to stop. Despite this, China continues to deny any violations. </w:t>
      </w:r>
      <w:proofErr w:type="gramStart"/>
      <w:r w:rsidRPr="00FA2F28">
        <w:rPr>
          <w:rFonts w:ascii="Times New Roman" w:hAnsi="Times New Roman" w:cs="Times New Roman"/>
          <w:color w:val="000000"/>
          <w:sz w:val="22"/>
          <w:szCs w:val="22"/>
        </w:rPr>
        <w:t>Looking to the future, there</w:t>
      </w:r>
      <w:proofErr w:type="gramEnd"/>
      <w:r w:rsidRPr="00FA2F28">
        <w:rPr>
          <w:rFonts w:ascii="Times New Roman" w:hAnsi="Times New Roman" w:cs="Times New Roman"/>
          <w:color w:val="000000"/>
          <w:sz w:val="22"/>
          <w:szCs w:val="22"/>
        </w:rPr>
        <w:t xml:space="preserve"> appears to be no plans for the CCP to quit running the camps and millions more could be tortured.</w:t>
      </w:r>
    </w:p>
    <w:p w14:paraId="16AFF817" w14:textId="3373041B" w:rsidR="00FA2F28" w:rsidRDefault="00FA2F28" w:rsidP="00FA2F28">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have any </w:t>
      </w:r>
      <w:r w:rsidR="006C234F">
        <w:rPr>
          <w:rFonts w:ascii="Times New Roman" w:hAnsi="Times New Roman" w:cs="Times New Roman"/>
          <w:color w:val="000000"/>
          <w:sz w:val="22"/>
          <w:szCs w:val="22"/>
        </w:rPr>
        <w:t>questions,</w:t>
      </w:r>
      <w:r>
        <w:rPr>
          <w:rFonts w:ascii="Times New Roman" w:hAnsi="Times New Roman" w:cs="Times New Roman"/>
          <w:color w:val="000000"/>
          <w:sz w:val="22"/>
          <w:szCs w:val="22"/>
        </w:rPr>
        <w:t xml:space="preserve"> please contact </w:t>
      </w:r>
      <w:hyperlink r:id="rId6" w:history="1">
        <w:r w:rsidRPr="00A0642D">
          <w:rPr>
            <w:rStyle w:val="Hyperlink"/>
            <w:rFonts w:ascii="Times New Roman" w:hAnsi="Times New Roman" w:cs="Times New Roman"/>
            <w:sz w:val="22"/>
            <w:szCs w:val="22"/>
          </w:rPr>
          <w:t>edwca-25@rhodes.edu</w:t>
        </w:r>
      </w:hyperlink>
      <w:r>
        <w:rPr>
          <w:rFonts w:ascii="Times New Roman" w:hAnsi="Times New Roman" w:cs="Times New Roman"/>
          <w:color w:val="000000"/>
          <w:sz w:val="22"/>
          <w:szCs w:val="22"/>
        </w:rPr>
        <w:t xml:space="preserve">. </w:t>
      </w:r>
    </w:p>
    <w:p w14:paraId="6CFF1BBF" w14:textId="77777777" w:rsidR="00FA2F28" w:rsidRDefault="00FA2F28" w:rsidP="00FA2F28">
      <w:pPr>
        <w:ind w:right="57"/>
        <w:rPr>
          <w:rFonts w:ascii="Times New Roman" w:hAnsi="Times New Roman" w:cs="Times New Roman"/>
          <w:b/>
          <w:bCs/>
        </w:rPr>
      </w:pPr>
      <w:r>
        <w:rPr>
          <w:rFonts w:ascii="Times New Roman" w:hAnsi="Times New Roman" w:cs="Times New Roman"/>
          <w:b/>
          <w:bCs/>
        </w:rPr>
        <w:t>Listed below are the respective countries that delegates can choose from upon registration:</w:t>
      </w:r>
    </w:p>
    <w:p w14:paraId="720D5C35" w14:textId="066ED328" w:rsidR="00FA2F28" w:rsidRDefault="00FA2F28" w:rsidP="00FA2F28">
      <w:pPr>
        <w:spacing w:line="480" w:lineRule="auto"/>
        <w:rPr>
          <w:rFonts w:ascii="Times New Roman" w:hAnsi="Times New Roman" w:cs="Times New Roman"/>
        </w:rPr>
      </w:pPr>
      <w:r>
        <w:rPr>
          <w:rFonts w:ascii="Times New Roman" w:hAnsi="Times New Roman" w:cs="Times New Roman"/>
        </w:rPr>
        <w:tab/>
      </w:r>
    </w:p>
    <w:p w14:paraId="64A74A65" w14:textId="08BF6BD8" w:rsidR="00FA2F28" w:rsidRDefault="00FA2F28" w:rsidP="00FA2F28">
      <w:pPr>
        <w:spacing w:line="480" w:lineRule="auto"/>
        <w:rPr>
          <w:rFonts w:ascii="Times New Roman" w:hAnsi="Times New Roman" w:cs="Times New Roman"/>
        </w:rPr>
      </w:pPr>
      <w:r>
        <w:rPr>
          <w:rFonts w:ascii="Times New Roman" w:hAnsi="Times New Roman" w:cs="Times New Roman"/>
        </w:rPr>
        <w:t>Albania</w:t>
      </w:r>
    </w:p>
    <w:p w14:paraId="3298EDE0" w14:textId="108A92EC" w:rsidR="00FA2F28" w:rsidRDefault="00FA2F28" w:rsidP="00FA2F28">
      <w:pPr>
        <w:spacing w:line="480" w:lineRule="auto"/>
        <w:rPr>
          <w:rFonts w:ascii="Times New Roman" w:hAnsi="Times New Roman" w:cs="Times New Roman"/>
        </w:rPr>
      </w:pPr>
      <w:r>
        <w:rPr>
          <w:rFonts w:ascii="Times New Roman" w:hAnsi="Times New Roman" w:cs="Times New Roman"/>
        </w:rPr>
        <w:t>Australia</w:t>
      </w:r>
    </w:p>
    <w:p w14:paraId="2F331631" w14:textId="7DD85FDE" w:rsidR="00FA2F28" w:rsidRDefault="00FA2F28" w:rsidP="00FA2F28">
      <w:pPr>
        <w:spacing w:line="480" w:lineRule="auto"/>
        <w:rPr>
          <w:rFonts w:ascii="Times New Roman" w:hAnsi="Times New Roman" w:cs="Times New Roman"/>
        </w:rPr>
      </w:pPr>
      <w:r>
        <w:rPr>
          <w:rFonts w:ascii="Times New Roman" w:hAnsi="Times New Roman" w:cs="Times New Roman"/>
        </w:rPr>
        <w:t>Austria</w:t>
      </w:r>
    </w:p>
    <w:p w14:paraId="70E2B544" w14:textId="263443F1" w:rsidR="00FA2F28" w:rsidRDefault="00FA2F28" w:rsidP="00FA2F28">
      <w:pPr>
        <w:spacing w:line="480" w:lineRule="auto"/>
        <w:rPr>
          <w:rFonts w:ascii="Times New Roman" w:hAnsi="Times New Roman" w:cs="Times New Roman"/>
        </w:rPr>
      </w:pPr>
      <w:r>
        <w:rPr>
          <w:rFonts w:ascii="Times New Roman" w:hAnsi="Times New Roman" w:cs="Times New Roman"/>
        </w:rPr>
        <w:t>Belgium</w:t>
      </w:r>
    </w:p>
    <w:p w14:paraId="3E1F2E65" w14:textId="7CF6076B" w:rsidR="00FA2F28" w:rsidRDefault="00FA2F28" w:rsidP="00FA2F28">
      <w:pPr>
        <w:spacing w:line="480" w:lineRule="auto"/>
        <w:rPr>
          <w:rFonts w:ascii="Times New Roman" w:hAnsi="Times New Roman" w:cs="Times New Roman"/>
        </w:rPr>
      </w:pPr>
      <w:r>
        <w:rPr>
          <w:rFonts w:ascii="Times New Roman" w:hAnsi="Times New Roman" w:cs="Times New Roman"/>
        </w:rPr>
        <w:t>Bosnia and Herzegovina</w:t>
      </w:r>
    </w:p>
    <w:p w14:paraId="05879042" w14:textId="62870D93" w:rsidR="00FA2F28" w:rsidRDefault="00FA2F28" w:rsidP="00FA2F28">
      <w:pPr>
        <w:spacing w:line="480" w:lineRule="auto"/>
        <w:rPr>
          <w:rFonts w:ascii="Times New Roman" w:hAnsi="Times New Roman" w:cs="Times New Roman"/>
        </w:rPr>
      </w:pPr>
      <w:r>
        <w:rPr>
          <w:rFonts w:ascii="Times New Roman" w:hAnsi="Times New Roman" w:cs="Times New Roman"/>
        </w:rPr>
        <w:t>Bulgaria</w:t>
      </w:r>
    </w:p>
    <w:p w14:paraId="7220BE34" w14:textId="3469E2BE" w:rsidR="00FA2F28" w:rsidRDefault="00FA2F28" w:rsidP="00FA2F28">
      <w:pPr>
        <w:spacing w:line="480" w:lineRule="auto"/>
        <w:rPr>
          <w:rFonts w:ascii="Times New Roman" w:hAnsi="Times New Roman" w:cs="Times New Roman"/>
        </w:rPr>
      </w:pPr>
      <w:r>
        <w:rPr>
          <w:rFonts w:ascii="Times New Roman" w:hAnsi="Times New Roman" w:cs="Times New Roman"/>
        </w:rPr>
        <w:t>Canada</w:t>
      </w:r>
    </w:p>
    <w:p w14:paraId="5D2C53C3" w14:textId="1CD37BF2" w:rsidR="00FA2F28" w:rsidRDefault="00FA2F28" w:rsidP="00FA2F28">
      <w:pPr>
        <w:spacing w:line="480" w:lineRule="auto"/>
        <w:rPr>
          <w:rFonts w:ascii="Times New Roman" w:hAnsi="Times New Roman" w:cs="Times New Roman"/>
        </w:rPr>
      </w:pPr>
      <w:r>
        <w:rPr>
          <w:rFonts w:ascii="Times New Roman" w:hAnsi="Times New Roman" w:cs="Times New Roman"/>
        </w:rPr>
        <w:lastRenderedPageBreak/>
        <w:t>China</w:t>
      </w:r>
    </w:p>
    <w:p w14:paraId="3343217B" w14:textId="30DACD7A" w:rsidR="00FA2F28" w:rsidRDefault="00FA2F28" w:rsidP="00FA2F28">
      <w:pPr>
        <w:spacing w:line="480" w:lineRule="auto"/>
        <w:rPr>
          <w:rFonts w:ascii="Times New Roman" w:hAnsi="Times New Roman" w:cs="Times New Roman"/>
        </w:rPr>
      </w:pPr>
      <w:r>
        <w:rPr>
          <w:rFonts w:ascii="Times New Roman" w:hAnsi="Times New Roman" w:cs="Times New Roman"/>
        </w:rPr>
        <w:t>Croatia</w:t>
      </w:r>
    </w:p>
    <w:p w14:paraId="550990BE" w14:textId="429CB120" w:rsidR="00FA2F28" w:rsidRDefault="00FA2F28" w:rsidP="00FA2F28">
      <w:pPr>
        <w:spacing w:line="480" w:lineRule="auto"/>
        <w:rPr>
          <w:rFonts w:ascii="Times New Roman" w:hAnsi="Times New Roman" w:cs="Times New Roman"/>
        </w:rPr>
      </w:pPr>
      <w:r>
        <w:rPr>
          <w:rFonts w:ascii="Times New Roman" w:hAnsi="Times New Roman" w:cs="Times New Roman"/>
        </w:rPr>
        <w:t>Denmark</w:t>
      </w:r>
    </w:p>
    <w:p w14:paraId="1043E9ED" w14:textId="585B5476" w:rsidR="00FA2F28" w:rsidRDefault="00FA2F28" w:rsidP="00FA2F28">
      <w:pPr>
        <w:spacing w:line="480" w:lineRule="auto"/>
        <w:rPr>
          <w:rFonts w:ascii="Times New Roman" w:hAnsi="Times New Roman" w:cs="Times New Roman"/>
        </w:rPr>
      </w:pPr>
      <w:r>
        <w:rPr>
          <w:rFonts w:ascii="Times New Roman" w:hAnsi="Times New Roman" w:cs="Times New Roman"/>
        </w:rPr>
        <w:t>Estonia</w:t>
      </w:r>
    </w:p>
    <w:p w14:paraId="42C41253" w14:textId="4F33CD18" w:rsidR="00FA2F28" w:rsidRDefault="00FA2F28" w:rsidP="00FA2F28">
      <w:pPr>
        <w:spacing w:line="480" w:lineRule="auto"/>
        <w:rPr>
          <w:rFonts w:ascii="Times New Roman" w:hAnsi="Times New Roman" w:cs="Times New Roman"/>
        </w:rPr>
      </w:pPr>
      <w:r>
        <w:rPr>
          <w:rFonts w:ascii="Times New Roman" w:hAnsi="Times New Roman" w:cs="Times New Roman"/>
        </w:rPr>
        <w:t>Finland</w:t>
      </w:r>
    </w:p>
    <w:p w14:paraId="114FE8B7" w14:textId="67A25FF2" w:rsidR="00FA2F28" w:rsidRDefault="00FA2F28" w:rsidP="00FA2F28">
      <w:pPr>
        <w:spacing w:line="480" w:lineRule="auto"/>
        <w:rPr>
          <w:rFonts w:ascii="Times New Roman" w:hAnsi="Times New Roman" w:cs="Times New Roman"/>
        </w:rPr>
      </w:pPr>
      <w:r>
        <w:rPr>
          <w:rFonts w:ascii="Times New Roman" w:hAnsi="Times New Roman" w:cs="Times New Roman"/>
        </w:rPr>
        <w:t>France</w:t>
      </w:r>
    </w:p>
    <w:p w14:paraId="5B47C53E" w14:textId="608BDD58" w:rsidR="00FA2F28" w:rsidRDefault="00FA2F28" w:rsidP="00FA2F28">
      <w:pPr>
        <w:spacing w:line="480" w:lineRule="auto"/>
        <w:rPr>
          <w:rFonts w:ascii="Times New Roman" w:hAnsi="Times New Roman" w:cs="Times New Roman"/>
        </w:rPr>
      </w:pPr>
      <w:r>
        <w:rPr>
          <w:rFonts w:ascii="Times New Roman" w:hAnsi="Times New Roman" w:cs="Times New Roman"/>
        </w:rPr>
        <w:t>Germany</w:t>
      </w:r>
    </w:p>
    <w:p w14:paraId="70B76670" w14:textId="0C12D33E" w:rsidR="00FA2F28" w:rsidRDefault="00FA2F28" w:rsidP="00FA2F28">
      <w:pPr>
        <w:spacing w:line="480" w:lineRule="auto"/>
        <w:rPr>
          <w:rFonts w:ascii="Times New Roman" w:hAnsi="Times New Roman" w:cs="Times New Roman"/>
        </w:rPr>
      </w:pPr>
      <w:r>
        <w:rPr>
          <w:rFonts w:ascii="Times New Roman" w:hAnsi="Times New Roman" w:cs="Times New Roman"/>
        </w:rPr>
        <w:t xml:space="preserve">Haiti </w:t>
      </w:r>
    </w:p>
    <w:p w14:paraId="493EAFA4" w14:textId="4CDEBB13" w:rsidR="00FA2F28" w:rsidRDefault="00FA2F28" w:rsidP="00FA2F28">
      <w:pPr>
        <w:spacing w:line="480" w:lineRule="auto"/>
        <w:rPr>
          <w:rFonts w:ascii="Times New Roman" w:hAnsi="Times New Roman" w:cs="Times New Roman"/>
        </w:rPr>
      </w:pPr>
      <w:r>
        <w:rPr>
          <w:rFonts w:ascii="Times New Roman" w:hAnsi="Times New Roman" w:cs="Times New Roman"/>
        </w:rPr>
        <w:t>Honduras</w:t>
      </w:r>
    </w:p>
    <w:p w14:paraId="17BBA6EA" w14:textId="34FABB35" w:rsidR="00FA2F28" w:rsidRDefault="00FA2F28" w:rsidP="00FA2F28">
      <w:pPr>
        <w:spacing w:line="480" w:lineRule="auto"/>
        <w:rPr>
          <w:rFonts w:ascii="Times New Roman" w:hAnsi="Times New Roman" w:cs="Times New Roman"/>
        </w:rPr>
      </w:pPr>
      <w:r>
        <w:rPr>
          <w:rFonts w:ascii="Times New Roman" w:hAnsi="Times New Roman" w:cs="Times New Roman"/>
        </w:rPr>
        <w:t>Iceland</w:t>
      </w:r>
    </w:p>
    <w:p w14:paraId="11ECA02C" w14:textId="77CDD009" w:rsidR="00FA2F28" w:rsidRDefault="00FA2F28" w:rsidP="00FA2F28">
      <w:pPr>
        <w:spacing w:line="480" w:lineRule="auto"/>
        <w:rPr>
          <w:rFonts w:ascii="Times New Roman" w:hAnsi="Times New Roman" w:cs="Times New Roman"/>
        </w:rPr>
      </w:pPr>
      <w:r>
        <w:rPr>
          <w:rFonts w:ascii="Times New Roman" w:hAnsi="Times New Roman" w:cs="Times New Roman"/>
        </w:rPr>
        <w:t>Ireland</w:t>
      </w:r>
    </w:p>
    <w:p w14:paraId="2DB2CF19" w14:textId="7846C615" w:rsidR="00FA2F28" w:rsidRDefault="00FA2F28" w:rsidP="00FA2F28">
      <w:pPr>
        <w:spacing w:line="480" w:lineRule="auto"/>
        <w:rPr>
          <w:rFonts w:ascii="Times New Roman" w:hAnsi="Times New Roman" w:cs="Times New Roman"/>
        </w:rPr>
      </w:pPr>
      <w:r>
        <w:rPr>
          <w:rFonts w:ascii="Times New Roman" w:hAnsi="Times New Roman" w:cs="Times New Roman"/>
        </w:rPr>
        <w:t xml:space="preserve">Italy </w:t>
      </w:r>
    </w:p>
    <w:p w14:paraId="4E2A054B" w14:textId="0A676CBC" w:rsidR="00FA2F28" w:rsidRDefault="00FA2F28" w:rsidP="00FA2F28">
      <w:pPr>
        <w:spacing w:line="480" w:lineRule="auto"/>
        <w:rPr>
          <w:rFonts w:ascii="Times New Roman" w:hAnsi="Times New Roman" w:cs="Times New Roman"/>
        </w:rPr>
      </w:pPr>
      <w:r>
        <w:rPr>
          <w:rFonts w:ascii="Times New Roman" w:hAnsi="Times New Roman" w:cs="Times New Roman"/>
        </w:rPr>
        <w:t>Japan</w:t>
      </w:r>
    </w:p>
    <w:p w14:paraId="3CC311BC" w14:textId="60E7AB5B" w:rsidR="00FA2F28" w:rsidRDefault="00FA2F28" w:rsidP="00FA2F28">
      <w:pPr>
        <w:spacing w:line="480" w:lineRule="auto"/>
        <w:rPr>
          <w:rFonts w:ascii="Times New Roman" w:hAnsi="Times New Roman" w:cs="Times New Roman"/>
        </w:rPr>
      </w:pPr>
      <w:r>
        <w:rPr>
          <w:rFonts w:ascii="Times New Roman" w:hAnsi="Times New Roman" w:cs="Times New Roman"/>
        </w:rPr>
        <w:t>Latvia</w:t>
      </w:r>
    </w:p>
    <w:p w14:paraId="32A5B1C7" w14:textId="6D48DCCF" w:rsidR="00FA2F28" w:rsidRDefault="00FA2F28" w:rsidP="00FA2F28">
      <w:pPr>
        <w:spacing w:line="480" w:lineRule="auto"/>
        <w:rPr>
          <w:rFonts w:ascii="Times New Roman" w:hAnsi="Times New Roman" w:cs="Times New Roman"/>
        </w:rPr>
      </w:pPr>
      <w:r>
        <w:rPr>
          <w:rFonts w:ascii="Times New Roman" w:hAnsi="Times New Roman" w:cs="Times New Roman"/>
        </w:rPr>
        <w:t>Liechtenstein</w:t>
      </w:r>
    </w:p>
    <w:p w14:paraId="1F4BE5DD" w14:textId="4D6FB80E" w:rsidR="00FA2F28" w:rsidRDefault="00FA2F28" w:rsidP="00FA2F28">
      <w:pPr>
        <w:spacing w:line="480" w:lineRule="auto"/>
        <w:rPr>
          <w:rFonts w:ascii="Times New Roman" w:hAnsi="Times New Roman" w:cs="Times New Roman"/>
        </w:rPr>
      </w:pPr>
      <w:r>
        <w:rPr>
          <w:rFonts w:ascii="Times New Roman" w:hAnsi="Times New Roman" w:cs="Times New Roman"/>
        </w:rPr>
        <w:t xml:space="preserve">Lithuania </w:t>
      </w:r>
    </w:p>
    <w:p w14:paraId="51F4D796" w14:textId="2DF2ADAC" w:rsidR="00FA2F28" w:rsidRDefault="00FA2F28" w:rsidP="00FA2F28">
      <w:pPr>
        <w:spacing w:line="480" w:lineRule="auto"/>
        <w:rPr>
          <w:rFonts w:ascii="Times New Roman" w:hAnsi="Times New Roman" w:cs="Times New Roman"/>
        </w:rPr>
      </w:pPr>
      <w:r>
        <w:rPr>
          <w:rFonts w:ascii="Times New Roman" w:hAnsi="Times New Roman" w:cs="Times New Roman"/>
        </w:rPr>
        <w:t>Luxembourg</w:t>
      </w:r>
    </w:p>
    <w:p w14:paraId="51FD5F8C" w14:textId="241DC809" w:rsidR="00FA2F28" w:rsidRDefault="00FA2F28" w:rsidP="00FA2F28">
      <w:pPr>
        <w:spacing w:line="480" w:lineRule="auto"/>
        <w:rPr>
          <w:rFonts w:ascii="Times New Roman" w:hAnsi="Times New Roman" w:cs="Times New Roman"/>
        </w:rPr>
      </w:pPr>
      <w:r>
        <w:rPr>
          <w:rFonts w:ascii="Times New Roman" w:hAnsi="Times New Roman" w:cs="Times New Roman"/>
        </w:rPr>
        <w:t>The Marshall Islands</w:t>
      </w:r>
    </w:p>
    <w:p w14:paraId="258FC84E" w14:textId="48488F35" w:rsidR="00FA2F28" w:rsidRDefault="00FA2F28" w:rsidP="00FA2F28">
      <w:pPr>
        <w:spacing w:line="480" w:lineRule="auto"/>
        <w:rPr>
          <w:rFonts w:ascii="Times New Roman" w:hAnsi="Times New Roman" w:cs="Times New Roman"/>
        </w:rPr>
      </w:pPr>
      <w:r>
        <w:rPr>
          <w:rFonts w:ascii="Times New Roman" w:hAnsi="Times New Roman" w:cs="Times New Roman"/>
        </w:rPr>
        <w:t>Monaco</w:t>
      </w:r>
    </w:p>
    <w:p w14:paraId="22AAB926" w14:textId="6C06B540" w:rsidR="00FA2F28" w:rsidRDefault="00FA2F28" w:rsidP="00FA2F28">
      <w:pPr>
        <w:spacing w:line="480" w:lineRule="auto"/>
        <w:rPr>
          <w:rFonts w:ascii="Times New Roman" w:hAnsi="Times New Roman" w:cs="Times New Roman"/>
        </w:rPr>
      </w:pPr>
      <w:r>
        <w:rPr>
          <w:rFonts w:ascii="Times New Roman" w:hAnsi="Times New Roman" w:cs="Times New Roman"/>
        </w:rPr>
        <w:t>Nauru</w:t>
      </w:r>
    </w:p>
    <w:p w14:paraId="58643F46" w14:textId="1FCEB7B5" w:rsidR="00FA2F28" w:rsidRDefault="00FA2F28" w:rsidP="00FA2F28">
      <w:pPr>
        <w:spacing w:line="480" w:lineRule="auto"/>
        <w:rPr>
          <w:rFonts w:ascii="Times New Roman" w:hAnsi="Times New Roman" w:cs="Times New Roman"/>
        </w:rPr>
      </w:pPr>
      <w:r>
        <w:rPr>
          <w:rFonts w:ascii="Times New Roman" w:hAnsi="Times New Roman" w:cs="Times New Roman"/>
        </w:rPr>
        <w:t>The Netherlands</w:t>
      </w:r>
    </w:p>
    <w:p w14:paraId="586A4E61" w14:textId="0088F5EB" w:rsidR="00FA2F28" w:rsidRDefault="00FA2F28" w:rsidP="00FA2F28">
      <w:pPr>
        <w:spacing w:line="480" w:lineRule="auto"/>
        <w:rPr>
          <w:rFonts w:ascii="Times New Roman" w:hAnsi="Times New Roman" w:cs="Times New Roman"/>
        </w:rPr>
      </w:pPr>
      <w:r>
        <w:rPr>
          <w:rFonts w:ascii="Times New Roman" w:hAnsi="Times New Roman" w:cs="Times New Roman"/>
        </w:rPr>
        <w:t>New Zealand</w:t>
      </w:r>
    </w:p>
    <w:p w14:paraId="214ED7B1" w14:textId="02D9C488" w:rsidR="00FA2F28" w:rsidRDefault="00FA2F28" w:rsidP="00FA2F28">
      <w:pPr>
        <w:spacing w:line="480" w:lineRule="auto"/>
        <w:rPr>
          <w:rFonts w:ascii="Times New Roman" w:hAnsi="Times New Roman" w:cs="Times New Roman"/>
        </w:rPr>
      </w:pPr>
      <w:r>
        <w:rPr>
          <w:rFonts w:ascii="Times New Roman" w:hAnsi="Times New Roman" w:cs="Times New Roman"/>
        </w:rPr>
        <w:t>North Macedonia</w:t>
      </w:r>
    </w:p>
    <w:p w14:paraId="7755547E" w14:textId="4BD33F32" w:rsidR="00FA2F28" w:rsidRDefault="00FA2F28" w:rsidP="00FA2F28">
      <w:pPr>
        <w:spacing w:line="480" w:lineRule="auto"/>
        <w:rPr>
          <w:rFonts w:ascii="Times New Roman" w:hAnsi="Times New Roman" w:cs="Times New Roman"/>
        </w:rPr>
      </w:pPr>
      <w:r>
        <w:rPr>
          <w:rFonts w:ascii="Times New Roman" w:hAnsi="Times New Roman" w:cs="Times New Roman"/>
        </w:rPr>
        <w:lastRenderedPageBreak/>
        <w:t>Norway</w:t>
      </w:r>
    </w:p>
    <w:p w14:paraId="022C2CD9" w14:textId="5F193C9A" w:rsidR="00FA2F28" w:rsidRDefault="00FA2F28" w:rsidP="00FA2F28">
      <w:pPr>
        <w:spacing w:line="480" w:lineRule="auto"/>
        <w:rPr>
          <w:rFonts w:ascii="Times New Roman" w:hAnsi="Times New Roman" w:cs="Times New Roman"/>
        </w:rPr>
      </w:pPr>
      <w:r>
        <w:rPr>
          <w:rFonts w:ascii="Times New Roman" w:hAnsi="Times New Roman" w:cs="Times New Roman"/>
        </w:rPr>
        <w:t>Palau</w:t>
      </w:r>
    </w:p>
    <w:p w14:paraId="6636C6AC" w14:textId="313BD536" w:rsidR="00FA2F28" w:rsidRDefault="00FA2F28" w:rsidP="00FA2F28">
      <w:pPr>
        <w:spacing w:line="480" w:lineRule="auto"/>
        <w:rPr>
          <w:rFonts w:ascii="Times New Roman" w:hAnsi="Times New Roman" w:cs="Times New Roman"/>
        </w:rPr>
      </w:pPr>
      <w:r>
        <w:rPr>
          <w:rFonts w:ascii="Times New Roman" w:hAnsi="Times New Roman" w:cs="Times New Roman"/>
        </w:rPr>
        <w:t>Poland</w:t>
      </w:r>
    </w:p>
    <w:p w14:paraId="5F6F4F4F" w14:textId="4F894603" w:rsidR="00FA2F28" w:rsidRDefault="00FA2F28" w:rsidP="00FA2F28">
      <w:pPr>
        <w:spacing w:line="480" w:lineRule="auto"/>
        <w:rPr>
          <w:rFonts w:ascii="Times New Roman" w:hAnsi="Times New Roman" w:cs="Times New Roman"/>
        </w:rPr>
      </w:pPr>
      <w:r>
        <w:rPr>
          <w:rFonts w:ascii="Times New Roman" w:hAnsi="Times New Roman" w:cs="Times New Roman"/>
        </w:rPr>
        <w:t>Slovakia</w:t>
      </w:r>
    </w:p>
    <w:p w14:paraId="604FAEDD" w14:textId="37885259" w:rsidR="00FA2F28" w:rsidRDefault="00FA2F28" w:rsidP="00FA2F28">
      <w:pPr>
        <w:spacing w:line="480" w:lineRule="auto"/>
        <w:rPr>
          <w:rFonts w:ascii="Times New Roman" w:hAnsi="Times New Roman" w:cs="Times New Roman"/>
        </w:rPr>
      </w:pPr>
      <w:r>
        <w:rPr>
          <w:rFonts w:ascii="Times New Roman" w:hAnsi="Times New Roman" w:cs="Times New Roman"/>
        </w:rPr>
        <w:t>Slovenia</w:t>
      </w:r>
    </w:p>
    <w:p w14:paraId="03CBE678" w14:textId="5C8CCDFE" w:rsidR="00FA2F28" w:rsidRDefault="00FA2F28" w:rsidP="00FA2F28">
      <w:pPr>
        <w:spacing w:line="480" w:lineRule="auto"/>
        <w:rPr>
          <w:rFonts w:ascii="Times New Roman" w:hAnsi="Times New Roman" w:cs="Times New Roman"/>
        </w:rPr>
      </w:pPr>
      <w:r>
        <w:rPr>
          <w:rFonts w:ascii="Times New Roman" w:hAnsi="Times New Roman" w:cs="Times New Roman"/>
        </w:rPr>
        <w:t>Spain</w:t>
      </w:r>
    </w:p>
    <w:p w14:paraId="20C7801D" w14:textId="089D35B2" w:rsidR="00FA2F28" w:rsidRDefault="00FA2F28" w:rsidP="00FA2F28">
      <w:pPr>
        <w:spacing w:line="480" w:lineRule="auto"/>
        <w:rPr>
          <w:rFonts w:ascii="Times New Roman" w:hAnsi="Times New Roman" w:cs="Times New Roman"/>
        </w:rPr>
      </w:pPr>
      <w:r>
        <w:rPr>
          <w:rFonts w:ascii="Times New Roman" w:hAnsi="Times New Roman" w:cs="Times New Roman"/>
        </w:rPr>
        <w:t>Sweden</w:t>
      </w:r>
    </w:p>
    <w:p w14:paraId="12219155" w14:textId="4CF0FF2D" w:rsidR="00FA2F28" w:rsidRDefault="00FA2F28" w:rsidP="00FA2F28">
      <w:pPr>
        <w:spacing w:line="480" w:lineRule="auto"/>
        <w:rPr>
          <w:rFonts w:ascii="Times New Roman" w:hAnsi="Times New Roman" w:cs="Times New Roman"/>
        </w:rPr>
      </w:pPr>
      <w:r>
        <w:rPr>
          <w:rFonts w:ascii="Times New Roman" w:hAnsi="Times New Roman" w:cs="Times New Roman"/>
        </w:rPr>
        <w:t>Switzerland</w:t>
      </w:r>
    </w:p>
    <w:p w14:paraId="547A3F28" w14:textId="77FA0B5B" w:rsidR="00FA2F28" w:rsidRDefault="00FA2F28" w:rsidP="00FA2F28">
      <w:pPr>
        <w:spacing w:line="480" w:lineRule="auto"/>
        <w:rPr>
          <w:rFonts w:ascii="Times New Roman" w:hAnsi="Times New Roman" w:cs="Times New Roman"/>
        </w:rPr>
      </w:pPr>
      <w:r>
        <w:rPr>
          <w:rFonts w:ascii="Times New Roman" w:hAnsi="Times New Roman" w:cs="Times New Roman"/>
        </w:rPr>
        <w:t>United Kingdom</w:t>
      </w:r>
    </w:p>
    <w:p w14:paraId="4E929FDD" w14:textId="13C09248" w:rsidR="00FA2F28" w:rsidRPr="00FA2F28" w:rsidRDefault="00FA2F28" w:rsidP="00FA2F28">
      <w:pPr>
        <w:spacing w:line="480" w:lineRule="auto"/>
        <w:rPr>
          <w:rFonts w:ascii="Times New Roman" w:hAnsi="Times New Roman" w:cs="Times New Roman"/>
        </w:rPr>
      </w:pPr>
      <w:r>
        <w:rPr>
          <w:rFonts w:ascii="Times New Roman" w:hAnsi="Times New Roman" w:cs="Times New Roman"/>
        </w:rPr>
        <w:t>United States</w:t>
      </w:r>
    </w:p>
    <w:sectPr w:rsidR="00FA2F28" w:rsidRPr="00FA2F28" w:rsidSect="004B21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FEA4" w14:textId="77777777" w:rsidR="00865F7E" w:rsidRDefault="00865F7E" w:rsidP="00847CEE">
      <w:r>
        <w:separator/>
      </w:r>
    </w:p>
  </w:endnote>
  <w:endnote w:type="continuationSeparator" w:id="0">
    <w:p w14:paraId="2B5C293C" w14:textId="77777777" w:rsidR="00865F7E" w:rsidRDefault="00865F7E" w:rsidP="0084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C258" w14:textId="77777777" w:rsidR="00847CEE" w:rsidRDefault="0084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591F" w14:textId="77777777" w:rsidR="00847CEE" w:rsidRDefault="0084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2C7" w14:textId="77777777" w:rsidR="00847CEE" w:rsidRDefault="0084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90C8" w14:textId="77777777" w:rsidR="00865F7E" w:rsidRDefault="00865F7E" w:rsidP="00847CEE">
      <w:r>
        <w:separator/>
      </w:r>
    </w:p>
  </w:footnote>
  <w:footnote w:type="continuationSeparator" w:id="0">
    <w:p w14:paraId="01847DF0" w14:textId="77777777" w:rsidR="00865F7E" w:rsidRDefault="00865F7E" w:rsidP="0084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FA20" w14:textId="07AB8874" w:rsidR="00847CEE" w:rsidRDefault="00865F7E">
    <w:pPr>
      <w:pStyle w:val="Header"/>
    </w:pPr>
    <w:r>
      <w:rPr>
        <w:noProof/>
      </w:rPr>
      <w:pict w14:anchorId="5A9E7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348266"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7920" w14:textId="6EB09527" w:rsidR="00847CEE" w:rsidRDefault="00865F7E">
    <w:pPr>
      <w:pStyle w:val="Header"/>
    </w:pPr>
    <w:r>
      <w:rPr>
        <w:noProof/>
      </w:rPr>
      <w:pict w14:anchorId="075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348267"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4501" w14:textId="190757CB" w:rsidR="00847CEE" w:rsidRDefault="00865F7E">
    <w:pPr>
      <w:pStyle w:val="Header"/>
    </w:pPr>
    <w:r>
      <w:rPr>
        <w:noProof/>
      </w:rPr>
      <w:pict w14:anchorId="49BFD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348265"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28"/>
    <w:rsid w:val="004B214C"/>
    <w:rsid w:val="006C234F"/>
    <w:rsid w:val="00847CEE"/>
    <w:rsid w:val="00865F7E"/>
    <w:rsid w:val="00B25921"/>
    <w:rsid w:val="00FA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F9A4D"/>
  <w15:chartTrackingRefBased/>
  <w15:docId w15:val="{7A3E2156-A2EB-8945-9172-126B486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F28"/>
    <w:rPr>
      <w:color w:val="0563C1" w:themeColor="hyperlink"/>
      <w:u w:val="single"/>
    </w:rPr>
  </w:style>
  <w:style w:type="character" w:styleId="UnresolvedMention">
    <w:name w:val="Unresolved Mention"/>
    <w:basedOn w:val="DefaultParagraphFont"/>
    <w:uiPriority w:val="99"/>
    <w:semiHidden/>
    <w:unhideWhenUsed/>
    <w:rsid w:val="00FA2F28"/>
    <w:rPr>
      <w:color w:val="605E5C"/>
      <w:shd w:val="clear" w:color="auto" w:fill="E1DFDD"/>
    </w:rPr>
  </w:style>
  <w:style w:type="paragraph" w:styleId="Header">
    <w:name w:val="header"/>
    <w:basedOn w:val="Normal"/>
    <w:link w:val="HeaderChar"/>
    <w:uiPriority w:val="99"/>
    <w:unhideWhenUsed/>
    <w:rsid w:val="00847CEE"/>
    <w:pPr>
      <w:tabs>
        <w:tab w:val="center" w:pos="4680"/>
        <w:tab w:val="right" w:pos="9360"/>
      </w:tabs>
    </w:pPr>
  </w:style>
  <w:style w:type="character" w:customStyle="1" w:styleId="HeaderChar">
    <w:name w:val="Header Char"/>
    <w:basedOn w:val="DefaultParagraphFont"/>
    <w:link w:val="Header"/>
    <w:uiPriority w:val="99"/>
    <w:rsid w:val="00847CEE"/>
  </w:style>
  <w:style w:type="paragraph" w:styleId="Footer">
    <w:name w:val="footer"/>
    <w:basedOn w:val="Normal"/>
    <w:link w:val="FooterChar"/>
    <w:uiPriority w:val="99"/>
    <w:unhideWhenUsed/>
    <w:rsid w:val="00847CEE"/>
    <w:pPr>
      <w:tabs>
        <w:tab w:val="center" w:pos="4680"/>
        <w:tab w:val="right" w:pos="9360"/>
      </w:tabs>
    </w:pPr>
  </w:style>
  <w:style w:type="character" w:customStyle="1" w:styleId="FooterChar">
    <w:name w:val="Footer Char"/>
    <w:basedOn w:val="DefaultParagraphFont"/>
    <w:link w:val="Footer"/>
    <w:uiPriority w:val="99"/>
    <w:rsid w:val="0084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wca-25@rhodes.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Wilhelm_Sabrina</dc:creator>
  <cp:keywords/>
  <dc:description/>
  <cp:lastModifiedBy>Wilhelm_Sabrina</cp:lastModifiedBy>
  <cp:revision>3</cp:revision>
  <dcterms:created xsi:type="dcterms:W3CDTF">2022-11-01T01:16:00Z</dcterms:created>
  <dcterms:modified xsi:type="dcterms:W3CDTF">2022-11-01T02:08:00Z</dcterms:modified>
</cp:coreProperties>
</file>