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9F54" w14:textId="6C8FEA47" w:rsidR="001B7EC2" w:rsidRDefault="001B7EC2" w:rsidP="00671B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4301E1" w14:textId="210EB20F" w:rsid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D1E8B5" w14:textId="2B4CEE06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90F70D" w14:textId="77ED45F6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  <w:r w:rsidRPr="001B7EC2">
        <w:rPr>
          <w:rFonts w:ascii="Times New Roman" w:eastAsia="Calibri" w:hAnsi="Times New Roman" w:cs="Times New Roman"/>
          <w:noProof/>
          <w:kern w:val="0"/>
          <w:sz w:val="40"/>
          <w:szCs w:val="40"/>
          <w14:ligatures w14:val="none"/>
        </w:rPr>
        <w:drawing>
          <wp:inline distT="0" distB="0" distL="0" distR="0" wp14:anchorId="2CD18746" wp14:editId="33F980D3">
            <wp:extent cx="676275" cy="36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65EA" w14:textId="0E890EC0" w:rsidR="001B7EC2" w:rsidRPr="009A517D" w:rsidRDefault="001B7EC2" w:rsidP="001B7EC2">
      <w:pPr>
        <w:pStyle w:val="NoSpacing"/>
        <w:jc w:val="center"/>
        <w:rPr>
          <w:rFonts w:ascii="Wingdings" w:hAnsi="Wingdings" w:cs="Wingdings"/>
          <w:color w:val="528135"/>
          <w:sz w:val="40"/>
          <w:szCs w:val="40"/>
          <w:lang w:val="fr-FR"/>
        </w:rPr>
      </w:pPr>
      <w:r w:rsidRPr="001B7EC2">
        <w:rPr>
          <w:rFonts w:ascii="Wingdings" w:hAnsi="Wingdings" w:cs="Wingdings"/>
          <w:sz w:val="40"/>
          <w:szCs w:val="40"/>
        </w:rPr>
        <w:t></w:t>
      </w:r>
      <w:r w:rsidRPr="001B7EC2">
        <w:rPr>
          <w:rFonts w:ascii="Wingdings" w:hAnsi="Wingdings" w:cs="Wingdings"/>
          <w:color w:val="000000"/>
          <w:sz w:val="40"/>
          <w:szCs w:val="40"/>
        </w:rPr>
        <w:t></w:t>
      </w:r>
      <w:bookmarkStart w:id="0" w:name="_Hlk193568720"/>
      <w:r w:rsidRPr="001B7EC2">
        <w:rPr>
          <w:rFonts w:ascii="Wingdings" w:hAnsi="Wingdings" w:cs="Wingdings"/>
          <w:color w:val="528135"/>
          <w:sz w:val="40"/>
          <w:szCs w:val="40"/>
        </w:rPr>
        <w:t></w:t>
      </w:r>
      <w:bookmarkEnd w:id="0"/>
      <w:r w:rsidRPr="009A517D">
        <w:rPr>
          <w:rFonts w:ascii="Times New Roman" w:hAnsi="Times New Roman" w:cs="Times New Roman"/>
          <w:color w:val="EE0000"/>
          <w:sz w:val="40"/>
          <w:szCs w:val="40"/>
          <w:lang w:val="fr-FR"/>
        </w:rPr>
        <w:t xml:space="preserve"> </w:t>
      </w:r>
      <w:r w:rsidRPr="009A517D">
        <w:rPr>
          <w:color w:val="EE0000"/>
          <w:sz w:val="40"/>
          <w:szCs w:val="40"/>
          <w:lang w:val="fr-FR"/>
        </w:rPr>
        <w:t xml:space="preserve">2026 </w:t>
      </w:r>
      <w:r w:rsidR="003D154A" w:rsidRPr="009A517D">
        <w:rPr>
          <w:color w:val="EE0000"/>
          <w:sz w:val="40"/>
          <w:szCs w:val="40"/>
          <w:lang w:val="fr-FR"/>
        </w:rPr>
        <w:t xml:space="preserve">MERCHANDISE </w:t>
      </w:r>
      <w:r w:rsidRPr="001B7EC2">
        <w:rPr>
          <w:rFonts w:ascii="Wingdings" w:hAnsi="Wingdings" w:cs="Wingdings"/>
          <w:sz w:val="40"/>
          <w:szCs w:val="40"/>
        </w:rPr>
        <w:t></w:t>
      </w:r>
      <w:r w:rsidRPr="001B7EC2">
        <w:rPr>
          <w:rFonts w:ascii="Wingdings" w:hAnsi="Wingdings" w:cs="Wingdings"/>
          <w:color w:val="000000"/>
          <w:sz w:val="40"/>
          <w:szCs w:val="40"/>
        </w:rPr>
        <w:t></w:t>
      </w:r>
      <w:r w:rsidRPr="001B7EC2">
        <w:rPr>
          <w:rFonts w:ascii="Wingdings" w:hAnsi="Wingdings" w:cs="Wingdings"/>
          <w:color w:val="528135"/>
          <w:sz w:val="40"/>
          <w:szCs w:val="40"/>
        </w:rPr>
        <w:t></w:t>
      </w:r>
    </w:p>
    <w:p w14:paraId="5AECCB0D" w14:textId="72C0971B" w:rsidR="001B7EC2" w:rsidRPr="009A517D" w:rsidRDefault="003D154A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03"/>
        <w:rPr>
          <w:rFonts w:ascii="Calibri" w:eastAsia="Calibri" w:hAnsi="Calibri" w:cs="Calibri"/>
          <w:b/>
          <w:bCs/>
          <w:kern w:val="0"/>
          <w:lang w:val="fr-FR"/>
          <w14:ligatures w14:val="none"/>
        </w:rPr>
      </w:pPr>
      <w:r w:rsidRPr="009A517D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 xml:space="preserve">MERCHANDISE </w:t>
      </w:r>
      <w:r w:rsidR="001B7EC2" w:rsidRPr="009A517D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>VENDOR APPLICATION</w:t>
      </w:r>
    </w:p>
    <w:p w14:paraId="4936941A" w14:textId="3F207AAC" w:rsidR="001B7EC2" w:rsidRPr="009A517D" w:rsidRDefault="001B7EC2" w:rsidP="00AD73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Calibri"/>
          <w:b/>
          <w:bCs/>
          <w:kern w:val="0"/>
          <w:lang w:val="fr-FR"/>
          <w14:ligatures w14:val="none"/>
        </w:rPr>
      </w:pPr>
      <w:r w:rsidRPr="009A517D">
        <w:rPr>
          <w:rFonts w:ascii="Calibri" w:eastAsia="Calibri" w:hAnsi="Calibri" w:cs="Calibri"/>
          <w:b/>
          <w:bCs/>
          <w:kern w:val="0"/>
          <w:lang w:val="fr-FR"/>
          <w14:ligatures w14:val="none"/>
        </w:rPr>
        <w:t>UMOJA Festival</w:t>
      </w:r>
    </w:p>
    <w:p w14:paraId="4DDC963E" w14:textId="088C89DE" w:rsidR="001B7EC2" w:rsidRPr="001B7EC2" w:rsidRDefault="001B7EC2" w:rsidP="00AD73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September 12, 2026</w:t>
      </w:r>
    </w:p>
    <w:p w14:paraId="227C9879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1B7EC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  </w:t>
      </w:r>
    </w:p>
    <w:p w14:paraId="5AF98251" w14:textId="5E09E25B" w:rsidR="006506B4" w:rsidRPr="006506B4" w:rsidRDefault="006506B4" w:rsidP="006506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  <w:r w:rsidRPr="006506B4">
        <w:rPr>
          <w:rFonts w:ascii="Calibri" w:eastAsia="Calibri" w:hAnsi="Calibri" w:cs="Calibri"/>
          <w:b/>
          <w:bCs/>
          <w:kern w:val="0"/>
          <w14:ligatures w14:val="none"/>
        </w:rPr>
        <w:t>Participate in the 2026 UMOJA Festival in Downtown Johnson City, King Commons Park, 112 N. Commerce St. Johnson City for another exciting one-day event. The festival is filled with family, fun, crafts, artisans, music and much more.  The one-day event is attended by thousands of people.</w:t>
      </w:r>
    </w:p>
    <w:p w14:paraId="18722D97" w14:textId="25844C44" w:rsidR="006506B4" w:rsidRDefault="006506B4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8EEF022" w14:textId="0815C54B" w:rsidR="00145582" w:rsidRDefault="001B7EC2" w:rsidP="00AD73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Return application to: UMOJA Art and Cultural, Inc.  ATTN: Laura Terry, P.O. Box 4376, Johnson City, TN 37604. For questions call: (423) 741-4046 or mail: terryl@etsu.edu.</w:t>
      </w:r>
    </w:p>
    <w:p w14:paraId="75761173" w14:textId="288DE40C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867" w:right="928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D885EF0" w14:textId="4286B9A8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90" w:right="928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Vendor Name</w:t>
      </w:r>
      <w:r w:rsidRPr="001B7EC2">
        <w:rPr>
          <w:rFonts w:ascii="Calibri" w:eastAsia="Calibri" w:hAnsi="Calibri" w:cs="Calibri"/>
          <w:bCs/>
          <w:kern w:val="0"/>
          <w14:ligatures w14:val="none"/>
        </w:rPr>
        <w:t>____________________________________________________________</w:t>
      </w:r>
    </w:p>
    <w:p w14:paraId="03AF0844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90" w:right="928"/>
        <w:rPr>
          <w:rFonts w:ascii="Calibri" w:eastAsia="Calibri" w:hAnsi="Calibri" w:cs="Calibri"/>
          <w:bCs/>
          <w:kern w:val="0"/>
          <w14:ligatures w14:val="none"/>
        </w:rPr>
      </w:pPr>
    </w:p>
    <w:p w14:paraId="6CDCBB78" w14:textId="0C1C5B20" w:rsidR="001B7EC2" w:rsidRPr="001B7EC2" w:rsidRDefault="000236BD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usiness Name _____________________________________________________</w:t>
      </w:r>
      <w:r w:rsidR="0014525E">
        <w:rPr>
          <w:rFonts w:ascii="Calibri" w:eastAsia="Calibri" w:hAnsi="Calibri" w:cs="Calibri"/>
          <w:kern w:val="0"/>
          <w14:ligatures w14:val="none"/>
        </w:rPr>
        <w:t>_____</w:t>
      </w:r>
      <w:r w:rsidR="00671B3A">
        <w:rPr>
          <w:rFonts w:ascii="Calibri" w:eastAsia="Calibri" w:hAnsi="Calibri" w:cs="Calibri"/>
          <w:kern w:val="0"/>
          <w14:ligatures w14:val="none"/>
        </w:rPr>
        <w:t>_</w:t>
      </w:r>
      <w:r w:rsidR="001B7EC2"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6B10CF38" w14:textId="30D6EEBD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EEA9572" w14:textId="70E6F293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>Telephone (      )</w:t>
      </w:r>
      <w:r w:rsidRPr="001B7EC2">
        <w:rPr>
          <w:rFonts w:ascii="Calibri" w:eastAsia="Calibri" w:hAnsi="Calibri" w:cs="Calibri"/>
          <w:kern w:val="0"/>
          <w:u w:color="000000"/>
          <w14:ligatures w14:val="none"/>
        </w:rPr>
        <w:t xml:space="preserve"> _______________________ </w:t>
      </w:r>
      <w:r w:rsidRPr="001B7EC2">
        <w:rPr>
          <w:rFonts w:ascii="Calibri" w:eastAsia="Calibri" w:hAnsi="Calibri" w:cs="Calibri"/>
          <w:kern w:val="0"/>
          <w14:ligatures w14:val="none"/>
        </w:rPr>
        <w:t>E-mail Address _______________________</w:t>
      </w:r>
      <w:r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08742B3B" w14:textId="3ABE79C9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ACF12C3" w14:textId="6A203F7A" w:rsidR="00671B3A" w:rsidRDefault="001B7EC2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color="00000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>Mailing Address</w:t>
      </w:r>
      <w:r w:rsidRPr="001B7EC2">
        <w:rPr>
          <w:rFonts w:ascii="Calibri" w:eastAsia="Calibri" w:hAnsi="Calibri" w:cs="Calibri"/>
          <w:kern w:val="0"/>
          <w:u w:color="000000"/>
          <w14:ligatures w14:val="none"/>
        </w:rPr>
        <w:t>___________________________________________________________</w:t>
      </w:r>
    </w:p>
    <w:p w14:paraId="422CE22E" w14:textId="43ACE4CB" w:rsidR="00671B3A" w:rsidRDefault="00671B3A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color="000000"/>
          <w14:ligatures w14:val="none"/>
        </w:rPr>
      </w:pPr>
    </w:p>
    <w:p w14:paraId="763F8B57" w14:textId="0E765910" w:rsidR="00671B3A" w:rsidRDefault="00671B3A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  <w:r>
        <w:rPr>
          <w:rFonts w:ascii="Calibri" w:eastAsia="Calibri" w:hAnsi="Calibri" w:cs="Calibri"/>
          <w:kern w:val="0"/>
          <w:u w:color="000000"/>
          <w14:ligatures w14:val="none"/>
        </w:rPr>
        <w:t>City</w:t>
      </w:r>
      <w:r w:rsidR="001B7EC2"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u w:val="single" w:color="000000"/>
          <w14:ligatures w14:val="none"/>
        </w:rPr>
        <w:t>_________________________  State________________________  Zip Code _______</w:t>
      </w:r>
    </w:p>
    <w:p w14:paraId="7B9687CF" w14:textId="77777777" w:rsidR="00671B3A" w:rsidRDefault="00671B3A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</w:p>
    <w:p w14:paraId="217C156C" w14:textId="6EF16C8C" w:rsidR="001B7EC2" w:rsidRPr="001B7EC2" w:rsidRDefault="00AD73D6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  <w:r w:rsidRPr="00AD73D6">
        <w:rPr>
          <w:rFonts w:ascii="Calibri" w:eastAsia="Calibri" w:hAnsi="Calibri" w:cs="Calibri"/>
          <w:kern w:val="0"/>
          <w14:ligatures w14:val="none"/>
        </w:rPr>
        <w:t>N</w:t>
      </w:r>
      <w:r w:rsidR="001B7EC2" w:rsidRPr="00AD73D6">
        <w:rPr>
          <w:rFonts w:ascii="Calibri" w:eastAsia="Calibri" w:hAnsi="Calibri" w:cs="Calibri"/>
          <w:kern w:val="0"/>
          <w14:ligatures w14:val="none"/>
        </w:rPr>
        <w:t>umber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 xml:space="preserve"> of Space(s) Requested ____________________</w:t>
      </w:r>
      <w:r w:rsidR="001B7EC2"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1098B390" w14:textId="7790CA98" w:rsidR="00671B3A" w:rsidRDefault="001B7EC2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B7EC2">
        <w:rPr>
          <w:rFonts w:ascii="Calibri" w:eastAsia="Calibri" w:hAnsi="Calibri" w:cs="Calibri"/>
          <w:kern w:val="0"/>
          <w14:ligatures w14:val="none"/>
        </w:rPr>
        <w:t>Description of items or activity _________________________________________________</w:t>
      </w:r>
    </w:p>
    <w:p w14:paraId="5D17D9DB" w14:textId="34BEE57A" w:rsidR="00671B3A" w:rsidRDefault="003F371D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__________________________________________________________________________</w:t>
      </w:r>
    </w:p>
    <w:p w14:paraId="4FC0A78C" w14:textId="1AD93C5E" w:rsidR="001B7EC2" w:rsidRPr="001B7EC2" w:rsidRDefault="001B7EC2" w:rsidP="000236B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jc w:val="both"/>
        <w:rPr>
          <w:rFonts w:ascii="Calibri" w:eastAsia="Calibri" w:hAnsi="Calibri" w:cs="Calibri"/>
          <w:kern w:val="0"/>
          <w:u w:val="single" w:color="000000"/>
          <w14:ligatures w14:val="none"/>
        </w:rPr>
      </w:pPr>
    </w:p>
    <w:p w14:paraId="2CE87EA7" w14:textId="27A52DDB" w:rsidR="001B7EC2" w:rsidRDefault="00671B3A" w:rsidP="003F371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3F371D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 xml:space="preserve">ELECTRICITY IS PROVIDED—Vendors </w:t>
      </w:r>
      <w:r w:rsidR="00E210B5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must</w:t>
      </w:r>
      <w:r w:rsidRPr="003F371D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 xml:space="preserve"> provide their own extension cords.</w:t>
      </w:r>
    </w:p>
    <w:p w14:paraId="338C813D" w14:textId="3067C89F" w:rsidR="00671B3A" w:rsidRPr="001B7EC2" w:rsidRDefault="00671B3A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09CAD9E" w14:textId="71B6A7E4" w:rsidR="001B7EC2" w:rsidRPr="001B7EC2" w:rsidRDefault="00671B3A" w:rsidP="0014525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I 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understand and agree by signing and submitting this application that anyone associated with the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Umoja Festival in Johnson City, TN will not be held liable for any physical or property damage, liability or loss during the leasing of the space. I have read, understand and agree to adhere to the rules and regulations of the Umoja Festival.</w:t>
      </w:r>
    </w:p>
    <w:p w14:paraId="65BD42CA" w14:textId="0D264CF1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8B828A9" w14:textId="376712BB" w:rsidR="001B7EC2" w:rsidRPr="001B7EC2" w:rsidRDefault="001B7EC2" w:rsidP="001B7EC2">
      <w:pPr>
        <w:tabs>
          <w:tab w:val="left" w:pos="680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92"/>
        <w:rPr>
          <w:rFonts w:ascii="Calibri" w:eastAsia="Calibri" w:hAnsi="Calibri" w:cs="Calibri"/>
          <w:kern w:val="0"/>
          <w14:ligatures w14:val="none"/>
        </w:rPr>
      </w:pPr>
      <w:r w:rsidRPr="001B7EC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27ED031" wp14:editId="0C9A4D8B">
                <wp:extent cx="4102735" cy="12700"/>
                <wp:effectExtent l="9525" t="9525" r="1206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12700"/>
                          <a:chOff x="0" y="0"/>
                          <a:chExt cx="6461" cy="20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461" cy="20"/>
                          </a:xfrm>
                          <a:custGeom>
                            <a:avLst/>
                            <a:gdLst>
                              <a:gd name="T0" fmla="*/ 0 w 6461"/>
                              <a:gd name="T1" fmla="*/ 0 h 20"/>
                              <a:gd name="T2" fmla="*/ 6460 w 6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61" h="20">
                                <a:moveTo>
                                  <a:pt x="0" y="0"/>
                                </a:moveTo>
                                <a:lnTo>
                                  <a:pt x="646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B8992" id="Group 18" o:spid="_x0000_s1026" style="width:323.05pt;height:1pt;mso-position-horizontal-relative:char;mso-position-vertical-relative:line" coordsize="64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">
                <v:shape id="Freeform 14" o:spid="_x0000_s1027" style="position:absolute;top:7;width:6461;height:20;visibility:visible;mso-wrap-style:square;v-text-anchor:top" coordsize="6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" path="m,l6460,e" filled="f" strokeweight=".25289mm">
                  <v:path arrowok="t" o:connecttype="custom" o:connectlocs="0,0;6460,0" o:connectangles="0,0"/>
                </v:shape>
                <w10:anchorlock/>
              </v:group>
            </w:pict>
          </mc:Fallback>
        </mc:AlternateContent>
      </w:r>
      <w:r w:rsidRPr="001B7EC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3114399B" wp14:editId="6FF2B870">
                <wp:extent cx="1669415" cy="12700"/>
                <wp:effectExtent l="9525" t="9525" r="698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2700"/>
                          <a:chOff x="0" y="0"/>
                          <a:chExt cx="2629" cy="20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629" cy="20"/>
                          </a:xfrm>
                          <a:custGeom>
                            <a:avLst/>
                            <a:gdLst>
                              <a:gd name="T0" fmla="*/ 0 w 2629"/>
                              <a:gd name="T1" fmla="*/ 0 h 20"/>
                              <a:gd name="T2" fmla="*/ 2628 w 2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9" h="20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D2A5D" id="Group 16" o:spid="_x0000_s1026" style="width:131.45pt;height:1pt;mso-position-horizontal-relative:char;mso-position-vertical-relative:line" coordsize="2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">
                <v:shape id="Freeform 16" o:spid="_x0000_s1027" style="position:absolute;top:7;width:2629;height:20;visibility:visible;mso-wrap-style:square;v-text-anchor:top" coordsize="26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" path="m,l2628,e" filled="f" strokeweight=".25289mm">
                  <v:path arrowok="t" o:connecttype="custom" o:connectlocs="0,0;2628,0" o:connectangles="0,0"/>
                </v:shape>
                <w10:anchorlock/>
              </v:group>
            </w:pict>
          </mc:Fallback>
        </mc:AlternateContent>
      </w:r>
    </w:p>
    <w:p w14:paraId="3B89B8F8" w14:textId="5DC01458" w:rsidR="00671B3A" w:rsidRDefault="001B7EC2" w:rsidP="00671B3A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540" w:firstLine="62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kern w:val="0"/>
          <w14:ligatures w14:val="none"/>
        </w:rPr>
        <w:t xml:space="preserve">Vendor Signature </w:t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  <w:t>Date</w:t>
      </w: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 xml:space="preserve">     </w:t>
      </w:r>
    </w:p>
    <w:p w14:paraId="1B4CBE30" w14:textId="2723CB76" w:rsidR="003F371D" w:rsidRDefault="003F371D" w:rsidP="00671B3A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540" w:firstLine="62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42FA51A" w14:textId="4830395A" w:rsidR="001B7EC2" w:rsidRPr="001B7EC2" w:rsidRDefault="001B7EC2" w:rsidP="000236B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***FIRST 10X10 SPACE IS 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$</w:t>
      </w:r>
      <w:r w:rsidR="00433E14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100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– EACH ADDITIONAL SPACE WILL COST A</w:t>
      </w:r>
      <w:r w:rsidR="003F371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 A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DDITIONAL 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$</w:t>
      </w:r>
      <w:r w:rsidR="00433E14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100</w:t>
      </w:r>
      <w:r w:rsidR="003F371D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 xml:space="preserve"> 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***</w:t>
      </w:r>
    </w:p>
    <w:p w14:paraId="7B053519" w14:textId="0753B9C9" w:rsidR="003F371D" w:rsidRDefault="009A517D" w:rsidP="000236B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601DF" wp14:editId="320B137C">
            <wp:simplePos x="0" y="0"/>
            <wp:positionH relativeFrom="column">
              <wp:posOffset>4803775</wp:posOffset>
            </wp:positionH>
            <wp:positionV relativeFrom="page">
              <wp:posOffset>8275320</wp:posOffset>
            </wp:positionV>
            <wp:extent cx="1821180" cy="1442085"/>
            <wp:effectExtent l="0" t="0" r="7620" b="5715"/>
            <wp:wrapNone/>
            <wp:docPr id="584719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19159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7EC2"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IN ADDITION, ALL VENDORS MUST ADHERE TO THE TENT/CANOPY VENDOR REQUIREMENTS AS LISTED FROM THE</w:t>
      </w:r>
      <w:r w:rsidR="003F371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JOHNSON CITY FIRE DEPARTMENT.</w:t>
      </w:r>
    </w:p>
    <w:p w14:paraId="63CDA426" w14:textId="43C1976D" w:rsidR="003F371D" w:rsidRPr="001B7EC2" w:rsidRDefault="003F371D" w:rsidP="003F371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B9B6EA1" w14:textId="10BCB631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28"/>
        <w:jc w:val="center"/>
        <w:rPr>
          <w:rFonts w:ascii="Calibri" w:eastAsia="Calibri" w:hAnsi="Calibri" w:cs="Calibri"/>
          <w:b/>
          <w:bCs/>
          <w:color w:val="ED0000"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color w:val="ED0000"/>
          <w:kern w:val="0"/>
          <w14:ligatures w14:val="none"/>
        </w:rPr>
        <w:t xml:space="preserve">        APPROVED APPLICANTS WILL BE NOTIFIED AFTER APPLICATION IS COMPLETED AND PAYMENT IS RECEIVED—NO REFUNDS. </w:t>
      </w:r>
    </w:p>
    <w:p w14:paraId="01FE1800" w14:textId="3FFF4246" w:rsidR="006506B4" w:rsidRDefault="006506B4" w:rsidP="006506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2A94BEE" w14:textId="77777777" w:rsidR="006506B4" w:rsidRDefault="006506B4" w:rsidP="006506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BD965C0" w14:textId="77777777" w:rsidR="006506B4" w:rsidRDefault="006506B4" w:rsidP="006506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D65E93B" w14:textId="5451F2EF" w:rsidR="001B7EC2" w:rsidRPr="006506B4" w:rsidRDefault="001B7EC2" w:rsidP="006506B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506B4">
        <w:rPr>
          <w:rFonts w:ascii="Calibri" w:eastAsia="Calibri" w:hAnsi="Calibri" w:cs="Calibri"/>
          <w:kern w:val="0"/>
          <w:sz w:val="20"/>
          <w:szCs w:val="20"/>
          <w14:ligatures w14:val="none"/>
        </w:rPr>
        <w:t>LC</w:t>
      </w:r>
      <w:r w:rsidR="0014525E" w:rsidRPr="006506B4">
        <w:rPr>
          <w:rFonts w:ascii="Calibri" w:eastAsia="Calibri" w:hAnsi="Calibri" w:cs="Calibri"/>
          <w:kern w:val="0"/>
          <w:sz w:val="20"/>
          <w:szCs w:val="20"/>
          <w14:ligatures w14:val="none"/>
        </w:rPr>
        <w:t>T</w:t>
      </w:r>
      <w:r w:rsidR="00AD73D6">
        <w:rPr>
          <w:rFonts w:ascii="Calibri" w:eastAsia="Calibri" w:hAnsi="Calibri" w:cs="Calibri"/>
          <w:kern w:val="0"/>
          <w:sz w:val="20"/>
          <w:szCs w:val="20"/>
          <w14:ligatures w14:val="none"/>
        </w:rPr>
        <w:t>/2026</w:t>
      </w:r>
    </w:p>
    <w:sectPr w:rsidR="001B7EC2" w:rsidRPr="006506B4" w:rsidSect="001B7EC2">
      <w:pgSz w:w="12240" w:h="15840"/>
      <w:pgMar w:top="216" w:right="1296" w:bottom="274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C2"/>
    <w:rsid w:val="000236BD"/>
    <w:rsid w:val="0014525E"/>
    <w:rsid w:val="00145582"/>
    <w:rsid w:val="00157D4E"/>
    <w:rsid w:val="001B7EC2"/>
    <w:rsid w:val="003B5CD0"/>
    <w:rsid w:val="003D154A"/>
    <w:rsid w:val="003F371D"/>
    <w:rsid w:val="0041483D"/>
    <w:rsid w:val="00433E14"/>
    <w:rsid w:val="006506B4"/>
    <w:rsid w:val="00671B3A"/>
    <w:rsid w:val="00695316"/>
    <w:rsid w:val="008912D8"/>
    <w:rsid w:val="00930F8D"/>
    <w:rsid w:val="009A010D"/>
    <w:rsid w:val="009A517D"/>
    <w:rsid w:val="00AD73D6"/>
    <w:rsid w:val="00AF26CF"/>
    <w:rsid w:val="00AF3FDA"/>
    <w:rsid w:val="00B90AD6"/>
    <w:rsid w:val="00BC3A80"/>
    <w:rsid w:val="00BC6155"/>
    <w:rsid w:val="00CA405B"/>
    <w:rsid w:val="00CE14F6"/>
    <w:rsid w:val="00E210B5"/>
    <w:rsid w:val="00E4374D"/>
    <w:rsid w:val="00E60D84"/>
    <w:rsid w:val="00E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92F8"/>
  <w15:chartTrackingRefBased/>
  <w15:docId w15:val="{97784541-F577-47C4-BD0C-B9F583D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E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Terry</dc:creator>
  <cp:keywords/>
  <dc:description/>
  <cp:lastModifiedBy>Susan Rhea</cp:lastModifiedBy>
  <cp:revision>4</cp:revision>
  <cp:lastPrinted>2026-04-06T01:38:00Z</cp:lastPrinted>
  <dcterms:created xsi:type="dcterms:W3CDTF">2026-05-10T23:09:00Z</dcterms:created>
  <dcterms:modified xsi:type="dcterms:W3CDTF">2026-05-11T21:28:00Z</dcterms:modified>
</cp:coreProperties>
</file>