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2879C" w14:textId="77777777" w:rsidR="00A6667E" w:rsidRPr="00A6667E" w:rsidRDefault="00A6667E" w:rsidP="00A666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666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Summary: Normative Drift and Treaty Fragility in the NPT</w:t>
      </w:r>
    </w:p>
    <w:p w14:paraId="148919AE" w14:textId="77777777" w:rsidR="00A6667E" w:rsidRPr="00A6667E" w:rsidRDefault="00A6667E" w:rsidP="00A6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667E">
        <w:rPr>
          <w:rFonts w:ascii="Times New Roman" w:eastAsia="Times New Roman" w:hAnsi="Times New Roman" w:cs="Times New Roman"/>
          <w:kern w:val="0"/>
          <w14:ligatures w14:val="none"/>
        </w:rPr>
        <w:t xml:space="preserve">This article reconceptualizes the </w:t>
      </w:r>
      <w:r w:rsidRPr="00A666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Nuclear Non-Proliferation Treaty (NPT)</w:t>
      </w:r>
      <w:r w:rsidRPr="00A6667E">
        <w:rPr>
          <w:rFonts w:ascii="Times New Roman" w:eastAsia="Times New Roman" w:hAnsi="Times New Roman" w:cs="Times New Roman"/>
          <w:kern w:val="0"/>
          <w14:ligatures w14:val="none"/>
        </w:rPr>
        <w:t xml:space="preserve"> not simply as a legal instrument, but as a </w:t>
      </w:r>
      <w:r w:rsidRPr="00A666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normative architecture</w:t>
      </w:r>
      <w:r w:rsidRPr="00A6667E">
        <w:rPr>
          <w:rFonts w:ascii="Times New Roman" w:eastAsia="Times New Roman" w:hAnsi="Times New Roman" w:cs="Times New Roman"/>
          <w:kern w:val="0"/>
          <w14:ligatures w14:val="none"/>
        </w:rPr>
        <w:t xml:space="preserve">—a structure whose legitimacy depends on continuous alignment between treaty norms and member state identities, expectations, and behaviors. Drawing on </w:t>
      </w:r>
      <w:r w:rsidRPr="00A666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sociological institutionalism and norm theory</w:t>
      </w:r>
      <w:r w:rsidRPr="00A6667E">
        <w:rPr>
          <w:rFonts w:ascii="Times New Roman" w:eastAsia="Times New Roman" w:hAnsi="Times New Roman" w:cs="Times New Roman"/>
          <w:kern w:val="0"/>
          <w14:ligatures w14:val="none"/>
        </w:rPr>
        <w:t xml:space="preserve">, Dr. Todd Robinson introduces a framework of </w:t>
      </w:r>
      <w:r w:rsidRPr="00A666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alignment, misalignment, and realignment</w:t>
      </w:r>
      <w:r w:rsidRPr="00A6667E">
        <w:rPr>
          <w:rFonts w:ascii="Times New Roman" w:eastAsia="Times New Roman" w:hAnsi="Times New Roman" w:cs="Times New Roman"/>
          <w:kern w:val="0"/>
          <w14:ligatures w14:val="none"/>
        </w:rPr>
        <w:t xml:space="preserve"> to analyze the NPT’s evolving fragility.</w:t>
      </w:r>
    </w:p>
    <w:p w14:paraId="6AAAEFEA" w14:textId="77777777" w:rsidR="00A6667E" w:rsidRPr="00A6667E" w:rsidRDefault="00A6667E" w:rsidP="00A6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667E">
        <w:rPr>
          <w:rFonts w:ascii="Times New Roman" w:eastAsia="Times New Roman" w:hAnsi="Times New Roman" w:cs="Times New Roman"/>
          <w:kern w:val="0"/>
          <w14:ligatures w14:val="none"/>
        </w:rPr>
        <w:t>Initially, the NPT was sustained by a “</w:t>
      </w:r>
      <w:r w:rsidRPr="00A666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normative bargain</w:t>
      </w:r>
      <w:r w:rsidRPr="00A6667E">
        <w:rPr>
          <w:rFonts w:ascii="Times New Roman" w:eastAsia="Times New Roman" w:hAnsi="Times New Roman" w:cs="Times New Roman"/>
          <w:kern w:val="0"/>
          <w14:ligatures w14:val="none"/>
        </w:rPr>
        <w:t xml:space="preserve">”: Non-nuclear weapon states (NNWS) accepted their status in exchange for promises of disarmament, peaceful nuclear access, and security assurances. This alignment between the treaty’s </w:t>
      </w:r>
      <w:r w:rsidRPr="00A6667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logic of appropriateness</w:t>
      </w:r>
      <w:r w:rsidRPr="00A6667E">
        <w:rPr>
          <w:rFonts w:ascii="Times New Roman" w:eastAsia="Times New Roman" w:hAnsi="Times New Roman" w:cs="Times New Roman"/>
          <w:kern w:val="0"/>
          <w14:ligatures w14:val="none"/>
        </w:rPr>
        <w:t xml:space="preserve"> and state behavior created stability. However, over time, especially since the 1995 indefinite extension, the treaty has experienced </w:t>
      </w:r>
      <w:r w:rsidRPr="00A666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normative drift</w:t>
      </w:r>
      <w:r w:rsidRPr="00A6667E">
        <w:rPr>
          <w:rFonts w:ascii="Times New Roman" w:eastAsia="Times New Roman" w:hAnsi="Times New Roman" w:cs="Times New Roman"/>
          <w:kern w:val="0"/>
          <w14:ligatures w14:val="none"/>
        </w:rPr>
        <w:t>: nuclear weapon states (NWS) have failed to uphold disarmament obligations, while NNWS perceive growing inequities and betrayal of foundational promises.</w:t>
      </w:r>
    </w:p>
    <w:p w14:paraId="3AC2DDB1" w14:textId="77777777" w:rsidR="00A6667E" w:rsidRPr="00A6667E" w:rsidRDefault="00A6667E" w:rsidP="00A6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667E">
        <w:rPr>
          <w:rFonts w:ascii="Times New Roman" w:eastAsia="Times New Roman" w:hAnsi="Times New Roman" w:cs="Times New Roman"/>
          <w:kern w:val="0"/>
          <w14:ligatures w14:val="none"/>
        </w:rPr>
        <w:t>Review Conferences (</w:t>
      </w:r>
      <w:proofErr w:type="spellStart"/>
      <w:r w:rsidRPr="00A6667E">
        <w:rPr>
          <w:rFonts w:ascii="Times New Roman" w:eastAsia="Times New Roman" w:hAnsi="Times New Roman" w:cs="Times New Roman"/>
          <w:kern w:val="0"/>
          <w14:ligatures w14:val="none"/>
        </w:rPr>
        <w:t>RevCons</w:t>
      </w:r>
      <w:proofErr w:type="spellEnd"/>
      <w:r w:rsidRPr="00A6667E">
        <w:rPr>
          <w:rFonts w:ascii="Times New Roman" w:eastAsia="Times New Roman" w:hAnsi="Times New Roman" w:cs="Times New Roman"/>
          <w:kern w:val="0"/>
          <w14:ligatures w14:val="none"/>
        </w:rPr>
        <w:t xml:space="preserve">), intended as sites of adaptation, have instead become scenes of </w:t>
      </w:r>
      <w:r w:rsidRPr="00A666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dysfunction and contestation</w:t>
      </w:r>
      <w:r w:rsidRPr="00A6667E">
        <w:rPr>
          <w:rFonts w:ascii="Times New Roman" w:eastAsia="Times New Roman" w:hAnsi="Times New Roman" w:cs="Times New Roman"/>
          <w:kern w:val="0"/>
          <w14:ligatures w14:val="none"/>
        </w:rPr>
        <w:t xml:space="preserve">. The 1975–2022 </w:t>
      </w:r>
      <w:proofErr w:type="spellStart"/>
      <w:r w:rsidRPr="00A6667E">
        <w:rPr>
          <w:rFonts w:ascii="Times New Roman" w:eastAsia="Times New Roman" w:hAnsi="Times New Roman" w:cs="Times New Roman"/>
          <w:kern w:val="0"/>
          <w14:ligatures w14:val="none"/>
        </w:rPr>
        <w:t>RevCon</w:t>
      </w:r>
      <w:proofErr w:type="spellEnd"/>
      <w:r w:rsidRPr="00A6667E">
        <w:rPr>
          <w:rFonts w:ascii="Times New Roman" w:eastAsia="Times New Roman" w:hAnsi="Times New Roman" w:cs="Times New Roman"/>
          <w:kern w:val="0"/>
          <w14:ligatures w14:val="none"/>
        </w:rPr>
        <w:t xml:space="preserve"> cycle reveals recurring failure to resolve structural asymmetries, growing discontent from the Global South, and the rise of </w:t>
      </w:r>
      <w:r w:rsidRPr="00A666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alternative regimes</w:t>
      </w:r>
      <w:r w:rsidRPr="00A6667E">
        <w:rPr>
          <w:rFonts w:ascii="Times New Roman" w:eastAsia="Times New Roman" w:hAnsi="Times New Roman" w:cs="Times New Roman"/>
          <w:kern w:val="0"/>
          <w14:ligatures w14:val="none"/>
        </w:rPr>
        <w:t xml:space="preserve"> like the Treaty on the Prohibition of </w:t>
      </w:r>
      <w:proofErr w:type="gramStart"/>
      <w:r w:rsidRPr="00A6667E">
        <w:rPr>
          <w:rFonts w:ascii="Times New Roman" w:eastAsia="Times New Roman" w:hAnsi="Times New Roman" w:cs="Times New Roman"/>
          <w:kern w:val="0"/>
          <w14:ligatures w14:val="none"/>
        </w:rPr>
        <w:t>Nuclear Weapons</w:t>
      </w:r>
      <w:proofErr w:type="gramEnd"/>
      <w:r w:rsidRPr="00A6667E">
        <w:rPr>
          <w:rFonts w:ascii="Times New Roman" w:eastAsia="Times New Roman" w:hAnsi="Times New Roman" w:cs="Times New Roman"/>
          <w:kern w:val="0"/>
          <w14:ligatures w14:val="none"/>
        </w:rPr>
        <w:t xml:space="preserve"> (TPNW). While some moments (e.g., the 2000 “13 Practical Steps”) offered partial realignment, the broader trajectory has been one of </w:t>
      </w:r>
      <w:r w:rsidRPr="00A666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misalignment and stagnation</w:t>
      </w:r>
      <w:r w:rsidRPr="00A6667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0BFA88A" w14:textId="77777777" w:rsidR="00A6667E" w:rsidRPr="00A6667E" w:rsidRDefault="00A6667E" w:rsidP="00A6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667E">
        <w:rPr>
          <w:rFonts w:ascii="Times New Roman" w:eastAsia="Times New Roman" w:hAnsi="Times New Roman" w:cs="Times New Roman"/>
          <w:kern w:val="0"/>
          <w14:ligatures w14:val="none"/>
        </w:rPr>
        <w:t xml:space="preserve">The article warns that persistent misalignment without reform may erode not only compliance and participation, but the </w:t>
      </w:r>
      <w:r w:rsidRPr="00A666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very legitimacy of the NPT itself</w:t>
      </w:r>
      <w:r w:rsidRPr="00A6667E">
        <w:rPr>
          <w:rFonts w:ascii="Times New Roman" w:eastAsia="Times New Roman" w:hAnsi="Times New Roman" w:cs="Times New Roman"/>
          <w:kern w:val="0"/>
          <w14:ligatures w14:val="none"/>
        </w:rPr>
        <w:t xml:space="preserve">. The author suggests that the NPT now risks becoming a legally intact but normatively hollow shell, increasingly </w:t>
      </w:r>
      <w:r w:rsidRPr="00A666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bypassed by parallel instruments</w:t>
      </w:r>
      <w:r w:rsidRPr="00A6667E">
        <w:rPr>
          <w:rFonts w:ascii="Times New Roman" w:eastAsia="Times New Roman" w:hAnsi="Times New Roman" w:cs="Times New Roman"/>
          <w:kern w:val="0"/>
          <w14:ligatures w14:val="none"/>
        </w:rPr>
        <w:t xml:space="preserve"> and disconnected from contemporary security challenges. Realignment—if still possible—will require procedural reform, normative reimagination, and an honest reckoning with treaty asymmetries.</w:t>
      </w:r>
    </w:p>
    <w:p w14:paraId="55C091E1" w14:textId="77777777" w:rsidR="004E2EA5" w:rsidRDefault="004E2EA5"/>
    <w:sectPr w:rsidR="004E2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7E"/>
    <w:rsid w:val="000712AF"/>
    <w:rsid w:val="004D26D9"/>
    <w:rsid w:val="004E2EA5"/>
    <w:rsid w:val="00A6667E"/>
    <w:rsid w:val="00F9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4DA4BF"/>
  <w15:chartTrackingRefBased/>
  <w15:docId w15:val="{0064ABD4-F313-4940-B359-346B0A93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66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6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6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6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6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6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67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666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A66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TODD C CIV USAF AETC ACSC/SANDS</dc:creator>
  <cp:keywords/>
  <dc:description/>
  <cp:lastModifiedBy>ROBINSON, TODD C CIV USAF AETC ACSC/SANDS</cp:lastModifiedBy>
  <cp:revision>1</cp:revision>
  <dcterms:created xsi:type="dcterms:W3CDTF">2025-08-24T00:21:00Z</dcterms:created>
  <dcterms:modified xsi:type="dcterms:W3CDTF">2025-08-24T00:21:00Z</dcterms:modified>
</cp:coreProperties>
</file>