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A" w:rsidRDefault="00B7370E" w:rsidP="00A36BB7">
      <w:pPr>
        <w:spacing w:after="0"/>
        <w:rPr>
          <w:rFonts w:ascii="Calibri" w:hAnsi="Calibri"/>
          <w:i/>
          <w:sz w:val="40"/>
          <w:szCs w:val="48"/>
        </w:rPr>
      </w:pPr>
      <w:r>
        <w:rPr>
          <w:rFonts w:ascii="Calibri" w:hAnsi="Calibri"/>
          <w:i/>
          <w:sz w:val="40"/>
          <w:szCs w:val="48"/>
        </w:rPr>
        <w:t>8</w:t>
      </w:r>
      <w:r w:rsidR="00EA551C">
        <w:rPr>
          <w:rFonts w:ascii="Calibri" w:hAnsi="Calibri"/>
          <w:i/>
          <w:sz w:val="40"/>
          <w:szCs w:val="48"/>
          <w:vertAlign w:val="superscript"/>
        </w:rPr>
        <w:t>th</w:t>
      </w:r>
      <w:r w:rsidR="005D077A" w:rsidRPr="005D077A">
        <w:rPr>
          <w:rFonts w:ascii="Calibri" w:hAnsi="Calibri"/>
          <w:i/>
          <w:sz w:val="40"/>
          <w:szCs w:val="48"/>
        </w:rPr>
        <w:t xml:space="preserve"> Meeting</w:t>
      </w:r>
    </w:p>
    <w:p w:rsidR="002B4F67" w:rsidRDefault="00B7370E" w:rsidP="00477FA4">
      <w:pPr>
        <w:pStyle w:val="ListParagraph"/>
        <w:spacing w:after="0"/>
        <w:ind w:left="0"/>
        <w:rPr>
          <w:rFonts w:ascii="Calibri" w:hAnsi="Calibri" w:cs="Calibri"/>
          <w:i/>
          <w:sz w:val="24"/>
          <w:szCs w:val="48"/>
        </w:rPr>
      </w:pPr>
      <w:r>
        <w:rPr>
          <w:rFonts w:ascii="Calibri" w:hAnsi="Calibri" w:cs="Calibri"/>
          <w:i/>
          <w:sz w:val="36"/>
          <w:szCs w:val="48"/>
        </w:rPr>
        <w:t>Wrap Up</w:t>
      </w:r>
    </w:p>
    <w:p w:rsidR="00572D9C" w:rsidRDefault="00572D9C" w:rsidP="00572D9C">
      <w:pPr>
        <w:pStyle w:val="ListParagraph"/>
        <w:spacing w:after="0"/>
        <w:rPr>
          <w:rFonts w:ascii="Calibri" w:hAnsi="Calibri" w:cs="Calibri"/>
          <w:i/>
          <w:sz w:val="24"/>
          <w:szCs w:val="48"/>
        </w:rPr>
      </w:pPr>
    </w:p>
    <w:p w:rsidR="00B7370E" w:rsidRPr="00B005D1" w:rsidRDefault="00B7370E" w:rsidP="00B7370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i/>
          <w:sz w:val="24"/>
          <w:szCs w:val="48"/>
        </w:rPr>
      </w:pPr>
      <w:bookmarkStart w:id="0" w:name="_GoBack"/>
      <w:bookmarkEnd w:id="0"/>
      <w:r w:rsidRPr="00B005D1">
        <w:rPr>
          <w:rFonts w:ascii="Calibri" w:hAnsi="Calibri" w:cs="Calibri"/>
          <w:i/>
          <w:sz w:val="24"/>
          <w:szCs w:val="48"/>
        </w:rPr>
        <w:t xml:space="preserve">Ensure that Protégé can look back, recognize, and recreate lessons learned from this experience </w:t>
      </w:r>
    </w:p>
    <w:p w:rsidR="00B7370E" w:rsidRPr="00B005D1" w:rsidRDefault="00B7370E" w:rsidP="00B7370E">
      <w:pPr>
        <w:pStyle w:val="ListParagraph"/>
        <w:spacing w:after="0" w:line="240" w:lineRule="auto"/>
        <w:rPr>
          <w:rFonts w:ascii="Calibri" w:hAnsi="Calibri" w:cs="Calibri"/>
          <w:i/>
          <w:sz w:val="24"/>
          <w:szCs w:val="48"/>
        </w:rPr>
      </w:pPr>
    </w:p>
    <w:p w:rsidR="00B7370E" w:rsidRPr="00B005D1" w:rsidRDefault="00B7370E" w:rsidP="00B7370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i/>
          <w:sz w:val="24"/>
          <w:szCs w:val="48"/>
        </w:rPr>
      </w:pPr>
      <w:r w:rsidRPr="00B005D1">
        <w:rPr>
          <w:rFonts w:ascii="Calibri" w:hAnsi="Calibri" w:cs="Calibri"/>
          <w:i/>
          <w:sz w:val="24"/>
          <w:szCs w:val="48"/>
        </w:rPr>
        <w:t xml:space="preserve">Define what outcomes were achieved </w:t>
      </w:r>
    </w:p>
    <w:p w:rsidR="00B7370E" w:rsidRPr="00B005D1" w:rsidRDefault="00B7370E" w:rsidP="00B7370E">
      <w:pPr>
        <w:pStyle w:val="ListParagraph"/>
        <w:spacing w:after="0" w:line="240" w:lineRule="auto"/>
        <w:rPr>
          <w:rFonts w:ascii="Calibri" w:hAnsi="Calibri" w:cs="Calibri"/>
          <w:i/>
          <w:sz w:val="24"/>
          <w:szCs w:val="48"/>
        </w:rPr>
      </w:pPr>
    </w:p>
    <w:p w:rsidR="00B7370E" w:rsidRPr="00B005D1" w:rsidRDefault="00B7370E" w:rsidP="00B7370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i/>
          <w:sz w:val="24"/>
          <w:szCs w:val="48"/>
        </w:rPr>
      </w:pPr>
      <w:r w:rsidRPr="00B005D1">
        <w:rPr>
          <w:rFonts w:ascii="Calibri" w:hAnsi="Calibri" w:cs="Calibri"/>
          <w:i/>
          <w:sz w:val="24"/>
          <w:szCs w:val="48"/>
        </w:rPr>
        <w:t xml:space="preserve">What learnings were truly valuable? </w:t>
      </w:r>
    </w:p>
    <w:p w:rsidR="00B7370E" w:rsidRPr="00B005D1" w:rsidRDefault="00B7370E" w:rsidP="00B7370E">
      <w:pPr>
        <w:pStyle w:val="ListParagraph"/>
        <w:spacing w:after="0" w:line="240" w:lineRule="auto"/>
        <w:rPr>
          <w:rFonts w:ascii="Calibri" w:hAnsi="Calibri" w:cs="Calibri"/>
          <w:i/>
          <w:sz w:val="24"/>
          <w:szCs w:val="48"/>
        </w:rPr>
      </w:pPr>
    </w:p>
    <w:p w:rsidR="00B7370E" w:rsidRPr="00B005D1" w:rsidRDefault="00B7370E" w:rsidP="00B7370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  <w:i/>
          <w:sz w:val="24"/>
          <w:szCs w:val="48"/>
        </w:rPr>
      </w:pPr>
      <w:r w:rsidRPr="00B005D1">
        <w:rPr>
          <w:rFonts w:ascii="Calibri" w:hAnsi="Calibri" w:cs="Calibri"/>
          <w:i/>
          <w:sz w:val="24"/>
          <w:szCs w:val="48"/>
        </w:rPr>
        <w:t>Consider what you could have done better and take that in consideration for future mentoring relationships</w:t>
      </w:r>
    </w:p>
    <w:p w:rsidR="00CF13B2" w:rsidRPr="00B005D1" w:rsidRDefault="00CF13B2" w:rsidP="00CF13B2">
      <w:pPr>
        <w:rPr>
          <w:rFonts w:ascii="Calibri" w:hAnsi="Calibri" w:cs="Calibri"/>
          <w:i/>
          <w:sz w:val="24"/>
          <w:szCs w:val="48"/>
        </w:rPr>
      </w:pPr>
    </w:p>
    <w:p w:rsidR="00CF13B2" w:rsidRPr="00211E9E" w:rsidRDefault="00CF13B2" w:rsidP="00CF13B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CF13B2" w:rsidRPr="00211E9E" w:rsidRDefault="00CF13B2" w:rsidP="00CF13B2">
      <w:pPr>
        <w:rPr>
          <w:rFonts w:ascii="Calibri" w:hAnsi="Calibri" w:cs="Calibri"/>
        </w:rPr>
      </w:pPr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sectPr w:rsidR="007E6B6E" w:rsidSect="00B55F15">
      <w:headerReference w:type="default" r:id="rId8"/>
      <w:pgSz w:w="12240" w:h="15840"/>
      <w:pgMar w:top="720" w:right="720" w:bottom="720" w:left="72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72" w:rsidRDefault="009B2B72" w:rsidP="005D077A">
      <w:pPr>
        <w:spacing w:after="0" w:line="240" w:lineRule="auto"/>
      </w:pPr>
      <w:r>
        <w:separator/>
      </w:r>
    </w:p>
  </w:endnote>
  <w:endnote w:type="continuationSeparator" w:id="0">
    <w:p w:rsidR="009B2B72" w:rsidRDefault="009B2B72" w:rsidP="005D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72" w:rsidRDefault="009B2B72" w:rsidP="005D077A">
      <w:pPr>
        <w:spacing w:after="0" w:line="240" w:lineRule="auto"/>
      </w:pPr>
      <w:r>
        <w:separator/>
      </w:r>
    </w:p>
  </w:footnote>
  <w:footnote w:type="continuationSeparator" w:id="0">
    <w:p w:rsidR="009B2B72" w:rsidRDefault="009B2B72" w:rsidP="005D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A" w:rsidRPr="00347E03" w:rsidRDefault="00B55F15" w:rsidP="00347E03">
    <w:pPr>
      <w:pStyle w:val="Header"/>
      <w:rPr>
        <w:rFonts w:asciiTheme="majorHAnsi" w:hAnsiTheme="majorHAnsi" w:cstheme="majorHAnsi"/>
        <w:i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-777477</wp:posOffset>
          </wp:positionV>
          <wp:extent cx="911640" cy="1005840"/>
          <wp:effectExtent l="0" t="0" r="3175" b="3810"/>
          <wp:wrapTight wrapText="bothSides">
            <wp:wrapPolygon edited="0">
              <wp:start x="0" y="0"/>
              <wp:lineTo x="0" y="21273"/>
              <wp:lineTo x="21224" y="21273"/>
              <wp:lineTo x="212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4705350</wp:posOffset>
          </wp:positionH>
          <wp:positionV relativeFrom="paragraph">
            <wp:posOffset>-1105535</wp:posOffset>
          </wp:positionV>
          <wp:extent cx="2150745" cy="1463040"/>
          <wp:effectExtent l="0" t="0" r="1905" b="3810"/>
          <wp:wrapTight wrapText="bothSides">
            <wp:wrapPolygon edited="0">
              <wp:start x="0" y="0"/>
              <wp:lineTo x="0" y="21375"/>
              <wp:lineTo x="21428" y="21375"/>
              <wp:lineTo x="214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1463040"/>
                  </a:xfrm>
                  <a:prstGeom prst="rect">
                    <a:avLst/>
                  </a:prstGeom>
                  <a:noFill/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E03">
      <w:rPr>
        <w:rFonts w:asciiTheme="majorHAnsi" w:hAnsiTheme="majorHAnsi" w:cstheme="majorHAnsi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5304790</wp:posOffset>
              </wp:positionH>
              <wp:positionV relativeFrom="paragraph">
                <wp:posOffset>-1350645</wp:posOffset>
              </wp:positionV>
              <wp:extent cx="1753870" cy="2546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E03" w:rsidRPr="00347E03" w:rsidRDefault="00347E03" w:rsidP="00347E03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347E03">
                            <w:rPr>
                              <w:i/>
                              <w:sz w:val="20"/>
                            </w:rPr>
                            <w:t>Suggested Meeting 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7pt;margin-top:-106.35pt;width:138.1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" stroked="f">
              <v:textbox>
                <w:txbxContent>
                  <w:p w:rsidR="00347E03" w:rsidRPr="00347E03" w:rsidRDefault="00347E03" w:rsidP="00347E03">
                    <w:pPr>
                      <w:jc w:val="center"/>
                      <w:rPr>
                        <w:i/>
                        <w:sz w:val="20"/>
                      </w:rPr>
                    </w:pPr>
                    <w:r w:rsidRPr="00347E03">
                      <w:rPr>
                        <w:i/>
                        <w:sz w:val="20"/>
                      </w:rPr>
                      <w:t>Suggested Meeting Structure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5D077A" w:rsidRDefault="005D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032D"/>
    <w:multiLevelType w:val="hybridMultilevel"/>
    <w:tmpl w:val="FF9E09A8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398A19EB"/>
    <w:multiLevelType w:val="hybridMultilevel"/>
    <w:tmpl w:val="FA44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6132A"/>
    <w:multiLevelType w:val="hybridMultilevel"/>
    <w:tmpl w:val="DAB4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871C0"/>
    <w:multiLevelType w:val="hybridMultilevel"/>
    <w:tmpl w:val="466A9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9C6"/>
    <w:multiLevelType w:val="hybridMultilevel"/>
    <w:tmpl w:val="46D0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3F08"/>
    <w:multiLevelType w:val="hybridMultilevel"/>
    <w:tmpl w:val="AB72D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97F9C"/>
    <w:multiLevelType w:val="hybridMultilevel"/>
    <w:tmpl w:val="9D42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6D8E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E5AB0"/>
    <w:multiLevelType w:val="hybridMultilevel"/>
    <w:tmpl w:val="7AD6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E1808"/>
    <w:multiLevelType w:val="hybridMultilevel"/>
    <w:tmpl w:val="3758B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A"/>
    <w:rsid w:val="000109A0"/>
    <w:rsid w:val="00031B7E"/>
    <w:rsid w:val="00101349"/>
    <w:rsid w:val="002B4F67"/>
    <w:rsid w:val="00347E03"/>
    <w:rsid w:val="00477FA4"/>
    <w:rsid w:val="00572D9C"/>
    <w:rsid w:val="005D077A"/>
    <w:rsid w:val="005D11E3"/>
    <w:rsid w:val="006531E4"/>
    <w:rsid w:val="006746EB"/>
    <w:rsid w:val="00723477"/>
    <w:rsid w:val="007A5B6B"/>
    <w:rsid w:val="007E6B6E"/>
    <w:rsid w:val="009B2B72"/>
    <w:rsid w:val="00A36BB7"/>
    <w:rsid w:val="00B005D1"/>
    <w:rsid w:val="00B55F15"/>
    <w:rsid w:val="00B7370E"/>
    <w:rsid w:val="00B80396"/>
    <w:rsid w:val="00CF13B2"/>
    <w:rsid w:val="00E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A6D88"/>
  <w15:chartTrackingRefBased/>
  <w15:docId w15:val="{B05389A2-BBEB-454C-82ED-E6CAF33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A"/>
  </w:style>
  <w:style w:type="paragraph" w:styleId="Footer">
    <w:name w:val="footer"/>
    <w:basedOn w:val="Normal"/>
    <w:link w:val="FooterChar"/>
    <w:uiPriority w:val="99"/>
    <w:unhideWhenUsed/>
    <w:rsid w:val="005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A"/>
  </w:style>
  <w:style w:type="paragraph" w:styleId="ListParagraph">
    <w:name w:val="List Paragraph"/>
    <w:basedOn w:val="Normal"/>
    <w:uiPriority w:val="34"/>
    <w:qFormat/>
    <w:rsid w:val="005D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09DC-CEBB-4DF2-BF45-8C108E0B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Ann</dc:creator>
  <cp:keywords/>
  <dc:description/>
  <cp:lastModifiedBy>Oliver, Ann</cp:lastModifiedBy>
  <cp:revision>3</cp:revision>
  <dcterms:created xsi:type="dcterms:W3CDTF">2021-05-25T20:40:00Z</dcterms:created>
  <dcterms:modified xsi:type="dcterms:W3CDTF">2021-05-25T20:41:00Z</dcterms:modified>
</cp:coreProperties>
</file>