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8A17" w14:textId="77777777" w:rsidR="009B0BEF" w:rsidRDefault="00A644BF" w:rsidP="009B0BEF">
      <w:pPr>
        <w:pStyle w:val="ListParagraph"/>
        <w:jc w:val="center"/>
        <w:rPr>
          <w:lang w:eastAsia="en-GB"/>
        </w:rPr>
      </w:pPr>
      <w:r w:rsidRPr="00A24357">
        <w:rPr>
          <w:lang w:eastAsia="en-GB"/>
        </w:rPr>
        <w:t>FAO: Mr Andrew Waskett-Burt</w:t>
      </w:r>
    </w:p>
    <w:p w14:paraId="7FB33741" w14:textId="5A831626" w:rsidR="00A644BF" w:rsidRPr="00A24357" w:rsidRDefault="00A644BF" w:rsidP="009B0BEF">
      <w:pPr>
        <w:pStyle w:val="ListParagraph"/>
        <w:jc w:val="center"/>
        <w:rPr>
          <w:lang w:eastAsia="en-GB"/>
        </w:rPr>
      </w:pPr>
      <w:r w:rsidRPr="00A24357">
        <w:rPr>
          <w:lang w:eastAsia="en-GB"/>
        </w:rPr>
        <w:t>Principal Planning Officer</w:t>
      </w:r>
    </w:p>
    <w:p w14:paraId="41798D02" w14:textId="1EDFB2B9" w:rsidR="00A644BF" w:rsidRPr="00A24357" w:rsidRDefault="00A644BF" w:rsidP="009B0BEF">
      <w:pPr>
        <w:pStyle w:val="ListParagraph"/>
        <w:jc w:val="center"/>
        <w:rPr>
          <w:lang w:eastAsia="en-GB"/>
        </w:rPr>
      </w:pPr>
      <w:r w:rsidRPr="00A24357">
        <w:rPr>
          <w:lang w:eastAsia="en-GB"/>
        </w:rPr>
        <w:t>Rutland County Council</w:t>
      </w:r>
    </w:p>
    <w:p w14:paraId="0C80C22C" w14:textId="4BC4D0CD" w:rsidR="00A644BF" w:rsidRPr="00A24357" w:rsidRDefault="00A644BF" w:rsidP="009B0BEF">
      <w:pPr>
        <w:pStyle w:val="ListParagraph"/>
        <w:jc w:val="center"/>
        <w:rPr>
          <w:lang w:eastAsia="en-GB"/>
        </w:rPr>
      </w:pPr>
      <w:r w:rsidRPr="00A24357">
        <w:rPr>
          <w:lang w:eastAsia="en-GB"/>
        </w:rPr>
        <w:t>Oakham</w:t>
      </w:r>
    </w:p>
    <w:p w14:paraId="0CC90C18" w14:textId="70141DAD" w:rsidR="00A644BF" w:rsidRPr="00A24357" w:rsidRDefault="00A644BF" w:rsidP="009B0BEF">
      <w:pPr>
        <w:pStyle w:val="ListParagraph"/>
        <w:jc w:val="center"/>
        <w:rPr>
          <w:lang w:eastAsia="en-GB"/>
        </w:rPr>
      </w:pPr>
      <w:r w:rsidRPr="00A24357">
        <w:rPr>
          <w:lang w:eastAsia="en-GB"/>
        </w:rPr>
        <w:t>Rutland LE15 6HP</w:t>
      </w:r>
    </w:p>
    <w:p w14:paraId="0D3B7525" w14:textId="08D9E9E8" w:rsidR="00694DD7" w:rsidRDefault="00694DD7" w:rsidP="009B0BE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w:t>
      </w:r>
      <w:r w:rsidR="004F2103">
        <w:rPr>
          <w:rFonts w:ascii="Times New Roman" w:eastAsia="Times New Roman" w:hAnsi="Times New Roman" w:cs="Times New Roman"/>
          <w:color w:val="000000"/>
          <w:kern w:val="0"/>
          <w:lang w:eastAsia="en-GB"/>
          <w14:ligatures w14:val="none"/>
        </w:rPr>
        <w:t xml:space="preserve">Please insert </w:t>
      </w:r>
      <w:r w:rsidR="009B0BEF" w:rsidRPr="009B0BEF">
        <w:rPr>
          <w:rFonts w:ascii="Times New Roman" w:eastAsia="Times New Roman" w:hAnsi="Times New Roman" w:cs="Times New Roman"/>
          <w:b/>
          <w:bCs/>
          <w:color w:val="000000"/>
          <w:kern w:val="0"/>
          <w:lang w:eastAsia="en-GB"/>
          <w14:ligatures w14:val="none"/>
        </w:rPr>
        <w:t xml:space="preserve">YOUR </w:t>
      </w:r>
      <w:r w:rsidR="004F2103">
        <w:rPr>
          <w:rFonts w:ascii="Times New Roman" w:eastAsia="Times New Roman" w:hAnsi="Times New Roman" w:cs="Times New Roman"/>
          <w:b/>
          <w:bCs/>
          <w:color w:val="000000"/>
          <w:kern w:val="0"/>
          <w:lang w:eastAsia="en-GB"/>
          <w14:ligatures w14:val="none"/>
        </w:rPr>
        <w:t>NAME &amp; A</w:t>
      </w:r>
      <w:r w:rsidR="009B0BEF" w:rsidRPr="009B0BEF">
        <w:rPr>
          <w:rFonts w:ascii="Times New Roman" w:eastAsia="Times New Roman" w:hAnsi="Times New Roman" w:cs="Times New Roman"/>
          <w:b/>
          <w:bCs/>
          <w:color w:val="000000"/>
          <w:kern w:val="0"/>
          <w:lang w:eastAsia="en-GB"/>
          <w14:ligatures w14:val="none"/>
        </w:rPr>
        <w:t>DDRESS</w:t>
      </w:r>
      <w:r w:rsidR="009B0BEF">
        <w:rPr>
          <w:rFonts w:ascii="Times New Roman" w:eastAsia="Times New Roman" w:hAnsi="Times New Roman" w:cs="Times New Roman"/>
          <w:color w:val="000000"/>
          <w:kern w:val="0"/>
          <w:lang w:eastAsia="en-GB"/>
          <w14:ligatures w14:val="none"/>
        </w:rPr>
        <w:t>]</w:t>
      </w:r>
    </w:p>
    <w:p w14:paraId="3C0A032B" w14:textId="33D51142" w:rsidR="004F2103" w:rsidRPr="004F2103" w:rsidRDefault="004A72C5" w:rsidP="00694DD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color w:val="000000"/>
          <w:kern w:val="0"/>
          <w:lang w:eastAsia="en-GB"/>
          <w14:ligatures w14:val="none"/>
        </w:rPr>
        <w:fldChar w:fldCharType="begin"/>
      </w:r>
      <w:r>
        <w:rPr>
          <w:rFonts w:ascii="Times New Roman" w:eastAsia="Times New Roman" w:hAnsi="Times New Roman" w:cs="Times New Roman"/>
          <w:color w:val="000000"/>
          <w:kern w:val="0"/>
          <w:lang w:eastAsia="en-GB"/>
          <w14:ligatures w14:val="none"/>
        </w:rPr>
        <w:instrText xml:space="preserve"> DATE \@ "dd MMMM yyyy" </w:instrText>
      </w:r>
      <w:r>
        <w:rPr>
          <w:rFonts w:ascii="Times New Roman" w:eastAsia="Times New Roman" w:hAnsi="Times New Roman" w:cs="Times New Roman"/>
          <w:color w:val="000000"/>
          <w:kern w:val="0"/>
          <w:lang w:eastAsia="en-GB"/>
          <w14:ligatures w14:val="none"/>
        </w:rPr>
        <w:fldChar w:fldCharType="separate"/>
      </w:r>
      <w:r>
        <w:rPr>
          <w:rFonts w:ascii="Times New Roman" w:eastAsia="Times New Roman" w:hAnsi="Times New Roman" w:cs="Times New Roman"/>
          <w:noProof/>
          <w:color w:val="000000"/>
          <w:kern w:val="0"/>
          <w:lang w:eastAsia="en-GB"/>
          <w14:ligatures w14:val="none"/>
        </w:rPr>
        <w:t>19 February 2026</w:t>
      </w:r>
      <w:r>
        <w:rPr>
          <w:rFonts w:ascii="Times New Roman" w:eastAsia="Times New Roman" w:hAnsi="Times New Roman" w:cs="Times New Roman"/>
          <w:color w:val="000000"/>
          <w:kern w:val="0"/>
          <w:lang w:eastAsia="en-GB"/>
          <w14:ligatures w14:val="none"/>
        </w:rPr>
        <w:fldChar w:fldCharType="end"/>
      </w:r>
    </w:p>
    <w:p w14:paraId="43D4C079" w14:textId="77777777" w:rsidR="004F2103" w:rsidRDefault="00694DD7" w:rsidP="004F2103">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Dear</w:t>
      </w:r>
      <w:r w:rsidR="00E36691" w:rsidRPr="00A24357">
        <w:rPr>
          <w:rFonts w:ascii="Times New Roman" w:eastAsia="Times New Roman" w:hAnsi="Times New Roman" w:cs="Times New Roman"/>
          <w:color w:val="000000"/>
          <w:kern w:val="0"/>
          <w:lang w:eastAsia="en-GB"/>
          <w14:ligatures w14:val="none"/>
        </w:rPr>
        <w:t xml:space="preserve"> Mr Waskett-Burt</w:t>
      </w:r>
      <w:r w:rsidR="004F2103" w:rsidRPr="004F2103">
        <w:rPr>
          <w:rFonts w:ascii="Times New Roman" w:eastAsia="Times New Roman" w:hAnsi="Times New Roman" w:cs="Times New Roman"/>
          <w:b/>
          <w:bCs/>
          <w:color w:val="000000"/>
          <w:kern w:val="0"/>
          <w:lang w:eastAsia="en-GB"/>
          <w14:ligatures w14:val="none"/>
        </w:rPr>
        <w:t xml:space="preserve"> </w:t>
      </w:r>
    </w:p>
    <w:p w14:paraId="206BE536" w14:textId="53E8B8B9" w:rsidR="00694DD7" w:rsidRPr="004F2103" w:rsidRDefault="004F2103" w:rsidP="004F2103">
      <w:pPr>
        <w:spacing w:before="100" w:beforeAutospacing="1" w:after="100" w:afterAutospacing="1" w:line="240" w:lineRule="auto"/>
        <w:jc w:val="both"/>
        <w:rPr>
          <w:rFonts w:ascii="Times New Roman" w:eastAsia="Times New Roman" w:hAnsi="Times New Roman" w:cs="Times New Roman"/>
          <w:color w:val="000000"/>
          <w:kern w:val="0"/>
          <w:u w:val="single"/>
          <w:lang w:eastAsia="en-GB"/>
          <w14:ligatures w14:val="none"/>
        </w:rPr>
      </w:pPr>
      <w:r w:rsidRPr="004F2103">
        <w:rPr>
          <w:rFonts w:ascii="Times New Roman" w:eastAsia="Times New Roman" w:hAnsi="Times New Roman" w:cs="Times New Roman"/>
          <w:b/>
          <w:bCs/>
          <w:color w:val="000000"/>
          <w:kern w:val="0"/>
          <w:u w:val="single"/>
          <w:lang w:eastAsia="en-GB"/>
          <w14:ligatures w14:val="none"/>
        </w:rPr>
        <w:t xml:space="preserve">Reference: 2024/0066/MIN – Formal </w:t>
      </w:r>
      <w:r w:rsidRPr="004F2103">
        <w:rPr>
          <w:rFonts w:ascii="Times New Roman" w:eastAsia="Times New Roman" w:hAnsi="Times New Roman" w:cs="Times New Roman"/>
          <w:b/>
          <w:bCs/>
          <w:color w:val="000000" w:themeColor="text1"/>
          <w:kern w:val="0"/>
          <w:u w:val="single"/>
          <w:lang w:eastAsia="en-GB"/>
          <w14:ligatures w14:val="none"/>
        </w:rPr>
        <w:t xml:space="preserve">Objection </w:t>
      </w:r>
      <w:r w:rsidRPr="004F2103">
        <w:rPr>
          <w:rFonts w:ascii="Times New Roman" w:eastAsia="Times New Roman" w:hAnsi="Times New Roman" w:cs="Times New Roman"/>
          <w:b/>
          <w:bCs/>
          <w:color w:val="0E2841" w:themeColor="text2"/>
          <w:kern w:val="0"/>
          <w:u w:val="single"/>
          <w:lang w:eastAsia="en-GB"/>
          <w14:ligatures w14:val="none"/>
        </w:rPr>
        <w:t>to revised plans and documents dated 9</w:t>
      </w:r>
      <w:r w:rsidRPr="004F2103">
        <w:rPr>
          <w:rFonts w:ascii="Times New Roman" w:eastAsia="Times New Roman" w:hAnsi="Times New Roman" w:cs="Times New Roman"/>
          <w:b/>
          <w:bCs/>
          <w:color w:val="0E2841" w:themeColor="text2"/>
          <w:kern w:val="0"/>
          <w:u w:val="single"/>
          <w:vertAlign w:val="superscript"/>
          <w:lang w:eastAsia="en-GB"/>
          <w14:ligatures w14:val="none"/>
        </w:rPr>
        <w:t>th</w:t>
      </w:r>
      <w:r w:rsidRPr="004F2103">
        <w:rPr>
          <w:rFonts w:ascii="Times New Roman" w:eastAsia="Times New Roman" w:hAnsi="Times New Roman" w:cs="Times New Roman"/>
          <w:b/>
          <w:bCs/>
          <w:color w:val="0E2841" w:themeColor="text2"/>
          <w:kern w:val="0"/>
          <w:u w:val="single"/>
          <w:lang w:eastAsia="en-GB"/>
          <w14:ligatures w14:val="none"/>
        </w:rPr>
        <w:t xml:space="preserve"> January 2026.</w:t>
      </w:r>
    </w:p>
    <w:p w14:paraId="66450B27" w14:textId="77777777" w:rsidR="00694DD7" w:rsidRPr="00A24357" w:rsidRDefault="00694DD7" w:rsidP="004F2103">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I am writing to formally object to planning application </w:t>
      </w:r>
      <w:r w:rsidRPr="00A24357">
        <w:rPr>
          <w:rFonts w:ascii="Times New Roman" w:eastAsia="Times New Roman" w:hAnsi="Times New Roman" w:cs="Times New Roman"/>
          <w:b/>
          <w:bCs/>
          <w:color w:val="000000"/>
          <w:kern w:val="0"/>
          <w:lang w:eastAsia="en-GB"/>
          <w14:ligatures w14:val="none"/>
        </w:rPr>
        <w:t>2024/0066/MIN</w:t>
      </w:r>
      <w:r w:rsidRPr="00A24357">
        <w:rPr>
          <w:rFonts w:ascii="Times New Roman" w:eastAsia="Times New Roman" w:hAnsi="Times New Roman" w:cs="Times New Roman"/>
          <w:color w:val="000000"/>
          <w:kern w:val="0"/>
          <w:lang w:eastAsia="en-GB"/>
          <w14:ligatures w14:val="none"/>
        </w:rPr>
        <w:t> relating to the proposed development at </w:t>
      </w:r>
      <w:r w:rsidRPr="00A24357">
        <w:rPr>
          <w:rFonts w:ascii="Times New Roman" w:eastAsia="Times New Roman" w:hAnsi="Times New Roman" w:cs="Times New Roman"/>
          <w:b/>
          <w:bCs/>
          <w:color w:val="000000"/>
          <w:kern w:val="0"/>
          <w:lang w:eastAsia="en-GB"/>
          <w14:ligatures w14:val="none"/>
        </w:rPr>
        <w:t xml:space="preserve">Castle Cement Ltd, </w:t>
      </w:r>
      <w:proofErr w:type="spellStart"/>
      <w:r w:rsidRPr="00A24357">
        <w:rPr>
          <w:rFonts w:ascii="Times New Roman" w:eastAsia="Times New Roman" w:hAnsi="Times New Roman" w:cs="Times New Roman"/>
          <w:b/>
          <w:bCs/>
          <w:color w:val="000000"/>
          <w:kern w:val="0"/>
          <w:lang w:eastAsia="en-GB"/>
          <w14:ligatures w14:val="none"/>
        </w:rPr>
        <w:t>Ketton</w:t>
      </w:r>
      <w:proofErr w:type="spellEnd"/>
      <w:r w:rsidRPr="00A24357">
        <w:rPr>
          <w:rFonts w:ascii="Times New Roman" w:eastAsia="Times New Roman" w:hAnsi="Times New Roman" w:cs="Times New Roman"/>
          <w:b/>
          <w:bCs/>
          <w:color w:val="000000"/>
          <w:kern w:val="0"/>
          <w:lang w:eastAsia="en-GB"/>
          <w14:ligatures w14:val="none"/>
        </w:rPr>
        <w:t xml:space="preserve"> Works, </w:t>
      </w:r>
      <w:proofErr w:type="spellStart"/>
      <w:r w:rsidRPr="00A24357">
        <w:rPr>
          <w:rFonts w:ascii="Times New Roman" w:eastAsia="Times New Roman" w:hAnsi="Times New Roman" w:cs="Times New Roman"/>
          <w:b/>
          <w:bCs/>
          <w:color w:val="000000"/>
          <w:kern w:val="0"/>
          <w:lang w:eastAsia="en-GB"/>
          <w14:ligatures w14:val="none"/>
        </w:rPr>
        <w:t>Ketco</w:t>
      </w:r>
      <w:proofErr w:type="spellEnd"/>
      <w:r w:rsidRPr="00A24357">
        <w:rPr>
          <w:rFonts w:ascii="Times New Roman" w:eastAsia="Times New Roman" w:hAnsi="Times New Roman" w:cs="Times New Roman"/>
          <w:b/>
          <w:bCs/>
          <w:color w:val="000000"/>
          <w:kern w:val="0"/>
          <w:lang w:eastAsia="en-GB"/>
          <w14:ligatures w14:val="none"/>
        </w:rPr>
        <w:t xml:space="preserve"> Avenue, </w:t>
      </w:r>
      <w:proofErr w:type="spellStart"/>
      <w:r w:rsidRPr="00A24357">
        <w:rPr>
          <w:rFonts w:ascii="Times New Roman" w:eastAsia="Times New Roman" w:hAnsi="Times New Roman" w:cs="Times New Roman"/>
          <w:b/>
          <w:bCs/>
          <w:color w:val="000000"/>
          <w:kern w:val="0"/>
          <w:lang w:eastAsia="en-GB"/>
          <w14:ligatures w14:val="none"/>
        </w:rPr>
        <w:t>Ketton</w:t>
      </w:r>
      <w:proofErr w:type="spellEnd"/>
      <w:r w:rsidRPr="00A24357">
        <w:rPr>
          <w:rFonts w:ascii="Times New Roman" w:eastAsia="Times New Roman" w:hAnsi="Times New Roman" w:cs="Times New Roman"/>
          <w:b/>
          <w:bCs/>
          <w:color w:val="000000"/>
          <w:kern w:val="0"/>
          <w:lang w:eastAsia="en-GB"/>
          <w14:ligatures w14:val="none"/>
        </w:rPr>
        <w:t>, Rutland PE9 3SX</w:t>
      </w:r>
      <w:r w:rsidRPr="00A24357">
        <w:rPr>
          <w:rFonts w:ascii="Times New Roman" w:eastAsia="Times New Roman" w:hAnsi="Times New Roman" w:cs="Times New Roman"/>
          <w:color w:val="000000"/>
          <w:kern w:val="0"/>
          <w:lang w:eastAsia="en-GB"/>
          <w14:ligatures w14:val="none"/>
        </w:rPr>
        <w:t>.</w:t>
      </w:r>
    </w:p>
    <w:p w14:paraId="6DC80349" w14:textId="77777777" w:rsidR="009B0BEF" w:rsidRDefault="00694DD7" w:rsidP="004F2103">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I strongly urge the Council to refuse this application for the reasons set out below</w:t>
      </w:r>
      <w:r w:rsidR="00EF0D8E" w:rsidRPr="00A24357">
        <w:rPr>
          <w:rFonts w:ascii="Times New Roman" w:eastAsia="Times New Roman" w:hAnsi="Times New Roman" w:cs="Times New Roman"/>
          <w:color w:val="000000"/>
          <w:kern w:val="0"/>
          <w:lang w:eastAsia="en-GB"/>
          <w14:ligatures w14:val="none"/>
        </w:rPr>
        <w:t>:</w:t>
      </w:r>
    </w:p>
    <w:p w14:paraId="3BF58150" w14:textId="022F5B23" w:rsidR="00BF4B3B" w:rsidRPr="009B0BEF" w:rsidRDefault="00BF4B3B" w:rsidP="004F2103">
      <w:pPr>
        <w:spacing w:before="100" w:beforeAutospacing="1" w:after="100" w:afterAutospacing="1" w:line="240" w:lineRule="auto"/>
        <w:jc w:val="both"/>
        <w:rPr>
          <w:rFonts w:ascii="Times New Roman" w:hAnsi="Times New Roman" w:cs="Times New Roman"/>
          <w:color w:val="000000"/>
        </w:rPr>
      </w:pPr>
      <w:r w:rsidRPr="009B0BEF">
        <w:rPr>
          <w:rFonts w:ascii="Times New Roman" w:hAnsi="Times New Roman" w:cs="Times New Roman"/>
          <w:color w:val="000000"/>
        </w:rPr>
        <w:t xml:space="preserve">The amended submission clarifies that the applicant no longer seeks to make a carbon substitution argument in favour of development t (i.e. that imported cement would have a greater carbon effect than </w:t>
      </w:r>
      <w:proofErr w:type="spellStart"/>
      <w:r w:rsidRPr="009B0BEF">
        <w:rPr>
          <w:rFonts w:ascii="Times New Roman" w:hAnsi="Times New Roman" w:cs="Times New Roman"/>
          <w:color w:val="000000"/>
        </w:rPr>
        <w:t>Ketton</w:t>
      </w:r>
      <w:proofErr w:type="spellEnd"/>
      <w:r w:rsidRPr="009B0BEF">
        <w:rPr>
          <w:rFonts w:ascii="Times New Roman" w:hAnsi="Times New Roman" w:cs="Times New Roman"/>
          <w:color w:val="000000"/>
        </w:rPr>
        <w:t xml:space="preserve">), because case law has established in order to make such an argument within an Environmental Statement requires all of the possible substitution alternatives to be assessed. This weakens the benefits case in favour of the development because it cannot be definitively asserted that the proposal would be less carbon intensive than an imported or alternative source of cement. It is therefore not clear that the benefits of development would outweigh its harms, not least </w:t>
      </w:r>
      <w:proofErr w:type="spellStart"/>
      <w:r w:rsidRPr="009B0BEF">
        <w:rPr>
          <w:rFonts w:ascii="Times New Roman" w:hAnsi="Times New Roman" w:cs="Times New Roman"/>
          <w:color w:val="000000"/>
        </w:rPr>
        <w:t>its</w:t>
      </w:r>
      <w:proofErr w:type="spellEnd"/>
      <w:r w:rsidRPr="009B0BEF">
        <w:rPr>
          <w:rFonts w:ascii="Times New Roman" w:hAnsi="Times New Roman" w:cs="Times New Roman"/>
          <w:color w:val="000000"/>
        </w:rPr>
        <w:t xml:space="preserve"> very significant environmental impact in terms of carbon emissions. </w:t>
      </w:r>
    </w:p>
    <w:p w14:paraId="35D5F825" w14:textId="545F09BD" w:rsidR="00BF4B3B" w:rsidRPr="009B0BEF" w:rsidRDefault="00BF4B3B" w:rsidP="004F2103">
      <w:pPr>
        <w:pStyle w:val="xxmsolistparagraph"/>
        <w:numPr>
          <w:ilvl w:val="0"/>
          <w:numId w:val="16"/>
        </w:numPr>
        <w:shd w:val="clear" w:color="auto" w:fill="FFFFFF"/>
        <w:spacing w:before="0" w:beforeAutospacing="0" w:after="0" w:afterAutospacing="0"/>
        <w:jc w:val="both"/>
        <w:rPr>
          <w:color w:val="000000"/>
        </w:rPr>
      </w:pPr>
      <w:r w:rsidRPr="009B0BEF">
        <w:rPr>
          <w:color w:val="000000"/>
        </w:rPr>
        <w:t>No substantial further supporting works have been submitted in relation to ecological, landscape, heritage or lighting matters, to which objections have previously been raised. Therefore it would be reasonable to object on the basis that concerns previously raised in respect of these matters have not been adequately addressed. Specifically this is likely to include concerns in relation to detail specified within the submitted biodiversity net gain assessment, harm to wider landscape character as identified within the 2002 appeal decision, flawed and inadequately detailed heritage assessment that does not give sufficient consideration to wider contextual features and settings, and a lack of supporting information in relation to lighting arrangements and their potential impacts. </w:t>
      </w:r>
    </w:p>
    <w:p w14:paraId="6C9D618E" w14:textId="77777777" w:rsidR="00BF4B3B" w:rsidRPr="009B0BEF" w:rsidRDefault="00BF4B3B" w:rsidP="004F2103">
      <w:pPr>
        <w:pStyle w:val="xxmsolistparagraph"/>
        <w:numPr>
          <w:ilvl w:val="0"/>
          <w:numId w:val="17"/>
        </w:numPr>
        <w:shd w:val="clear" w:color="auto" w:fill="FFFFFF"/>
        <w:spacing w:before="0" w:beforeAutospacing="0" w:after="0" w:afterAutospacing="0"/>
        <w:jc w:val="both"/>
        <w:rPr>
          <w:color w:val="000000"/>
        </w:rPr>
      </w:pPr>
      <w:r w:rsidRPr="009B0BEF">
        <w:rPr>
          <w:color w:val="000000"/>
        </w:rPr>
        <w:t>Supporting text of Policy 4 of the adopted Minerals Core Strategy states that “Any application will be subject to a full consultation with the local community”. As previously highlighted the consultation process undertaken by the applicant was insufficient to enable representative feedback from the local community to be provided prior to the application.</w:t>
      </w:r>
    </w:p>
    <w:p w14:paraId="1904EF94" w14:textId="7CA6A86A" w:rsidR="008C1884" w:rsidRPr="00A24357" w:rsidRDefault="008C1884" w:rsidP="004F2103">
      <w:pPr>
        <w:spacing w:before="100" w:beforeAutospacing="1" w:after="100" w:afterAutospacing="1" w:line="240" w:lineRule="auto"/>
        <w:jc w:val="both"/>
        <w:rPr>
          <w:rFonts w:ascii="Times New Roman" w:eastAsia="Times New Roman" w:hAnsi="Times New Roman" w:cs="Times New Roman"/>
          <w:b/>
          <w:bCs/>
          <w:color w:val="000000"/>
          <w:kern w:val="0"/>
          <w:sz w:val="28"/>
          <w:szCs w:val="28"/>
          <w:lang w:eastAsia="en-GB"/>
          <w14:ligatures w14:val="none"/>
        </w:rPr>
      </w:pPr>
      <w:r w:rsidRPr="00A24357">
        <w:rPr>
          <w:rFonts w:ascii="Times New Roman" w:eastAsia="Times New Roman" w:hAnsi="Times New Roman" w:cs="Times New Roman"/>
          <w:b/>
          <w:bCs/>
          <w:color w:val="000000"/>
          <w:kern w:val="0"/>
          <w:sz w:val="28"/>
          <w:szCs w:val="28"/>
          <w:lang w:eastAsia="en-GB"/>
          <w14:ligatures w14:val="none"/>
        </w:rPr>
        <w:t>Excessive Scale and Duration</w:t>
      </w:r>
    </w:p>
    <w:p w14:paraId="2D0580A6" w14:textId="48FFFE7C" w:rsidR="00BF4B3B" w:rsidRPr="00BF4B3B" w:rsidRDefault="008C1884" w:rsidP="004F210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i/>
          <w:iCs/>
          <w:color w:val="000000"/>
          <w:kern w:val="0"/>
          <w:sz w:val="28"/>
          <w:szCs w:val="28"/>
          <w:lang w:eastAsia="en-GB"/>
          <w14:ligatures w14:val="none"/>
        </w:rPr>
      </w:pPr>
      <w:r w:rsidRPr="00BF4B3B">
        <w:rPr>
          <w:rFonts w:ascii="Times New Roman" w:eastAsia="Times New Roman" w:hAnsi="Times New Roman" w:cs="Times New Roman"/>
          <w:color w:val="000000"/>
          <w:kern w:val="0"/>
          <w:lang w:eastAsia="en-GB"/>
          <w14:ligatures w14:val="none"/>
        </w:rPr>
        <w:lastRenderedPageBreak/>
        <w:t xml:space="preserve">The </w:t>
      </w:r>
      <w:r w:rsidR="00FE71CC" w:rsidRPr="00BF4B3B">
        <w:rPr>
          <w:rFonts w:ascii="Times New Roman" w:eastAsia="Times New Roman" w:hAnsi="Times New Roman" w:cs="Times New Roman"/>
          <w:color w:val="000000"/>
          <w:kern w:val="0"/>
          <w:lang w:eastAsia="en-GB"/>
          <w14:ligatures w14:val="none"/>
        </w:rPr>
        <w:t xml:space="preserve">scale of the </w:t>
      </w:r>
      <w:r w:rsidRPr="00BF4B3B">
        <w:rPr>
          <w:rFonts w:ascii="Times New Roman" w:eastAsia="Times New Roman" w:hAnsi="Times New Roman" w:cs="Times New Roman"/>
          <w:color w:val="000000"/>
          <w:kern w:val="0"/>
          <w:lang w:eastAsia="en-GB"/>
          <w14:ligatures w14:val="none"/>
        </w:rPr>
        <w:t xml:space="preserve">application is far </w:t>
      </w:r>
      <w:r w:rsidR="00BF4B3B" w:rsidRPr="00BF4B3B">
        <w:rPr>
          <w:rFonts w:ascii="Times New Roman" w:eastAsia="Times New Roman" w:hAnsi="Times New Roman" w:cs="Times New Roman"/>
          <w:color w:val="000000"/>
          <w:kern w:val="0"/>
          <w:lang w:eastAsia="en-GB"/>
          <w14:ligatures w14:val="none"/>
        </w:rPr>
        <w:t>more than</w:t>
      </w:r>
      <w:r w:rsidRPr="00BF4B3B">
        <w:rPr>
          <w:rFonts w:ascii="Times New Roman" w:eastAsia="Times New Roman" w:hAnsi="Times New Roman" w:cs="Times New Roman"/>
          <w:color w:val="000000"/>
          <w:kern w:val="0"/>
          <w:lang w:eastAsia="en-GB"/>
          <w14:ligatures w14:val="none"/>
        </w:rPr>
        <w:t xml:space="preserve"> what is required under mineral planning policy </w:t>
      </w:r>
      <w:r w:rsidR="00BF4B3B" w:rsidRPr="00BF4B3B">
        <w:rPr>
          <w:rFonts w:ascii="Times New Roman" w:eastAsia="Times New Roman" w:hAnsi="Times New Roman" w:cs="Times New Roman"/>
          <w:color w:val="000000"/>
          <w:kern w:val="0"/>
          <w:lang w:eastAsia="en-GB"/>
          <w14:ligatures w14:val="none"/>
        </w:rPr>
        <w:t>and at a time when concrete/cement demand in the UK is presently at a 75 year low – no explanation or justification is offered for tis in the Application.</w:t>
      </w:r>
    </w:p>
    <w:p w14:paraId="7304A807" w14:textId="77777777" w:rsidR="00BF4B3B" w:rsidRPr="00BF4B3B" w:rsidRDefault="005202F6" w:rsidP="004F210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i/>
          <w:iCs/>
          <w:color w:val="000000"/>
          <w:kern w:val="0"/>
          <w:sz w:val="28"/>
          <w:szCs w:val="28"/>
          <w:lang w:eastAsia="en-GB"/>
          <w14:ligatures w14:val="none"/>
        </w:rPr>
      </w:pPr>
      <w:r w:rsidRPr="00BF4B3B">
        <w:rPr>
          <w:rFonts w:ascii="Times New Roman" w:eastAsia="Times New Roman" w:hAnsi="Times New Roman" w:cs="Times New Roman"/>
          <w:color w:val="000000"/>
          <w:kern w:val="0"/>
          <w:lang w:eastAsia="en-GB"/>
          <w14:ligatures w14:val="none"/>
        </w:rPr>
        <w:t xml:space="preserve">Quarrying will last until 2060 (over 35 years) – more than double the </w:t>
      </w:r>
      <w:r w:rsidR="00FB0326" w:rsidRPr="00BF4B3B">
        <w:rPr>
          <w:rFonts w:ascii="Times New Roman" w:eastAsia="Times New Roman" w:hAnsi="Times New Roman" w:cs="Times New Roman"/>
          <w:color w:val="000000"/>
          <w:kern w:val="0"/>
          <w:lang w:eastAsia="en-GB"/>
          <w14:ligatures w14:val="none"/>
        </w:rPr>
        <w:t>15-year</w:t>
      </w:r>
      <w:r w:rsidRPr="00BF4B3B">
        <w:rPr>
          <w:rFonts w:ascii="Times New Roman" w:eastAsia="Times New Roman" w:hAnsi="Times New Roman" w:cs="Times New Roman"/>
          <w:color w:val="000000"/>
          <w:kern w:val="0"/>
          <w:lang w:eastAsia="en-GB"/>
          <w14:ligatures w14:val="none"/>
        </w:rPr>
        <w:t xml:space="preserve"> supply required under the mineral planning policy. </w:t>
      </w:r>
    </w:p>
    <w:p w14:paraId="78024A30" w14:textId="04319AEB" w:rsidR="007E632B" w:rsidRPr="00BF4B3B" w:rsidRDefault="005B44CD" w:rsidP="004F210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en-GB"/>
          <w14:ligatures w14:val="none"/>
        </w:rPr>
      </w:pPr>
      <w:r w:rsidRPr="00BF4B3B">
        <w:rPr>
          <w:rFonts w:ascii="Times New Roman" w:eastAsia="Times New Roman" w:hAnsi="Times New Roman" w:cs="Times New Roman"/>
          <w:color w:val="000000"/>
          <w:kern w:val="0"/>
          <w:lang w:eastAsia="en-GB"/>
          <w14:ligatures w14:val="none"/>
        </w:rPr>
        <w:t xml:space="preserve">There is no planned increase in </w:t>
      </w:r>
      <w:r w:rsidR="00BF4B3B" w:rsidRPr="00BF4B3B">
        <w:rPr>
          <w:rFonts w:ascii="Times New Roman" w:eastAsia="Times New Roman" w:hAnsi="Times New Roman" w:cs="Times New Roman"/>
          <w:color w:val="000000"/>
          <w:kern w:val="0"/>
          <w:lang w:eastAsia="en-GB"/>
          <w14:ligatures w14:val="none"/>
        </w:rPr>
        <w:t>production,</w:t>
      </w:r>
      <w:r w:rsidRPr="00BF4B3B">
        <w:rPr>
          <w:rFonts w:ascii="Times New Roman" w:eastAsia="Times New Roman" w:hAnsi="Times New Roman" w:cs="Times New Roman"/>
          <w:color w:val="000000"/>
          <w:kern w:val="0"/>
          <w:lang w:eastAsia="en-GB"/>
          <w14:ligatures w14:val="none"/>
        </w:rPr>
        <w:t xml:space="preserve"> so the existing routes are already adequate and require no additional capacity. </w:t>
      </w:r>
    </w:p>
    <w:p w14:paraId="3F17D82C" w14:textId="2BEC1975" w:rsidR="008C1884" w:rsidRPr="00A24357" w:rsidRDefault="008C1884" w:rsidP="004F210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en-GB"/>
          <w14:ligatures w14:val="none"/>
        </w:rPr>
      </w:pPr>
      <w:r w:rsidRPr="00A24357">
        <w:rPr>
          <w:rFonts w:ascii="Times New Roman" w:eastAsia="Times New Roman" w:hAnsi="Times New Roman" w:cs="Times New Roman"/>
          <w:color w:val="000000"/>
          <w:kern w:val="0"/>
          <w:lang w:eastAsia="en-GB"/>
          <w14:ligatures w14:val="none"/>
        </w:rPr>
        <w:t xml:space="preserve">Considering the </w:t>
      </w:r>
      <w:r w:rsidR="00FB0326" w:rsidRPr="00A24357">
        <w:rPr>
          <w:rFonts w:ascii="Times New Roman" w:eastAsia="Times New Roman" w:hAnsi="Times New Roman" w:cs="Times New Roman"/>
          <w:color w:val="000000"/>
          <w:kern w:val="0"/>
          <w:lang w:eastAsia="en-GB"/>
          <w14:ligatures w14:val="none"/>
        </w:rPr>
        <w:t>ever evolving</w:t>
      </w:r>
      <w:r w:rsidRPr="00A24357">
        <w:rPr>
          <w:rFonts w:ascii="Times New Roman" w:eastAsia="Times New Roman" w:hAnsi="Times New Roman" w:cs="Times New Roman"/>
          <w:color w:val="000000"/>
          <w:kern w:val="0"/>
          <w:lang w:eastAsia="en-GB"/>
          <w14:ligatures w14:val="none"/>
        </w:rPr>
        <w:t xml:space="preserve"> and increasingly urgent need to adapt to climate change and environmental challenges this presents an avoidable inflexibility whic</w:t>
      </w:r>
      <w:r w:rsidR="00FE71CC" w:rsidRPr="00A24357">
        <w:rPr>
          <w:rFonts w:ascii="Times New Roman" w:eastAsia="Times New Roman" w:hAnsi="Times New Roman" w:cs="Times New Roman"/>
          <w:color w:val="000000"/>
          <w:kern w:val="0"/>
          <w:lang w:eastAsia="en-GB"/>
          <w14:ligatures w14:val="none"/>
        </w:rPr>
        <w:t>h</w:t>
      </w:r>
      <w:r w:rsidRPr="00A24357">
        <w:rPr>
          <w:rFonts w:ascii="Times New Roman" w:eastAsia="Times New Roman" w:hAnsi="Times New Roman" w:cs="Times New Roman"/>
          <w:color w:val="000000"/>
          <w:kern w:val="0"/>
          <w:lang w:eastAsia="en-GB"/>
          <w14:ligatures w14:val="none"/>
        </w:rPr>
        <w:t xml:space="preserve"> cannot be good for Rutland.</w:t>
      </w:r>
    </w:p>
    <w:p w14:paraId="392BE0D4" w14:textId="77777777" w:rsidR="00694DD7" w:rsidRPr="00A24357" w:rsidRDefault="00694DD7" w:rsidP="004F2103">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n-GB"/>
          <w14:ligatures w14:val="none"/>
        </w:rPr>
      </w:pPr>
      <w:r w:rsidRPr="00A24357">
        <w:rPr>
          <w:rFonts w:ascii="Times New Roman" w:eastAsia="Times New Roman" w:hAnsi="Times New Roman" w:cs="Times New Roman"/>
          <w:b/>
          <w:bCs/>
          <w:color w:val="000000"/>
          <w:kern w:val="0"/>
          <w:sz w:val="27"/>
          <w:szCs w:val="27"/>
          <w:lang w:eastAsia="en-GB"/>
          <w14:ligatures w14:val="none"/>
        </w:rPr>
        <w:t>Traffic and Highway Safety</w:t>
      </w:r>
    </w:p>
    <w:p w14:paraId="1B94F2CC" w14:textId="06689CBF" w:rsidR="00020591" w:rsidRPr="009B0BEF" w:rsidRDefault="00966AC2" w:rsidP="004F2103">
      <w:pPr>
        <w:pStyle w:val="ListParagraph"/>
        <w:numPr>
          <w:ilvl w:val="0"/>
          <w:numId w:val="10"/>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BF4B3B">
        <w:rPr>
          <w:rFonts w:ascii="Times New Roman" w:eastAsia="Times New Roman" w:hAnsi="Times New Roman" w:cs="Times New Roman"/>
          <w:color w:val="000000"/>
          <w:kern w:val="0"/>
          <w:lang w:eastAsia="en-GB"/>
          <w14:ligatures w14:val="none"/>
        </w:rPr>
        <w:t>There is no operational requirement to divert quarry traffic from the </w:t>
      </w:r>
      <w:proofErr w:type="spellStart"/>
      <w:r w:rsidRPr="00BF4B3B">
        <w:rPr>
          <w:rFonts w:ascii="Times New Roman" w:eastAsia="Times New Roman" w:hAnsi="Times New Roman" w:cs="Times New Roman"/>
          <w:color w:val="000000"/>
          <w:kern w:val="0"/>
          <w:lang w:eastAsia="en-GB"/>
          <w14:ligatures w14:val="none"/>
        </w:rPr>
        <w:t>Ketton</w:t>
      </w:r>
      <w:proofErr w:type="spellEnd"/>
      <w:r w:rsidRPr="00BF4B3B">
        <w:rPr>
          <w:rFonts w:ascii="Times New Roman" w:eastAsia="Times New Roman" w:hAnsi="Times New Roman" w:cs="Times New Roman"/>
          <w:color w:val="000000"/>
          <w:kern w:val="0"/>
          <w:lang w:eastAsia="en-GB"/>
          <w14:ligatures w14:val="none"/>
        </w:rPr>
        <w:t xml:space="preserve"> Processing site on the A6121 to the A606 in Empingham. </w:t>
      </w:r>
      <w:r w:rsidR="00BF4B3B" w:rsidRPr="00BF4B3B">
        <w:rPr>
          <w:rFonts w:ascii="Times New Roman" w:hAnsi="Times New Roman" w:cs="Times New Roman"/>
          <w:color w:val="000000"/>
        </w:rPr>
        <w:t>This diversion appears to serve only to generate support for the Applicant among nearby residents, without delivering substantive benefits. Instead, it simply relocates an existing problem to a different area.</w:t>
      </w:r>
    </w:p>
    <w:p w14:paraId="253BEF3F" w14:textId="2285C177" w:rsidR="009E7D18" w:rsidRPr="00A24357" w:rsidRDefault="00966AC2" w:rsidP="004F2103">
      <w:pPr>
        <w:pStyle w:val="ListParagraph"/>
        <w:numPr>
          <w:ilvl w:val="0"/>
          <w:numId w:val="10"/>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 xml:space="preserve">This proposal does not </w:t>
      </w:r>
      <w:r w:rsidR="007E632B" w:rsidRPr="00A24357">
        <w:rPr>
          <w:rFonts w:ascii="Times New Roman" w:eastAsia="Times New Roman" w:hAnsi="Times New Roman" w:cs="Times New Roman"/>
          <w:color w:val="000000"/>
          <w:kern w:val="0"/>
          <w:lang w:eastAsia="en-GB"/>
          <w14:ligatures w14:val="none"/>
        </w:rPr>
        <w:t>mitigate harm</w:t>
      </w:r>
      <w:r w:rsidRPr="00A24357">
        <w:rPr>
          <w:rFonts w:ascii="Times New Roman" w:eastAsia="Times New Roman" w:hAnsi="Times New Roman" w:cs="Times New Roman"/>
          <w:color w:val="000000"/>
          <w:kern w:val="0"/>
          <w:lang w:eastAsia="en-GB"/>
          <w14:ligatures w14:val="none"/>
        </w:rPr>
        <w:t>; it merely </w:t>
      </w:r>
      <w:r w:rsidRPr="00A24357">
        <w:rPr>
          <w:rFonts w:ascii="Times New Roman" w:eastAsia="Times New Roman" w:hAnsi="Times New Roman" w:cs="Times New Roman"/>
          <w:b/>
          <w:bCs/>
          <w:color w:val="000000"/>
          <w:kern w:val="0"/>
          <w:lang w:eastAsia="en-GB"/>
          <w14:ligatures w14:val="none"/>
        </w:rPr>
        <w:t>displaces it</w:t>
      </w:r>
      <w:r w:rsidRPr="00A24357">
        <w:rPr>
          <w:rFonts w:ascii="Times New Roman" w:eastAsia="Times New Roman" w:hAnsi="Times New Roman" w:cs="Times New Roman"/>
          <w:color w:val="000000"/>
          <w:kern w:val="0"/>
          <w:lang w:eastAsia="en-GB"/>
          <w14:ligatures w14:val="none"/>
        </w:rPr>
        <w:t>, impacting Empingham and numerous other small villages</w:t>
      </w:r>
      <w:r w:rsidR="007E632B" w:rsidRPr="00A24357">
        <w:rPr>
          <w:rFonts w:ascii="Times New Roman" w:eastAsia="Times New Roman" w:hAnsi="Times New Roman" w:cs="Times New Roman"/>
          <w:color w:val="000000"/>
          <w:kern w:val="0"/>
          <w:lang w:eastAsia="en-GB"/>
          <w14:ligatures w14:val="none"/>
        </w:rPr>
        <w:t xml:space="preserve"> negatively</w:t>
      </w:r>
      <w:r w:rsidRPr="00A24357">
        <w:rPr>
          <w:rFonts w:ascii="Times New Roman" w:eastAsia="Times New Roman" w:hAnsi="Times New Roman" w:cs="Times New Roman"/>
          <w:color w:val="000000"/>
          <w:kern w:val="0"/>
          <w:lang w:eastAsia="en-GB"/>
          <w14:ligatures w14:val="none"/>
        </w:rPr>
        <w:t>.</w:t>
      </w:r>
      <w:r w:rsidR="007E632B" w:rsidRPr="00A24357">
        <w:rPr>
          <w:rFonts w:ascii="Times New Roman" w:eastAsia="Times New Roman" w:hAnsi="Times New Roman" w:cs="Times New Roman"/>
          <w:color w:val="000000"/>
          <w:kern w:val="0"/>
          <w:lang w:eastAsia="en-GB"/>
          <w14:ligatures w14:val="none"/>
        </w:rPr>
        <w:t xml:space="preserve"> </w:t>
      </w:r>
      <w:r w:rsidR="00461BE7" w:rsidRPr="00A24357">
        <w:rPr>
          <w:rFonts w:ascii="Times New Roman" w:eastAsia="Times New Roman" w:hAnsi="Times New Roman" w:cs="Times New Roman"/>
          <w:color w:val="000000"/>
          <w:kern w:val="0"/>
          <w:lang w:eastAsia="en-GB"/>
          <w14:ligatures w14:val="none"/>
        </w:rPr>
        <w:t>It imposes extra noise, safety risks, vibration and congestion on our community</w:t>
      </w:r>
      <w:r w:rsidR="003E14D3" w:rsidRPr="00A24357">
        <w:rPr>
          <w:rFonts w:ascii="Times New Roman" w:eastAsia="Times New Roman" w:hAnsi="Times New Roman" w:cs="Times New Roman"/>
          <w:color w:val="000000"/>
          <w:kern w:val="0"/>
          <w:lang w:eastAsia="en-GB"/>
          <w14:ligatures w14:val="none"/>
        </w:rPr>
        <w:t xml:space="preserve"> from before dawn until the evening</w:t>
      </w:r>
      <w:r w:rsidR="00461BE7" w:rsidRPr="00A24357">
        <w:rPr>
          <w:rFonts w:ascii="Times New Roman" w:eastAsia="Times New Roman" w:hAnsi="Times New Roman" w:cs="Times New Roman"/>
          <w:color w:val="000000"/>
          <w:kern w:val="0"/>
          <w:lang w:eastAsia="en-GB"/>
          <w14:ligatures w14:val="none"/>
        </w:rPr>
        <w:t xml:space="preserve">. </w:t>
      </w:r>
    </w:p>
    <w:p w14:paraId="6B7C8C3F" w14:textId="77777777" w:rsidR="009E7D18" w:rsidRPr="00A24357" w:rsidRDefault="009E7D18" w:rsidP="004F2103">
      <w:pPr>
        <w:pStyle w:val="ListParagraph"/>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p>
    <w:p w14:paraId="78A8ABDE" w14:textId="79FFB7BF" w:rsidR="00FE71CC" w:rsidRPr="009B0BEF" w:rsidRDefault="00694DD7" w:rsidP="004F2103">
      <w:pPr>
        <w:pStyle w:val="ListParagraph"/>
        <w:numPr>
          <w:ilvl w:val="0"/>
          <w:numId w:val="10"/>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9B0BEF">
        <w:rPr>
          <w:rFonts w:ascii="Times New Roman" w:eastAsia="Times New Roman" w:hAnsi="Times New Roman" w:cs="Times New Roman"/>
          <w:color w:val="000000"/>
          <w:kern w:val="0"/>
          <w:lang w:eastAsia="en-GB"/>
          <w14:ligatures w14:val="none"/>
        </w:rPr>
        <w:t>The proposal will lead to a significant increase in HGV and car movements east of the site, placing unacceptable pressure on the </w:t>
      </w:r>
      <w:r w:rsidRPr="009B0BEF">
        <w:rPr>
          <w:rFonts w:ascii="Times New Roman" w:eastAsia="Times New Roman" w:hAnsi="Times New Roman" w:cs="Times New Roman"/>
          <w:b/>
          <w:bCs/>
          <w:color w:val="000000"/>
          <w:kern w:val="0"/>
          <w:lang w:eastAsia="en-GB"/>
          <w14:ligatures w14:val="none"/>
        </w:rPr>
        <w:t>A606/A1 junction</w:t>
      </w:r>
      <w:r w:rsidRPr="009B0BEF">
        <w:rPr>
          <w:rFonts w:ascii="Times New Roman" w:eastAsia="Times New Roman" w:hAnsi="Times New Roman" w:cs="Times New Roman"/>
          <w:color w:val="000000"/>
          <w:kern w:val="0"/>
          <w:lang w:eastAsia="en-GB"/>
          <w14:ligatures w14:val="none"/>
        </w:rPr>
        <w:t>. There is insufficient evidence to demonstrate that the proposed roundabout can safely or effectively manage the volume of traffic generated.</w:t>
      </w:r>
      <w:r w:rsidR="00461BE7" w:rsidRPr="009B0BEF">
        <w:rPr>
          <w:rFonts w:ascii="Times New Roman" w:eastAsia="Times New Roman" w:hAnsi="Times New Roman" w:cs="Times New Roman"/>
          <w:color w:val="000000"/>
          <w:kern w:val="0"/>
          <w:lang w:eastAsia="en-GB"/>
          <w14:ligatures w14:val="none"/>
        </w:rPr>
        <w:t xml:space="preserve"> To cope, the A606 would need the significant investment that the A6121 has had to bring it to the same road safety standard, which would be a huge cost to RCC</w:t>
      </w:r>
      <w:r w:rsidR="002210C9" w:rsidRPr="009B0BEF">
        <w:rPr>
          <w:rFonts w:ascii="Times New Roman" w:eastAsia="Times New Roman" w:hAnsi="Times New Roman" w:cs="Times New Roman"/>
          <w:color w:val="000000"/>
          <w:kern w:val="0"/>
          <w:lang w:eastAsia="en-GB"/>
          <w14:ligatures w14:val="none"/>
        </w:rPr>
        <w:t xml:space="preserve"> and is not justified when the A6121 route is already </w:t>
      </w:r>
      <w:r w:rsidR="007F5618" w:rsidRPr="009B0BEF">
        <w:rPr>
          <w:rFonts w:ascii="Times New Roman" w:eastAsia="Times New Roman" w:hAnsi="Times New Roman" w:cs="Times New Roman"/>
          <w:color w:val="000000"/>
          <w:kern w:val="0"/>
          <w:lang w:eastAsia="en-GB"/>
          <w14:ligatures w14:val="none"/>
        </w:rPr>
        <w:t>very well e</w:t>
      </w:r>
      <w:r w:rsidR="002210C9" w:rsidRPr="009B0BEF">
        <w:rPr>
          <w:rFonts w:ascii="Times New Roman" w:eastAsia="Times New Roman" w:hAnsi="Times New Roman" w:cs="Times New Roman"/>
          <w:color w:val="000000"/>
          <w:kern w:val="0"/>
          <w:lang w:eastAsia="en-GB"/>
          <w14:ligatures w14:val="none"/>
        </w:rPr>
        <w:t>stablished</w:t>
      </w:r>
      <w:r w:rsidR="00260597" w:rsidRPr="009B0BEF">
        <w:rPr>
          <w:rFonts w:ascii="Times New Roman" w:eastAsia="Times New Roman" w:hAnsi="Times New Roman" w:cs="Times New Roman"/>
          <w:color w:val="000000"/>
          <w:kern w:val="0"/>
          <w:lang w:eastAsia="en-GB"/>
          <w14:ligatures w14:val="none"/>
        </w:rPr>
        <w:t>.</w:t>
      </w:r>
    </w:p>
    <w:p w14:paraId="48391E82" w14:textId="582AA7E8" w:rsidR="009E7D18" w:rsidRPr="009B0BEF" w:rsidRDefault="00020591" w:rsidP="004F2103">
      <w:pPr>
        <w:pStyle w:val="ListParagraph"/>
        <w:numPr>
          <w:ilvl w:val="0"/>
          <w:numId w:val="10"/>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9B0BEF">
        <w:rPr>
          <w:rFonts w:ascii="Times New Roman" w:eastAsia="Times New Roman" w:hAnsi="Times New Roman" w:cs="Times New Roman"/>
          <w:color w:val="000000"/>
          <w:kern w:val="0"/>
          <w:lang w:eastAsia="en-GB"/>
          <w14:ligatures w14:val="none"/>
        </w:rPr>
        <w:t xml:space="preserve">The </w:t>
      </w:r>
      <w:r w:rsidR="00461BE7" w:rsidRPr="009B0BEF">
        <w:rPr>
          <w:rFonts w:ascii="Times New Roman" w:eastAsia="Times New Roman" w:hAnsi="Times New Roman" w:cs="Times New Roman"/>
          <w:color w:val="000000"/>
          <w:kern w:val="0"/>
          <w:lang w:eastAsia="en-GB"/>
          <w14:ligatures w14:val="none"/>
        </w:rPr>
        <w:t>A606 has footpath crossing</w:t>
      </w:r>
      <w:r w:rsidR="00FE71CC" w:rsidRPr="009B0BEF">
        <w:rPr>
          <w:rFonts w:ascii="Times New Roman" w:eastAsia="Times New Roman" w:hAnsi="Times New Roman" w:cs="Times New Roman"/>
          <w:color w:val="000000"/>
          <w:kern w:val="0"/>
          <w:lang w:eastAsia="en-GB"/>
          <w14:ligatures w14:val="none"/>
        </w:rPr>
        <w:t>s</w:t>
      </w:r>
      <w:r w:rsidR="00461BE7" w:rsidRPr="009B0BEF">
        <w:rPr>
          <w:rFonts w:ascii="Times New Roman" w:eastAsia="Times New Roman" w:hAnsi="Times New Roman" w:cs="Times New Roman"/>
          <w:color w:val="000000"/>
          <w:kern w:val="0"/>
          <w:lang w:eastAsia="en-GB"/>
          <w14:ligatures w14:val="none"/>
        </w:rPr>
        <w:t xml:space="preserve">, </w:t>
      </w:r>
      <w:r w:rsidRPr="009B0BEF">
        <w:rPr>
          <w:rFonts w:ascii="Times New Roman" w:eastAsia="Times New Roman" w:hAnsi="Times New Roman" w:cs="Times New Roman"/>
          <w:color w:val="000000"/>
          <w:kern w:val="0"/>
          <w:lang w:eastAsia="en-GB"/>
          <w14:ligatures w14:val="none"/>
        </w:rPr>
        <w:t xml:space="preserve">a </w:t>
      </w:r>
      <w:r w:rsidR="00461BE7" w:rsidRPr="009B0BEF">
        <w:rPr>
          <w:rFonts w:ascii="Times New Roman" w:eastAsia="Times New Roman" w:hAnsi="Times New Roman" w:cs="Times New Roman"/>
          <w:color w:val="000000"/>
          <w:kern w:val="0"/>
          <w:lang w:eastAsia="en-GB"/>
          <w14:ligatures w14:val="none"/>
        </w:rPr>
        <w:t xml:space="preserve">bridleway crossing and many precarious </w:t>
      </w:r>
      <w:r w:rsidRPr="009B0BEF">
        <w:rPr>
          <w:rFonts w:ascii="Times New Roman" w:eastAsia="Times New Roman" w:hAnsi="Times New Roman" w:cs="Times New Roman"/>
          <w:color w:val="000000"/>
          <w:kern w:val="0"/>
          <w:lang w:eastAsia="en-GB"/>
          <w14:ligatures w14:val="none"/>
        </w:rPr>
        <w:t>right-hand</w:t>
      </w:r>
      <w:r w:rsidR="00461BE7" w:rsidRPr="009B0BEF">
        <w:rPr>
          <w:rFonts w:ascii="Times New Roman" w:eastAsia="Times New Roman" w:hAnsi="Times New Roman" w:cs="Times New Roman"/>
          <w:color w:val="000000"/>
          <w:kern w:val="0"/>
          <w:lang w:eastAsia="en-GB"/>
          <w14:ligatures w14:val="none"/>
        </w:rPr>
        <w:t xml:space="preserve"> turns</w:t>
      </w:r>
      <w:r w:rsidRPr="009B0BEF">
        <w:rPr>
          <w:rFonts w:ascii="Times New Roman" w:eastAsia="Times New Roman" w:hAnsi="Times New Roman" w:cs="Times New Roman"/>
          <w:color w:val="000000"/>
          <w:kern w:val="0"/>
          <w:lang w:eastAsia="en-GB"/>
          <w14:ligatures w14:val="none"/>
        </w:rPr>
        <w:t xml:space="preserve"> on unrestricted stretches with poor onward visibility due to elevations, dips and bends</w:t>
      </w:r>
      <w:r w:rsidR="00461BE7" w:rsidRPr="009B0BEF">
        <w:rPr>
          <w:rFonts w:ascii="Times New Roman" w:eastAsia="Times New Roman" w:hAnsi="Times New Roman" w:cs="Times New Roman"/>
          <w:color w:val="000000"/>
          <w:kern w:val="0"/>
          <w:lang w:eastAsia="en-GB"/>
          <w14:ligatures w14:val="none"/>
        </w:rPr>
        <w:t>. It has soft verges, lacks kerbs and has no suitable HGV laybys. There would also need to be considerations made for the speed restriction zones to be expanded.</w:t>
      </w:r>
    </w:p>
    <w:p w14:paraId="19FBE23D" w14:textId="34C2B5F8" w:rsidR="005B44CD" w:rsidRPr="005B44CD" w:rsidRDefault="00694DD7" w:rsidP="004F210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kern w:val="0"/>
          <w:lang w:eastAsia="en-GB"/>
          <w14:ligatures w14:val="none"/>
        </w:rPr>
      </w:pPr>
      <w:r w:rsidRPr="00A24357">
        <w:rPr>
          <w:rFonts w:ascii="Times New Roman" w:eastAsia="Times New Roman" w:hAnsi="Times New Roman" w:cs="Times New Roman"/>
          <w:color w:val="000000"/>
          <w:kern w:val="0"/>
          <w:lang w:eastAsia="en-GB"/>
          <w14:ligatures w14:val="none"/>
        </w:rPr>
        <w:t xml:space="preserve">The revised application confirms that </w:t>
      </w:r>
      <w:r w:rsidR="00DD1C88" w:rsidRPr="00A24357">
        <w:rPr>
          <w:rFonts w:ascii="Times New Roman" w:eastAsia="Times New Roman" w:hAnsi="Times New Roman" w:cs="Times New Roman"/>
          <w:color w:val="000000"/>
          <w:kern w:val="0"/>
          <w:lang w:eastAsia="en-GB"/>
          <w14:ligatures w14:val="none"/>
        </w:rPr>
        <w:t xml:space="preserve">proposed quarry </w:t>
      </w:r>
      <w:r w:rsidRPr="00A24357">
        <w:rPr>
          <w:rFonts w:ascii="Times New Roman" w:eastAsia="Times New Roman" w:hAnsi="Times New Roman" w:cs="Times New Roman"/>
          <w:color w:val="000000"/>
          <w:kern w:val="0"/>
          <w:lang w:eastAsia="en-GB"/>
          <w14:ligatures w14:val="none"/>
        </w:rPr>
        <w:t xml:space="preserve">HGV movements through Empingham </w:t>
      </w:r>
      <w:r w:rsidR="00DD1C88" w:rsidRPr="00A24357">
        <w:rPr>
          <w:rFonts w:ascii="Times New Roman" w:eastAsia="Times New Roman" w:hAnsi="Times New Roman" w:cs="Times New Roman"/>
          <w:color w:val="000000"/>
          <w:kern w:val="0"/>
          <w:lang w:eastAsia="en-GB"/>
          <w14:ligatures w14:val="none"/>
        </w:rPr>
        <w:t>will double from the original proposal</w:t>
      </w:r>
      <w:r w:rsidR="003C4224" w:rsidRPr="00A24357">
        <w:rPr>
          <w:rFonts w:ascii="Times New Roman" w:eastAsia="Times New Roman" w:hAnsi="Times New Roman" w:cs="Times New Roman"/>
          <w:color w:val="000000"/>
          <w:kern w:val="0"/>
          <w:lang w:eastAsia="en-GB"/>
          <w14:ligatures w14:val="none"/>
        </w:rPr>
        <w:t>.</w:t>
      </w:r>
      <w:r w:rsidRPr="00A24357">
        <w:rPr>
          <w:rFonts w:ascii="Times New Roman" w:eastAsia="Times New Roman" w:hAnsi="Times New Roman" w:cs="Times New Roman"/>
          <w:color w:val="000000"/>
          <w:kern w:val="0"/>
          <w:lang w:eastAsia="en-GB"/>
          <w14:ligatures w14:val="none"/>
        </w:rPr>
        <w:t xml:space="preserve"> </w:t>
      </w:r>
    </w:p>
    <w:p w14:paraId="3192A33C" w14:textId="2B9114B5" w:rsidR="009E7D18" w:rsidRPr="009B0BEF" w:rsidRDefault="003C4224" w:rsidP="004F210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kern w:val="0"/>
          <w:lang w:eastAsia="en-GB"/>
          <w14:ligatures w14:val="none"/>
        </w:rPr>
      </w:pPr>
      <w:r w:rsidRPr="009B0BEF">
        <w:rPr>
          <w:rFonts w:ascii="Times New Roman" w:eastAsia="Times New Roman" w:hAnsi="Times New Roman" w:cs="Times New Roman"/>
          <w:color w:val="000000"/>
          <w:kern w:val="0"/>
          <w:lang w:eastAsia="en-GB"/>
          <w14:ligatures w14:val="none"/>
        </w:rPr>
        <w:t>Heavy</w:t>
      </w:r>
      <w:r w:rsidR="00966AC2" w:rsidRPr="009B0BEF">
        <w:rPr>
          <w:rFonts w:ascii="Times New Roman" w:eastAsia="Times New Roman" w:hAnsi="Times New Roman" w:cs="Times New Roman"/>
          <w:color w:val="000000"/>
          <w:kern w:val="0"/>
          <w:lang w:eastAsia="en-GB"/>
          <w14:ligatures w14:val="none"/>
        </w:rPr>
        <w:t xml:space="preserve"> HGV traffic</w:t>
      </w:r>
      <w:r w:rsidR="00A41B27" w:rsidRPr="009B0BEF">
        <w:rPr>
          <w:rFonts w:ascii="Times New Roman" w:eastAsia="Times New Roman" w:hAnsi="Times New Roman" w:cs="Times New Roman"/>
          <w:color w:val="000000"/>
          <w:kern w:val="0"/>
          <w:lang w:eastAsia="en-GB"/>
          <w14:ligatures w14:val="none"/>
        </w:rPr>
        <w:t xml:space="preserve"> </w:t>
      </w:r>
      <w:r w:rsidR="00694DD7" w:rsidRPr="009B0BEF">
        <w:rPr>
          <w:rFonts w:ascii="Times New Roman" w:eastAsia="Times New Roman" w:hAnsi="Times New Roman" w:cs="Times New Roman"/>
          <w:color w:val="000000"/>
          <w:kern w:val="0"/>
          <w:lang w:eastAsia="en-GB"/>
          <w14:ligatures w14:val="none"/>
        </w:rPr>
        <w:t>is wholly inappropriate for the local road network</w:t>
      </w:r>
      <w:r w:rsidR="00966AC2" w:rsidRPr="009B0BEF">
        <w:rPr>
          <w:rFonts w:ascii="Times New Roman" w:eastAsia="Times New Roman" w:hAnsi="Times New Roman" w:cs="Times New Roman"/>
          <w:color w:val="000000"/>
          <w:kern w:val="0"/>
          <w:lang w:eastAsia="en-GB"/>
          <w14:ligatures w14:val="none"/>
        </w:rPr>
        <w:t xml:space="preserve"> with the narrow roads, lack of pedestrian crossings</w:t>
      </w:r>
      <w:r w:rsidR="00FE71CC" w:rsidRPr="009B0BEF">
        <w:rPr>
          <w:rFonts w:ascii="Times New Roman" w:eastAsia="Times New Roman" w:hAnsi="Times New Roman" w:cs="Times New Roman"/>
          <w:color w:val="000000"/>
          <w:kern w:val="0"/>
          <w:lang w:eastAsia="en-GB"/>
          <w14:ligatures w14:val="none"/>
        </w:rPr>
        <w:t>, traffic islands</w:t>
      </w:r>
      <w:r w:rsidR="00966AC2" w:rsidRPr="009B0BEF">
        <w:rPr>
          <w:rFonts w:ascii="Times New Roman" w:eastAsia="Times New Roman" w:hAnsi="Times New Roman" w:cs="Times New Roman"/>
          <w:color w:val="000000"/>
          <w:kern w:val="0"/>
          <w:lang w:eastAsia="en-GB"/>
          <w14:ligatures w14:val="none"/>
        </w:rPr>
        <w:t xml:space="preserve"> and historic properties directly abutting the roadside</w:t>
      </w:r>
      <w:r w:rsidR="00694DD7" w:rsidRPr="009B0BEF">
        <w:rPr>
          <w:rFonts w:ascii="Times New Roman" w:eastAsia="Times New Roman" w:hAnsi="Times New Roman" w:cs="Times New Roman"/>
          <w:color w:val="000000"/>
          <w:kern w:val="0"/>
          <w:lang w:eastAsia="en-GB"/>
          <w14:ligatures w14:val="none"/>
        </w:rPr>
        <w:t>.</w:t>
      </w:r>
    </w:p>
    <w:p w14:paraId="144C518D" w14:textId="6D0D9AB0" w:rsidR="00694DD7" w:rsidRPr="00A24357" w:rsidRDefault="00694DD7" w:rsidP="004F210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No adequate assessment has</w:t>
      </w:r>
      <w:r w:rsidR="00461BE7" w:rsidRPr="00A24357">
        <w:rPr>
          <w:rFonts w:ascii="Times New Roman" w:eastAsia="Times New Roman" w:hAnsi="Times New Roman" w:cs="Times New Roman"/>
          <w:color w:val="000000"/>
          <w:kern w:val="0"/>
          <w:lang w:eastAsia="en-GB"/>
          <w14:ligatures w14:val="none"/>
        </w:rPr>
        <w:t>, as yet,</w:t>
      </w:r>
      <w:r w:rsidRPr="00A24357">
        <w:rPr>
          <w:rFonts w:ascii="Times New Roman" w:eastAsia="Times New Roman" w:hAnsi="Times New Roman" w:cs="Times New Roman"/>
          <w:color w:val="000000"/>
          <w:kern w:val="0"/>
          <w:lang w:eastAsia="en-GB"/>
          <w14:ligatures w14:val="none"/>
        </w:rPr>
        <w:t xml:space="preserve"> been provided on the cumulative impact of this increased traffic on Empingham village or the wider area.</w:t>
      </w:r>
    </w:p>
    <w:p w14:paraId="367C3557" w14:textId="2A26477C" w:rsidR="00694DD7" w:rsidRPr="00A24357" w:rsidRDefault="00020591" w:rsidP="004F2103">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n-GB"/>
          <w14:ligatures w14:val="none"/>
        </w:rPr>
      </w:pPr>
      <w:r w:rsidRPr="00A24357">
        <w:rPr>
          <w:rFonts w:ascii="Times New Roman" w:eastAsia="Times New Roman" w:hAnsi="Times New Roman" w:cs="Times New Roman"/>
          <w:b/>
          <w:bCs/>
          <w:color w:val="000000"/>
          <w:kern w:val="0"/>
          <w:sz w:val="27"/>
          <w:szCs w:val="27"/>
          <w:lang w:eastAsia="en-GB"/>
          <w14:ligatures w14:val="none"/>
        </w:rPr>
        <w:t xml:space="preserve">Serious </w:t>
      </w:r>
      <w:r w:rsidR="00694DD7" w:rsidRPr="00A24357">
        <w:rPr>
          <w:rFonts w:ascii="Times New Roman" w:eastAsia="Times New Roman" w:hAnsi="Times New Roman" w:cs="Times New Roman"/>
          <w:b/>
          <w:bCs/>
          <w:color w:val="000000"/>
          <w:kern w:val="0"/>
          <w:sz w:val="27"/>
          <w:szCs w:val="27"/>
          <w:lang w:eastAsia="en-GB"/>
          <w14:ligatures w14:val="none"/>
        </w:rPr>
        <w:t>Environmental Impact</w:t>
      </w:r>
      <w:r w:rsidR="009B0BEF">
        <w:rPr>
          <w:rFonts w:ascii="Times New Roman" w:eastAsia="Times New Roman" w:hAnsi="Times New Roman" w:cs="Times New Roman"/>
          <w:b/>
          <w:bCs/>
          <w:color w:val="000000"/>
          <w:kern w:val="0"/>
          <w:sz w:val="27"/>
          <w:szCs w:val="27"/>
          <w:lang w:eastAsia="en-GB"/>
          <w14:ligatures w14:val="none"/>
        </w:rPr>
        <w:t xml:space="preserve"> and</w:t>
      </w:r>
      <w:r w:rsidR="003C4224" w:rsidRPr="00A24357">
        <w:rPr>
          <w:rFonts w:ascii="Times New Roman" w:eastAsia="Times New Roman" w:hAnsi="Times New Roman" w:cs="Times New Roman"/>
          <w:b/>
          <w:bCs/>
          <w:color w:val="000000"/>
          <w:kern w:val="0"/>
          <w:sz w:val="27"/>
          <w:szCs w:val="27"/>
          <w:lang w:eastAsia="en-GB"/>
          <w14:ligatures w14:val="none"/>
        </w:rPr>
        <w:t xml:space="preserve"> </w:t>
      </w:r>
      <w:r w:rsidR="00694DD7" w:rsidRPr="00A24357">
        <w:rPr>
          <w:rFonts w:ascii="Times New Roman" w:eastAsia="Times New Roman" w:hAnsi="Times New Roman" w:cs="Times New Roman"/>
          <w:b/>
          <w:bCs/>
          <w:color w:val="000000"/>
          <w:kern w:val="0"/>
          <w:sz w:val="27"/>
          <w:szCs w:val="27"/>
          <w:lang w:eastAsia="en-GB"/>
          <w14:ligatures w14:val="none"/>
        </w:rPr>
        <w:t>Climate Change</w:t>
      </w:r>
      <w:r w:rsidRPr="00A24357">
        <w:rPr>
          <w:rFonts w:ascii="Times New Roman" w:eastAsia="Times New Roman" w:hAnsi="Times New Roman" w:cs="Times New Roman"/>
          <w:b/>
          <w:bCs/>
          <w:color w:val="000000"/>
          <w:kern w:val="0"/>
          <w:sz w:val="27"/>
          <w:szCs w:val="27"/>
          <w:lang w:eastAsia="en-GB"/>
          <w14:ligatures w14:val="none"/>
        </w:rPr>
        <w:t xml:space="preserve"> </w:t>
      </w:r>
    </w:p>
    <w:p w14:paraId="0DF84395" w14:textId="1768503B" w:rsidR="009B0BEF" w:rsidRPr="00A24357" w:rsidRDefault="009B0BEF" w:rsidP="004F210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
          <w:bCs/>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 xml:space="preserve">The applicant acknowledges that the proposal has </w:t>
      </w:r>
      <w:r>
        <w:rPr>
          <w:rFonts w:ascii="Times New Roman" w:eastAsia="Times New Roman" w:hAnsi="Times New Roman" w:cs="Times New Roman"/>
          <w:b/>
          <w:bCs/>
          <w:color w:val="000000"/>
          <w:kern w:val="0"/>
          <w:lang w:eastAsia="en-GB"/>
          <w14:ligatures w14:val="none"/>
        </w:rPr>
        <w:t>huge</w:t>
      </w:r>
      <w:r w:rsidRPr="00A24357">
        <w:rPr>
          <w:rFonts w:ascii="Times New Roman" w:eastAsia="Times New Roman" w:hAnsi="Times New Roman" w:cs="Times New Roman"/>
          <w:b/>
          <w:bCs/>
          <w:color w:val="000000"/>
          <w:kern w:val="0"/>
          <w:lang w:eastAsia="en-GB"/>
          <w14:ligatures w14:val="none"/>
        </w:rPr>
        <w:t xml:space="preserve"> adverse carbon emission impacts. </w:t>
      </w:r>
      <w:r>
        <w:rPr>
          <w:rFonts w:ascii="Times New Roman" w:eastAsia="Times New Roman" w:hAnsi="Times New Roman" w:cs="Times New Roman"/>
          <w:b/>
          <w:bCs/>
          <w:color w:val="000000"/>
          <w:kern w:val="0"/>
          <w:lang w:eastAsia="en-GB"/>
          <w14:ligatures w14:val="none"/>
        </w:rPr>
        <w:t>There is no plan of mitigation, and the approach is in direct contravention of local, national and international obligations and commitments to reduce CO2 emissions.</w:t>
      </w:r>
    </w:p>
    <w:p w14:paraId="5791EEFF" w14:textId="34D9B309" w:rsidR="00020591" w:rsidRPr="00A24357" w:rsidRDefault="00020591" w:rsidP="004F210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There is an enormous environmental cost</w:t>
      </w:r>
      <w:r w:rsidR="003E14D3" w:rsidRPr="00A24357">
        <w:rPr>
          <w:rFonts w:ascii="Times New Roman" w:eastAsia="Times New Roman" w:hAnsi="Times New Roman" w:cs="Times New Roman"/>
          <w:color w:val="000000"/>
          <w:kern w:val="0"/>
          <w:lang w:eastAsia="en-GB"/>
          <w14:ligatures w14:val="none"/>
        </w:rPr>
        <w:t xml:space="preserve"> to this proposal</w:t>
      </w:r>
      <w:r w:rsidRPr="00A24357">
        <w:rPr>
          <w:rFonts w:ascii="Times New Roman" w:eastAsia="Times New Roman" w:hAnsi="Times New Roman" w:cs="Times New Roman"/>
          <w:color w:val="000000"/>
          <w:kern w:val="0"/>
          <w:lang w:eastAsia="en-GB"/>
          <w14:ligatures w14:val="none"/>
        </w:rPr>
        <w:t>: Loss of natural carbon sinks, destruction of hab</w:t>
      </w:r>
      <w:r w:rsidR="008B2DAC" w:rsidRPr="00A24357">
        <w:rPr>
          <w:rFonts w:ascii="Times New Roman" w:eastAsia="Times New Roman" w:hAnsi="Times New Roman" w:cs="Times New Roman"/>
          <w:color w:val="000000"/>
          <w:kern w:val="0"/>
          <w:lang w:eastAsia="en-GB"/>
          <w14:ligatures w14:val="none"/>
        </w:rPr>
        <w:t>i</w:t>
      </w:r>
      <w:r w:rsidRPr="00A24357">
        <w:rPr>
          <w:rFonts w:ascii="Times New Roman" w:eastAsia="Times New Roman" w:hAnsi="Times New Roman" w:cs="Times New Roman"/>
          <w:color w:val="000000"/>
          <w:kern w:val="0"/>
          <w:lang w:eastAsia="en-GB"/>
          <w14:ligatures w14:val="none"/>
        </w:rPr>
        <w:t xml:space="preserve">tats, eradication of </w:t>
      </w:r>
      <w:r w:rsidR="003C4224" w:rsidRPr="00A24357">
        <w:rPr>
          <w:rFonts w:ascii="Times New Roman" w:eastAsia="Times New Roman" w:hAnsi="Times New Roman" w:cs="Times New Roman"/>
          <w:color w:val="000000"/>
          <w:kern w:val="0"/>
          <w:lang w:eastAsia="en-GB"/>
          <w14:ligatures w14:val="none"/>
        </w:rPr>
        <w:t>biodiversity</w:t>
      </w:r>
      <w:r w:rsidRPr="00A24357">
        <w:rPr>
          <w:rFonts w:ascii="Times New Roman" w:eastAsia="Times New Roman" w:hAnsi="Times New Roman" w:cs="Times New Roman"/>
          <w:color w:val="000000"/>
          <w:kern w:val="0"/>
          <w:lang w:eastAsia="en-GB"/>
          <w14:ligatures w14:val="none"/>
        </w:rPr>
        <w:t xml:space="preserve">, impacts from blasting, vibrations, noise, dust and damaging air pollution. </w:t>
      </w:r>
    </w:p>
    <w:p w14:paraId="6BD2E0A0" w14:textId="5D4CF6B2" w:rsidR="00694DD7" w:rsidRPr="00A24357" w:rsidRDefault="00694DD7" w:rsidP="004F2103">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n-GB"/>
          <w14:ligatures w14:val="none"/>
        </w:rPr>
      </w:pPr>
      <w:r w:rsidRPr="00A24357">
        <w:rPr>
          <w:rFonts w:ascii="Times New Roman" w:eastAsia="Times New Roman" w:hAnsi="Times New Roman" w:cs="Times New Roman"/>
          <w:b/>
          <w:bCs/>
          <w:color w:val="000000"/>
          <w:kern w:val="0"/>
          <w:sz w:val="27"/>
          <w:szCs w:val="27"/>
          <w:lang w:eastAsia="en-GB"/>
          <w14:ligatures w14:val="none"/>
        </w:rPr>
        <w:lastRenderedPageBreak/>
        <w:t>Ecology and Noise</w:t>
      </w:r>
      <w:r w:rsidR="009B0BEF">
        <w:rPr>
          <w:rFonts w:ascii="Times New Roman" w:eastAsia="Times New Roman" w:hAnsi="Times New Roman" w:cs="Times New Roman"/>
          <w:b/>
          <w:bCs/>
          <w:color w:val="000000"/>
          <w:kern w:val="0"/>
          <w:sz w:val="27"/>
          <w:szCs w:val="27"/>
          <w:lang w:eastAsia="en-GB"/>
          <w14:ligatures w14:val="none"/>
        </w:rPr>
        <w:t xml:space="preserve"> </w:t>
      </w:r>
    </w:p>
    <w:p w14:paraId="6C317EB6" w14:textId="3B4A0DBA" w:rsidR="00694DD7" w:rsidRPr="00A24357" w:rsidRDefault="00694DD7" w:rsidP="004F2103">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Rutland Water lies approximately </w:t>
      </w:r>
      <w:r w:rsidRPr="00A24357">
        <w:rPr>
          <w:rFonts w:ascii="Times New Roman" w:eastAsia="Times New Roman" w:hAnsi="Times New Roman" w:cs="Times New Roman"/>
          <w:b/>
          <w:bCs/>
          <w:color w:val="000000"/>
          <w:kern w:val="0"/>
          <w:lang w:eastAsia="en-GB"/>
          <w14:ligatures w14:val="none"/>
        </w:rPr>
        <w:t>2km from the site</w:t>
      </w:r>
      <w:r w:rsidRPr="00A24357">
        <w:rPr>
          <w:rFonts w:ascii="Times New Roman" w:eastAsia="Times New Roman" w:hAnsi="Times New Roman" w:cs="Times New Roman"/>
          <w:color w:val="000000"/>
          <w:kern w:val="0"/>
          <w:lang w:eastAsia="en-GB"/>
          <w14:ligatures w14:val="none"/>
        </w:rPr>
        <w:t> and is designated as a </w:t>
      </w:r>
      <w:r w:rsidRPr="00A24357">
        <w:rPr>
          <w:rFonts w:ascii="Times New Roman" w:eastAsia="Times New Roman" w:hAnsi="Times New Roman" w:cs="Times New Roman"/>
          <w:b/>
          <w:bCs/>
          <w:color w:val="000000"/>
          <w:kern w:val="0"/>
          <w:lang w:eastAsia="en-GB"/>
          <w14:ligatures w14:val="none"/>
        </w:rPr>
        <w:t>RAMSAR wetland of international importance</w:t>
      </w:r>
      <w:r w:rsidRPr="00A24357">
        <w:rPr>
          <w:rFonts w:ascii="Times New Roman" w:eastAsia="Times New Roman" w:hAnsi="Times New Roman" w:cs="Times New Roman"/>
          <w:color w:val="000000"/>
          <w:kern w:val="0"/>
          <w:lang w:eastAsia="en-GB"/>
          <w14:ligatures w14:val="none"/>
        </w:rPr>
        <w:t>, as well as a </w:t>
      </w:r>
      <w:r w:rsidRPr="00A24357">
        <w:rPr>
          <w:rFonts w:ascii="Times New Roman" w:eastAsia="Times New Roman" w:hAnsi="Times New Roman" w:cs="Times New Roman"/>
          <w:b/>
          <w:bCs/>
          <w:color w:val="000000"/>
          <w:kern w:val="0"/>
          <w:lang w:eastAsia="en-GB"/>
          <w14:ligatures w14:val="none"/>
        </w:rPr>
        <w:t>Site of Special Scientific Interest (SSSI)</w:t>
      </w:r>
      <w:r w:rsidRPr="00A24357">
        <w:rPr>
          <w:rFonts w:ascii="Times New Roman" w:eastAsia="Times New Roman" w:hAnsi="Times New Roman" w:cs="Times New Roman"/>
          <w:color w:val="000000"/>
          <w:kern w:val="0"/>
          <w:lang w:eastAsia="en-GB"/>
          <w14:ligatures w14:val="none"/>
        </w:rPr>
        <w:t>.</w:t>
      </w:r>
      <w:r w:rsidR="009B0BEF">
        <w:rPr>
          <w:rFonts w:ascii="Times New Roman" w:eastAsia="Times New Roman" w:hAnsi="Times New Roman" w:cs="Times New Roman"/>
          <w:color w:val="000000"/>
          <w:kern w:val="0"/>
          <w:lang w:eastAsia="en-GB"/>
          <w14:ligatures w14:val="none"/>
        </w:rPr>
        <w:t xml:space="preserve"> </w:t>
      </w:r>
      <w:r w:rsidRPr="00A24357">
        <w:rPr>
          <w:rFonts w:ascii="Times New Roman" w:eastAsia="Times New Roman" w:hAnsi="Times New Roman" w:cs="Times New Roman"/>
          <w:color w:val="000000"/>
          <w:kern w:val="0"/>
          <w:lang w:eastAsia="en-GB"/>
          <w14:ligatures w14:val="none"/>
        </w:rPr>
        <w:t>The application raises serious concerns regarding:</w:t>
      </w:r>
    </w:p>
    <w:p w14:paraId="41D702A7" w14:textId="77777777" w:rsidR="00694DD7" w:rsidRPr="00A24357" w:rsidRDefault="00694DD7" w:rsidP="004F2103">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Impacts on protected habitats and wildlife</w:t>
      </w:r>
    </w:p>
    <w:p w14:paraId="708DA824" w14:textId="77777777" w:rsidR="00694DD7" w:rsidRPr="00A24357" w:rsidRDefault="00694DD7" w:rsidP="004F2103">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Disruption to migratory species</w:t>
      </w:r>
    </w:p>
    <w:p w14:paraId="0578675D" w14:textId="77777777" w:rsidR="00694DD7" w:rsidRPr="00A24357" w:rsidRDefault="00694DD7" w:rsidP="004F2103">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The effects of increased lighting and noise</w:t>
      </w:r>
    </w:p>
    <w:p w14:paraId="7CFF0BC4" w14:textId="5830C5F7" w:rsidR="00694DD7" w:rsidRPr="00A24357" w:rsidRDefault="00694DD7" w:rsidP="004F2103">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The proposed </w:t>
      </w:r>
      <w:r w:rsidRPr="00A24357">
        <w:rPr>
          <w:rFonts w:ascii="Times New Roman" w:eastAsia="Times New Roman" w:hAnsi="Times New Roman" w:cs="Times New Roman"/>
          <w:b/>
          <w:bCs/>
          <w:color w:val="000000"/>
          <w:kern w:val="0"/>
          <w:lang w:eastAsia="en-GB"/>
          <w14:ligatures w14:val="none"/>
        </w:rPr>
        <w:t>biodiversity net gain is unacceptably low</w:t>
      </w:r>
      <w:r w:rsidRPr="00A24357">
        <w:rPr>
          <w:rFonts w:ascii="Times New Roman" w:eastAsia="Times New Roman" w:hAnsi="Times New Roman" w:cs="Times New Roman"/>
          <w:color w:val="000000"/>
          <w:kern w:val="0"/>
          <w:lang w:eastAsia="en-GB"/>
          <w14:ligatures w14:val="none"/>
        </w:rPr>
        <w:t> for a development of this scale and represents a missed opportunity to enhance, rather than degrade, the natural environment.</w:t>
      </w:r>
    </w:p>
    <w:p w14:paraId="5F7365E6" w14:textId="0F2B9749" w:rsidR="00694DD7" w:rsidRPr="00A24357" w:rsidRDefault="00694DD7" w:rsidP="004F2103">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n-GB"/>
          <w14:ligatures w14:val="none"/>
        </w:rPr>
      </w:pPr>
      <w:r w:rsidRPr="00A24357">
        <w:rPr>
          <w:rFonts w:ascii="Times New Roman" w:eastAsia="Times New Roman" w:hAnsi="Times New Roman" w:cs="Times New Roman"/>
          <w:b/>
          <w:bCs/>
          <w:color w:val="000000"/>
          <w:kern w:val="0"/>
          <w:sz w:val="27"/>
          <w:szCs w:val="27"/>
          <w:lang w:eastAsia="en-GB"/>
          <w14:ligatures w14:val="none"/>
        </w:rPr>
        <w:t>Visual Impact and Heritage</w:t>
      </w:r>
      <w:r w:rsidR="003E14D3" w:rsidRPr="00A24357">
        <w:rPr>
          <w:rFonts w:ascii="Times New Roman" w:eastAsia="Times New Roman" w:hAnsi="Times New Roman" w:cs="Times New Roman"/>
          <w:b/>
          <w:bCs/>
          <w:color w:val="000000"/>
          <w:kern w:val="0"/>
          <w:sz w:val="27"/>
          <w:szCs w:val="27"/>
          <w:lang w:eastAsia="en-GB"/>
          <w14:ligatures w14:val="none"/>
        </w:rPr>
        <w:t xml:space="preserve"> – The Irreversible Harm to our Landscape</w:t>
      </w:r>
    </w:p>
    <w:p w14:paraId="5E634E5C" w14:textId="0693D4E1" w:rsidR="003E14D3" w:rsidRPr="009B0BEF" w:rsidRDefault="003E14D3" w:rsidP="004F210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9B0BEF">
        <w:rPr>
          <w:rFonts w:ascii="Times New Roman" w:eastAsia="Times New Roman" w:hAnsi="Times New Roman" w:cs="Times New Roman"/>
          <w:color w:val="000000"/>
          <w:kern w:val="0"/>
          <w:lang w:eastAsia="en-GB"/>
          <w14:ligatures w14:val="none"/>
        </w:rPr>
        <w:t xml:space="preserve">The stunning views across the landscape will be permanently ruined by the </w:t>
      </w:r>
      <w:r w:rsidR="00FE71CC" w:rsidRPr="009B0BEF">
        <w:rPr>
          <w:rFonts w:ascii="Times New Roman" w:eastAsia="Times New Roman" w:hAnsi="Times New Roman" w:cs="Times New Roman"/>
          <w:color w:val="000000"/>
          <w:kern w:val="0"/>
          <w:lang w:eastAsia="en-GB"/>
          <w14:ligatures w14:val="none"/>
        </w:rPr>
        <w:t xml:space="preserve">highly visible, </w:t>
      </w:r>
      <w:r w:rsidRPr="009B0BEF">
        <w:rPr>
          <w:rFonts w:ascii="Times New Roman" w:eastAsia="Times New Roman" w:hAnsi="Times New Roman" w:cs="Times New Roman"/>
          <w:color w:val="000000"/>
          <w:kern w:val="0"/>
          <w:lang w:eastAsia="en-GB"/>
          <w14:ligatures w14:val="none"/>
        </w:rPr>
        <w:t xml:space="preserve">massive </w:t>
      </w:r>
      <w:r w:rsidR="003C4224" w:rsidRPr="009B0BEF">
        <w:rPr>
          <w:rFonts w:ascii="Times New Roman" w:eastAsia="Times New Roman" w:hAnsi="Times New Roman" w:cs="Times New Roman"/>
          <w:color w:val="000000"/>
          <w:kern w:val="0"/>
          <w:lang w:eastAsia="en-GB"/>
          <w14:ligatures w14:val="none"/>
        </w:rPr>
        <w:t xml:space="preserve">deep </w:t>
      </w:r>
      <w:r w:rsidRPr="009B0BEF">
        <w:rPr>
          <w:rFonts w:ascii="Times New Roman" w:eastAsia="Times New Roman" w:hAnsi="Times New Roman" w:cs="Times New Roman"/>
          <w:color w:val="000000"/>
          <w:kern w:val="0"/>
          <w:lang w:eastAsia="en-GB"/>
          <w14:ligatures w14:val="none"/>
        </w:rPr>
        <w:t xml:space="preserve">quarry pit. This destruction contradicts RCC planning policies that are designed to protect and enhance our natural, historic rural landscape – central to Rutland’s identity. </w:t>
      </w:r>
    </w:p>
    <w:p w14:paraId="12045120" w14:textId="660B31A3" w:rsidR="009E7D18" w:rsidRPr="009B0BEF" w:rsidRDefault="00694DD7" w:rsidP="004F210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9B0BEF">
        <w:rPr>
          <w:rFonts w:ascii="Times New Roman" w:eastAsia="Times New Roman" w:hAnsi="Times New Roman" w:cs="Times New Roman"/>
          <w:color w:val="000000"/>
          <w:kern w:val="0"/>
          <w:lang w:eastAsia="en-GB"/>
          <w14:ligatures w14:val="none"/>
        </w:rPr>
        <w:t>The proposal would cause clear harm to the </w:t>
      </w:r>
      <w:r w:rsidR="00FE71CC" w:rsidRPr="009B0BEF">
        <w:rPr>
          <w:rFonts w:ascii="Times New Roman" w:eastAsia="Times New Roman" w:hAnsi="Times New Roman" w:cs="Times New Roman"/>
          <w:b/>
          <w:bCs/>
          <w:color w:val="000000"/>
          <w:kern w:val="0"/>
          <w:lang w:eastAsia="en-GB"/>
          <w14:ligatures w14:val="none"/>
        </w:rPr>
        <w:t>setting of our</w:t>
      </w:r>
      <w:r w:rsidRPr="009B0BEF">
        <w:rPr>
          <w:rFonts w:ascii="Times New Roman" w:eastAsia="Times New Roman" w:hAnsi="Times New Roman" w:cs="Times New Roman"/>
          <w:b/>
          <w:bCs/>
          <w:color w:val="000000"/>
          <w:kern w:val="0"/>
          <w:lang w:eastAsia="en-GB"/>
          <w14:ligatures w14:val="none"/>
        </w:rPr>
        <w:t xml:space="preserve"> heritage assets</w:t>
      </w:r>
      <w:r w:rsidRPr="009B0BEF">
        <w:rPr>
          <w:rFonts w:ascii="Times New Roman" w:eastAsia="Times New Roman" w:hAnsi="Times New Roman" w:cs="Times New Roman"/>
          <w:color w:val="000000"/>
          <w:kern w:val="0"/>
          <w:lang w:eastAsia="en-GB"/>
          <w14:ligatures w14:val="none"/>
        </w:rPr>
        <w:t>, which is not adequately recognised or addressed in the submitted heritage assessment.</w:t>
      </w:r>
    </w:p>
    <w:p w14:paraId="01AA85CB" w14:textId="41500284" w:rsidR="003C4224" w:rsidRPr="009B0BEF" w:rsidRDefault="00694DD7" w:rsidP="004F210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A24357">
        <w:rPr>
          <w:rFonts w:ascii="Times New Roman" w:eastAsia="Times New Roman" w:hAnsi="Times New Roman" w:cs="Times New Roman"/>
          <w:color w:val="000000"/>
          <w:kern w:val="0"/>
          <w:lang w:eastAsia="en-GB"/>
          <w14:ligatures w14:val="none"/>
        </w:rPr>
        <w:t>The quarry should </w:t>
      </w:r>
      <w:r w:rsidRPr="00A24357">
        <w:rPr>
          <w:rFonts w:ascii="Times New Roman" w:eastAsia="Times New Roman" w:hAnsi="Times New Roman" w:cs="Times New Roman"/>
          <w:b/>
          <w:bCs/>
          <w:color w:val="000000"/>
          <w:kern w:val="0"/>
          <w:lang w:eastAsia="en-GB"/>
          <w14:ligatures w14:val="none"/>
        </w:rPr>
        <w:t>not be permitted to excavate over the ridge</w:t>
      </w:r>
      <w:r w:rsidRPr="00A24357">
        <w:rPr>
          <w:rFonts w:ascii="Times New Roman" w:eastAsia="Times New Roman" w:hAnsi="Times New Roman" w:cs="Times New Roman"/>
          <w:color w:val="000000"/>
          <w:kern w:val="0"/>
          <w:lang w:eastAsia="en-GB"/>
          <w14:ligatures w14:val="none"/>
        </w:rPr>
        <w:t>, as this would permanently damage the character of the area.</w:t>
      </w:r>
      <w:r w:rsidR="00972FAF" w:rsidRPr="00A24357">
        <w:rPr>
          <w:rFonts w:ascii="Times New Roman" w:hAnsi="Times New Roman" w:cs="Times New Roman"/>
          <w:kern w:val="0"/>
        </w:rPr>
        <w:t xml:space="preserve"> In the 2002 </w:t>
      </w:r>
      <w:r w:rsidR="00735FF2" w:rsidRPr="00A24357">
        <w:rPr>
          <w:rFonts w:ascii="Times New Roman" w:hAnsi="Times New Roman" w:cs="Times New Roman"/>
          <w:kern w:val="0"/>
        </w:rPr>
        <w:t>appeal documents,</w:t>
      </w:r>
      <w:r w:rsidR="00125A88" w:rsidRPr="00A24357">
        <w:rPr>
          <w:rFonts w:ascii="Times New Roman" w:hAnsi="Times New Roman" w:cs="Times New Roman"/>
          <w:kern w:val="0"/>
        </w:rPr>
        <w:t xml:space="preserve"> </w:t>
      </w:r>
      <w:r w:rsidR="00972FAF" w:rsidRPr="00A24357">
        <w:rPr>
          <w:rFonts w:ascii="Times New Roman" w:hAnsi="Times New Roman" w:cs="Times New Roman"/>
          <w:kern w:val="0"/>
        </w:rPr>
        <w:t xml:space="preserve">the Planning Inspector reported </w:t>
      </w:r>
      <w:r w:rsidR="009E7D18" w:rsidRPr="00A24357">
        <w:rPr>
          <w:rFonts w:ascii="Times New Roman" w:hAnsi="Times New Roman" w:cs="Times New Roman"/>
          <w:i/>
          <w:iCs/>
          <w:kern w:val="0"/>
        </w:rPr>
        <w:t>“(</w:t>
      </w:r>
      <w:r w:rsidR="00972FAF" w:rsidRPr="00A24357">
        <w:rPr>
          <w:rFonts w:ascii="Times New Roman" w:hAnsi="Times New Roman" w:cs="Times New Roman"/>
          <w:i/>
          <w:iCs/>
          <w:kern w:val="0"/>
        </w:rPr>
        <w:t>they</w:t>
      </w:r>
      <w:r w:rsidR="009E7D18" w:rsidRPr="00A24357">
        <w:rPr>
          <w:rFonts w:ascii="Times New Roman" w:hAnsi="Times New Roman" w:cs="Times New Roman"/>
          <w:i/>
          <w:iCs/>
          <w:kern w:val="0"/>
        </w:rPr>
        <w:t>)</w:t>
      </w:r>
      <w:r w:rsidR="00972FAF" w:rsidRPr="00A24357">
        <w:rPr>
          <w:rFonts w:ascii="Times New Roman" w:hAnsi="Times New Roman" w:cs="Times New Roman"/>
          <w:i/>
          <w:iCs/>
          <w:kern w:val="0"/>
        </w:rPr>
        <w:t xml:space="preserve"> would be most concerned about the landscape impact of such an extension in this north-westerly direction because it would break through the gentle ridgeline giving extensive views of the workings from the busy A606 Oakham to Stamford road. </w:t>
      </w:r>
      <w:r w:rsidR="0045608D" w:rsidRPr="00A24357">
        <w:rPr>
          <w:rFonts w:ascii="Times New Roman" w:hAnsi="Times New Roman" w:cs="Times New Roman"/>
          <w:i/>
          <w:iCs/>
          <w:kern w:val="0"/>
        </w:rPr>
        <w:t xml:space="preserve">He </w:t>
      </w:r>
      <w:r w:rsidR="00972FAF" w:rsidRPr="00A24357">
        <w:rPr>
          <w:rFonts w:ascii="Times New Roman" w:hAnsi="Times New Roman" w:cs="Times New Roman"/>
          <w:i/>
          <w:iCs/>
          <w:kern w:val="0"/>
        </w:rPr>
        <w:t xml:space="preserve">would also be concerned about the possible effects on the </w:t>
      </w:r>
      <w:proofErr w:type="spellStart"/>
      <w:r w:rsidR="00972FAF" w:rsidRPr="00A24357">
        <w:rPr>
          <w:rFonts w:ascii="Times New Roman" w:hAnsi="Times New Roman" w:cs="Times New Roman"/>
          <w:i/>
          <w:iCs/>
          <w:kern w:val="0"/>
        </w:rPr>
        <w:t>Shacklewell</w:t>
      </w:r>
      <w:proofErr w:type="spellEnd"/>
      <w:r w:rsidR="00972FAF" w:rsidRPr="00A24357">
        <w:rPr>
          <w:rFonts w:ascii="Times New Roman" w:hAnsi="Times New Roman" w:cs="Times New Roman"/>
          <w:i/>
          <w:iCs/>
          <w:kern w:val="0"/>
        </w:rPr>
        <w:t xml:space="preserve"> Hollow SSSI”</w:t>
      </w:r>
      <w:r w:rsidR="00972FAF" w:rsidRPr="00A24357">
        <w:rPr>
          <w:rFonts w:ascii="Times New Roman" w:hAnsi="Times New Roman" w:cs="Times New Roman"/>
          <w:kern w:val="0"/>
        </w:rPr>
        <w:t>.</w:t>
      </w:r>
    </w:p>
    <w:p w14:paraId="4A3CF156" w14:textId="26623EF8" w:rsidR="00694DD7" w:rsidRPr="00694DD7" w:rsidRDefault="00694DD7" w:rsidP="004F2103">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694DD7">
        <w:rPr>
          <w:rFonts w:ascii="Times New Roman" w:eastAsia="Times New Roman" w:hAnsi="Times New Roman" w:cs="Times New Roman"/>
          <w:color w:val="000000"/>
          <w:kern w:val="0"/>
          <w:lang w:eastAsia="en-GB"/>
          <w14:ligatures w14:val="none"/>
        </w:rPr>
        <w:t xml:space="preserve">For the reasons outlined above </w:t>
      </w:r>
      <w:r w:rsidR="009B0BEF">
        <w:rPr>
          <w:rFonts w:ascii="Times New Roman" w:eastAsia="Times New Roman" w:hAnsi="Times New Roman" w:cs="Times New Roman"/>
          <w:color w:val="000000"/>
          <w:kern w:val="0"/>
          <w:lang w:eastAsia="en-GB"/>
          <w14:ligatures w14:val="none"/>
        </w:rPr>
        <w:t>t</w:t>
      </w:r>
      <w:r w:rsidRPr="00694DD7">
        <w:rPr>
          <w:rFonts w:ascii="Times New Roman" w:eastAsia="Times New Roman" w:hAnsi="Times New Roman" w:cs="Times New Roman"/>
          <w:color w:val="000000"/>
          <w:kern w:val="0"/>
          <w:lang w:eastAsia="en-GB"/>
          <w14:ligatures w14:val="none"/>
        </w:rPr>
        <w:t>his application should be </w:t>
      </w:r>
      <w:r w:rsidRPr="009B0BEF">
        <w:rPr>
          <w:rFonts w:ascii="Times New Roman" w:eastAsia="Times New Roman" w:hAnsi="Times New Roman" w:cs="Times New Roman"/>
          <w:color w:val="000000"/>
          <w:kern w:val="0"/>
          <w:lang w:eastAsia="en-GB"/>
          <w14:ligatures w14:val="none"/>
        </w:rPr>
        <w:t>refused</w:t>
      </w:r>
      <w:r w:rsidRPr="00694DD7">
        <w:rPr>
          <w:rFonts w:ascii="Times New Roman" w:eastAsia="Times New Roman" w:hAnsi="Times New Roman" w:cs="Times New Roman"/>
          <w:color w:val="000000"/>
          <w:kern w:val="0"/>
          <w:lang w:eastAsia="en-GB"/>
          <w14:ligatures w14:val="none"/>
        </w:rPr>
        <w:t>.</w:t>
      </w:r>
    </w:p>
    <w:p w14:paraId="5D4ED849" w14:textId="71B6420A" w:rsidR="00694DD7" w:rsidRDefault="00694DD7" w:rsidP="00000E81">
      <w:pPr>
        <w:spacing w:before="100" w:beforeAutospacing="1" w:after="100" w:afterAutospacing="1" w:line="240" w:lineRule="auto"/>
        <w:jc w:val="both"/>
      </w:pPr>
      <w:r w:rsidRPr="00694DD7">
        <w:rPr>
          <w:rFonts w:ascii="Times New Roman" w:eastAsia="Times New Roman" w:hAnsi="Times New Roman" w:cs="Times New Roman"/>
          <w:color w:val="000000"/>
          <w:kern w:val="0"/>
          <w:lang w:eastAsia="en-GB"/>
          <w14:ligatures w14:val="none"/>
        </w:rPr>
        <w:t>Yours sincerely,</w:t>
      </w:r>
    </w:p>
    <w:sectPr w:rsidR="00694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109CA"/>
    <w:multiLevelType w:val="multilevel"/>
    <w:tmpl w:val="93C8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207DB"/>
    <w:multiLevelType w:val="multilevel"/>
    <w:tmpl w:val="F6B2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9063F"/>
    <w:multiLevelType w:val="multilevel"/>
    <w:tmpl w:val="B1EE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00457"/>
    <w:multiLevelType w:val="multilevel"/>
    <w:tmpl w:val="6E32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75734"/>
    <w:multiLevelType w:val="multilevel"/>
    <w:tmpl w:val="75A4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11893"/>
    <w:multiLevelType w:val="multilevel"/>
    <w:tmpl w:val="D0D6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44E17"/>
    <w:multiLevelType w:val="multilevel"/>
    <w:tmpl w:val="1BE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16EC1"/>
    <w:multiLevelType w:val="hybridMultilevel"/>
    <w:tmpl w:val="70CE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015AB"/>
    <w:multiLevelType w:val="hybridMultilevel"/>
    <w:tmpl w:val="D64E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08471C"/>
    <w:multiLevelType w:val="multilevel"/>
    <w:tmpl w:val="A5DA1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5C69F2"/>
    <w:multiLevelType w:val="multilevel"/>
    <w:tmpl w:val="A5DA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36871"/>
    <w:multiLevelType w:val="multilevel"/>
    <w:tmpl w:val="F814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1383E"/>
    <w:multiLevelType w:val="multilevel"/>
    <w:tmpl w:val="A5DA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4358C"/>
    <w:multiLevelType w:val="multilevel"/>
    <w:tmpl w:val="05B8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865542"/>
    <w:multiLevelType w:val="multilevel"/>
    <w:tmpl w:val="2D7A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1A6CA5"/>
    <w:multiLevelType w:val="multilevel"/>
    <w:tmpl w:val="837A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4171008">
    <w:abstractNumId w:val="4"/>
  </w:num>
  <w:num w:numId="2" w16cid:durableId="388118387">
    <w:abstractNumId w:val="3"/>
  </w:num>
  <w:num w:numId="3" w16cid:durableId="948774964">
    <w:abstractNumId w:val="13"/>
  </w:num>
  <w:num w:numId="4" w16cid:durableId="1031800745">
    <w:abstractNumId w:val="7"/>
  </w:num>
  <w:num w:numId="5" w16cid:durableId="1086268454">
    <w:abstractNumId w:val="6"/>
  </w:num>
  <w:num w:numId="6" w16cid:durableId="1854151670">
    <w:abstractNumId w:val="2"/>
  </w:num>
  <w:num w:numId="7" w16cid:durableId="310141057">
    <w:abstractNumId w:val="12"/>
  </w:num>
  <w:num w:numId="8" w16cid:durableId="238712229">
    <w:abstractNumId w:val="5"/>
  </w:num>
  <w:num w:numId="9" w16cid:durableId="187566591">
    <w:abstractNumId w:val="1"/>
  </w:num>
  <w:num w:numId="10" w16cid:durableId="2135975306">
    <w:abstractNumId w:val="8"/>
  </w:num>
  <w:num w:numId="11" w16cid:durableId="274140469">
    <w:abstractNumId w:val="9"/>
  </w:num>
  <w:num w:numId="12" w16cid:durableId="1462532233">
    <w:abstractNumId w:val="11"/>
  </w:num>
  <w:num w:numId="13" w16cid:durableId="1419401664">
    <w:abstractNumId w:val="10"/>
  </w:num>
  <w:num w:numId="14" w16cid:durableId="1782021450">
    <w:abstractNumId w:val="0"/>
  </w:num>
  <w:num w:numId="15" w16cid:durableId="1519806737">
    <w:abstractNumId w:val="16"/>
  </w:num>
  <w:num w:numId="16" w16cid:durableId="1409495746">
    <w:abstractNumId w:val="14"/>
  </w:num>
  <w:num w:numId="17" w16cid:durableId="856193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D7"/>
    <w:rsid w:val="00000E81"/>
    <w:rsid w:val="00017C0E"/>
    <w:rsid w:val="00020591"/>
    <w:rsid w:val="000F1751"/>
    <w:rsid w:val="00125A88"/>
    <w:rsid w:val="001C4CD3"/>
    <w:rsid w:val="002210C9"/>
    <w:rsid w:val="00236FB2"/>
    <w:rsid w:val="00260597"/>
    <w:rsid w:val="002F6FD2"/>
    <w:rsid w:val="003500BD"/>
    <w:rsid w:val="00372FE7"/>
    <w:rsid w:val="003C4224"/>
    <w:rsid w:val="003E14D3"/>
    <w:rsid w:val="00430109"/>
    <w:rsid w:val="0045608D"/>
    <w:rsid w:val="00461BE7"/>
    <w:rsid w:val="004A72C5"/>
    <w:rsid w:val="004F2103"/>
    <w:rsid w:val="004F4240"/>
    <w:rsid w:val="004F5800"/>
    <w:rsid w:val="00506258"/>
    <w:rsid w:val="005202F6"/>
    <w:rsid w:val="005A7577"/>
    <w:rsid w:val="005B44CD"/>
    <w:rsid w:val="006542E3"/>
    <w:rsid w:val="00694DD7"/>
    <w:rsid w:val="006D7BB1"/>
    <w:rsid w:val="00735FF2"/>
    <w:rsid w:val="007E632B"/>
    <w:rsid w:val="007F3D73"/>
    <w:rsid w:val="007F5618"/>
    <w:rsid w:val="00875F9E"/>
    <w:rsid w:val="008B2DAC"/>
    <w:rsid w:val="008C1884"/>
    <w:rsid w:val="00966AC2"/>
    <w:rsid w:val="00972FAF"/>
    <w:rsid w:val="009B0BEF"/>
    <w:rsid w:val="009E345E"/>
    <w:rsid w:val="009E7D18"/>
    <w:rsid w:val="00A05546"/>
    <w:rsid w:val="00A11A5F"/>
    <w:rsid w:val="00A24357"/>
    <w:rsid w:val="00A41B27"/>
    <w:rsid w:val="00A6260A"/>
    <w:rsid w:val="00A644BF"/>
    <w:rsid w:val="00B13713"/>
    <w:rsid w:val="00B54396"/>
    <w:rsid w:val="00B7124E"/>
    <w:rsid w:val="00BF4B3B"/>
    <w:rsid w:val="00C8290A"/>
    <w:rsid w:val="00C91C79"/>
    <w:rsid w:val="00CC33BD"/>
    <w:rsid w:val="00DB2832"/>
    <w:rsid w:val="00DD1C88"/>
    <w:rsid w:val="00DD7668"/>
    <w:rsid w:val="00E36691"/>
    <w:rsid w:val="00E5449B"/>
    <w:rsid w:val="00EF0D8E"/>
    <w:rsid w:val="00F164F1"/>
    <w:rsid w:val="00F239EE"/>
    <w:rsid w:val="00F2779D"/>
    <w:rsid w:val="00FB0326"/>
    <w:rsid w:val="00FE7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C3D2"/>
  <w15:chartTrackingRefBased/>
  <w15:docId w15:val="{CBE91DEE-A2BD-1F4E-9B69-6F0D32CC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4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4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4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4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DD7"/>
    <w:rPr>
      <w:rFonts w:eastAsiaTheme="majorEastAsia" w:cstheme="majorBidi"/>
      <w:color w:val="272727" w:themeColor="text1" w:themeTint="D8"/>
    </w:rPr>
  </w:style>
  <w:style w:type="paragraph" w:styleId="Title">
    <w:name w:val="Title"/>
    <w:basedOn w:val="Normal"/>
    <w:next w:val="Normal"/>
    <w:link w:val="TitleChar"/>
    <w:uiPriority w:val="10"/>
    <w:qFormat/>
    <w:rsid w:val="00694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DD7"/>
    <w:pPr>
      <w:spacing w:before="160"/>
      <w:jc w:val="center"/>
    </w:pPr>
    <w:rPr>
      <w:i/>
      <w:iCs/>
      <w:color w:val="404040" w:themeColor="text1" w:themeTint="BF"/>
    </w:rPr>
  </w:style>
  <w:style w:type="character" w:customStyle="1" w:styleId="QuoteChar">
    <w:name w:val="Quote Char"/>
    <w:basedOn w:val="DefaultParagraphFont"/>
    <w:link w:val="Quote"/>
    <w:uiPriority w:val="29"/>
    <w:rsid w:val="00694DD7"/>
    <w:rPr>
      <w:i/>
      <w:iCs/>
      <w:color w:val="404040" w:themeColor="text1" w:themeTint="BF"/>
    </w:rPr>
  </w:style>
  <w:style w:type="paragraph" w:styleId="ListParagraph">
    <w:name w:val="List Paragraph"/>
    <w:basedOn w:val="Normal"/>
    <w:uiPriority w:val="34"/>
    <w:qFormat/>
    <w:rsid w:val="00694DD7"/>
    <w:pPr>
      <w:ind w:left="720"/>
      <w:contextualSpacing/>
    </w:pPr>
  </w:style>
  <w:style w:type="character" w:styleId="IntenseEmphasis">
    <w:name w:val="Intense Emphasis"/>
    <w:basedOn w:val="DefaultParagraphFont"/>
    <w:uiPriority w:val="21"/>
    <w:qFormat/>
    <w:rsid w:val="00694DD7"/>
    <w:rPr>
      <w:i/>
      <w:iCs/>
      <w:color w:val="0F4761" w:themeColor="accent1" w:themeShade="BF"/>
    </w:rPr>
  </w:style>
  <w:style w:type="paragraph" w:styleId="IntenseQuote">
    <w:name w:val="Intense Quote"/>
    <w:basedOn w:val="Normal"/>
    <w:next w:val="Normal"/>
    <w:link w:val="IntenseQuoteChar"/>
    <w:uiPriority w:val="30"/>
    <w:qFormat/>
    <w:rsid w:val="00694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DD7"/>
    <w:rPr>
      <w:i/>
      <w:iCs/>
      <w:color w:val="0F4761" w:themeColor="accent1" w:themeShade="BF"/>
    </w:rPr>
  </w:style>
  <w:style w:type="character" w:styleId="IntenseReference">
    <w:name w:val="Intense Reference"/>
    <w:basedOn w:val="DefaultParagraphFont"/>
    <w:uiPriority w:val="32"/>
    <w:qFormat/>
    <w:rsid w:val="00694DD7"/>
    <w:rPr>
      <w:b/>
      <w:bCs/>
      <w:smallCaps/>
      <w:color w:val="0F4761" w:themeColor="accent1" w:themeShade="BF"/>
      <w:spacing w:val="5"/>
    </w:rPr>
  </w:style>
  <w:style w:type="character" w:customStyle="1" w:styleId="invisible">
    <w:name w:val="invisible"/>
    <w:basedOn w:val="DefaultParagraphFont"/>
    <w:rsid w:val="00694DD7"/>
  </w:style>
  <w:style w:type="character" w:customStyle="1" w:styleId="apple-converted-space">
    <w:name w:val="apple-converted-space"/>
    <w:basedOn w:val="DefaultParagraphFont"/>
    <w:rsid w:val="00694DD7"/>
  </w:style>
  <w:style w:type="paragraph" w:styleId="NormalWeb">
    <w:name w:val="Normal (Web)"/>
    <w:basedOn w:val="Normal"/>
    <w:uiPriority w:val="99"/>
    <w:semiHidden/>
    <w:unhideWhenUsed/>
    <w:rsid w:val="00694D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token-text-primary">
    <w:name w:val="text-token-text-primary"/>
    <w:basedOn w:val="DefaultParagraphFont"/>
    <w:rsid w:val="00694DD7"/>
  </w:style>
  <w:style w:type="character" w:styleId="Strong">
    <w:name w:val="Strong"/>
    <w:basedOn w:val="DefaultParagraphFont"/>
    <w:uiPriority w:val="22"/>
    <w:qFormat/>
    <w:rsid w:val="00694DD7"/>
    <w:rPr>
      <w:b/>
      <w:bCs/>
    </w:rPr>
  </w:style>
  <w:style w:type="character" w:styleId="Emphasis">
    <w:name w:val="Emphasis"/>
    <w:basedOn w:val="DefaultParagraphFont"/>
    <w:uiPriority w:val="20"/>
    <w:qFormat/>
    <w:rsid w:val="00694DD7"/>
    <w:rPr>
      <w:i/>
      <w:iCs/>
    </w:rPr>
  </w:style>
  <w:style w:type="paragraph" w:styleId="Revision">
    <w:name w:val="Revision"/>
    <w:hidden/>
    <w:uiPriority w:val="99"/>
    <w:semiHidden/>
    <w:rsid w:val="00966AC2"/>
    <w:pPr>
      <w:spacing w:after="0" w:line="240" w:lineRule="auto"/>
    </w:pPr>
  </w:style>
  <w:style w:type="paragraph" w:customStyle="1" w:styleId="xxmsonormal">
    <w:name w:val="x_xmsonormal"/>
    <w:basedOn w:val="Normal"/>
    <w:rsid w:val="00BF4B3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xmsolistparagraph">
    <w:name w:val="x_xmsolistparagraph"/>
    <w:basedOn w:val="Normal"/>
    <w:rsid w:val="00BF4B3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6182</Characters>
  <Application>Microsoft Office Word</Application>
  <DocSecurity>0</DocSecurity>
  <Lines>109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oakes</dc:creator>
  <cp:keywords/>
  <dc:description/>
  <cp:lastModifiedBy>Harold Amoo</cp:lastModifiedBy>
  <cp:revision>2</cp:revision>
  <cp:lastPrinted>2026-02-12T15:25:00Z</cp:lastPrinted>
  <dcterms:created xsi:type="dcterms:W3CDTF">2026-02-19T11:47:00Z</dcterms:created>
  <dcterms:modified xsi:type="dcterms:W3CDTF">2026-02-19T11:47:00Z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1936635d-8ab1-4e49-9927-666f8a6e8527</vt:lpwstr>
  </property>
</Properties>
</file>