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0389A" w14:textId="48D44E73" w:rsidR="0046143D" w:rsidRPr="00384322" w:rsidRDefault="0046143D" w:rsidP="007731CE">
      <w:pPr>
        <w:pBdr>
          <w:top w:val="single" w:sz="4" w:space="1" w:color="auto"/>
          <w:left w:val="single" w:sz="4" w:space="0"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cs="Times New Roman"/>
          <w:sz w:val="21"/>
          <w:szCs w:val="21"/>
        </w:rPr>
      </w:pPr>
      <w:bookmarkStart w:id="0" w:name="_Hlk113355041"/>
      <w:r w:rsidRPr="00384322">
        <w:rPr>
          <w:rFonts w:ascii="Times New Roman" w:hAnsi="Times New Roman" w:cs="Times New Roman"/>
          <w:sz w:val="21"/>
          <w:szCs w:val="21"/>
        </w:rPr>
        <w:t xml:space="preserve">NOTICE OF APPLICATION OF </w:t>
      </w:r>
      <w:r w:rsidR="004802F3">
        <w:rPr>
          <w:rFonts w:ascii="Times New Roman" w:hAnsi="Times New Roman" w:cs="Times New Roman"/>
          <w:sz w:val="21"/>
          <w:szCs w:val="21"/>
        </w:rPr>
        <w:t>ROWAN WATER, INC.</w:t>
      </w:r>
      <w:r w:rsidR="00C678D9" w:rsidRPr="00384322">
        <w:rPr>
          <w:rFonts w:ascii="Times New Roman" w:hAnsi="Times New Roman" w:cs="Times New Roman"/>
          <w:sz w:val="21"/>
          <w:szCs w:val="21"/>
        </w:rPr>
        <w:t xml:space="preserve"> </w:t>
      </w:r>
      <w:r w:rsidRPr="00384322">
        <w:rPr>
          <w:rFonts w:ascii="Times New Roman" w:hAnsi="Times New Roman" w:cs="Times New Roman"/>
          <w:sz w:val="21"/>
          <w:szCs w:val="21"/>
        </w:rPr>
        <w:t xml:space="preserve">TO ADJUST RATES FOR </w:t>
      </w:r>
      <w:r w:rsidR="004802F3">
        <w:rPr>
          <w:rFonts w:ascii="Times New Roman" w:hAnsi="Times New Roman" w:cs="Times New Roman"/>
          <w:sz w:val="21"/>
          <w:szCs w:val="21"/>
        </w:rPr>
        <w:t>WATER</w:t>
      </w:r>
      <w:r w:rsidRPr="00384322">
        <w:rPr>
          <w:rFonts w:ascii="Times New Roman" w:hAnsi="Times New Roman" w:cs="Times New Roman"/>
          <w:sz w:val="21"/>
          <w:szCs w:val="21"/>
        </w:rPr>
        <w:t xml:space="preserve"> SERVICE</w:t>
      </w:r>
      <w:r w:rsidR="002513B6" w:rsidRPr="00384322">
        <w:rPr>
          <w:rFonts w:ascii="Times New Roman" w:hAnsi="Times New Roman" w:cs="Times New Roman"/>
          <w:sz w:val="21"/>
          <w:szCs w:val="21"/>
        </w:rPr>
        <w:t xml:space="preserve"> </w:t>
      </w:r>
      <w:r w:rsidRPr="00384322">
        <w:rPr>
          <w:rFonts w:ascii="Times New Roman" w:hAnsi="Times New Roman" w:cs="Times New Roman"/>
          <w:sz w:val="21"/>
          <w:szCs w:val="21"/>
        </w:rPr>
        <w:t>BEFORE THE PUBLIC SERVICE COMMISION OF KENTUCKY</w:t>
      </w:r>
      <w:r w:rsidR="00384322" w:rsidRPr="00384322">
        <w:rPr>
          <w:rFonts w:ascii="Times New Roman" w:hAnsi="Times New Roman" w:cs="Times New Roman"/>
          <w:sz w:val="21"/>
          <w:szCs w:val="21"/>
        </w:rPr>
        <w:t xml:space="preserve"> CASE NO. 202</w:t>
      </w:r>
      <w:r w:rsidR="004802F3">
        <w:rPr>
          <w:rFonts w:ascii="Times New Roman" w:hAnsi="Times New Roman" w:cs="Times New Roman"/>
          <w:sz w:val="21"/>
          <w:szCs w:val="21"/>
        </w:rPr>
        <w:t>2</w:t>
      </w:r>
      <w:r w:rsidR="00384322" w:rsidRPr="00384322">
        <w:rPr>
          <w:rFonts w:ascii="Times New Roman" w:hAnsi="Times New Roman" w:cs="Times New Roman"/>
          <w:sz w:val="21"/>
          <w:szCs w:val="21"/>
        </w:rPr>
        <w:t>-00</w:t>
      </w:r>
      <w:r w:rsidR="00CD419D">
        <w:rPr>
          <w:rFonts w:ascii="Times New Roman" w:hAnsi="Times New Roman" w:cs="Times New Roman"/>
          <w:sz w:val="21"/>
          <w:szCs w:val="21"/>
        </w:rPr>
        <w:t>252</w:t>
      </w:r>
    </w:p>
    <w:p w14:paraId="0B9848C9" w14:textId="77777777" w:rsidR="0046143D" w:rsidRPr="00384322" w:rsidRDefault="0046143D" w:rsidP="007731CE">
      <w:pPr>
        <w:pBdr>
          <w:top w:val="single" w:sz="4" w:space="1" w:color="auto"/>
          <w:left w:val="single" w:sz="4" w:space="0" w:color="auto"/>
          <w:bottom w:val="single" w:sz="4" w:space="1" w:color="auto"/>
          <w:right w:val="single" w:sz="4" w:space="1" w:color="auto"/>
          <w:between w:val="single" w:sz="4" w:space="1" w:color="auto"/>
          <w:bar w:val="single" w:sz="4" w:color="auto"/>
        </w:pBdr>
        <w:spacing w:after="0" w:line="240" w:lineRule="auto"/>
        <w:jc w:val="center"/>
        <w:rPr>
          <w:rFonts w:ascii="Times New Roman" w:hAnsi="Times New Roman" w:cs="Times New Roman"/>
          <w:sz w:val="21"/>
          <w:szCs w:val="21"/>
        </w:rPr>
      </w:pPr>
    </w:p>
    <w:p w14:paraId="6C2CFC84" w14:textId="6D56A7D2" w:rsidR="0046143D" w:rsidRDefault="0046143D" w:rsidP="007731CE">
      <w:pPr>
        <w:pBdr>
          <w:top w:val="single" w:sz="4" w:space="1" w:color="auto"/>
          <w:left w:val="single" w:sz="4" w:space="0" w:color="auto"/>
          <w:bottom w:val="single" w:sz="4" w:space="1" w:color="auto"/>
          <w:right w:val="single" w:sz="4" w:space="1" w:color="auto"/>
          <w:between w:val="single" w:sz="4" w:space="1" w:color="auto"/>
          <w:bar w:val="single" w:sz="4" w:color="auto"/>
        </w:pBdr>
        <w:spacing w:after="0" w:line="240" w:lineRule="auto"/>
        <w:jc w:val="both"/>
        <w:rPr>
          <w:rFonts w:ascii="Times New Roman" w:hAnsi="Times New Roman" w:cs="Times New Roman"/>
          <w:sz w:val="21"/>
          <w:szCs w:val="21"/>
        </w:rPr>
      </w:pPr>
      <w:r w:rsidRPr="00384322">
        <w:rPr>
          <w:rFonts w:ascii="Times New Roman" w:hAnsi="Times New Roman" w:cs="Times New Roman"/>
          <w:sz w:val="21"/>
          <w:szCs w:val="21"/>
        </w:rPr>
        <w:tab/>
        <w:t xml:space="preserve">Pursuant to the Kentucky Public Service Commission’s regulation 807 KAR 5:076, </w:t>
      </w:r>
      <w:r w:rsidR="004802F3">
        <w:rPr>
          <w:rFonts w:ascii="Times New Roman" w:hAnsi="Times New Roman" w:cs="Times New Roman"/>
          <w:sz w:val="21"/>
          <w:szCs w:val="21"/>
        </w:rPr>
        <w:t>Rowan Water, Inc.</w:t>
      </w:r>
      <w:r w:rsidRPr="00384322">
        <w:rPr>
          <w:rFonts w:ascii="Times New Roman" w:hAnsi="Times New Roman" w:cs="Times New Roman"/>
          <w:sz w:val="21"/>
          <w:szCs w:val="21"/>
        </w:rPr>
        <w:t xml:space="preserve"> gives notice that an application </w:t>
      </w:r>
      <w:r w:rsidR="00DC1C3E">
        <w:rPr>
          <w:rFonts w:ascii="Times New Roman" w:hAnsi="Times New Roman" w:cs="Times New Roman"/>
          <w:sz w:val="21"/>
          <w:szCs w:val="21"/>
        </w:rPr>
        <w:t>has been</w:t>
      </w:r>
      <w:r w:rsidRPr="00384322">
        <w:rPr>
          <w:rFonts w:ascii="Times New Roman" w:hAnsi="Times New Roman" w:cs="Times New Roman"/>
          <w:sz w:val="21"/>
          <w:szCs w:val="21"/>
        </w:rPr>
        <w:t xml:space="preserve"> filed</w:t>
      </w:r>
      <w:r w:rsidR="00104E67" w:rsidRPr="00384322">
        <w:rPr>
          <w:rFonts w:ascii="Times New Roman" w:hAnsi="Times New Roman" w:cs="Times New Roman"/>
          <w:sz w:val="21"/>
          <w:szCs w:val="21"/>
        </w:rPr>
        <w:t xml:space="preserve"> on </w:t>
      </w:r>
      <w:r w:rsidR="00F472B9" w:rsidRPr="00384322">
        <w:rPr>
          <w:rFonts w:ascii="Times New Roman" w:hAnsi="Times New Roman" w:cs="Times New Roman"/>
          <w:sz w:val="21"/>
          <w:szCs w:val="21"/>
        </w:rPr>
        <w:t xml:space="preserve">or </w:t>
      </w:r>
      <w:r w:rsidR="006256E0">
        <w:rPr>
          <w:rFonts w:ascii="Times New Roman" w:hAnsi="Times New Roman" w:cs="Times New Roman"/>
          <w:sz w:val="21"/>
          <w:szCs w:val="21"/>
        </w:rPr>
        <w:t>after</w:t>
      </w:r>
      <w:r w:rsidR="00F472B9" w:rsidRPr="00E51DCC">
        <w:rPr>
          <w:rFonts w:ascii="Times New Roman" w:hAnsi="Times New Roman" w:cs="Times New Roman"/>
          <w:sz w:val="21"/>
          <w:szCs w:val="21"/>
        </w:rPr>
        <w:t xml:space="preserve"> </w:t>
      </w:r>
      <w:r w:rsidR="004802F3">
        <w:rPr>
          <w:rFonts w:ascii="Times New Roman" w:hAnsi="Times New Roman" w:cs="Times New Roman"/>
          <w:sz w:val="21"/>
          <w:szCs w:val="21"/>
        </w:rPr>
        <w:t>September 1, 2022</w:t>
      </w:r>
      <w:r w:rsidR="00104E67" w:rsidRPr="00E51DCC">
        <w:rPr>
          <w:rFonts w:ascii="Times New Roman" w:hAnsi="Times New Roman" w:cs="Times New Roman"/>
          <w:sz w:val="21"/>
          <w:szCs w:val="21"/>
        </w:rPr>
        <w:t>,</w:t>
      </w:r>
      <w:r w:rsidRPr="00E51DCC">
        <w:rPr>
          <w:rFonts w:ascii="Times New Roman" w:hAnsi="Times New Roman" w:cs="Times New Roman"/>
          <w:sz w:val="21"/>
          <w:szCs w:val="21"/>
        </w:rPr>
        <w:t xml:space="preserve"> with the </w:t>
      </w:r>
      <w:r w:rsidR="00454005" w:rsidRPr="00E51DCC">
        <w:rPr>
          <w:rFonts w:ascii="Times New Roman" w:hAnsi="Times New Roman" w:cs="Times New Roman"/>
          <w:sz w:val="21"/>
          <w:szCs w:val="21"/>
        </w:rPr>
        <w:t xml:space="preserve">Kentucky </w:t>
      </w:r>
      <w:r w:rsidRPr="00E51DCC">
        <w:rPr>
          <w:rFonts w:ascii="Times New Roman" w:hAnsi="Times New Roman" w:cs="Times New Roman"/>
          <w:sz w:val="21"/>
          <w:szCs w:val="21"/>
        </w:rPr>
        <w:t xml:space="preserve">Public Service Commission seeking approval to adjust its rates for </w:t>
      </w:r>
      <w:r w:rsidR="004802F3">
        <w:rPr>
          <w:rFonts w:ascii="Times New Roman" w:hAnsi="Times New Roman" w:cs="Times New Roman"/>
          <w:sz w:val="21"/>
          <w:szCs w:val="21"/>
        </w:rPr>
        <w:t>water</w:t>
      </w:r>
      <w:r w:rsidRPr="00E51DCC">
        <w:rPr>
          <w:rFonts w:ascii="Times New Roman" w:hAnsi="Times New Roman" w:cs="Times New Roman"/>
          <w:sz w:val="21"/>
          <w:szCs w:val="21"/>
        </w:rPr>
        <w:t xml:space="preserve"> service.  This rate adjustment will apply to all of </w:t>
      </w:r>
      <w:r w:rsidR="004802F3">
        <w:rPr>
          <w:rFonts w:ascii="Times New Roman" w:hAnsi="Times New Roman" w:cs="Times New Roman"/>
          <w:sz w:val="21"/>
          <w:szCs w:val="21"/>
        </w:rPr>
        <w:t>Rowan Water, Inc.’s</w:t>
      </w:r>
      <w:r w:rsidRPr="00E51DCC">
        <w:rPr>
          <w:rFonts w:ascii="Times New Roman" w:hAnsi="Times New Roman" w:cs="Times New Roman"/>
          <w:sz w:val="21"/>
          <w:szCs w:val="21"/>
        </w:rPr>
        <w:t xml:space="preserve"> customers.  </w:t>
      </w:r>
      <w:r w:rsidR="0026350C" w:rsidRPr="00E51DCC">
        <w:rPr>
          <w:rFonts w:ascii="Times New Roman" w:hAnsi="Times New Roman" w:cs="Times New Roman"/>
          <w:sz w:val="21"/>
          <w:szCs w:val="21"/>
        </w:rPr>
        <w:t xml:space="preserve">The </w:t>
      </w:r>
      <w:r w:rsidR="00DC1C3E">
        <w:rPr>
          <w:rFonts w:ascii="Times New Roman" w:hAnsi="Times New Roman" w:cs="Times New Roman"/>
          <w:sz w:val="21"/>
          <w:szCs w:val="21"/>
        </w:rPr>
        <w:t xml:space="preserve">proposed </w:t>
      </w:r>
      <w:r w:rsidR="0026350C" w:rsidRPr="00E51DCC">
        <w:rPr>
          <w:rFonts w:ascii="Times New Roman" w:hAnsi="Times New Roman" w:cs="Times New Roman"/>
          <w:sz w:val="21"/>
          <w:szCs w:val="21"/>
        </w:rPr>
        <w:t xml:space="preserve">increase is to be effective </w:t>
      </w:r>
      <w:r w:rsidR="004802F3">
        <w:rPr>
          <w:rFonts w:ascii="Times New Roman" w:hAnsi="Times New Roman" w:cs="Times New Roman"/>
          <w:sz w:val="21"/>
          <w:szCs w:val="21"/>
        </w:rPr>
        <w:t xml:space="preserve">March 1, </w:t>
      </w:r>
      <w:r w:rsidR="0073073E" w:rsidRPr="00E51DCC">
        <w:rPr>
          <w:rFonts w:ascii="Times New Roman" w:hAnsi="Times New Roman" w:cs="Times New Roman"/>
          <w:sz w:val="21"/>
          <w:szCs w:val="21"/>
        </w:rPr>
        <w:t>202</w:t>
      </w:r>
      <w:r w:rsidR="005A2027">
        <w:rPr>
          <w:rFonts w:ascii="Times New Roman" w:hAnsi="Times New Roman" w:cs="Times New Roman"/>
          <w:sz w:val="21"/>
          <w:szCs w:val="21"/>
        </w:rPr>
        <w:t>3</w:t>
      </w:r>
      <w:r w:rsidR="0026350C" w:rsidRPr="00E51DCC">
        <w:rPr>
          <w:rFonts w:ascii="Times New Roman" w:hAnsi="Times New Roman" w:cs="Times New Roman"/>
          <w:sz w:val="21"/>
          <w:szCs w:val="21"/>
        </w:rPr>
        <w:t>, or sooner, if approved by the Kentucky Pub</w:t>
      </w:r>
      <w:r w:rsidR="0026350C" w:rsidRPr="00384322">
        <w:rPr>
          <w:rFonts w:ascii="Times New Roman" w:hAnsi="Times New Roman" w:cs="Times New Roman"/>
          <w:sz w:val="21"/>
          <w:szCs w:val="21"/>
        </w:rPr>
        <w:t xml:space="preserve">lic Service Commission.  </w:t>
      </w:r>
      <w:r w:rsidRPr="00384322">
        <w:rPr>
          <w:rFonts w:ascii="Times New Roman" w:hAnsi="Times New Roman" w:cs="Times New Roman"/>
          <w:sz w:val="21"/>
          <w:szCs w:val="21"/>
        </w:rPr>
        <w:t xml:space="preserve">If </w:t>
      </w:r>
      <w:r w:rsidR="004802F3">
        <w:rPr>
          <w:rFonts w:ascii="Times New Roman" w:hAnsi="Times New Roman" w:cs="Times New Roman"/>
          <w:sz w:val="21"/>
          <w:szCs w:val="21"/>
        </w:rPr>
        <w:t>Rowan Water, Inc.’</w:t>
      </w:r>
      <w:r w:rsidRPr="00384322">
        <w:rPr>
          <w:rFonts w:ascii="Times New Roman" w:hAnsi="Times New Roman" w:cs="Times New Roman"/>
          <w:sz w:val="21"/>
          <w:szCs w:val="21"/>
        </w:rPr>
        <w:t xml:space="preserve">s application is approved, monthly </w:t>
      </w:r>
      <w:r w:rsidR="004802F3">
        <w:rPr>
          <w:rFonts w:ascii="Times New Roman" w:hAnsi="Times New Roman" w:cs="Times New Roman"/>
          <w:sz w:val="21"/>
          <w:szCs w:val="21"/>
        </w:rPr>
        <w:t>water</w:t>
      </w:r>
      <w:r w:rsidRPr="00384322">
        <w:rPr>
          <w:rFonts w:ascii="Times New Roman" w:hAnsi="Times New Roman" w:cs="Times New Roman"/>
          <w:sz w:val="21"/>
          <w:szCs w:val="21"/>
        </w:rPr>
        <w:t xml:space="preserve"> bills from </w:t>
      </w:r>
      <w:r w:rsidR="004802F3">
        <w:rPr>
          <w:rFonts w:ascii="Times New Roman" w:hAnsi="Times New Roman" w:cs="Times New Roman"/>
          <w:sz w:val="21"/>
          <w:szCs w:val="21"/>
        </w:rPr>
        <w:t>Rowan Water, Inc.</w:t>
      </w:r>
      <w:r w:rsidRPr="00384322">
        <w:rPr>
          <w:rFonts w:ascii="Times New Roman" w:hAnsi="Times New Roman" w:cs="Times New Roman"/>
          <w:sz w:val="21"/>
          <w:szCs w:val="21"/>
        </w:rPr>
        <w:t xml:space="preserve"> will increase as follows:  </w:t>
      </w:r>
    </w:p>
    <w:p w14:paraId="02E89EEF" w14:textId="3125E08F" w:rsidR="005A2027" w:rsidRDefault="005A2027" w:rsidP="007731CE">
      <w:pPr>
        <w:pBdr>
          <w:top w:val="single" w:sz="4" w:space="1" w:color="auto"/>
          <w:left w:val="single" w:sz="4" w:space="0" w:color="auto"/>
          <w:bottom w:val="single" w:sz="4" w:space="1" w:color="auto"/>
          <w:right w:val="single" w:sz="4" w:space="1" w:color="auto"/>
          <w:between w:val="single" w:sz="4" w:space="1" w:color="auto"/>
          <w:bar w:val="single" w:sz="4" w:color="auto"/>
        </w:pBdr>
        <w:spacing w:after="0" w:line="240" w:lineRule="auto"/>
        <w:jc w:val="both"/>
        <w:rPr>
          <w:rFonts w:ascii="Times New Roman" w:hAnsi="Times New Roman" w:cs="Times New Roman"/>
          <w:sz w:val="21"/>
          <w:szCs w:val="21"/>
        </w:rPr>
      </w:pPr>
    </w:p>
    <w:p w14:paraId="1524AE76" w14:textId="77777777" w:rsidR="005A2027" w:rsidRDefault="005A2027" w:rsidP="007731CE">
      <w:pPr>
        <w:pBdr>
          <w:top w:val="single" w:sz="4" w:space="1" w:color="auto"/>
          <w:left w:val="single" w:sz="4" w:space="0" w:color="auto"/>
          <w:bottom w:val="single" w:sz="4" w:space="1" w:color="auto"/>
          <w:right w:val="single" w:sz="4" w:space="1" w:color="auto"/>
          <w:between w:val="single" w:sz="4" w:space="1" w:color="auto"/>
          <w:bar w:val="single" w:sz="4" w:color="auto"/>
        </w:pBdr>
        <w:spacing w:after="0" w:line="240" w:lineRule="auto"/>
        <w:jc w:val="both"/>
        <w:rPr>
          <w:rFonts w:ascii="Times New Roman" w:hAnsi="Times New Roman" w:cs="Times New Roman"/>
          <w:sz w:val="21"/>
          <w:szCs w:val="21"/>
        </w:rPr>
      </w:pPr>
    </w:p>
    <w:tbl>
      <w:tblPr>
        <w:tblStyle w:val="TableGrid"/>
        <w:tblW w:w="0" w:type="auto"/>
        <w:tblLook w:val="04A0" w:firstRow="1" w:lastRow="0" w:firstColumn="1" w:lastColumn="0" w:noHBand="0" w:noVBand="1"/>
      </w:tblPr>
      <w:tblGrid>
        <w:gridCol w:w="3145"/>
        <w:gridCol w:w="1620"/>
        <w:gridCol w:w="1710"/>
        <w:gridCol w:w="1530"/>
        <w:gridCol w:w="1345"/>
      </w:tblGrid>
      <w:tr w:rsidR="003373B6" w:rsidRPr="003373B6" w14:paraId="4FDA552C" w14:textId="77777777" w:rsidTr="006E0A32">
        <w:tc>
          <w:tcPr>
            <w:tcW w:w="3145" w:type="dxa"/>
          </w:tcPr>
          <w:p w14:paraId="4CFC31D3"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Customer Class</w:t>
            </w:r>
          </w:p>
        </w:tc>
        <w:tc>
          <w:tcPr>
            <w:tcW w:w="1620" w:type="dxa"/>
          </w:tcPr>
          <w:p w14:paraId="02103ED4"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Present Rates</w:t>
            </w:r>
          </w:p>
        </w:tc>
        <w:tc>
          <w:tcPr>
            <w:tcW w:w="1710" w:type="dxa"/>
          </w:tcPr>
          <w:p w14:paraId="4446EFF5"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Proposed Rates</w:t>
            </w:r>
          </w:p>
        </w:tc>
        <w:tc>
          <w:tcPr>
            <w:tcW w:w="1530" w:type="dxa"/>
          </w:tcPr>
          <w:p w14:paraId="70705289"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 Increase</w:t>
            </w:r>
          </w:p>
        </w:tc>
        <w:tc>
          <w:tcPr>
            <w:tcW w:w="1345" w:type="dxa"/>
          </w:tcPr>
          <w:p w14:paraId="201B3C05"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 Increase</w:t>
            </w:r>
          </w:p>
        </w:tc>
      </w:tr>
      <w:tr w:rsidR="003373B6" w:rsidRPr="003373B6" w14:paraId="553253AC" w14:textId="77777777" w:rsidTr="006E0A32">
        <w:tc>
          <w:tcPr>
            <w:tcW w:w="3145" w:type="dxa"/>
          </w:tcPr>
          <w:p w14:paraId="06024C29"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b/>
                <w:bCs/>
                <w:sz w:val="20"/>
                <w:szCs w:val="20"/>
              </w:rPr>
            </w:pPr>
            <w:r w:rsidRPr="003373B6">
              <w:rPr>
                <w:rFonts w:ascii="Times New Roman" w:hAnsi="Times New Roman" w:cs="Times New Roman"/>
                <w:b/>
                <w:bCs/>
                <w:sz w:val="20"/>
                <w:szCs w:val="20"/>
              </w:rPr>
              <w:t>5/8 Inch Meter</w:t>
            </w:r>
          </w:p>
        </w:tc>
        <w:tc>
          <w:tcPr>
            <w:tcW w:w="1620" w:type="dxa"/>
          </w:tcPr>
          <w:p w14:paraId="213065D6"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p>
        </w:tc>
        <w:tc>
          <w:tcPr>
            <w:tcW w:w="1710" w:type="dxa"/>
          </w:tcPr>
          <w:p w14:paraId="58BF8B46"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p>
        </w:tc>
        <w:tc>
          <w:tcPr>
            <w:tcW w:w="1530" w:type="dxa"/>
          </w:tcPr>
          <w:p w14:paraId="474ECFAD"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p>
        </w:tc>
        <w:tc>
          <w:tcPr>
            <w:tcW w:w="1345" w:type="dxa"/>
          </w:tcPr>
          <w:p w14:paraId="3581F21F"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p>
        </w:tc>
      </w:tr>
      <w:tr w:rsidR="003373B6" w:rsidRPr="003373B6" w14:paraId="4477BF9C" w14:textId="77777777" w:rsidTr="006E0A32">
        <w:tc>
          <w:tcPr>
            <w:tcW w:w="3145" w:type="dxa"/>
          </w:tcPr>
          <w:p w14:paraId="06C0C11C"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First 2000 gallons minimum</w:t>
            </w:r>
          </w:p>
        </w:tc>
        <w:tc>
          <w:tcPr>
            <w:tcW w:w="1620" w:type="dxa"/>
          </w:tcPr>
          <w:p w14:paraId="2BBCF78F"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$19.42</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14:paraId="0B71FF1F"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 xml:space="preserve">$23.68 </w:t>
            </w:r>
          </w:p>
        </w:tc>
        <w:tc>
          <w:tcPr>
            <w:tcW w:w="1530" w:type="dxa"/>
            <w:tcBorders>
              <w:top w:val="nil"/>
              <w:left w:val="nil"/>
              <w:bottom w:val="nil"/>
              <w:right w:val="nil"/>
            </w:tcBorders>
            <w:shd w:val="clear" w:color="auto" w:fill="auto"/>
            <w:vAlign w:val="bottom"/>
          </w:tcPr>
          <w:p w14:paraId="2F54F765"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21.94%</w:t>
            </w:r>
          </w:p>
        </w:tc>
        <w:tc>
          <w:tcPr>
            <w:tcW w:w="1345" w:type="dxa"/>
            <w:tcBorders>
              <w:top w:val="nil"/>
              <w:left w:val="nil"/>
              <w:bottom w:val="nil"/>
              <w:right w:val="nil"/>
            </w:tcBorders>
            <w:shd w:val="clear" w:color="auto" w:fill="auto"/>
            <w:vAlign w:val="bottom"/>
          </w:tcPr>
          <w:p w14:paraId="69A39AD5"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 xml:space="preserve">$4.26 </w:t>
            </w:r>
          </w:p>
        </w:tc>
      </w:tr>
      <w:tr w:rsidR="003373B6" w:rsidRPr="003373B6" w14:paraId="498D7E03" w14:textId="77777777" w:rsidTr="006E0A32">
        <w:tc>
          <w:tcPr>
            <w:tcW w:w="3145" w:type="dxa"/>
          </w:tcPr>
          <w:p w14:paraId="40FEA288"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Next 3000 gallons</w:t>
            </w:r>
          </w:p>
        </w:tc>
        <w:tc>
          <w:tcPr>
            <w:tcW w:w="1620" w:type="dxa"/>
          </w:tcPr>
          <w:p w14:paraId="03AE139A"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0.00817</w:t>
            </w:r>
          </w:p>
        </w:tc>
        <w:tc>
          <w:tcPr>
            <w:tcW w:w="1710" w:type="dxa"/>
            <w:tcBorders>
              <w:top w:val="nil"/>
              <w:left w:val="single" w:sz="8" w:space="0" w:color="auto"/>
              <w:bottom w:val="single" w:sz="8" w:space="0" w:color="auto"/>
              <w:right w:val="single" w:sz="8" w:space="0" w:color="auto"/>
            </w:tcBorders>
            <w:shd w:val="clear" w:color="auto" w:fill="auto"/>
            <w:vAlign w:val="center"/>
          </w:tcPr>
          <w:p w14:paraId="4832A667"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 xml:space="preserve">$0.00996 </w:t>
            </w:r>
          </w:p>
        </w:tc>
        <w:tc>
          <w:tcPr>
            <w:tcW w:w="1530" w:type="dxa"/>
            <w:tcBorders>
              <w:top w:val="nil"/>
              <w:left w:val="nil"/>
              <w:bottom w:val="nil"/>
              <w:right w:val="nil"/>
            </w:tcBorders>
            <w:shd w:val="clear" w:color="auto" w:fill="auto"/>
            <w:vAlign w:val="bottom"/>
          </w:tcPr>
          <w:p w14:paraId="5A26A4BE"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21.91%</w:t>
            </w:r>
          </w:p>
        </w:tc>
        <w:tc>
          <w:tcPr>
            <w:tcW w:w="1345" w:type="dxa"/>
            <w:tcBorders>
              <w:top w:val="nil"/>
              <w:left w:val="nil"/>
              <w:bottom w:val="nil"/>
              <w:right w:val="nil"/>
            </w:tcBorders>
            <w:shd w:val="clear" w:color="auto" w:fill="auto"/>
            <w:vAlign w:val="bottom"/>
          </w:tcPr>
          <w:p w14:paraId="178AF95F"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 xml:space="preserve">$0.00179 </w:t>
            </w:r>
          </w:p>
        </w:tc>
      </w:tr>
      <w:tr w:rsidR="003373B6" w:rsidRPr="003373B6" w14:paraId="6533288A" w14:textId="77777777" w:rsidTr="006E0A32">
        <w:tc>
          <w:tcPr>
            <w:tcW w:w="3145" w:type="dxa"/>
          </w:tcPr>
          <w:p w14:paraId="54282463"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Next 10,000 gallons</w:t>
            </w:r>
          </w:p>
        </w:tc>
        <w:tc>
          <w:tcPr>
            <w:tcW w:w="1620" w:type="dxa"/>
          </w:tcPr>
          <w:p w14:paraId="2308C800"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0.00762</w:t>
            </w:r>
          </w:p>
        </w:tc>
        <w:tc>
          <w:tcPr>
            <w:tcW w:w="1710" w:type="dxa"/>
            <w:tcBorders>
              <w:top w:val="nil"/>
              <w:left w:val="single" w:sz="8" w:space="0" w:color="auto"/>
              <w:bottom w:val="single" w:sz="8" w:space="0" w:color="auto"/>
              <w:right w:val="single" w:sz="8" w:space="0" w:color="auto"/>
            </w:tcBorders>
            <w:shd w:val="clear" w:color="auto" w:fill="auto"/>
            <w:vAlign w:val="center"/>
          </w:tcPr>
          <w:p w14:paraId="22ED8045"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 xml:space="preserve">$0.00929 </w:t>
            </w:r>
          </w:p>
        </w:tc>
        <w:tc>
          <w:tcPr>
            <w:tcW w:w="1530" w:type="dxa"/>
            <w:tcBorders>
              <w:top w:val="nil"/>
              <w:left w:val="nil"/>
              <w:bottom w:val="nil"/>
              <w:right w:val="nil"/>
            </w:tcBorders>
            <w:shd w:val="clear" w:color="auto" w:fill="auto"/>
            <w:vAlign w:val="bottom"/>
          </w:tcPr>
          <w:p w14:paraId="0C5E897F"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21.92%</w:t>
            </w:r>
          </w:p>
        </w:tc>
        <w:tc>
          <w:tcPr>
            <w:tcW w:w="1345" w:type="dxa"/>
            <w:tcBorders>
              <w:top w:val="nil"/>
              <w:left w:val="nil"/>
              <w:bottom w:val="nil"/>
              <w:right w:val="nil"/>
            </w:tcBorders>
            <w:shd w:val="clear" w:color="auto" w:fill="auto"/>
            <w:vAlign w:val="bottom"/>
          </w:tcPr>
          <w:p w14:paraId="21CD89FB"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 xml:space="preserve">$0.00167 </w:t>
            </w:r>
          </w:p>
        </w:tc>
      </w:tr>
      <w:tr w:rsidR="003373B6" w:rsidRPr="003373B6" w14:paraId="27EFECE1" w14:textId="77777777" w:rsidTr="006E0A32">
        <w:tc>
          <w:tcPr>
            <w:tcW w:w="3145" w:type="dxa"/>
          </w:tcPr>
          <w:p w14:paraId="76A72579"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Next 10,000 gallons</w:t>
            </w:r>
          </w:p>
        </w:tc>
        <w:tc>
          <w:tcPr>
            <w:tcW w:w="1620" w:type="dxa"/>
          </w:tcPr>
          <w:p w14:paraId="05559004"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0.00745</w:t>
            </w:r>
          </w:p>
        </w:tc>
        <w:tc>
          <w:tcPr>
            <w:tcW w:w="1710" w:type="dxa"/>
            <w:tcBorders>
              <w:top w:val="nil"/>
              <w:left w:val="single" w:sz="8" w:space="0" w:color="auto"/>
              <w:bottom w:val="single" w:sz="8" w:space="0" w:color="auto"/>
              <w:right w:val="single" w:sz="8" w:space="0" w:color="auto"/>
            </w:tcBorders>
            <w:shd w:val="clear" w:color="auto" w:fill="auto"/>
            <w:vAlign w:val="center"/>
          </w:tcPr>
          <w:p w14:paraId="3E82A313"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 xml:space="preserve">$0.00909 </w:t>
            </w:r>
          </w:p>
        </w:tc>
        <w:tc>
          <w:tcPr>
            <w:tcW w:w="1530" w:type="dxa"/>
            <w:tcBorders>
              <w:top w:val="nil"/>
              <w:left w:val="nil"/>
              <w:bottom w:val="nil"/>
              <w:right w:val="nil"/>
            </w:tcBorders>
            <w:shd w:val="clear" w:color="auto" w:fill="auto"/>
            <w:vAlign w:val="bottom"/>
          </w:tcPr>
          <w:p w14:paraId="34B6DD87"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22.01%</w:t>
            </w:r>
          </w:p>
        </w:tc>
        <w:tc>
          <w:tcPr>
            <w:tcW w:w="1345" w:type="dxa"/>
            <w:tcBorders>
              <w:top w:val="nil"/>
              <w:left w:val="nil"/>
              <w:bottom w:val="nil"/>
              <w:right w:val="nil"/>
            </w:tcBorders>
            <w:shd w:val="clear" w:color="auto" w:fill="auto"/>
            <w:vAlign w:val="bottom"/>
          </w:tcPr>
          <w:p w14:paraId="665D64C6"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 xml:space="preserve">$0.00164 </w:t>
            </w:r>
          </w:p>
        </w:tc>
      </w:tr>
      <w:tr w:rsidR="003373B6" w:rsidRPr="003373B6" w14:paraId="1A7A44C4" w14:textId="77777777" w:rsidTr="006E0A32">
        <w:tc>
          <w:tcPr>
            <w:tcW w:w="3145" w:type="dxa"/>
          </w:tcPr>
          <w:p w14:paraId="3A5F2B43"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Next 10,000 gallons</w:t>
            </w:r>
          </w:p>
        </w:tc>
        <w:tc>
          <w:tcPr>
            <w:tcW w:w="1620" w:type="dxa"/>
          </w:tcPr>
          <w:p w14:paraId="700B73AB"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0.00707</w:t>
            </w:r>
          </w:p>
        </w:tc>
        <w:tc>
          <w:tcPr>
            <w:tcW w:w="1710" w:type="dxa"/>
            <w:tcBorders>
              <w:top w:val="nil"/>
              <w:left w:val="single" w:sz="8" w:space="0" w:color="auto"/>
              <w:bottom w:val="single" w:sz="8" w:space="0" w:color="auto"/>
              <w:right w:val="single" w:sz="8" w:space="0" w:color="auto"/>
            </w:tcBorders>
            <w:shd w:val="clear" w:color="auto" w:fill="auto"/>
            <w:vAlign w:val="center"/>
          </w:tcPr>
          <w:p w14:paraId="02614828"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 xml:space="preserve">$0.00862 </w:t>
            </w:r>
          </w:p>
        </w:tc>
        <w:tc>
          <w:tcPr>
            <w:tcW w:w="1530" w:type="dxa"/>
            <w:tcBorders>
              <w:top w:val="nil"/>
              <w:left w:val="nil"/>
              <w:bottom w:val="nil"/>
              <w:right w:val="nil"/>
            </w:tcBorders>
            <w:shd w:val="clear" w:color="auto" w:fill="auto"/>
            <w:vAlign w:val="bottom"/>
          </w:tcPr>
          <w:p w14:paraId="6919E2B2"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21.92%</w:t>
            </w:r>
          </w:p>
        </w:tc>
        <w:tc>
          <w:tcPr>
            <w:tcW w:w="1345" w:type="dxa"/>
            <w:tcBorders>
              <w:top w:val="nil"/>
              <w:left w:val="nil"/>
              <w:bottom w:val="nil"/>
              <w:right w:val="nil"/>
            </w:tcBorders>
            <w:shd w:val="clear" w:color="auto" w:fill="auto"/>
            <w:vAlign w:val="bottom"/>
          </w:tcPr>
          <w:p w14:paraId="211AC167"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 xml:space="preserve">$0.00155 </w:t>
            </w:r>
          </w:p>
        </w:tc>
      </w:tr>
      <w:tr w:rsidR="003373B6" w:rsidRPr="003373B6" w14:paraId="03EB1FA7" w14:textId="77777777" w:rsidTr="006E0A32">
        <w:tc>
          <w:tcPr>
            <w:tcW w:w="3145" w:type="dxa"/>
          </w:tcPr>
          <w:p w14:paraId="5FACDD75"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Next 15,000 gallons</w:t>
            </w:r>
          </w:p>
        </w:tc>
        <w:tc>
          <w:tcPr>
            <w:tcW w:w="1620" w:type="dxa"/>
          </w:tcPr>
          <w:p w14:paraId="05B8AB92"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0.00674</w:t>
            </w:r>
          </w:p>
        </w:tc>
        <w:tc>
          <w:tcPr>
            <w:tcW w:w="1710" w:type="dxa"/>
            <w:tcBorders>
              <w:top w:val="nil"/>
              <w:left w:val="single" w:sz="8" w:space="0" w:color="auto"/>
              <w:bottom w:val="single" w:sz="8" w:space="0" w:color="auto"/>
              <w:right w:val="single" w:sz="8" w:space="0" w:color="auto"/>
            </w:tcBorders>
            <w:shd w:val="clear" w:color="auto" w:fill="auto"/>
            <w:vAlign w:val="center"/>
          </w:tcPr>
          <w:p w14:paraId="189AC041"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 xml:space="preserve">$0.00822 </w:t>
            </w:r>
          </w:p>
        </w:tc>
        <w:tc>
          <w:tcPr>
            <w:tcW w:w="1530" w:type="dxa"/>
            <w:tcBorders>
              <w:top w:val="nil"/>
              <w:left w:val="nil"/>
              <w:bottom w:val="nil"/>
              <w:right w:val="nil"/>
            </w:tcBorders>
            <w:shd w:val="clear" w:color="auto" w:fill="auto"/>
            <w:vAlign w:val="bottom"/>
          </w:tcPr>
          <w:p w14:paraId="03CE4AA5"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21.96%</w:t>
            </w:r>
          </w:p>
        </w:tc>
        <w:tc>
          <w:tcPr>
            <w:tcW w:w="1345" w:type="dxa"/>
            <w:tcBorders>
              <w:top w:val="nil"/>
              <w:left w:val="nil"/>
              <w:bottom w:val="nil"/>
              <w:right w:val="nil"/>
            </w:tcBorders>
            <w:shd w:val="clear" w:color="auto" w:fill="auto"/>
            <w:vAlign w:val="bottom"/>
          </w:tcPr>
          <w:p w14:paraId="1C1244EE"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 xml:space="preserve">$0.00148 </w:t>
            </w:r>
          </w:p>
        </w:tc>
      </w:tr>
      <w:tr w:rsidR="003373B6" w:rsidRPr="003373B6" w14:paraId="19E5E4B1" w14:textId="77777777" w:rsidTr="006E0A32">
        <w:tc>
          <w:tcPr>
            <w:tcW w:w="3145" w:type="dxa"/>
          </w:tcPr>
          <w:p w14:paraId="6E29FE31"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Over 50,000 gallons</w:t>
            </w:r>
          </w:p>
        </w:tc>
        <w:tc>
          <w:tcPr>
            <w:tcW w:w="1620" w:type="dxa"/>
          </w:tcPr>
          <w:p w14:paraId="5C09844D"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0.00652</w:t>
            </w:r>
          </w:p>
        </w:tc>
        <w:tc>
          <w:tcPr>
            <w:tcW w:w="1710" w:type="dxa"/>
            <w:tcBorders>
              <w:top w:val="nil"/>
              <w:left w:val="single" w:sz="8" w:space="0" w:color="auto"/>
              <w:bottom w:val="single" w:sz="8" w:space="0" w:color="auto"/>
              <w:right w:val="single" w:sz="8" w:space="0" w:color="auto"/>
            </w:tcBorders>
            <w:shd w:val="clear" w:color="auto" w:fill="auto"/>
            <w:vAlign w:val="center"/>
          </w:tcPr>
          <w:p w14:paraId="74256A64"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 xml:space="preserve">$0.00795 </w:t>
            </w:r>
          </w:p>
        </w:tc>
        <w:tc>
          <w:tcPr>
            <w:tcW w:w="1530" w:type="dxa"/>
            <w:tcBorders>
              <w:top w:val="nil"/>
              <w:left w:val="nil"/>
              <w:bottom w:val="nil"/>
              <w:right w:val="nil"/>
            </w:tcBorders>
            <w:shd w:val="clear" w:color="auto" w:fill="auto"/>
            <w:vAlign w:val="bottom"/>
          </w:tcPr>
          <w:p w14:paraId="5A6F7829"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21.93%</w:t>
            </w:r>
          </w:p>
        </w:tc>
        <w:tc>
          <w:tcPr>
            <w:tcW w:w="1345" w:type="dxa"/>
            <w:tcBorders>
              <w:top w:val="nil"/>
              <w:left w:val="nil"/>
              <w:bottom w:val="nil"/>
              <w:right w:val="nil"/>
            </w:tcBorders>
            <w:shd w:val="clear" w:color="auto" w:fill="auto"/>
            <w:vAlign w:val="bottom"/>
          </w:tcPr>
          <w:p w14:paraId="0161A43A"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 xml:space="preserve">$0.00143 </w:t>
            </w:r>
          </w:p>
        </w:tc>
      </w:tr>
      <w:tr w:rsidR="003373B6" w:rsidRPr="003373B6" w14:paraId="7455E6F6" w14:textId="77777777" w:rsidTr="006E0A32">
        <w:tc>
          <w:tcPr>
            <w:tcW w:w="3145" w:type="dxa"/>
          </w:tcPr>
          <w:p w14:paraId="238326CE"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p>
        </w:tc>
        <w:tc>
          <w:tcPr>
            <w:tcW w:w="1620" w:type="dxa"/>
          </w:tcPr>
          <w:p w14:paraId="79747D45"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p>
        </w:tc>
        <w:tc>
          <w:tcPr>
            <w:tcW w:w="1710" w:type="dxa"/>
          </w:tcPr>
          <w:p w14:paraId="04F6ACC1"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p>
        </w:tc>
        <w:tc>
          <w:tcPr>
            <w:tcW w:w="1530" w:type="dxa"/>
          </w:tcPr>
          <w:p w14:paraId="064E1A8B"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p>
        </w:tc>
        <w:tc>
          <w:tcPr>
            <w:tcW w:w="1345" w:type="dxa"/>
          </w:tcPr>
          <w:p w14:paraId="7D5D0356"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p>
        </w:tc>
      </w:tr>
      <w:tr w:rsidR="003373B6" w:rsidRPr="003373B6" w14:paraId="26E30F7F" w14:textId="77777777" w:rsidTr="006E0A32">
        <w:tc>
          <w:tcPr>
            <w:tcW w:w="3145" w:type="dxa"/>
          </w:tcPr>
          <w:p w14:paraId="1E8A5ACA"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b/>
                <w:bCs/>
                <w:sz w:val="20"/>
                <w:szCs w:val="20"/>
              </w:rPr>
            </w:pPr>
            <w:r w:rsidRPr="003373B6">
              <w:rPr>
                <w:rFonts w:ascii="Times New Roman" w:hAnsi="Times New Roman" w:cs="Times New Roman"/>
                <w:b/>
                <w:bCs/>
                <w:sz w:val="20"/>
                <w:szCs w:val="20"/>
              </w:rPr>
              <w:t>3/4 Inch Meter</w:t>
            </w:r>
          </w:p>
        </w:tc>
        <w:tc>
          <w:tcPr>
            <w:tcW w:w="1620" w:type="dxa"/>
          </w:tcPr>
          <w:p w14:paraId="3CC9AEC1"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p>
        </w:tc>
        <w:tc>
          <w:tcPr>
            <w:tcW w:w="1710" w:type="dxa"/>
          </w:tcPr>
          <w:p w14:paraId="204204DF"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p>
        </w:tc>
        <w:tc>
          <w:tcPr>
            <w:tcW w:w="1530" w:type="dxa"/>
          </w:tcPr>
          <w:p w14:paraId="1FC1A1ED"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p>
        </w:tc>
        <w:tc>
          <w:tcPr>
            <w:tcW w:w="1345" w:type="dxa"/>
          </w:tcPr>
          <w:p w14:paraId="626DBC70"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p>
        </w:tc>
      </w:tr>
      <w:tr w:rsidR="003373B6" w:rsidRPr="003373B6" w14:paraId="68E39797" w14:textId="77777777" w:rsidTr="006E0A32">
        <w:tc>
          <w:tcPr>
            <w:tcW w:w="3145" w:type="dxa"/>
          </w:tcPr>
          <w:p w14:paraId="6FD649CF"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First 4000 gallons minimum</w:t>
            </w:r>
          </w:p>
        </w:tc>
        <w:tc>
          <w:tcPr>
            <w:tcW w:w="1620" w:type="dxa"/>
          </w:tcPr>
          <w:p w14:paraId="0ADA7FC4"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$36.64</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14:paraId="7B643587"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 xml:space="preserve">$44.68 </w:t>
            </w:r>
          </w:p>
        </w:tc>
        <w:tc>
          <w:tcPr>
            <w:tcW w:w="1530" w:type="dxa"/>
            <w:tcBorders>
              <w:top w:val="nil"/>
              <w:left w:val="nil"/>
              <w:bottom w:val="nil"/>
              <w:right w:val="nil"/>
            </w:tcBorders>
            <w:shd w:val="clear" w:color="auto" w:fill="auto"/>
            <w:vAlign w:val="bottom"/>
          </w:tcPr>
          <w:p w14:paraId="4E666624"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21.94%</w:t>
            </w:r>
          </w:p>
        </w:tc>
        <w:tc>
          <w:tcPr>
            <w:tcW w:w="1345" w:type="dxa"/>
            <w:tcBorders>
              <w:top w:val="nil"/>
              <w:left w:val="nil"/>
              <w:bottom w:val="nil"/>
              <w:right w:val="nil"/>
            </w:tcBorders>
            <w:shd w:val="clear" w:color="auto" w:fill="auto"/>
            <w:vAlign w:val="bottom"/>
          </w:tcPr>
          <w:p w14:paraId="496954B6"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 xml:space="preserve">$8.04 </w:t>
            </w:r>
          </w:p>
        </w:tc>
      </w:tr>
      <w:tr w:rsidR="003373B6" w:rsidRPr="003373B6" w14:paraId="752E41AF" w14:textId="77777777" w:rsidTr="006E0A32">
        <w:tc>
          <w:tcPr>
            <w:tcW w:w="3145" w:type="dxa"/>
          </w:tcPr>
          <w:p w14:paraId="7E3B7503"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Next 1000 gallons</w:t>
            </w:r>
          </w:p>
        </w:tc>
        <w:tc>
          <w:tcPr>
            <w:tcW w:w="1620" w:type="dxa"/>
          </w:tcPr>
          <w:p w14:paraId="4A04E947"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0.00817</w:t>
            </w:r>
          </w:p>
        </w:tc>
        <w:tc>
          <w:tcPr>
            <w:tcW w:w="1710" w:type="dxa"/>
            <w:tcBorders>
              <w:top w:val="nil"/>
              <w:left w:val="single" w:sz="8" w:space="0" w:color="auto"/>
              <w:bottom w:val="single" w:sz="8" w:space="0" w:color="auto"/>
              <w:right w:val="single" w:sz="8" w:space="0" w:color="auto"/>
            </w:tcBorders>
            <w:shd w:val="clear" w:color="auto" w:fill="auto"/>
            <w:vAlign w:val="center"/>
          </w:tcPr>
          <w:p w14:paraId="397625EE"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0.00996</w:t>
            </w:r>
          </w:p>
        </w:tc>
        <w:tc>
          <w:tcPr>
            <w:tcW w:w="1530" w:type="dxa"/>
            <w:tcBorders>
              <w:top w:val="nil"/>
              <w:left w:val="nil"/>
              <w:bottom w:val="nil"/>
              <w:right w:val="nil"/>
            </w:tcBorders>
            <w:shd w:val="clear" w:color="auto" w:fill="auto"/>
            <w:vAlign w:val="bottom"/>
          </w:tcPr>
          <w:p w14:paraId="0499ECD6"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21.91%</w:t>
            </w:r>
          </w:p>
        </w:tc>
        <w:tc>
          <w:tcPr>
            <w:tcW w:w="1345" w:type="dxa"/>
            <w:tcBorders>
              <w:top w:val="nil"/>
              <w:left w:val="nil"/>
              <w:bottom w:val="nil"/>
              <w:right w:val="nil"/>
            </w:tcBorders>
            <w:shd w:val="clear" w:color="auto" w:fill="auto"/>
            <w:vAlign w:val="bottom"/>
          </w:tcPr>
          <w:p w14:paraId="201F8B43"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 xml:space="preserve">$0.00179 </w:t>
            </w:r>
          </w:p>
        </w:tc>
      </w:tr>
      <w:tr w:rsidR="003373B6" w:rsidRPr="003373B6" w14:paraId="76C854D9" w14:textId="77777777" w:rsidTr="006E0A32">
        <w:tc>
          <w:tcPr>
            <w:tcW w:w="3145" w:type="dxa"/>
          </w:tcPr>
          <w:p w14:paraId="0A9AC732"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Next 10,000 gallons</w:t>
            </w:r>
          </w:p>
        </w:tc>
        <w:tc>
          <w:tcPr>
            <w:tcW w:w="1620" w:type="dxa"/>
          </w:tcPr>
          <w:p w14:paraId="6ED87CF0"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0.00762</w:t>
            </w:r>
          </w:p>
        </w:tc>
        <w:tc>
          <w:tcPr>
            <w:tcW w:w="1710" w:type="dxa"/>
            <w:tcBorders>
              <w:top w:val="nil"/>
              <w:left w:val="single" w:sz="8" w:space="0" w:color="auto"/>
              <w:bottom w:val="single" w:sz="8" w:space="0" w:color="auto"/>
              <w:right w:val="single" w:sz="8" w:space="0" w:color="auto"/>
            </w:tcBorders>
            <w:shd w:val="clear" w:color="auto" w:fill="auto"/>
            <w:vAlign w:val="center"/>
          </w:tcPr>
          <w:p w14:paraId="023DF0BD"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0.00935</w:t>
            </w:r>
          </w:p>
        </w:tc>
        <w:tc>
          <w:tcPr>
            <w:tcW w:w="1530" w:type="dxa"/>
            <w:tcBorders>
              <w:top w:val="nil"/>
              <w:left w:val="nil"/>
              <w:bottom w:val="nil"/>
              <w:right w:val="nil"/>
            </w:tcBorders>
            <w:shd w:val="clear" w:color="auto" w:fill="auto"/>
            <w:vAlign w:val="bottom"/>
          </w:tcPr>
          <w:p w14:paraId="1D49255B"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22.70%</w:t>
            </w:r>
          </w:p>
        </w:tc>
        <w:tc>
          <w:tcPr>
            <w:tcW w:w="1345" w:type="dxa"/>
            <w:tcBorders>
              <w:top w:val="nil"/>
              <w:left w:val="nil"/>
              <w:bottom w:val="nil"/>
              <w:right w:val="nil"/>
            </w:tcBorders>
            <w:shd w:val="clear" w:color="auto" w:fill="auto"/>
            <w:vAlign w:val="bottom"/>
          </w:tcPr>
          <w:p w14:paraId="1A2ACB5C"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 xml:space="preserve">$0.00173 </w:t>
            </w:r>
          </w:p>
        </w:tc>
      </w:tr>
      <w:tr w:rsidR="003373B6" w:rsidRPr="003373B6" w14:paraId="0074DCB7" w14:textId="77777777" w:rsidTr="006E0A32">
        <w:tc>
          <w:tcPr>
            <w:tcW w:w="3145" w:type="dxa"/>
          </w:tcPr>
          <w:p w14:paraId="7E6BED28"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Next 10,000 gallons</w:t>
            </w:r>
          </w:p>
        </w:tc>
        <w:tc>
          <w:tcPr>
            <w:tcW w:w="1620" w:type="dxa"/>
          </w:tcPr>
          <w:p w14:paraId="0D762021"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0.00745</w:t>
            </w:r>
          </w:p>
        </w:tc>
        <w:tc>
          <w:tcPr>
            <w:tcW w:w="1710" w:type="dxa"/>
            <w:tcBorders>
              <w:top w:val="nil"/>
              <w:left w:val="single" w:sz="8" w:space="0" w:color="auto"/>
              <w:bottom w:val="single" w:sz="8" w:space="0" w:color="auto"/>
              <w:right w:val="single" w:sz="8" w:space="0" w:color="auto"/>
            </w:tcBorders>
            <w:shd w:val="clear" w:color="auto" w:fill="auto"/>
            <w:vAlign w:val="center"/>
          </w:tcPr>
          <w:p w14:paraId="07BB4A90"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0.00909</w:t>
            </w:r>
          </w:p>
        </w:tc>
        <w:tc>
          <w:tcPr>
            <w:tcW w:w="1530" w:type="dxa"/>
            <w:tcBorders>
              <w:top w:val="nil"/>
              <w:left w:val="nil"/>
              <w:bottom w:val="nil"/>
              <w:right w:val="nil"/>
            </w:tcBorders>
            <w:shd w:val="clear" w:color="auto" w:fill="auto"/>
            <w:vAlign w:val="bottom"/>
          </w:tcPr>
          <w:p w14:paraId="37282F1C"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22.01%</w:t>
            </w:r>
          </w:p>
        </w:tc>
        <w:tc>
          <w:tcPr>
            <w:tcW w:w="1345" w:type="dxa"/>
            <w:tcBorders>
              <w:top w:val="nil"/>
              <w:left w:val="nil"/>
              <w:bottom w:val="nil"/>
              <w:right w:val="nil"/>
            </w:tcBorders>
            <w:shd w:val="clear" w:color="auto" w:fill="auto"/>
            <w:vAlign w:val="bottom"/>
          </w:tcPr>
          <w:p w14:paraId="1BA412E0"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 xml:space="preserve">$0.00164 </w:t>
            </w:r>
          </w:p>
        </w:tc>
      </w:tr>
      <w:tr w:rsidR="003373B6" w:rsidRPr="003373B6" w14:paraId="31F2842F" w14:textId="77777777" w:rsidTr="006E0A32">
        <w:tc>
          <w:tcPr>
            <w:tcW w:w="3145" w:type="dxa"/>
          </w:tcPr>
          <w:p w14:paraId="1E441AF2"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Next 10,000 gallons</w:t>
            </w:r>
          </w:p>
        </w:tc>
        <w:tc>
          <w:tcPr>
            <w:tcW w:w="1620" w:type="dxa"/>
          </w:tcPr>
          <w:p w14:paraId="35CA6DD0"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0.00707</w:t>
            </w:r>
          </w:p>
        </w:tc>
        <w:tc>
          <w:tcPr>
            <w:tcW w:w="1710" w:type="dxa"/>
            <w:tcBorders>
              <w:top w:val="nil"/>
              <w:left w:val="single" w:sz="8" w:space="0" w:color="auto"/>
              <w:bottom w:val="single" w:sz="8" w:space="0" w:color="auto"/>
              <w:right w:val="single" w:sz="8" w:space="0" w:color="auto"/>
            </w:tcBorders>
            <w:shd w:val="clear" w:color="auto" w:fill="auto"/>
            <w:vAlign w:val="center"/>
          </w:tcPr>
          <w:p w14:paraId="31E396DF"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0.00862</w:t>
            </w:r>
          </w:p>
        </w:tc>
        <w:tc>
          <w:tcPr>
            <w:tcW w:w="1530" w:type="dxa"/>
            <w:tcBorders>
              <w:top w:val="nil"/>
              <w:left w:val="nil"/>
              <w:bottom w:val="nil"/>
              <w:right w:val="nil"/>
            </w:tcBorders>
            <w:shd w:val="clear" w:color="auto" w:fill="auto"/>
            <w:vAlign w:val="bottom"/>
          </w:tcPr>
          <w:p w14:paraId="031FC421"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21.92%</w:t>
            </w:r>
          </w:p>
        </w:tc>
        <w:tc>
          <w:tcPr>
            <w:tcW w:w="1345" w:type="dxa"/>
            <w:tcBorders>
              <w:top w:val="nil"/>
              <w:left w:val="nil"/>
              <w:bottom w:val="nil"/>
              <w:right w:val="nil"/>
            </w:tcBorders>
            <w:shd w:val="clear" w:color="auto" w:fill="auto"/>
            <w:vAlign w:val="bottom"/>
          </w:tcPr>
          <w:p w14:paraId="74B3D4AA"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 xml:space="preserve">$0.00155 </w:t>
            </w:r>
          </w:p>
        </w:tc>
      </w:tr>
      <w:tr w:rsidR="003373B6" w:rsidRPr="003373B6" w14:paraId="0E6A0147" w14:textId="77777777" w:rsidTr="006E0A32">
        <w:tc>
          <w:tcPr>
            <w:tcW w:w="3145" w:type="dxa"/>
          </w:tcPr>
          <w:p w14:paraId="3FC5C462"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Next 15,000 gallons</w:t>
            </w:r>
          </w:p>
        </w:tc>
        <w:tc>
          <w:tcPr>
            <w:tcW w:w="1620" w:type="dxa"/>
          </w:tcPr>
          <w:p w14:paraId="210BBE1E"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0.00674</w:t>
            </w:r>
          </w:p>
        </w:tc>
        <w:tc>
          <w:tcPr>
            <w:tcW w:w="1710" w:type="dxa"/>
            <w:tcBorders>
              <w:top w:val="nil"/>
              <w:left w:val="single" w:sz="8" w:space="0" w:color="auto"/>
              <w:bottom w:val="single" w:sz="8" w:space="0" w:color="auto"/>
              <w:right w:val="single" w:sz="8" w:space="0" w:color="auto"/>
            </w:tcBorders>
            <w:shd w:val="clear" w:color="auto" w:fill="auto"/>
            <w:vAlign w:val="center"/>
          </w:tcPr>
          <w:p w14:paraId="5A89488F"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0.00822</w:t>
            </w:r>
          </w:p>
        </w:tc>
        <w:tc>
          <w:tcPr>
            <w:tcW w:w="1530" w:type="dxa"/>
            <w:tcBorders>
              <w:top w:val="nil"/>
              <w:left w:val="nil"/>
              <w:bottom w:val="nil"/>
              <w:right w:val="nil"/>
            </w:tcBorders>
            <w:shd w:val="clear" w:color="auto" w:fill="auto"/>
            <w:vAlign w:val="bottom"/>
          </w:tcPr>
          <w:p w14:paraId="5FB1709C"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21.96%</w:t>
            </w:r>
          </w:p>
        </w:tc>
        <w:tc>
          <w:tcPr>
            <w:tcW w:w="1345" w:type="dxa"/>
            <w:tcBorders>
              <w:top w:val="nil"/>
              <w:left w:val="nil"/>
              <w:bottom w:val="nil"/>
              <w:right w:val="nil"/>
            </w:tcBorders>
            <w:shd w:val="clear" w:color="auto" w:fill="auto"/>
            <w:vAlign w:val="bottom"/>
          </w:tcPr>
          <w:p w14:paraId="353A08A2"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 xml:space="preserve">$0.00148 </w:t>
            </w:r>
          </w:p>
        </w:tc>
      </w:tr>
      <w:tr w:rsidR="003373B6" w:rsidRPr="003373B6" w14:paraId="322C623E" w14:textId="77777777" w:rsidTr="006E0A32">
        <w:tc>
          <w:tcPr>
            <w:tcW w:w="3145" w:type="dxa"/>
          </w:tcPr>
          <w:p w14:paraId="13BFACC7"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Over 50,000 gallons</w:t>
            </w:r>
          </w:p>
        </w:tc>
        <w:tc>
          <w:tcPr>
            <w:tcW w:w="1620" w:type="dxa"/>
          </w:tcPr>
          <w:p w14:paraId="3B5419AC"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0.00652</w:t>
            </w:r>
          </w:p>
        </w:tc>
        <w:tc>
          <w:tcPr>
            <w:tcW w:w="1710" w:type="dxa"/>
            <w:tcBorders>
              <w:top w:val="nil"/>
              <w:left w:val="single" w:sz="8" w:space="0" w:color="auto"/>
              <w:bottom w:val="single" w:sz="8" w:space="0" w:color="auto"/>
              <w:right w:val="single" w:sz="8" w:space="0" w:color="auto"/>
            </w:tcBorders>
            <w:shd w:val="clear" w:color="auto" w:fill="auto"/>
            <w:vAlign w:val="center"/>
          </w:tcPr>
          <w:p w14:paraId="2469AAFC"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0.00795</w:t>
            </w:r>
          </w:p>
        </w:tc>
        <w:tc>
          <w:tcPr>
            <w:tcW w:w="1530" w:type="dxa"/>
            <w:tcBorders>
              <w:top w:val="nil"/>
              <w:left w:val="nil"/>
              <w:bottom w:val="nil"/>
              <w:right w:val="nil"/>
            </w:tcBorders>
            <w:shd w:val="clear" w:color="auto" w:fill="auto"/>
            <w:vAlign w:val="bottom"/>
          </w:tcPr>
          <w:p w14:paraId="04D154AD"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21.93%</w:t>
            </w:r>
          </w:p>
        </w:tc>
        <w:tc>
          <w:tcPr>
            <w:tcW w:w="1345" w:type="dxa"/>
            <w:tcBorders>
              <w:top w:val="nil"/>
              <w:left w:val="nil"/>
              <w:bottom w:val="nil"/>
              <w:right w:val="nil"/>
            </w:tcBorders>
            <w:shd w:val="clear" w:color="auto" w:fill="auto"/>
            <w:vAlign w:val="bottom"/>
          </w:tcPr>
          <w:p w14:paraId="6DAA1D21"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 xml:space="preserve">$0.00143 </w:t>
            </w:r>
          </w:p>
        </w:tc>
      </w:tr>
      <w:tr w:rsidR="003373B6" w:rsidRPr="003373B6" w14:paraId="2E685CA7" w14:textId="77777777" w:rsidTr="006E0A32">
        <w:tc>
          <w:tcPr>
            <w:tcW w:w="3145" w:type="dxa"/>
          </w:tcPr>
          <w:p w14:paraId="6BC1A3B0"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p>
        </w:tc>
        <w:tc>
          <w:tcPr>
            <w:tcW w:w="1620" w:type="dxa"/>
          </w:tcPr>
          <w:p w14:paraId="7EB1757E"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p>
        </w:tc>
        <w:tc>
          <w:tcPr>
            <w:tcW w:w="1710" w:type="dxa"/>
          </w:tcPr>
          <w:p w14:paraId="78F56BF7"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p>
        </w:tc>
        <w:tc>
          <w:tcPr>
            <w:tcW w:w="1530" w:type="dxa"/>
          </w:tcPr>
          <w:p w14:paraId="7A3BD30B"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p>
        </w:tc>
        <w:tc>
          <w:tcPr>
            <w:tcW w:w="1345" w:type="dxa"/>
          </w:tcPr>
          <w:p w14:paraId="641C57FC"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p>
        </w:tc>
      </w:tr>
      <w:tr w:rsidR="003373B6" w:rsidRPr="003373B6" w14:paraId="47C794E0" w14:textId="77777777" w:rsidTr="006E0A32">
        <w:tc>
          <w:tcPr>
            <w:tcW w:w="3145" w:type="dxa"/>
          </w:tcPr>
          <w:p w14:paraId="74B7410A"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b/>
                <w:bCs/>
                <w:sz w:val="20"/>
                <w:szCs w:val="20"/>
              </w:rPr>
            </w:pPr>
            <w:r w:rsidRPr="003373B6">
              <w:rPr>
                <w:rFonts w:ascii="Times New Roman" w:hAnsi="Times New Roman" w:cs="Times New Roman"/>
                <w:b/>
                <w:bCs/>
                <w:sz w:val="20"/>
                <w:szCs w:val="20"/>
              </w:rPr>
              <w:t>1 Inch Meter</w:t>
            </w:r>
          </w:p>
        </w:tc>
        <w:tc>
          <w:tcPr>
            <w:tcW w:w="1620" w:type="dxa"/>
          </w:tcPr>
          <w:p w14:paraId="35471CB0"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p>
        </w:tc>
        <w:tc>
          <w:tcPr>
            <w:tcW w:w="1710" w:type="dxa"/>
          </w:tcPr>
          <w:p w14:paraId="04244FC0"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p>
        </w:tc>
        <w:tc>
          <w:tcPr>
            <w:tcW w:w="1530" w:type="dxa"/>
          </w:tcPr>
          <w:p w14:paraId="00143AFE"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p>
        </w:tc>
        <w:tc>
          <w:tcPr>
            <w:tcW w:w="1345" w:type="dxa"/>
          </w:tcPr>
          <w:p w14:paraId="2327C544"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p>
        </w:tc>
      </w:tr>
      <w:tr w:rsidR="003373B6" w:rsidRPr="003373B6" w14:paraId="0CAC55F0" w14:textId="77777777" w:rsidTr="006E0A32">
        <w:tc>
          <w:tcPr>
            <w:tcW w:w="3145" w:type="dxa"/>
          </w:tcPr>
          <w:p w14:paraId="4EA72E50"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First 5000 gallons minimum</w:t>
            </w:r>
          </w:p>
        </w:tc>
        <w:tc>
          <w:tcPr>
            <w:tcW w:w="1620" w:type="dxa"/>
          </w:tcPr>
          <w:p w14:paraId="7EA8A433"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$44.80</w:t>
            </w:r>
          </w:p>
        </w:tc>
        <w:tc>
          <w:tcPr>
            <w:tcW w:w="1710" w:type="dxa"/>
            <w:tcBorders>
              <w:top w:val="nil"/>
              <w:left w:val="nil"/>
              <w:bottom w:val="nil"/>
              <w:right w:val="nil"/>
            </w:tcBorders>
            <w:shd w:val="clear" w:color="auto" w:fill="auto"/>
            <w:vAlign w:val="bottom"/>
          </w:tcPr>
          <w:p w14:paraId="26B0435F"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 xml:space="preserve">$54.63 </w:t>
            </w:r>
          </w:p>
        </w:tc>
        <w:tc>
          <w:tcPr>
            <w:tcW w:w="1530" w:type="dxa"/>
            <w:tcBorders>
              <w:top w:val="nil"/>
              <w:left w:val="nil"/>
              <w:bottom w:val="nil"/>
              <w:right w:val="nil"/>
            </w:tcBorders>
            <w:shd w:val="clear" w:color="auto" w:fill="auto"/>
            <w:vAlign w:val="bottom"/>
          </w:tcPr>
          <w:p w14:paraId="53155D51"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21.94%</w:t>
            </w:r>
          </w:p>
        </w:tc>
        <w:tc>
          <w:tcPr>
            <w:tcW w:w="1345" w:type="dxa"/>
            <w:tcBorders>
              <w:top w:val="nil"/>
              <w:left w:val="nil"/>
              <w:bottom w:val="nil"/>
              <w:right w:val="nil"/>
            </w:tcBorders>
            <w:shd w:val="clear" w:color="auto" w:fill="auto"/>
            <w:vAlign w:val="bottom"/>
          </w:tcPr>
          <w:p w14:paraId="75A9C30A"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 xml:space="preserve">$9.83 </w:t>
            </w:r>
          </w:p>
        </w:tc>
      </w:tr>
      <w:tr w:rsidR="003373B6" w:rsidRPr="003373B6" w14:paraId="17D0A433" w14:textId="77777777" w:rsidTr="006E0A32">
        <w:tc>
          <w:tcPr>
            <w:tcW w:w="3145" w:type="dxa"/>
          </w:tcPr>
          <w:p w14:paraId="4A69A30A"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Next 10,000 gallons</w:t>
            </w:r>
          </w:p>
        </w:tc>
        <w:tc>
          <w:tcPr>
            <w:tcW w:w="1620" w:type="dxa"/>
          </w:tcPr>
          <w:p w14:paraId="51A0A214"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0.00762</w:t>
            </w:r>
          </w:p>
        </w:tc>
        <w:tc>
          <w:tcPr>
            <w:tcW w:w="1710" w:type="dxa"/>
            <w:tcBorders>
              <w:top w:val="nil"/>
              <w:left w:val="nil"/>
              <w:bottom w:val="nil"/>
              <w:right w:val="nil"/>
            </w:tcBorders>
            <w:shd w:val="clear" w:color="auto" w:fill="auto"/>
            <w:vAlign w:val="bottom"/>
          </w:tcPr>
          <w:p w14:paraId="1A76C53D"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0.00929</w:t>
            </w:r>
          </w:p>
        </w:tc>
        <w:tc>
          <w:tcPr>
            <w:tcW w:w="1530" w:type="dxa"/>
            <w:tcBorders>
              <w:top w:val="nil"/>
              <w:left w:val="nil"/>
              <w:bottom w:val="nil"/>
              <w:right w:val="nil"/>
            </w:tcBorders>
            <w:shd w:val="clear" w:color="auto" w:fill="auto"/>
            <w:vAlign w:val="bottom"/>
          </w:tcPr>
          <w:p w14:paraId="5979852F"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21.92%</w:t>
            </w:r>
          </w:p>
        </w:tc>
        <w:tc>
          <w:tcPr>
            <w:tcW w:w="1345" w:type="dxa"/>
            <w:tcBorders>
              <w:top w:val="nil"/>
              <w:left w:val="nil"/>
              <w:bottom w:val="nil"/>
              <w:right w:val="nil"/>
            </w:tcBorders>
            <w:shd w:val="clear" w:color="auto" w:fill="auto"/>
            <w:vAlign w:val="bottom"/>
          </w:tcPr>
          <w:p w14:paraId="25F7359E"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 xml:space="preserve">$0.00167 </w:t>
            </w:r>
          </w:p>
        </w:tc>
      </w:tr>
      <w:tr w:rsidR="003373B6" w:rsidRPr="003373B6" w14:paraId="039C1BFD" w14:textId="77777777" w:rsidTr="006E0A32">
        <w:tc>
          <w:tcPr>
            <w:tcW w:w="3145" w:type="dxa"/>
          </w:tcPr>
          <w:p w14:paraId="3A37FC0A"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Next 10,000 gallons</w:t>
            </w:r>
          </w:p>
        </w:tc>
        <w:tc>
          <w:tcPr>
            <w:tcW w:w="1620" w:type="dxa"/>
          </w:tcPr>
          <w:p w14:paraId="10CCD85D"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0.00745</w:t>
            </w:r>
          </w:p>
        </w:tc>
        <w:tc>
          <w:tcPr>
            <w:tcW w:w="1710" w:type="dxa"/>
            <w:tcBorders>
              <w:top w:val="nil"/>
              <w:left w:val="nil"/>
              <w:bottom w:val="nil"/>
              <w:right w:val="nil"/>
            </w:tcBorders>
            <w:shd w:val="clear" w:color="auto" w:fill="auto"/>
            <w:vAlign w:val="bottom"/>
          </w:tcPr>
          <w:p w14:paraId="1D951B43"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0.00909</w:t>
            </w:r>
          </w:p>
        </w:tc>
        <w:tc>
          <w:tcPr>
            <w:tcW w:w="1530" w:type="dxa"/>
            <w:tcBorders>
              <w:top w:val="nil"/>
              <w:left w:val="nil"/>
              <w:bottom w:val="nil"/>
              <w:right w:val="nil"/>
            </w:tcBorders>
            <w:shd w:val="clear" w:color="auto" w:fill="auto"/>
            <w:vAlign w:val="bottom"/>
          </w:tcPr>
          <w:p w14:paraId="7C43AB02"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22.01%</w:t>
            </w:r>
          </w:p>
        </w:tc>
        <w:tc>
          <w:tcPr>
            <w:tcW w:w="1345" w:type="dxa"/>
            <w:tcBorders>
              <w:top w:val="nil"/>
              <w:left w:val="nil"/>
              <w:bottom w:val="nil"/>
              <w:right w:val="nil"/>
            </w:tcBorders>
            <w:shd w:val="clear" w:color="auto" w:fill="auto"/>
            <w:vAlign w:val="bottom"/>
          </w:tcPr>
          <w:p w14:paraId="4B046B7B"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 xml:space="preserve">$0.00164 </w:t>
            </w:r>
          </w:p>
        </w:tc>
      </w:tr>
      <w:tr w:rsidR="003373B6" w:rsidRPr="003373B6" w14:paraId="2C522C8C" w14:textId="77777777" w:rsidTr="006E0A32">
        <w:tc>
          <w:tcPr>
            <w:tcW w:w="3145" w:type="dxa"/>
          </w:tcPr>
          <w:p w14:paraId="16EA6545"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Next 10,000 gallons</w:t>
            </w:r>
          </w:p>
        </w:tc>
        <w:tc>
          <w:tcPr>
            <w:tcW w:w="1620" w:type="dxa"/>
          </w:tcPr>
          <w:p w14:paraId="393BCFEC"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0.00707</w:t>
            </w:r>
          </w:p>
        </w:tc>
        <w:tc>
          <w:tcPr>
            <w:tcW w:w="1710" w:type="dxa"/>
            <w:tcBorders>
              <w:top w:val="nil"/>
              <w:left w:val="nil"/>
              <w:bottom w:val="nil"/>
              <w:right w:val="nil"/>
            </w:tcBorders>
            <w:shd w:val="clear" w:color="auto" w:fill="auto"/>
            <w:vAlign w:val="bottom"/>
          </w:tcPr>
          <w:p w14:paraId="46A471FE"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0.00862</w:t>
            </w:r>
          </w:p>
        </w:tc>
        <w:tc>
          <w:tcPr>
            <w:tcW w:w="1530" w:type="dxa"/>
            <w:tcBorders>
              <w:top w:val="nil"/>
              <w:left w:val="nil"/>
              <w:bottom w:val="nil"/>
              <w:right w:val="nil"/>
            </w:tcBorders>
            <w:shd w:val="clear" w:color="auto" w:fill="auto"/>
            <w:vAlign w:val="bottom"/>
          </w:tcPr>
          <w:p w14:paraId="2DB5EE46"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21.92%</w:t>
            </w:r>
          </w:p>
        </w:tc>
        <w:tc>
          <w:tcPr>
            <w:tcW w:w="1345" w:type="dxa"/>
            <w:tcBorders>
              <w:top w:val="nil"/>
              <w:left w:val="nil"/>
              <w:bottom w:val="nil"/>
              <w:right w:val="nil"/>
            </w:tcBorders>
            <w:shd w:val="clear" w:color="auto" w:fill="auto"/>
            <w:vAlign w:val="bottom"/>
          </w:tcPr>
          <w:p w14:paraId="3782B478"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 xml:space="preserve">$0.00155 </w:t>
            </w:r>
          </w:p>
        </w:tc>
      </w:tr>
      <w:tr w:rsidR="003373B6" w:rsidRPr="003373B6" w14:paraId="673EB984" w14:textId="77777777" w:rsidTr="006E0A32">
        <w:tc>
          <w:tcPr>
            <w:tcW w:w="3145" w:type="dxa"/>
          </w:tcPr>
          <w:p w14:paraId="6783BF3D"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Next 15,000 gallons</w:t>
            </w:r>
          </w:p>
        </w:tc>
        <w:tc>
          <w:tcPr>
            <w:tcW w:w="1620" w:type="dxa"/>
          </w:tcPr>
          <w:p w14:paraId="444C72D5"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0.00674</w:t>
            </w:r>
          </w:p>
        </w:tc>
        <w:tc>
          <w:tcPr>
            <w:tcW w:w="1710" w:type="dxa"/>
            <w:tcBorders>
              <w:top w:val="nil"/>
              <w:left w:val="nil"/>
              <w:bottom w:val="nil"/>
              <w:right w:val="nil"/>
            </w:tcBorders>
            <w:shd w:val="clear" w:color="auto" w:fill="auto"/>
            <w:vAlign w:val="bottom"/>
          </w:tcPr>
          <w:p w14:paraId="43DE2FE4"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0.00822</w:t>
            </w:r>
          </w:p>
        </w:tc>
        <w:tc>
          <w:tcPr>
            <w:tcW w:w="1530" w:type="dxa"/>
            <w:tcBorders>
              <w:top w:val="nil"/>
              <w:left w:val="nil"/>
              <w:bottom w:val="nil"/>
              <w:right w:val="nil"/>
            </w:tcBorders>
            <w:shd w:val="clear" w:color="auto" w:fill="auto"/>
            <w:vAlign w:val="bottom"/>
          </w:tcPr>
          <w:p w14:paraId="3DE027DA"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21.96%</w:t>
            </w:r>
          </w:p>
        </w:tc>
        <w:tc>
          <w:tcPr>
            <w:tcW w:w="1345" w:type="dxa"/>
            <w:tcBorders>
              <w:top w:val="nil"/>
              <w:left w:val="nil"/>
              <w:bottom w:val="nil"/>
              <w:right w:val="nil"/>
            </w:tcBorders>
            <w:shd w:val="clear" w:color="auto" w:fill="auto"/>
            <w:vAlign w:val="bottom"/>
          </w:tcPr>
          <w:p w14:paraId="5B65B0DB"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 xml:space="preserve">$0.00148 </w:t>
            </w:r>
          </w:p>
        </w:tc>
      </w:tr>
      <w:tr w:rsidR="003373B6" w:rsidRPr="003373B6" w14:paraId="6D132380" w14:textId="77777777" w:rsidTr="006E0A32">
        <w:tc>
          <w:tcPr>
            <w:tcW w:w="3145" w:type="dxa"/>
          </w:tcPr>
          <w:p w14:paraId="6C5FF5BC"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Over 50,000 gallons</w:t>
            </w:r>
          </w:p>
        </w:tc>
        <w:tc>
          <w:tcPr>
            <w:tcW w:w="1620" w:type="dxa"/>
          </w:tcPr>
          <w:p w14:paraId="38632602"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0.00652</w:t>
            </w:r>
          </w:p>
        </w:tc>
        <w:tc>
          <w:tcPr>
            <w:tcW w:w="1710" w:type="dxa"/>
            <w:tcBorders>
              <w:top w:val="nil"/>
              <w:left w:val="nil"/>
              <w:bottom w:val="nil"/>
              <w:right w:val="nil"/>
            </w:tcBorders>
            <w:shd w:val="clear" w:color="auto" w:fill="auto"/>
            <w:vAlign w:val="bottom"/>
          </w:tcPr>
          <w:p w14:paraId="4EB5E62E"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0.00795</w:t>
            </w:r>
          </w:p>
        </w:tc>
        <w:tc>
          <w:tcPr>
            <w:tcW w:w="1530" w:type="dxa"/>
            <w:tcBorders>
              <w:top w:val="nil"/>
              <w:left w:val="nil"/>
              <w:bottom w:val="nil"/>
              <w:right w:val="nil"/>
            </w:tcBorders>
            <w:shd w:val="clear" w:color="auto" w:fill="auto"/>
            <w:vAlign w:val="bottom"/>
          </w:tcPr>
          <w:p w14:paraId="334C492E"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21.93%</w:t>
            </w:r>
          </w:p>
        </w:tc>
        <w:tc>
          <w:tcPr>
            <w:tcW w:w="1345" w:type="dxa"/>
            <w:tcBorders>
              <w:top w:val="nil"/>
              <w:left w:val="nil"/>
              <w:bottom w:val="nil"/>
              <w:right w:val="nil"/>
            </w:tcBorders>
            <w:shd w:val="clear" w:color="auto" w:fill="auto"/>
            <w:vAlign w:val="bottom"/>
          </w:tcPr>
          <w:p w14:paraId="10A034B8"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 xml:space="preserve">$0.00143 </w:t>
            </w:r>
          </w:p>
        </w:tc>
      </w:tr>
      <w:tr w:rsidR="003373B6" w:rsidRPr="003373B6" w14:paraId="7FF2336F" w14:textId="77777777" w:rsidTr="006E0A32">
        <w:tc>
          <w:tcPr>
            <w:tcW w:w="3145" w:type="dxa"/>
          </w:tcPr>
          <w:p w14:paraId="1245C93C"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p>
        </w:tc>
        <w:tc>
          <w:tcPr>
            <w:tcW w:w="1620" w:type="dxa"/>
          </w:tcPr>
          <w:p w14:paraId="1A45AD49"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p>
        </w:tc>
        <w:tc>
          <w:tcPr>
            <w:tcW w:w="1710" w:type="dxa"/>
          </w:tcPr>
          <w:p w14:paraId="7E157C9E"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p>
        </w:tc>
        <w:tc>
          <w:tcPr>
            <w:tcW w:w="1530" w:type="dxa"/>
          </w:tcPr>
          <w:p w14:paraId="195AB4F5"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p>
        </w:tc>
        <w:tc>
          <w:tcPr>
            <w:tcW w:w="1345" w:type="dxa"/>
          </w:tcPr>
          <w:p w14:paraId="47DCE2B6"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p>
        </w:tc>
      </w:tr>
      <w:tr w:rsidR="003373B6" w:rsidRPr="003373B6" w14:paraId="046E4B1B" w14:textId="77777777" w:rsidTr="006E0A32">
        <w:tc>
          <w:tcPr>
            <w:tcW w:w="3145" w:type="dxa"/>
          </w:tcPr>
          <w:p w14:paraId="09AC28EE"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b/>
                <w:bCs/>
                <w:sz w:val="20"/>
                <w:szCs w:val="20"/>
              </w:rPr>
            </w:pPr>
            <w:r w:rsidRPr="003373B6">
              <w:rPr>
                <w:rFonts w:ascii="Times New Roman" w:hAnsi="Times New Roman" w:cs="Times New Roman"/>
                <w:b/>
                <w:bCs/>
                <w:sz w:val="20"/>
                <w:szCs w:val="20"/>
              </w:rPr>
              <w:t>1.5 Inch Meter</w:t>
            </w:r>
          </w:p>
        </w:tc>
        <w:tc>
          <w:tcPr>
            <w:tcW w:w="1620" w:type="dxa"/>
          </w:tcPr>
          <w:p w14:paraId="2CAAF2D3"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p>
        </w:tc>
        <w:tc>
          <w:tcPr>
            <w:tcW w:w="1710" w:type="dxa"/>
          </w:tcPr>
          <w:p w14:paraId="3532639E"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p>
        </w:tc>
        <w:tc>
          <w:tcPr>
            <w:tcW w:w="1530" w:type="dxa"/>
          </w:tcPr>
          <w:p w14:paraId="69246B81"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p>
        </w:tc>
        <w:tc>
          <w:tcPr>
            <w:tcW w:w="1345" w:type="dxa"/>
          </w:tcPr>
          <w:p w14:paraId="353D1C2A"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p>
        </w:tc>
      </w:tr>
      <w:tr w:rsidR="003373B6" w:rsidRPr="003373B6" w14:paraId="53FE3754" w14:textId="77777777" w:rsidTr="006E0A32">
        <w:tc>
          <w:tcPr>
            <w:tcW w:w="3145" w:type="dxa"/>
          </w:tcPr>
          <w:p w14:paraId="1644081A"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First 15000 gallons minimum</w:t>
            </w:r>
          </w:p>
        </w:tc>
        <w:tc>
          <w:tcPr>
            <w:tcW w:w="1620" w:type="dxa"/>
          </w:tcPr>
          <w:p w14:paraId="4AF79740"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$120.98</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14:paraId="177248DF"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 xml:space="preserve">$147.54 </w:t>
            </w:r>
          </w:p>
        </w:tc>
        <w:tc>
          <w:tcPr>
            <w:tcW w:w="1530" w:type="dxa"/>
            <w:tcBorders>
              <w:top w:val="nil"/>
              <w:left w:val="nil"/>
              <w:bottom w:val="nil"/>
              <w:right w:val="nil"/>
            </w:tcBorders>
            <w:shd w:val="clear" w:color="auto" w:fill="auto"/>
            <w:vAlign w:val="bottom"/>
          </w:tcPr>
          <w:p w14:paraId="16624597"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21.95%</w:t>
            </w:r>
          </w:p>
        </w:tc>
        <w:tc>
          <w:tcPr>
            <w:tcW w:w="1345" w:type="dxa"/>
            <w:tcBorders>
              <w:top w:val="nil"/>
              <w:left w:val="nil"/>
              <w:bottom w:val="nil"/>
              <w:right w:val="nil"/>
            </w:tcBorders>
            <w:shd w:val="clear" w:color="auto" w:fill="auto"/>
            <w:vAlign w:val="bottom"/>
          </w:tcPr>
          <w:p w14:paraId="53147CA2"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 xml:space="preserve">$26.56 </w:t>
            </w:r>
          </w:p>
        </w:tc>
      </w:tr>
      <w:tr w:rsidR="003373B6" w:rsidRPr="003373B6" w14:paraId="6D6CE277" w14:textId="77777777" w:rsidTr="006E0A32">
        <w:tc>
          <w:tcPr>
            <w:tcW w:w="3145" w:type="dxa"/>
          </w:tcPr>
          <w:p w14:paraId="5A9D819B"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Next 10,000 gallons</w:t>
            </w:r>
          </w:p>
        </w:tc>
        <w:tc>
          <w:tcPr>
            <w:tcW w:w="1620" w:type="dxa"/>
          </w:tcPr>
          <w:p w14:paraId="67820D52"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0.00745</w:t>
            </w:r>
          </w:p>
        </w:tc>
        <w:tc>
          <w:tcPr>
            <w:tcW w:w="1710" w:type="dxa"/>
            <w:tcBorders>
              <w:top w:val="nil"/>
              <w:left w:val="single" w:sz="8" w:space="0" w:color="auto"/>
              <w:bottom w:val="single" w:sz="8" w:space="0" w:color="auto"/>
              <w:right w:val="single" w:sz="8" w:space="0" w:color="auto"/>
            </w:tcBorders>
            <w:shd w:val="clear" w:color="auto" w:fill="auto"/>
            <w:vAlign w:val="center"/>
          </w:tcPr>
          <w:p w14:paraId="0345DFDB"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0.00909</w:t>
            </w:r>
          </w:p>
        </w:tc>
        <w:tc>
          <w:tcPr>
            <w:tcW w:w="1530" w:type="dxa"/>
            <w:tcBorders>
              <w:top w:val="nil"/>
              <w:left w:val="nil"/>
              <w:bottom w:val="nil"/>
              <w:right w:val="nil"/>
            </w:tcBorders>
            <w:shd w:val="clear" w:color="auto" w:fill="auto"/>
            <w:vAlign w:val="bottom"/>
          </w:tcPr>
          <w:p w14:paraId="2AA9789A"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22.01%</w:t>
            </w:r>
          </w:p>
        </w:tc>
        <w:tc>
          <w:tcPr>
            <w:tcW w:w="1345" w:type="dxa"/>
            <w:tcBorders>
              <w:top w:val="nil"/>
              <w:left w:val="nil"/>
              <w:bottom w:val="nil"/>
              <w:right w:val="nil"/>
            </w:tcBorders>
            <w:shd w:val="clear" w:color="auto" w:fill="auto"/>
            <w:vAlign w:val="bottom"/>
          </w:tcPr>
          <w:p w14:paraId="42846D96"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 xml:space="preserve">$0.00164 </w:t>
            </w:r>
          </w:p>
        </w:tc>
      </w:tr>
      <w:tr w:rsidR="003373B6" w:rsidRPr="003373B6" w14:paraId="35544685" w14:textId="77777777" w:rsidTr="006E0A32">
        <w:tc>
          <w:tcPr>
            <w:tcW w:w="3145" w:type="dxa"/>
          </w:tcPr>
          <w:p w14:paraId="0538DA4F"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Next 10,000 gallons</w:t>
            </w:r>
          </w:p>
        </w:tc>
        <w:tc>
          <w:tcPr>
            <w:tcW w:w="1620" w:type="dxa"/>
          </w:tcPr>
          <w:p w14:paraId="711BAB8A"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0.00707</w:t>
            </w:r>
          </w:p>
        </w:tc>
        <w:tc>
          <w:tcPr>
            <w:tcW w:w="1710" w:type="dxa"/>
            <w:tcBorders>
              <w:top w:val="nil"/>
              <w:left w:val="single" w:sz="8" w:space="0" w:color="auto"/>
              <w:bottom w:val="single" w:sz="8" w:space="0" w:color="auto"/>
              <w:right w:val="single" w:sz="8" w:space="0" w:color="auto"/>
            </w:tcBorders>
            <w:shd w:val="clear" w:color="auto" w:fill="auto"/>
            <w:vAlign w:val="center"/>
          </w:tcPr>
          <w:p w14:paraId="4D90B8BB"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0.00862</w:t>
            </w:r>
          </w:p>
        </w:tc>
        <w:tc>
          <w:tcPr>
            <w:tcW w:w="1530" w:type="dxa"/>
            <w:tcBorders>
              <w:top w:val="nil"/>
              <w:left w:val="nil"/>
              <w:bottom w:val="nil"/>
              <w:right w:val="nil"/>
            </w:tcBorders>
            <w:shd w:val="clear" w:color="auto" w:fill="auto"/>
            <w:vAlign w:val="bottom"/>
          </w:tcPr>
          <w:p w14:paraId="440BB17B"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21.92%</w:t>
            </w:r>
          </w:p>
        </w:tc>
        <w:tc>
          <w:tcPr>
            <w:tcW w:w="1345" w:type="dxa"/>
            <w:tcBorders>
              <w:top w:val="nil"/>
              <w:left w:val="nil"/>
              <w:bottom w:val="nil"/>
              <w:right w:val="nil"/>
            </w:tcBorders>
            <w:shd w:val="clear" w:color="auto" w:fill="auto"/>
            <w:vAlign w:val="bottom"/>
          </w:tcPr>
          <w:p w14:paraId="0FA48378"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 xml:space="preserve">$0.00155 </w:t>
            </w:r>
          </w:p>
        </w:tc>
      </w:tr>
      <w:tr w:rsidR="003373B6" w:rsidRPr="003373B6" w14:paraId="7F1F5121" w14:textId="77777777" w:rsidTr="006E0A32">
        <w:tc>
          <w:tcPr>
            <w:tcW w:w="3145" w:type="dxa"/>
          </w:tcPr>
          <w:p w14:paraId="7D22316E"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Next 15,000 gallons</w:t>
            </w:r>
          </w:p>
        </w:tc>
        <w:tc>
          <w:tcPr>
            <w:tcW w:w="1620" w:type="dxa"/>
          </w:tcPr>
          <w:p w14:paraId="23CF565A"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0.00674</w:t>
            </w:r>
          </w:p>
        </w:tc>
        <w:tc>
          <w:tcPr>
            <w:tcW w:w="1710" w:type="dxa"/>
            <w:tcBorders>
              <w:top w:val="nil"/>
              <w:left w:val="single" w:sz="8" w:space="0" w:color="auto"/>
              <w:bottom w:val="single" w:sz="8" w:space="0" w:color="auto"/>
              <w:right w:val="single" w:sz="8" w:space="0" w:color="auto"/>
            </w:tcBorders>
            <w:shd w:val="clear" w:color="auto" w:fill="auto"/>
            <w:vAlign w:val="center"/>
          </w:tcPr>
          <w:p w14:paraId="64308B3E"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0.00822</w:t>
            </w:r>
          </w:p>
        </w:tc>
        <w:tc>
          <w:tcPr>
            <w:tcW w:w="1530" w:type="dxa"/>
            <w:tcBorders>
              <w:top w:val="nil"/>
              <w:left w:val="nil"/>
              <w:bottom w:val="nil"/>
              <w:right w:val="nil"/>
            </w:tcBorders>
            <w:shd w:val="clear" w:color="auto" w:fill="auto"/>
            <w:vAlign w:val="bottom"/>
          </w:tcPr>
          <w:p w14:paraId="355AAD7B"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21.96%</w:t>
            </w:r>
          </w:p>
        </w:tc>
        <w:tc>
          <w:tcPr>
            <w:tcW w:w="1345" w:type="dxa"/>
            <w:tcBorders>
              <w:top w:val="nil"/>
              <w:left w:val="nil"/>
              <w:bottom w:val="nil"/>
              <w:right w:val="nil"/>
            </w:tcBorders>
            <w:shd w:val="clear" w:color="auto" w:fill="auto"/>
            <w:vAlign w:val="bottom"/>
          </w:tcPr>
          <w:p w14:paraId="72BE06FF"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 xml:space="preserve">$0.00148 </w:t>
            </w:r>
          </w:p>
        </w:tc>
      </w:tr>
      <w:tr w:rsidR="003373B6" w:rsidRPr="003373B6" w14:paraId="5567BA15" w14:textId="77777777" w:rsidTr="006E0A32">
        <w:tc>
          <w:tcPr>
            <w:tcW w:w="3145" w:type="dxa"/>
          </w:tcPr>
          <w:p w14:paraId="6F785FCA"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Over 50,000 gallons</w:t>
            </w:r>
          </w:p>
        </w:tc>
        <w:tc>
          <w:tcPr>
            <w:tcW w:w="1620" w:type="dxa"/>
          </w:tcPr>
          <w:p w14:paraId="77FFAB83"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0.00652</w:t>
            </w:r>
          </w:p>
        </w:tc>
        <w:tc>
          <w:tcPr>
            <w:tcW w:w="1710" w:type="dxa"/>
            <w:tcBorders>
              <w:top w:val="nil"/>
              <w:left w:val="single" w:sz="8" w:space="0" w:color="auto"/>
              <w:bottom w:val="single" w:sz="8" w:space="0" w:color="auto"/>
              <w:right w:val="single" w:sz="8" w:space="0" w:color="auto"/>
            </w:tcBorders>
            <w:shd w:val="clear" w:color="auto" w:fill="auto"/>
            <w:vAlign w:val="center"/>
          </w:tcPr>
          <w:p w14:paraId="2663A66B"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0.00795</w:t>
            </w:r>
          </w:p>
        </w:tc>
        <w:tc>
          <w:tcPr>
            <w:tcW w:w="1530" w:type="dxa"/>
            <w:tcBorders>
              <w:top w:val="nil"/>
              <w:left w:val="nil"/>
              <w:bottom w:val="nil"/>
              <w:right w:val="nil"/>
            </w:tcBorders>
            <w:shd w:val="clear" w:color="auto" w:fill="auto"/>
            <w:vAlign w:val="bottom"/>
          </w:tcPr>
          <w:p w14:paraId="57F42B04"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21.93%</w:t>
            </w:r>
          </w:p>
        </w:tc>
        <w:tc>
          <w:tcPr>
            <w:tcW w:w="1345" w:type="dxa"/>
            <w:tcBorders>
              <w:top w:val="nil"/>
              <w:left w:val="nil"/>
              <w:bottom w:val="nil"/>
              <w:right w:val="nil"/>
            </w:tcBorders>
            <w:shd w:val="clear" w:color="auto" w:fill="auto"/>
            <w:vAlign w:val="bottom"/>
          </w:tcPr>
          <w:p w14:paraId="4D23119E"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 xml:space="preserve">$0.00143 </w:t>
            </w:r>
          </w:p>
        </w:tc>
      </w:tr>
      <w:tr w:rsidR="003373B6" w:rsidRPr="003373B6" w14:paraId="056B9E33" w14:textId="77777777" w:rsidTr="006E0A32">
        <w:tc>
          <w:tcPr>
            <w:tcW w:w="3145" w:type="dxa"/>
          </w:tcPr>
          <w:p w14:paraId="075A8FC0"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p>
        </w:tc>
        <w:tc>
          <w:tcPr>
            <w:tcW w:w="1620" w:type="dxa"/>
          </w:tcPr>
          <w:p w14:paraId="38495D3E"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p>
        </w:tc>
        <w:tc>
          <w:tcPr>
            <w:tcW w:w="1710" w:type="dxa"/>
          </w:tcPr>
          <w:p w14:paraId="718AD89B"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p>
        </w:tc>
        <w:tc>
          <w:tcPr>
            <w:tcW w:w="1530" w:type="dxa"/>
          </w:tcPr>
          <w:p w14:paraId="76A49E47"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p>
        </w:tc>
        <w:tc>
          <w:tcPr>
            <w:tcW w:w="1345" w:type="dxa"/>
          </w:tcPr>
          <w:p w14:paraId="24590042"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p>
        </w:tc>
      </w:tr>
      <w:tr w:rsidR="003373B6" w:rsidRPr="003373B6" w14:paraId="02F58059" w14:textId="77777777" w:rsidTr="006E0A32">
        <w:tc>
          <w:tcPr>
            <w:tcW w:w="3145" w:type="dxa"/>
          </w:tcPr>
          <w:p w14:paraId="0CA0C32D"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b/>
                <w:bCs/>
                <w:sz w:val="20"/>
                <w:szCs w:val="20"/>
              </w:rPr>
            </w:pPr>
            <w:r w:rsidRPr="003373B6">
              <w:rPr>
                <w:rFonts w:ascii="Times New Roman" w:hAnsi="Times New Roman" w:cs="Times New Roman"/>
                <w:b/>
                <w:bCs/>
                <w:sz w:val="20"/>
                <w:szCs w:val="20"/>
              </w:rPr>
              <w:t>2.0 Inch Meter</w:t>
            </w:r>
          </w:p>
        </w:tc>
        <w:tc>
          <w:tcPr>
            <w:tcW w:w="1620" w:type="dxa"/>
          </w:tcPr>
          <w:p w14:paraId="0E6C551D"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p>
        </w:tc>
        <w:tc>
          <w:tcPr>
            <w:tcW w:w="1710" w:type="dxa"/>
          </w:tcPr>
          <w:p w14:paraId="6D0A031D"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p>
        </w:tc>
        <w:tc>
          <w:tcPr>
            <w:tcW w:w="1530" w:type="dxa"/>
          </w:tcPr>
          <w:p w14:paraId="3426579D"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p>
        </w:tc>
        <w:tc>
          <w:tcPr>
            <w:tcW w:w="1345" w:type="dxa"/>
          </w:tcPr>
          <w:p w14:paraId="3DFBE10D"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p>
        </w:tc>
      </w:tr>
      <w:tr w:rsidR="003373B6" w:rsidRPr="003373B6" w14:paraId="7EEE528E" w14:textId="77777777" w:rsidTr="006E0A32">
        <w:tc>
          <w:tcPr>
            <w:tcW w:w="3145" w:type="dxa"/>
          </w:tcPr>
          <w:p w14:paraId="1F499AE5"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lastRenderedPageBreak/>
              <w:t>First 25000 gallons minimum</w:t>
            </w:r>
          </w:p>
        </w:tc>
        <w:tc>
          <w:tcPr>
            <w:tcW w:w="1620" w:type="dxa"/>
          </w:tcPr>
          <w:p w14:paraId="65C7FE63"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$195.50</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14:paraId="4476F97A"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 xml:space="preserve">$238.41 </w:t>
            </w:r>
          </w:p>
        </w:tc>
        <w:tc>
          <w:tcPr>
            <w:tcW w:w="1530" w:type="dxa"/>
            <w:tcBorders>
              <w:top w:val="nil"/>
              <w:left w:val="nil"/>
              <w:bottom w:val="nil"/>
              <w:right w:val="nil"/>
            </w:tcBorders>
            <w:shd w:val="clear" w:color="auto" w:fill="auto"/>
            <w:vAlign w:val="bottom"/>
          </w:tcPr>
          <w:p w14:paraId="234D8B2C"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21.95%</w:t>
            </w:r>
          </w:p>
        </w:tc>
        <w:tc>
          <w:tcPr>
            <w:tcW w:w="1345" w:type="dxa"/>
            <w:tcBorders>
              <w:top w:val="nil"/>
              <w:left w:val="nil"/>
              <w:bottom w:val="nil"/>
              <w:right w:val="nil"/>
            </w:tcBorders>
            <w:shd w:val="clear" w:color="auto" w:fill="auto"/>
            <w:vAlign w:val="bottom"/>
          </w:tcPr>
          <w:p w14:paraId="70E0E641"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 xml:space="preserve">$42.91 </w:t>
            </w:r>
          </w:p>
        </w:tc>
      </w:tr>
      <w:tr w:rsidR="003373B6" w:rsidRPr="003373B6" w14:paraId="3299E7D5" w14:textId="77777777" w:rsidTr="006E0A32">
        <w:tc>
          <w:tcPr>
            <w:tcW w:w="3145" w:type="dxa"/>
          </w:tcPr>
          <w:p w14:paraId="17E21709"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Next 10,000 gallons</w:t>
            </w:r>
          </w:p>
        </w:tc>
        <w:tc>
          <w:tcPr>
            <w:tcW w:w="1620" w:type="dxa"/>
          </w:tcPr>
          <w:p w14:paraId="579A7B13"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0.00707</w:t>
            </w:r>
          </w:p>
        </w:tc>
        <w:tc>
          <w:tcPr>
            <w:tcW w:w="1710" w:type="dxa"/>
            <w:tcBorders>
              <w:top w:val="nil"/>
              <w:left w:val="single" w:sz="8" w:space="0" w:color="auto"/>
              <w:bottom w:val="single" w:sz="8" w:space="0" w:color="auto"/>
              <w:right w:val="single" w:sz="8" w:space="0" w:color="auto"/>
            </w:tcBorders>
            <w:shd w:val="clear" w:color="auto" w:fill="auto"/>
            <w:vAlign w:val="center"/>
          </w:tcPr>
          <w:p w14:paraId="5C707AB1"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0.00862</w:t>
            </w:r>
          </w:p>
        </w:tc>
        <w:tc>
          <w:tcPr>
            <w:tcW w:w="1530" w:type="dxa"/>
            <w:tcBorders>
              <w:top w:val="nil"/>
              <w:left w:val="nil"/>
              <w:bottom w:val="nil"/>
              <w:right w:val="nil"/>
            </w:tcBorders>
            <w:shd w:val="clear" w:color="auto" w:fill="auto"/>
            <w:vAlign w:val="bottom"/>
          </w:tcPr>
          <w:p w14:paraId="621FBCA1"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21.92%</w:t>
            </w:r>
          </w:p>
        </w:tc>
        <w:tc>
          <w:tcPr>
            <w:tcW w:w="1345" w:type="dxa"/>
            <w:tcBorders>
              <w:top w:val="nil"/>
              <w:left w:val="nil"/>
              <w:bottom w:val="nil"/>
              <w:right w:val="nil"/>
            </w:tcBorders>
            <w:shd w:val="clear" w:color="auto" w:fill="auto"/>
            <w:vAlign w:val="bottom"/>
          </w:tcPr>
          <w:p w14:paraId="76944EA4"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 xml:space="preserve">$0.00155 </w:t>
            </w:r>
          </w:p>
        </w:tc>
      </w:tr>
      <w:tr w:rsidR="003373B6" w:rsidRPr="003373B6" w14:paraId="48001BAB" w14:textId="77777777" w:rsidTr="006E0A32">
        <w:tc>
          <w:tcPr>
            <w:tcW w:w="3145" w:type="dxa"/>
          </w:tcPr>
          <w:p w14:paraId="555FB2C4"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Next 15,000 gallons</w:t>
            </w:r>
          </w:p>
        </w:tc>
        <w:tc>
          <w:tcPr>
            <w:tcW w:w="1620" w:type="dxa"/>
          </w:tcPr>
          <w:p w14:paraId="5359E19E"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0.00674</w:t>
            </w:r>
          </w:p>
        </w:tc>
        <w:tc>
          <w:tcPr>
            <w:tcW w:w="1710" w:type="dxa"/>
            <w:tcBorders>
              <w:top w:val="nil"/>
              <w:left w:val="single" w:sz="8" w:space="0" w:color="auto"/>
              <w:bottom w:val="single" w:sz="8" w:space="0" w:color="auto"/>
              <w:right w:val="single" w:sz="8" w:space="0" w:color="auto"/>
            </w:tcBorders>
            <w:shd w:val="clear" w:color="auto" w:fill="auto"/>
            <w:vAlign w:val="center"/>
          </w:tcPr>
          <w:p w14:paraId="3A315120"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0.00822</w:t>
            </w:r>
          </w:p>
        </w:tc>
        <w:tc>
          <w:tcPr>
            <w:tcW w:w="1530" w:type="dxa"/>
            <w:tcBorders>
              <w:top w:val="nil"/>
              <w:left w:val="nil"/>
              <w:bottom w:val="nil"/>
              <w:right w:val="nil"/>
            </w:tcBorders>
            <w:shd w:val="clear" w:color="auto" w:fill="auto"/>
            <w:vAlign w:val="bottom"/>
          </w:tcPr>
          <w:p w14:paraId="11021397"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21.96%</w:t>
            </w:r>
          </w:p>
        </w:tc>
        <w:tc>
          <w:tcPr>
            <w:tcW w:w="1345" w:type="dxa"/>
            <w:tcBorders>
              <w:top w:val="nil"/>
              <w:left w:val="nil"/>
              <w:bottom w:val="nil"/>
              <w:right w:val="nil"/>
            </w:tcBorders>
            <w:shd w:val="clear" w:color="auto" w:fill="auto"/>
            <w:vAlign w:val="bottom"/>
          </w:tcPr>
          <w:p w14:paraId="17B64EF7"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 xml:space="preserve">$0.00148 </w:t>
            </w:r>
          </w:p>
        </w:tc>
      </w:tr>
      <w:tr w:rsidR="003373B6" w:rsidRPr="003373B6" w14:paraId="1003AA20" w14:textId="77777777" w:rsidTr="006E0A32">
        <w:tc>
          <w:tcPr>
            <w:tcW w:w="3145" w:type="dxa"/>
          </w:tcPr>
          <w:p w14:paraId="473242F7"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Over 50,000 gallons</w:t>
            </w:r>
          </w:p>
        </w:tc>
        <w:tc>
          <w:tcPr>
            <w:tcW w:w="1620" w:type="dxa"/>
          </w:tcPr>
          <w:p w14:paraId="6E3FE162"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0.00652</w:t>
            </w:r>
          </w:p>
        </w:tc>
        <w:tc>
          <w:tcPr>
            <w:tcW w:w="1710" w:type="dxa"/>
            <w:tcBorders>
              <w:top w:val="nil"/>
              <w:left w:val="single" w:sz="8" w:space="0" w:color="auto"/>
              <w:bottom w:val="single" w:sz="8" w:space="0" w:color="auto"/>
              <w:right w:val="single" w:sz="8" w:space="0" w:color="auto"/>
            </w:tcBorders>
            <w:shd w:val="clear" w:color="auto" w:fill="auto"/>
            <w:vAlign w:val="center"/>
          </w:tcPr>
          <w:p w14:paraId="23B65CC5"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0.00795</w:t>
            </w:r>
          </w:p>
        </w:tc>
        <w:tc>
          <w:tcPr>
            <w:tcW w:w="1530" w:type="dxa"/>
            <w:tcBorders>
              <w:top w:val="nil"/>
              <w:left w:val="nil"/>
              <w:bottom w:val="nil"/>
              <w:right w:val="nil"/>
            </w:tcBorders>
            <w:shd w:val="clear" w:color="auto" w:fill="auto"/>
            <w:vAlign w:val="bottom"/>
          </w:tcPr>
          <w:p w14:paraId="2611C843"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21.93%</w:t>
            </w:r>
          </w:p>
        </w:tc>
        <w:tc>
          <w:tcPr>
            <w:tcW w:w="1345" w:type="dxa"/>
            <w:tcBorders>
              <w:top w:val="nil"/>
              <w:left w:val="nil"/>
              <w:bottom w:val="nil"/>
              <w:right w:val="nil"/>
            </w:tcBorders>
            <w:shd w:val="clear" w:color="auto" w:fill="auto"/>
            <w:vAlign w:val="bottom"/>
          </w:tcPr>
          <w:p w14:paraId="133C6BE3"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 xml:space="preserve">$0.00143 </w:t>
            </w:r>
          </w:p>
        </w:tc>
      </w:tr>
      <w:tr w:rsidR="003373B6" w:rsidRPr="003373B6" w14:paraId="36120D87" w14:textId="77777777" w:rsidTr="006E0A32">
        <w:tc>
          <w:tcPr>
            <w:tcW w:w="3145" w:type="dxa"/>
          </w:tcPr>
          <w:p w14:paraId="77A24C1D"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p>
        </w:tc>
        <w:tc>
          <w:tcPr>
            <w:tcW w:w="1620" w:type="dxa"/>
          </w:tcPr>
          <w:p w14:paraId="284EE11C"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p>
        </w:tc>
        <w:tc>
          <w:tcPr>
            <w:tcW w:w="1710" w:type="dxa"/>
          </w:tcPr>
          <w:p w14:paraId="751EAA4A"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p>
        </w:tc>
        <w:tc>
          <w:tcPr>
            <w:tcW w:w="1530" w:type="dxa"/>
          </w:tcPr>
          <w:p w14:paraId="3477BEC9"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p>
        </w:tc>
        <w:tc>
          <w:tcPr>
            <w:tcW w:w="1345" w:type="dxa"/>
          </w:tcPr>
          <w:p w14:paraId="70DF000E"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p>
        </w:tc>
      </w:tr>
      <w:tr w:rsidR="003373B6" w:rsidRPr="003373B6" w14:paraId="59083898" w14:textId="77777777" w:rsidTr="006E0A32">
        <w:tc>
          <w:tcPr>
            <w:tcW w:w="3145" w:type="dxa"/>
          </w:tcPr>
          <w:p w14:paraId="6D9DB202"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b/>
                <w:bCs/>
                <w:sz w:val="20"/>
                <w:szCs w:val="20"/>
              </w:rPr>
            </w:pPr>
            <w:r w:rsidRPr="003373B6">
              <w:rPr>
                <w:rFonts w:ascii="Times New Roman" w:hAnsi="Times New Roman" w:cs="Times New Roman"/>
                <w:b/>
                <w:bCs/>
                <w:sz w:val="20"/>
                <w:szCs w:val="20"/>
              </w:rPr>
              <w:t>Wholesale Rate</w:t>
            </w:r>
          </w:p>
        </w:tc>
        <w:tc>
          <w:tcPr>
            <w:tcW w:w="1620" w:type="dxa"/>
          </w:tcPr>
          <w:p w14:paraId="55C2D8E2"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$ 0.00212</w:t>
            </w:r>
          </w:p>
        </w:tc>
        <w:tc>
          <w:tcPr>
            <w:tcW w:w="1710" w:type="dxa"/>
          </w:tcPr>
          <w:p w14:paraId="2F072E25"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0.00258</w:t>
            </w:r>
          </w:p>
          <w:p w14:paraId="41820554"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p>
        </w:tc>
        <w:tc>
          <w:tcPr>
            <w:tcW w:w="1530" w:type="dxa"/>
          </w:tcPr>
          <w:p w14:paraId="341330B9"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21.70%</w:t>
            </w:r>
          </w:p>
        </w:tc>
        <w:tc>
          <w:tcPr>
            <w:tcW w:w="1345" w:type="dxa"/>
          </w:tcPr>
          <w:p w14:paraId="5F40EE70" w14:textId="77777777" w:rsidR="003373B6" w:rsidRP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3373B6">
              <w:rPr>
                <w:rFonts w:ascii="Times New Roman" w:hAnsi="Times New Roman" w:cs="Times New Roman"/>
                <w:sz w:val="20"/>
                <w:szCs w:val="20"/>
              </w:rPr>
              <w:t>$0.00046</w:t>
            </w:r>
          </w:p>
        </w:tc>
      </w:tr>
    </w:tbl>
    <w:p w14:paraId="791A3F55" w14:textId="77777777" w:rsidR="004802F3" w:rsidRPr="004802F3" w:rsidRDefault="004802F3" w:rsidP="008A502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both"/>
        <w:rPr>
          <w:rFonts w:ascii="Times New Roman" w:hAnsi="Times New Roman" w:cs="Times New Roman"/>
          <w:sz w:val="20"/>
          <w:szCs w:val="20"/>
        </w:rPr>
      </w:pPr>
    </w:p>
    <w:p w14:paraId="14E04852" w14:textId="77777777" w:rsidR="0046143D" w:rsidRPr="00384322" w:rsidRDefault="0046143D" w:rsidP="008A502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sz w:val="21"/>
          <w:szCs w:val="21"/>
        </w:rPr>
      </w:pPr>
    </w:p>
    <w:p w14:paraId="3B96E2AF" w14:textId="77777777" w:rsidR="007D2E32" w:rsidRPr="00384322" w:rsidRDefault="007D2E32" w:rsidP="008A502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sz w:val="21"/>
          <w:szCs w:val="21"/>
        </w:rPr>
      </w:pPr>
    </w:p>
    <w:tbl>
      <w:tblPr>
        <w:tblStyle w:val="TableGrid"/>
        <w:tblW w:w="0" w:type="auto"/>
        <w:tblLook w:val="04A0" w:firstRow="1" w:lastRow="0" w:firstColumn="1" w:lastColumn="0" w:noHBand="0" w:noVBand="1"/>
      </w:tblPr>
      <w:tblGrid>
        <w:gridCol w:w="1314"/>
        <w:gridCol w:w="1423"/>
        <w:gridCol w:w="1340"/>
        <w:gridCol w:w="1197"/>
        <w:gridCol w:w="1458"/>
        <w:gridCol w:w="1378"/>
        <w:gridCol w:w="1240"/>
      </w:tblGrid>
      <w:tr w:rsidR="00434F6F" w:rsidRPr="00384322" w14:paraId="00C62A74" w14:textId="36E8FCDB" w:rsidTr="00434F6F">
        <w:trPr>
          <w:trHeight w:val="800"/>
        </w:trPr>
        <w:tc>
          <w:tcPr>
            <w:tcW w:w="1314" w:type="dxa"/>
          </w:tcPr>
          <w:p w14:paraId="26831523" w14:textId="77777777" w:rsidR="00434F6F" w:rsidRPr="00434F6F" w:rsidRDefault="00434F6F"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434F6F">
              <w:rPr>
                <w:rFonts w:ascii="Times New Roman" w:hAnsi="Times New Roman" w:cs="Times New Roman"/>
                <w:sz w:val="20"/>
                <w:szCs w:val="20"/>
              </w:rPr>
              <w:t>Customer Class</w:t>
            </w:r>
          </w:p>
        </w:tc>
        <w:tc>
          <w:tcPr>
            <w:tcW w:w="1423" w:type="dxa"/>
          </w:tcPr>
          <w:p w14:paraId="0DCEB716" w14:textId="477D826B" w:rsidR="00434F6F" w:rsidRPr="00434F6F" w:rsidRDefault="00434F6F"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sz w:val="20"/>
                <w:szCs w:val="20"/>
              </w:rPr>
            </w:pPr>
            <w:r w:rsidRPr="00434F6F">
              <w:rPr>
                <w:rFonts w:ascii="Times New Roman" w:hAnsi="Times New Roman" w:cs="Times New Roman"/>
                <w:sz w:val="20"/>
                <w:szCs w:val="20"/>
              </w:rPr>
              <w:t>2021 average usage per customer</w:t>
            </w:r>
          </w:p>
        </w:tc>
        <w:tc>
          <w:tcPr>
            <w:tcW w:w="1340" w:type="dxa"/>
          </w:tcPr>
          <w:p w14:paraId="4E527286" w14:textId="77777777" w:rsidR="00434F6F" w:rsidRPr="00434F6F" w:rsidRDefault="00434F6F"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sz w:val="20"/>
                <w:szCs w:val="20"/>
              </w:rPr>
            </w:pPr>
            <w:r w:rsidRPr="00434F6F">
              <w:rPr>
                <w:rFonts w:ascii="Times New Roman" w:hAnsi="Times New Roman" w:cs="Times New Roman"/>
                <w:sz w:val="20"/>
                <w:szCs w:val="20"/>
              </w:rPr>
              <w:t>Average monthly customer usage</w:t>
            </w:r>
          </w:p>
        </w:tc>
        <w:tc>
          <w:tcPr>
            <w:tcW w:w="1197" w:type="dxa"/>
          </w:tcPr>
          <w:p w14:paraId="05BE86B1" w14:textId="10D2697F" w:rsidR="00434F6F" w:rsidRPr="00434F6F" w:rsidRDefault="00434F6F"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sz w:val="20"/>
                <w:szCs w:val="20"/>
              </w:rPr>
            </w:pPr>
            <w:r>
              <w:rPr>
                <w:rFonts w:ascii="Times New Roman" w:hAnsi="Times New Roman" w:cs="Times New Roman"/>
                <w:sz w:val="20"/>
                <w:szCs w:val="20"/>
              </w:rPr>
              <w:t>Average monthly cost present rates</w:t>
            </w:r>
          </w:p>
        </w:tc>
        <w:tc>
          <w:tcPr>
            <w:tcW w:w="1458" w:type="dxa"/>
          </w:tcPr>
          <w:p w14:paraId="553093D3" w14:textId="77777777" w:rsidR="00434F6F" w:rsidRDefault="00434F6F"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sz w:val="20"/>
                <w:szCs w:val="20"/>
              </w:rPr>
            </w:pPr>
            <w:r w:rsidRPr="00434F6F">
              <w:rPr>
                <w:rFonts w:ascii="Times New Roman" w:hAnsi="Times New Roman" w:cs="Times New Roman"/>
                <w:sz w:val="20"/>
                <w:szCs w:val="20"/>
              </w:rPr>
              <w:t>Average monthly cost per customer</w:t>
            </w:r>
          </w:p>
          <w:p w14:paraId="4C006CF9" w14:textId="1F8EAA3A" w:rsidR="00434F6F" w:rsidRPr="00434F6F" w:rsidRDefault="00434F6F"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sz w:val="20"/>
                <w:szCs w:val="20"/>
              </w:rPr>
            </w:pPr>
            <w:r>
              <w:rPr>
                <w:rFonts w:ascii="Times New Roman" w:hAnsi="Times New Roman" w:cs="Times New Roman"/>
                <w:sz w:val="20"/>
                <w:szCs w:val="20"/>
              </w:rPr>
              <w:t>Proposed rates</w:t>
            </w:r>
          </w:p>
        </w:tc>
        <w:tc>
          <w:tcPr>
            <w:tcW w:w="1378" w:type="dxa"/>
          </w:tcPr>
          <w:p w14:paraId="6B5806B6" w14:textId="77777777" w:rsidR="00434F6F" w:rsidRDefault="00434F6F"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sz w:val="20"/>
                <w:szCs w:val="20"/>
              </w:rPr>
            </w:pPr>
            <w:r w:rsidRPr="00434F6F">
              <w:rPr>
                <w:rFonts w:ascii="Times New Roman" w:hAnsi="Times New Roman" w:cs="Times New Roman"/>
                <w:sz w:val="20"/>
                <w:szCs w:val="20"/>
              </w:rPr>
              <w:t>Cost increase based on average usage</w:t>
            </w:r>
          </w:p>
          <w:p w14:paraId="476174AF" w14:textId="2B065A19" w:rsidR="00434F6F" w:rsidRPr="00434F6F" w:rsidRDefault="00434F6F"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sz w:val="20"/>
                <w:szCs w:val="20"/>
              </w:rPr>
            </w:pPr>
            <w:r>
              <w:rPr>
                <w:rFonts w:ascii="Times New Roman" w:hAnsi="Times New Roman" w:cs="Times New Roman"/>
                <w:sz w:val="20"/>
                <w:szCs w:val="20"/>
              </w:rPr>
              <w:t>$</w:t>
            </w:r>
          </w:p>
        </w:tc>
        <w:tc>
          <w:tcPr>
            <w:tcW w:w="1240" w:type="dxa"/>
          </w:tcPr>
          <w:p w14:paraId="23392232" w14:textId="4C78098F" w:rsidR="00434F6F" w:rsidRPr="00434F6F" w:rsidRDefault="00434F6F"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sz w:val="20"/>
                <w:szCs w:val="20"/>
              </w:rPr>
            </w:pPr>
            <w:r>
              <w:rPr>
                <w:rFonts w:ascii="Times New Roman" w:hAnsi="Times New Roman" w:cs="Times New Roman"/>
                <w:sz w:val="20"/>
                <w:szCs w:val="20"/>
              </w:rPr>
              <w:t xml:space="preserve">Cost increase based on average </w:t>
            </w:r>
            <w:proofErr w:type="gramStart"/>
            <w:r>
              <w:rPr>
                <w:rFonts w:ascii="Times New Roman" w:hAnsi="Times New Roman" w:cs="Times New Roman"/>
                <w:sz w:val="20"/>
                <w:szCs w:val="20"/>
              </w:rPr>
              <w:t>usage  %</w:t>
            </w:r>
            <w:proofErr w:type="gramEnd"/>
          </w:p>
        </w:tc>
      </w:tr>
      <w:tr w:rsidR="003373B6" w:rsidRPr="00384322" w14:paraId="59DCA5E6" w14:textId="61E19A53" w:rsidTr="00081AF6">
        <w:trPr>
          <w:trHeight w:val="548"/>
        </w:trPr>
        <w:tc>
          <w:tcPr>
            <w:tcW w:w="1314" w:type="dxa"/>
          </w:tcPr>
          <w:p w14:paraId="4D57658D" w14:textId="667F37C3" w:rsidR="003373B6" w:rsidRPr="00434F6F"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434F6F">
              <w:rPr>
                <w:rFonts w:ascii="Times New Roman" w:hAnsi="Times New Roman" w:cs="Times New Roman"/>
                <w:sz w:val="20"/>
                <w:szCs w:val="20"/>
              </w:rPr>
              <w:t>5/8 Inch Meter</w:t>
            </w:r>
          </w:p>
        </w:tc>
        <w:tc>
          <w:tcPr>
            <w:tcW w:w="1423" w:type="dxa"/>
          </w:tcPr>
          <w:p w14:paraId="2CDFC205" w14:textId="43FD8056" w:rsidR="003373B6" w:rsidRPr="00434F6F"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sz w:val="20"/>
                <w:szCs w:val="20"/>
              </w:rPr>
            </w:pPr>
            <w:r w:rsidRPr="00434F6F">
              <w:rPr>
                <w:rFonts w:ascii="Times New Roman" w:hAnsi="Times New Roman" w:cs="Times New Roman"/>
                <w:sz w:val="20"/>
                <w:szCs w:val="20"/>
              </w:rPr>
              <w:t>3397 gallons</w:t>
            </w:r>
          </w:p>
        </w:tc>
        <w:tc>
          <w:tcPr>
            <w:tcW w:w="1340" w:type="dxa"/>
          </w:tcPr>
          <w:p w14:paraId="1F22F90F" w14:textId="41EBEB49" w:rsidR="003373B6" w:rsidRPr="00434F6F"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sz w:val="20"/>
                <w:szCs w:val="20"/>
              </w:rPr>
            </w:pPr>
            <w:r w:rsidRPr="00434F6F">
              <w:rPr>
                <w:rFonts w:ascii="Times New Roman" w:hAnsi="Times New Roman" w:cs="Times New Roman"/>
                <w:sz w:val="20"/>
                <w:szCs w:val="20"/>
              </w:rPr>
              <w:t>283 gallons</w:t>
            </w:r>
          </w:p>
        </w:tc>
        <w:tc>
          <w:tcPr>
            <w:tcW w:w="1197" w:type="dxa"/>
          </w:tcPr>
          <w:p w14:paraId="14FB8CEF" w14:textId="77777777" w:rsid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sz w:val="20"/>
                <w:szCs w:val="20"/>
              </w:rPr>
            </w:pPr>
          </w:p>
          <w:p w14:paraId="6FBBF698" w14:textId="6324C738" w:rsidR="003373B6" w:rsidRPr="00434F6F"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color w:val="000000" w:themeColor="text1"/>
                <w:sz w:val="20"/>
                <w:szCs w:val="20"/>
              </w:rPr>
            </w:pPr>
            <w:r w:rsidRPr="003373B6">
              <w:rPr>
                <w:rFonts w:ascii="Times New Roman" w:hAnsi="Times New Roman" w:cs="Times New Roman"/>
                <w:sz w:val="20"/>
                <w:szCs w:val="20"/>
              </w:rPr>
              <w:t>$19.42</w:t>
            </w:r>
          </w:p>
        </w:tc>
        <w:tc>
          <w:tcPr>
            <w:tcW w:w="1458" w:type="dxa"/>
            <w:tcBorders>
              <w:top w:val="single" w:sz="8" w:space="0" w:color="auto"/>
              <w:left w:val="single" w:sz="8" w:space="0" w:color="auto"/>
              <w:bottom w:val="single" w:sz="8" w:space="0" w:color="auto"/>
              <w:right w:val="single" w:sz="8" w:space="0" w:color="auto"/>
            </w:tcBorders>
            <w:shd w:val="clear" w:color="auto" w:fill="auto"/>
            <w:vAlign w:val="center"/>
          </w:tcPr>
          <w:p w14:paraId="17E79C47" w14:textId="77777777" w:rsid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sz w:val="20"/>
                <w:szCs w:val="20"/>
              </w:rPr>
            </w:pPr>
          </w:p>
          <w:p w14:paraId="1BB9739E" w14:textId="33567C34" w:rsidR="003373B6" w:rsidRPr="00434F6F"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color w:val="000000" w:themeColor="text1"/>
                <w:sz w:val="20"/>
                <w:szCs w:val="20"/>
              </w:rPr>
            </w:pPr>
            <w:r w:rsidRPr="003373B6">
              <w:rPr>
                <w:rFonts w:ascii="Times New Roman" w:hAnsi="Times New Roman" w:cs="Times New Roman"/>
                <w:sz w:val="20"/>
                <w:szCs w:val="20"/>
              </w:rPr>
              <w:t xml:space="preserve">$23.68 </w:t>
            </w:r>
          </w:p>
        </w:tc>
        <w:tc>
          <w:tcPr>
            <w:tcW w:w="1378" w:type="dxa"/>
            <w:tcBorders>
              <w:top w:val="nil"/>
              <w:left w:val="nil"/>
              <w:bottom w:val="nil"/>
              <w:right w:val="nil"/>
            </w:tcBorders>
            <w:shd w:val="clear" w:color="auto" w:fill="auto"/>
            <w:vAlign w:val="bottom"/>
          </w:tcPr>
          <w:p w14:paraId="34952C98" w14:textId="57B05A34" w:rsidR="003373B6" w:rsidRPr="00434F6F"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sz w:val="20"/>
                <w:szCs w:val="20"/>
                <w:highlight w:val="yellow"/>
              </w:rPr>
            </w:pPr>
            <w:r w:rsidRPr="003373B6">
              <w:rPr>
                <w:rFonts w:ascii="Times New Roman" w:hAnsi="Times New Roman" w:cs="Times New Roman"/>
                <w:sz w:val="20"/>
                <w:szCs w:val="20"/>
              </w:rPr>
              <w:t>21.94%</w:t>
            </w:r>
          </w:p>
        </w:tc>
        <w:tc>
          <w:tcPr>
            <w:tcW w:w="1240" w:type="dxa"/>
            <w:tcBorders>
              <w:top w:val="nil"/>
              <w:left w:val="nil"/>
              <w:bottom w:val="nil"/>
              <w:right w:val="nil"/>
            </w:tcBorders>
            <w:shd w:val="clear" w:color="auto" w:fill="auto"/>
            <w:vAlign w:val="bottom"/>
          </w:tcPr>
          <w:p w14:paraId="26EA4AE7" w14:textId="238152E9" w:rsidR="003373B6" w:rsidRPr="00434F6F"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sz w:val="20"/>
                <w:szCs w:val="20"/>
              </w:rPr>
            </w:pPr>
            <w:r w:rsidRPr="003373B6">
              <w:rPr>
                <w:rFonts w:ascii="Times New Roman" w:hAnsi="Times New Roman" w:cs="Times New Roman"/>
                <w:sz w:val="20"/>
                <w:szCs w:val="20"/>
              </w:rPr>
              <w:t xml:space="preserve">$4.26 </w:t>
            </w:r>
          </w:p>
        </w:tc>
      </w:tr>
      <w:tr w:rsidR="003373B6" w:rsidRPr="00384322" w14:paraId="198E9F1E" w14:textId="05485737" w:rsidTr="00C73215">
        <w:tc>
          <w:tcPr>
            <w:tcW w:w="1314" w:type="dxa"/>
          </w:tcPr>
          <w:p w14:paraId="00D54ADD" w14:textId="7E42966F" w:rsidR="003373B6" w:rsidRPr="00434F6F"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434F6F">
              <w:rPr>
                <w:rFonts w:ascii="Times New Roman" w:hAnsi="Times New Roman" w:cs="Times New Roman"/>
                <w:sz w:val="20"/>
                <w:szCs w:val="20"/>
              </w:rPr>
              <w:t>3/4 Inch Meter</w:t>
            </w:r>
          </w:p>
        </w:tc>
        <w:tc>
          <w:tcPr>
            <w:tcW w:w="1423" w:type="dxa"/>
          </w:tcPr>
          <w:p w14:paraId="11A5BFC1" w14:textId="255E1437" w:rsidR="003373B6" w:rsidRPr="00434F6F"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sz w:val="20"/>
                <w:szCs w:val="20"/>
              </w:rPr>
            </w:pPr>
            <w:r w:rsidRPr="00434F6F">
              <w:rPr>
                <w:rFonts w:ascii="Times New Roman" w:hAnsi="Times New Roman" w:cs="Times New Roman"/>
                <w:sz w:val="20"/>
                <w:szCs w:val="20"/>
              </w:rPr>
              <w:t>15219 gallons</w:t>
            </w:r>
          </w:p>
        </w:tc>
        <w:tc>
          <w:tcPr>
            <w:tcW w:w="1340" w:type="dxa"/>
          </w:tcPr>
          <w:p w14:paraId="1EB9FCD3" w14:textId="138CBBEE" w:rsidR="003373B6" w:rsidRPr="00434F6F"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sz w:val="20"/>
                <w:szCs w:val="20"/>
              </w:rPr>
            </w:pPr>
            <w:r w:rsidRPr="00434F6F">
              <w:rPr>
                <w:rFonts w:ascii="Times New Roman" w:hAnsi="Times New Roman" w:cs="Times New Roman"/>
                <w:sz w:val="20"/>
                <w:szCs w:val="20"/>
              </w:rPr>
              <w:t>1268 gallons</w:t>
            </w:r>
          </w:p>
        </w:tc>
        <w:tc>
          <w:tcPr>
            <w:tcW w:w="1197" w:type="dxa"/>
          </w:tcPr>
          <w:p w14:paraId="526CA44F" w14:textId="77777777" w:rsid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color w:val="000000" w:themeColor="text1"/>
                <w:sz w:val="20"/>
                <w:szCs w:val="20"/>
              </w:rPr>
            </w:pPr>
          </w:p>
          <w:p w14:paraId="4BFB9E78" w14:textId="115A5B48" w:rsidR="003373B6" w:rsidRPr="00434F6F"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$36.64</w:t>
            </w:r>
          </w:p>
        </w:tc>
        <w:tc>
          <w:tcPr>
            <w:tcW w:w="1458" w:type="dxa"/>
            <w:tcBorders>
              <w:top w:val="single" w:sz="8" w:space="0" w:color="auto"/>
              <w:left w:val="single" w:sz="8" w:space="0" w:color="auto"/>
              <w:bottom w:val="single" w:sz="8" w:space="0" w:color="auto"/>
              <w:right w:val="single" w:sz="8" w:space="0" w:color="auto"/>
            </w:tcBorders>
            <w:shd w:val="clear" w:color="auto" w:fill="auto"/>
            <w:vAlign w:val="center"/>
          </w:tcPr>
          <w:p w14:paraId="13208F43" w14:textId="77777777" w:rsid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sz w:val="20"/>
                <w:szCs w:val="20"/>
              </w:rPr>
            </w:pPr>
          </w:p>
          <w:p w14:paraId="6024E1FC" w14:textId="1D5CFB47" w:rsidR="003373B6" w:rsidRPr="00434F6F"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color w:val="000000" w:themeColor="text1"/>
                <w:sz w:val="20"/>
                <w:szCs w:val="20"/>
              </w:rPr>
            </w:pPr>
            <w:r w:rsidRPr="003373B6">
              <w:rPr>
                <w:rFonts w:ascii="Times New Roman" w:hAnsi="Times New Roman" w:cs="Times New Roman"/>
                <w:sz w:val="20"/>
                <w:szCs w:val="20"/>
              </w:rPr>
              <w:t xml:space="preserve">$44.68 </w:t>
            </w:r>
          </w:p>
        </w:tc>
        <w:tc>
          <w:tcPr>
            <w:tcW w:w="1378" w:type="dxa"/>
            <w:tcBorders>
              <w:top w:val="nil"/>
              <w:left w:val="nil"/>
              <w:bottom w:val="nil"/>
              <w:right w:val="nil"/>
            </w:tcBorders>
            <w:shd w:val="clear" w:color="auto" w:fill="auto"/>
            <w:vAlign w:val="bottom"/>
          </w:tcPr>
          <w:p w14:paraId="01FE7301" w14:textId="17C8114D" w:rsidR="003373B6" w:rsidRPr="007552C5"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sz w:val="20"/>
                <w:szCs w:val="20"/>
              </w:rPr>
            </w:pPr>
            <w:r w:rsidRPr="003373B6">
              <w:rPr>
                <w:rFonts w:ascii="Times New Roman" w:hAnsi="Times New Roman" w:cs="Times New Roman"/>
                <w:sz w:val="20"/>
                <w:szCs w:val="20"/>
              </w:rPr>
              <w:t>21.94%</w:t>
            </w:r>
          </w:p>
        </w:tc>
        <w:tc>
          <w:tcPr>
            <w:tcW w:w="1240" w:type="dxa"/>
            <w:tcBorders>
              <w:top w:val="nil"/>
              <w:left w:val="nil"/>
              <w:bottom w:val="nil"/>
              <w:right w:val="nil"/>
            </w:tcBorders>
            <w:shd w:val="clear" w:color="auto" w:fill="auto"/>
            <w:vAlign w:val="bottom"/>
          </w:tcPr>
          <w:p w14:paraId="43467D8C" w14:textId="714C7622" w:rsidR="003373B6" w:rsidRPr="007552C5"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sz w:val="20"/>
                <w:szCs w:val="20"/>
              </w:rPr>
            </w:pPr>
            <w:r w:rsidRPr="003373B6">
              <w:rPr>
                <w:rFonts w:ascii="Times New Roman" w:hAnsi="Times New Roman" w:cs="Times New Roman"/>
                <w:sz w:val="20"/>
                <w:szCs w:val="20"/>
              </w:rPr>
              <w:t xml:space="preserve">$8.04 </w:t>
            </w:r>
          </w:p>
        </w:tc>
      </w:tr>
      <w:tr w:rsidR="003373B6" w:rsidRPr="00384322" w14:paraId="55276FF8" w14:textId="024B2FEA" w:rsidTr="00952063">
        <w:trPr>
          <w:trHeight w:val="503"/>
        </w:trPr>
        <w:tc>
          <w:tcPr>
            <w:tcW w:w="1314" w:type="dxa"/>
          </w:tcPr>
          <w:p w14:paraId="0F7B0CC2" w14:textId="5F68A364" w:rsidR="003373B6" w:rsidRPr="00434F6F"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434F6F">
              <w:rPr>
                <w:rFonts w:ascii="Times New Roman" w:hAnsi="Times New Roman" w:cs="Times New Roman"/>
                <w:sz w:val="20"/>
                <w:szCs w:val="20"/>
              </w:rPr>
              <w:t>1 Inch Meter</w:t>
            </w:r>
          </w:p>
        </w:tc>
        <w:tc>
          <w:tcPr>
            <w:tcW w:w="1423" w:type="dxa"/>
          </w:tcPr>
          <w:p w14:paraId="7EA52432" w14:textId="2465BC9C" w:rsidR="003373B6" w:rsidRPr="00434F6F"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sz w:val="20"/>
                <w:szCs w:val="20"/>
              </w:rPr>
            </w:pPr>
            <w:r w:rsidRPr="00434F6F">
              <w:rPr>
                <w:rFonts w:ascii="Times New Roman" w:hAnsi="Times New Roman" w:cs="Times New Roman"/>
                <w:sz w:val="20"/>
                <w:szCs w:val="20"/>
              </w:rPr>
              <w:t>11831 gallons</w:t>
            </w:r>
          </w:p>
        </w:tc>
        <w:tc>
          <w:tcPr>
            <w:tcW w:w="1340" w:type="dxa"/>
          </w:tcPr>
          <w:p w14:paraId="206A9B6F" w14:textId="641863FE" w:rsidR="003373B6" w:rsidRPr="00434F6F"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sz w:val="20"/>
                <w:szCs w:val="20"/>
              </w:rPr>
            </w:pPr>
            <w:r w:rsidRPr="00434F6F">
              <w:rPr>
                <w:rFonts w:ascii="Times New Roman" w:hAnsi="Times New Roman" w:cs="Times New Roman"/>
                <w:sz w:val="20"/>
                <w:szCs w:val="20"/>
              </w:rPr>
              <w:t>986 gallons</w:t>
            </w:r>
          </w:p>
        </w:tc>
        <w:tc>
          <w:tcPr>
            <w:tcW w:w="1197" w:type="dxa"/>
          </w:tcPr>
          <w:p w14:paraId="66AB4784" w14:textId="77777777" w:rsid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color w:val="000000" w:themeColor="text1"/>
                <w:sz w:val="20"/>
                <w:szCs w:val="20"/>
              </w:rPr>
            </w:pPr>
          </w:p>
          <w:p w14:paraId="57D8FAD9" w14:textId="2CE84BA8" w:rsidR="003373B6" w:rsidRPr="00434F6F"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$44.80</w:t>
            </w:r>
          </w:p>
        </w:tc>
        <w:tc>
          <w:tcPr>
            <w:tcW w:w="1458" w:type="dxa"/>
            <w:tcBorders>
              <w:top w:val="nil"/>
              <w:left w:val="nil"/>
              <w:bottom w:val="nil"/>
              <w:right w:val="nil"/>
            </w:tcBorders>
            <w:shd w:val="clear" w:color="auto" w:fill="auto"/>
            <w:vAlign w:val="bottom"/>
          </w:tcPr>
          <w:p w14:paraId="34D9C22C" w14:textId="39B7F777" w:rsidR="003373B6" w:rsidRPr="00434F6F"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color w:val="000000" w:themeColor="text1"/>
                <w:sz w:val="20"/>
                <w:szCs w:val="20"/>
              </w:rPr>
            </w:pPr>
            <w:r w:rsidRPr="003373B6">
              <w:rPr>
                <w:rFonts w:ascii="Times New Roman" w:hAnsi="Times New Roman" w:cs="Times New Roman"/>
                <w:sz w:val="20"/>
                <w:szCs w:val="20"/>
              </w:rPr>
              <w:t xml:space="preserve">$54.63 </w:t>
            </w:r>
          </w:p>
        </w:tc>
        <w:tc>
          <w:tcPr>
            <w:tcW w:w="1378" w:type="dxa"/>
            <w:tcBorders>
              <w:top w:val="nil"/>
              <w:left w:val="nil"/>
              <w:bottom w:val="nil"/>
              <w:right w:val="nil"/>
            </w:tcBorders>
            <w:shd w:val="clear" w:color="auto" w:fill="auto"/>
            <w:vAlign w:val="bottom"/>
          </w:tcPr>
          <w:p w14:paraId="20FAEB73" w14:textId="619D6C9E" w:rsidR="003373B6" w:rsidRPr="007552C5"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sz w:val="20"/>
                <w:szCs w:val="20"/>
              </w:rPr>
            </w:pPr>
            <w:r w:rsidRPr="003373B6">
              <w:rPr>
                <w:rFonts w:ascii="Times New Roman" w:hAnsi="Times New Roman" w:cs="Times New Roman"/>
                <w:sz w:val="20"/>
                <w:szCs w:val="20"/>
              </w:rPr>
              <w:t>21.94%</w:t>
            </w:r>
          </w:p>
        </w:tc>
        <w:tc>
          <w:tcPr>
            <w:tcW w:w="1240" w:type="dxa"/>
            <w:tcBorders>
              <w:top w:val="nil"/>
              <w:left w:val="nil"/>
              <w:bottom w:val="nil"/>
              <w:right w:val="nil"/>
            </w:tcBorders>
            <w:shd w:val="clear" w:color="auto" w:fill="auto"/>
            <w:vAlign w:val="bottom"/>
          </w:tcPr>
          <w:p w14:paraId="1979E57F" w14:textId="6F5CC1D0" w:rsidR="003373B6" w:rsidRPr="007552C5"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sz w:val="20"/>
                <w:szCs w:val="20"/>
              </w:rPr>
            </w:pPr>
            <w:r w:rsidRPr="003373B6">
              <w:rPr>
                <w:rFonts w:ascii="Times New Roman" w:hAnsi="Times New Roman" w:cs="Times New Roman"/>
                <w:sz w:val="20"/>
                <w:szCs w:val="20"/>
              </w:rPr>
              <w:t xml:space="preserve">$9.83 </w:t>
            </w:r>
          </w:p>
        </w:tc>
      </w:tr>
      <w:tr w:rsidR="003373B6" w:rsidRPr="00384322" w14:paraId="3A7D4219" w14:textId="74660989" w:rsidTr="00622ECE">
        <w:trPr>
          <w:trHeight w:val="152"/>
        </w:trPr>
        <w:tc>
          <w:tcPr>
            <w:tcW w:w="1314" w:type="dxa"/>
          </w:tcPr>
          <w:p w14:paraId="64FF6B16" w14:textId="3C01E75A" w:rsidR="003373B6" w:rsidRPr="00434F6F"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434F6F">
              <w:rPr>
                <w:rFonts w:ascii="Times New Roman" w:hAnsi="Times New Roman" w:cs="Times New Roman"/>
                <w:sz w:val="20"/>
                <w:szCs w:val="20"/>
              </w:rPr>
              <w:t>1.5 Inch Meter</w:t>
            </w:r>
          </w:p>
        </w:tc>
        <w:tc>
          <w:tcPr>
            <w:tcW w:w="1423" w:type="dxa"/>
          </w:tcPr>
          <w:p w14:paraId="35BC1DB5" w14:textId="555B7A2C" w:rsidR="003373B6" w:rsidRPr="00434F6F"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sz w:val="20"/>
                <w:szCs w:val="20"/>
              </w:rPr>
            </w:pPr>
            <w:r w:rsidRPr="00434F6F">
              <w:rPr>
                <w:rFonts w:ascii="Times New Roman" w:hAnsi="Times New Roman" w:cs="Times New Roman"/>
                <w:sz w:val="20"/>
                <w:szCs w:val="20"/>
              </w:rPr>
              <w:t>3373 gallons</w:t>
            </w:r>
          </w:p>
        </w:tc>
        <w:tc>
          <w:tcPr>
            <w:tcW w:w="1340" w:type="dxa"/>
          </w:tcPr>
          <w:p w14:paraId="0CCC861E" w14:textId="5F0C64A0" w:rsidR="003373B6" w:rsidRPr="00434F6F"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sz w:val="20"/>
                <w:szCs w:val="20"/>
              </w:rPr>
            </w:pPr>
            <w:r w:rsidRPr="00434F6F">
              <w:rPr>
                <w:rFonts w:ascii="Times New Roman" w:hAnsi="Times New Roman" w:cs="Times New Roman"/>
                <w:sz w:val="20"/>
                <w:szCs w:val="20"/>
              </w:rPr>
              <w:t>281 gallons</w:t>
            </w:r>
          </w:p>
        </w:tc>
        <w:tc>
          <w:tcPr>
            <w:tcW w:w="1197" w:type="dxa"/>
          </w:tcPr>
          <w:p w14:paraId="6E1704EB" w14:textId="77777777" w:rsid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color w:val="000000" w:themeColor="text1"/>
                <w:sz w:val="20"/>
                <w:szCs w:val="20"/>
              </w:rPr>
            </w:pPr>
          </w:p>
          <w:p w14:paraId="67C8D98A" w14:textId="54842F4A" w:rsidR="003373B6" w:rsidRPr="00434F6F"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$120.98</w:t>
            </w:r>
          </w:p>
        </w:tc>
        <w:tc>
          <w:tcPr>
            <w:tcW w:w="1458" w:type="dxa"/>
            <w:tcBorders>
              <w:top w:val="single" w:sz="8" w:space="0" w:color="auto"/>
              <w:left w:val="single" w:sz="8" w:space="0" w:color="auto"/>
              <w:bottom w:val="single" w:sz="8" w:space="0" w:color="auto"/>
              <w:right w:val="single" w:sz="8" w:space="0" w:color="auto"/>
            </w:tcBorders>
            <w:shd w:val="clear" w:color="auto" w:fill="auto"/>
            <w:vAlign w:val="center"/>
          </w:tcPr>
          <w:p w14:paraId="35C70281" w14:textId="77777777" w:rsid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sz w:val="20"/>
                <w:szCs w:val="20"/>
              </w:rPr>
            </w:pPr>
          </w:p>
          <w:p w14:paraId="1D41ECD1" w14:textId="074D2667" w:rsidR="003373B6" w:rsidRPr="00434F6F"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color w:val="000000" w:themeColor="text1"/>
                <w:sz w:val="20"/>
                <w:szCs w:val="20"/>
              </w:rPr>
            </w:pPr>
            <w:r w:rsidRPr="003373B6">
              <w:rPr>
                <w:rFonts w:ascii="Times New Roman" w:hAnsi="Times New Roman" w:cs="Times New Roman"/>
                <w:sz w:val="20"/>
                <w:szCs w:val="20"/>
              </w:rPr>
              <w:t xml:space="preserve">$147.54 </w:t>
            </w:r>
          </w:p>
        </w:tc>
        <w:tc>
          <w:tcPr>
            <w:tcW w:w="1378" w:type="dxa"/>
            <w:tcBorders>
              <w:top w:val="nil"/>
              <w:left w:val="nil"/>
              <w:bottom w:val="nil"/>
              <w:right w:val="nil"/>
            </w:tcBorders>
            <w:shd w:val="clear" w:color="auto" w:fill="auto"/>
            <w:vAlign w:val="bottom"/>
          </w:tcPr>
          <w:p w14:paraId="0526BF15" w14:textId="78CD9A75" w:rsidR="003373B6" w:rsidRPr="007552C5"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sz w:val="20"/>
                <w:szCs w:val="20"/>
              </w:rPr>
            </w:pPr>
            <w:r w:rsidRPr="003373B6">
              <w:rPr>
                <w:rFonts w:ascii="Times New Roman" w:hAnsi="Times New Roman" w:cs="Times New Roman"/>
                <w:sz w:val="20"/>
                <w:szCs w:val="20"/>
              </w:rPr>
              <w:t>21.95%</w:t>
            </w:r>
          </w:p>
        </w:tc>
        <w:tc>
          <w:tcPr>
            <w:tcW w:w="1240" w:type="dxa"/>
            <w:tcBorders>
              <w:top w:val="nil"/>
              <w:left w:val="nil"/>
              <w:bottom w:val="nil"/>
              <w:right w:val="nil"/>
            </w:tcBorders>
            <w:shd w:val="clear" w:color="auto" w:fill="auto"/>
            <w:vAlign w:val="bottom"/>
          </w:tcPr>
          <w:p w14:paraId="0988B9CB" w14:textId="02AB78FD" w:rsidR="003373B6" w:rsidRPr="007552C5"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sz w:val="20"/>
                <w:szCs w:val="20"/>
              </w:rPr>
            </w:pPr>
            <w:r w:rsidRPr="003373B6">
              <w:rPr>
                <w:rFonts w:ascii="Times New Roman" w:hAnsi="Times New Roman" w:cs="Times New Roman"/>
                <w:sz w:val="20"/>
                <w:szCs w:val="20"/>
              </w:rPr>
              <w:t xml:space="preserve">$26.56 </w:t>
            </w:r>
          </w:p>
        </w:tc>
      </w:tr>
      <w:tr w:rsidR="003373B6" w:rsidRPr="00384322" w14:paraId="0457CA68" w14:textId="5D4C5F4F" w:rsidTr="002D51F4">
        <w:trPr>
          <w:trHeight w:val="152"/>
        </w:trPr>
        <w:tc>
          <w:tcPr>
            <w:tcW w:w="1314" w:type="dxa"/>
          </w:tcPr>
          <w:p w14:paraId="68F53B45" w14:textId="62643999" w:rsidR="003373B6" w:rsidRPr="00434F6F"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434F6F">
              <w:rPr>
                <w:rFonts w:ascii="Times New Roman" w:hAnsi="Times New Roman" w:cs="Times New Roman"/>
                <w:sz w:val="20"/>
                <w:szCs w:val="20"/>
              </w:rPr>
              <w:t>2.0 Inch Meter</w:t>
            </w:r>
          </w:p>
        </w:tc>
        <w:tc>
          <w:tcPr>
            <w:tcW w:w="1423" w:type="dxa"/>
          </w:tcPr>
          <w:p w14:paraId="22EFB20A" w14:textId="5E4DF167" w:rsidR="003373B6" w:rsidRPr="00434F6F"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sz w:val="20"/>
                <w:szCs w:val="20"/>
              </w:rPr>
            </w:pPr>
            <w:r w:rsidRPr="00434F6F">
              <w:rPr>
                <w:rFonts w:ascii="Times New Roman" w:hAnsi="Times New Roman" w:cs="Times New Roman"/>
                <w:sz w:val="20"/>
                <w:szCs w:val="20"/>
              </w:rPr>
              <w:t>24104 gallons</w:t>
            </w:r>
          </w:p>
        </w:tc>
        <w:tc>
          <w:tcPr>
            <w:tcW w:w="1340" w:type="dxa"/>
          </w:tcPr>
          <w:p w14:paraId="608DF9A8" w14:textId="60E783CE" w:rsidR="003373B6" w:rsidRPr="00434F6F"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sz w:val="20"/>
                <w:szCs w:val="20"/>
              </w:rPr>
            </w:pPr>
            <w:r w:rsidRPr="00434F6F">
              <w:rPr>
                <w:rFonts w:ascii="Times New Roman" w:hAnsi="Times New Roman" w:cs="Times New Roman"/>
                <w:sz w:val="20"/>
                <w:szCs w:val="20"/>
              </w:rPr>
              <w:t>2008 gallons</w:t>
            </w:r>
          </w:p>
        </w:tc>
        <w:tc>
          <w:tcPr>
            <w:tcW w:w="1197" w:type="dxa"/>
          </w:tcPr>
          <w:p w14:paraId="0C13AC88" w14:textId="77777777" w:rsid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color w:val="000000" w:themeColor="text1"/>
                <w:sz w:val="20"/>
                <w:szCs w:val="20"/>
              </w:rPr>
            </w:pPr>
          </w:p>
          <w:p w14:paraId="2133F5E0" w14:textId="04249FD0" w:rsidR="003373B6" w:rsidRPr="00434F6F"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$195.50</w:t>
            </w:r>
          </w:p>
        </w:tc>
        <w:tc>
          <w:tcPr>
            <w:tcW w:w="1458" w:type="dxa"/>
            <w:tcBorders>
              <w:top w:val="single" w:sz="8" w:space="0" w:color="auto"/>
              <w:left w:val="single" w:sz="8" w:space="0" w:color="auto"/>
              <w:bottom w:val="single" w:sz="8" w:space="0" w:color="auto"/>
              <w:right w:val="single" w:sz="8" w:space="0" w:color="auto"/>
            </w:tcBorders>
            <w:shd w:val="clear" w:color="auto" w:fill="auto"/>
            <w:vAlign w:val="center"/>
          </w:tcPr>
          <w:p w14:paraId="6218F18C" w14:textId="77777777" w:rsid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sz w:val="20"/>
                <w:szCs w:val="20"/>
              </w:rPr>
            </w:pPr>
          </w:p>
          <w:p w14:paraId="41AF7B92" w14:textId="497329D7" w:rsidR="003373B6" w:rsidRPr="00434F6F"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color w:val="000000" w:themeColor="text1"/>
                <w:sz w:val="20"/>
                <w:szCs w:val="20"/>
              </w:rPr>
            </w:pPr>
            <w:r w:rsidRPr="003373B6">
              <w:rPr>
                <w:rFonts w:ascii="Times New Roman" w:hAnsi="Times New Roman" w:cs="Times New Roman"/>
                <w:sz w:val="20"/>
                <w:szCs w:val="20"/>
              </w:rPr>
              <w:t xml:space="preserve">$238.41 </w:t>
            </w:r>
          </w:p>
        </w:tc>
        <w:tc>
          <w:tcPr>
            <w:tcW w:w="1378" w:type="dxa"/>
            <w:tcBorders>
              <w:top w:val="nil"/>
              <w:left w:val="nil"/>
              <w:bottom w:val="nil"/>
              <w:right w:val="nil"/>
            </w:tcBorders>
            <w:shd w:val="clear" w:color="auto" w:fill="auto"/>
            <w:vAlign w:val="bottom"/>
          </w:tcPr>
          <w:p w14:paraId="04246C34" w14:textId="7D7B43AE" w:rsidR="003373B6" w:rsidRPr="00434F6F"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sz w:val="20"/>
                <w:szCs w:val="20"/>
              </w:rPr>
            </w:pPr>
            <w:r w:rsidRPr="003373B6">
              <w:rPr>
                <w:rFonts w:ascii="Times New Roman" w:hAnsi="Times New Roman" w:cs="Times New Roman"/>
                <w:sz w:val="20"/>
                <w:szCs w:val="20"/>
              </w:rPr>
              <w:t>21.95%</w:t>
            </w:r>
          </w:p>
        </w:tc>
        <w:tc>
          <w:tcPr>
            <w:tcW w:w="1240" w:type="dxa"/>
            <w:tcBorders>
              <w:top w:val="nil"/>
              <w:left w:val="nil"/>
              <w:bottom w:val="nil"/>
              <w:right w:val="nil"/>
            </w:tcBorders>
            <w:shd w:val="clear" w:color="auto" w:fill="auto"/>
            <w:vAlign w:val="bottom"/>
          </w:tcPr>
          <w:p w14:paraId="55F14D3D" w14:textId="7CE0719A" w:rsidR="003373B6" w:rsidRPr="00434F6F"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sz w:val="20"/>
                <w:szCs w:val="20"/>
              </w:rPr>
            </w:pPr>
            <w:r w:rsidRPr="003373B6">
              <w:rPr>
                <w:rFonts w:ascii="Times New Roman" w:hAnsi="Times New Roman" w:cs="Times New Roman"/>
                <w:sz w:val="20"/>
                <w:szCs w:val="20"/>
              </w:rPr>
              <w:t xml:space="preserve">$42.91 </w:t>
            </w:r>
          </w:p>
        </w:tc>
      </w:tr>
      <w:tr w:rsidR="003373B6" w:rsidRPr="00384322" w14:paraId="5883F73D" w14:textId="252CFA73" w:rsidTr="00434F6F">
        <w:trPr>
          <w:trHeight w:val="152"/>
        </w:trPr>
        <w:tc>
          <w:tcPr>
            <w:tcW w:w="1314" w:type="dxa"/>
          </w:tcPr>
          <w:p w14:paraId="7DFF3C7A" w14:textId="74510D23" w:rsidR="003373B6" w:rsidRPr="00434F6F"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0"/>
                <w:szCs w:val="20"/>
              </w:rPr>
            </w:pPr>
            <w:r w:rsidRPr="00434F6F">
              <w:rPr>
                <w:rFonts w:ascii="Times New Roman" w:hAnsi="Times New Roman" w:cs="Times New Roman"/>
                <w:sz w:val="20"/>
                <w:szCs w:val="20"/>
              </w:rPr>
              <w:t>Wholesale</w:t>
            </w:r>
          </w:p>
        </w:tc>
        <w:tc>
          <w:tcPr>
            <w:tcW w:w="1423" w:type="dxa"/>
          </w:tcPr>
          <w:p w14:paraId="43C006A9" w14:textId="0A225500" w:rsidR="003373B6" w:rsidRPr="00434F6F"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sz w:val="20"/>
                <w:szCs w:val="20"/>
              </w:rPr>
            </w:pPr>
            <w:r w:rsidRPr="00434F6F">
              <w:rPr>
                <w:rFonts w:ascii="Times New Roman" w:hAnsi="Times New Roman" w:cs="Times New Roman"/>
                <w:sz w:val="20"/>
                <w:szCs w:val="20"/>
              </w:rPr>
              <w:t>153880 gallons</w:t>
            </w:r>
          </w:p>
        </w:tc>
        <w:tc>
          <w:tcPr>
            <w:tcW w:w="1340" w:type="dxa"/>
          </w:tcPr>
          <w:p w14:paraId="38CC626D" w14:textId="724B6314" w:rsidR="003373B6" w:rsidRPr="00434F6F"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sz w:val="20"/>
                <w:szCs w:val="20"/>
              </w:rPr>
            </w:pPr>
            <w:r w:rsidRPr="00434F6F">
              <w:rPr>
                <w:rFonts w:ascii="Times New Roman" w:hAnsi="Times New Roman" w:cs="Times New Roman"/>
                <w:sz w:val="20"/>
                <w:szCs w:val="20"/>
              </w:rPr>
              <w:t>12823 gallons</w:t>
            </w:r>
          </w:p>
        </w:tc>
        <w:tc>
          <w:tcPr>
            <w:tcW w:w="1197" w:type="dxa"/>
          </w:tcPr>
          <w:p w14:paraId="35D8116B" w14:textId="77777777" w:rsid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color w:val="000000" w:themeColor="text1"/>
                <w:sz w:val="20"/>
                <w:szCs w:val="20"/>
              </w:rPr>
            </w:pPr>
          </w:p>
          <w:p w14:paraId="133EDCAB" w14:textId="69CE9932" w:rsidR="003373B6" w:rsidRPr="00434F6F"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$27.18</w:t>
            </w:r>
          </w:p>
        </w:tc>
        <w:tc>
          <w:tcPr>
            <w:tcW w:w="1458" w:type="dxa"/>
          </w:tcPr>
          <w:p w14:paraId="5AB1A430" w14:textId="77777777" w:rsid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color w:val="000000" w:themeColor="text1"/>
                <w:sz w:val="20"/>
                <w:szCs w:val="20"/>
              </w:rPr>
            </w:pPr>
          </w:p>
          <w:p w14:paraId="13E8D20E" w14:textId="3437C5F2" w:rsidR="003373B6" w:rsidRPr="00434F6F"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$33.08</w:t>
            </w:r>
          </w:p>
        </w:tc>
        <w:tc>
          <w:tcPr>
            <w:tcW w:w="1378" w:type="dxa"/>
          </w:tcPr>
          <w:p w14:paraId="5AB52521" w14:textId="77777777" w:rsid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sz w:val="20"/>
                <w:szCs w:val="20"/>
              </w:rPr>
            </w:pPr>
          </w:p>
          <w:p w14:paraId="65CF307C" w14:textId="429EA1E2" w:rsidR="003373B6" w:rsidRPr="00434F6F"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sz w:val="20"/>
                <w:szCs w:val="20"/>
              </w:rPr>
            </w:pPr>
            <w:r>
              <w:rPr>
                <w:rFonts w:ascii="Times New Roman" w:hAnsi="Times New Roman" w:cs="Times New Roman"/>
                <w:sz w:val="20"/>
                <w:szCs w:val="20"/>
              </w:rPr>
              <w:t>21.71%</w:t>
            </w:r>
          </w:p>
        </w:tc>
        <w:tc>
          <w:tcPr>
            <w:tcW w:w="1240" w:type="dxa"/>
          </w:tcPr>
          <w:p w14:paraId="76FA0C23" w14:textId="77777777" w:rsidR="003373B6"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sz w:val="20"/>
                <w:szCs w:val="20"/>
              </w:rPr>
            </w:pPr>
          </w:p>
          <w:p w14:paraId="4990C6B9" w14:textId="643C4398" w:rsidR="003373B6" w:rsidRPr="00434F6F" w:rsidRDefault="003373B6"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sz w:val="20"/>
                <w:szCs w:val="20"/>
              </w:rPr>
            </w:pPr>
            <w:r>
              <w:rPr>
                <w:rFonts w:ascii="Times New Roman" w:hAnsi="Times New Roman" w:cs="Times New Roman"/>
                <w:sz w:val="20"/>
                <w:szCs w:val="20"/>
              </w:rPr>
              <w:t>$5.90</w:t>
            </w:r>
          </w:p>
        </w:tc>
      </w:tr>
    </w:tbl>
    <w:p w14:paraId="725D9F22" w14:textId="56AF169D" w:rsidR="002C3D77" w:rsidRDefault="002C3D77" w:rsidP="008A502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firstLine="720"/>
        <w:jc w:val="both"/>
        <w:rPr>
          <w:rFonts w:ascii="Times New Roman" w:hAnsi="Times New Roman" w:cs="Times New Roman"/>
          <w:sz w:val="21"/>
          <w:szCs w:val="21"/>
        </w:rPr>
      </w:pPr>
    </w:p>
    <w:p w14:paraId="16036180" w14:textId="48CED88E" w:rsidR="006117F0" w:rsidRPr="00384322" w:rsidRDefault="006117F0" w:rsidP="008A502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firstLine="720"/>
        <w:jc w:val="both"/>
        <w:rPr>
          <w:rFonts w:ascii="Times New Roman" w:hAnsi="Times New Roman" w:cs="Times New Roman"/>
          <w:sz w:val="21"/>
          <w:szCs w:val="21"/>
        </w:rPr>
      </w:pPr>
      <w:r>
        <w:rPr>
          <w:rFonts w:ascii="Times New Roman" w:hAnsi="Times New Roman" w:cs="Times New Roman"/>
          <w:sz w:val="21"/>
          <w:szCs w:val="21"/>
        </w:rPr>
        <w:t xml:space="preserve">The following table shows the effect on a customer’s bill if the average usage was 4,000 gallons for the 5/8 Inch meter.  </w:t>
      </w:r>
    </w:p>
    <w:tbl>
      <w:tblPr>
        <w:tblStyle w:val="TableGrid"/>
        <w:tblW w:w="0" w:type="auto"/>
        <w:tblLook w:val="04A0" w:firstRow="1" w:lastRow="0" w:firstColumn="1" w:lastColumn="0" w:noHBand="0" w:noVBand="1"/>
      </w:tblPr>
      <w:tblGrid>
        <w:gridCol w:w="1499"/>
        <w:gridCol w:w="1195"/>
        <w:gridCol w:w="1311"/>
        <w:gridCol w:w="963"/>
        <w:gridCol w:w="1563"/>
        <w:gridCol w:w="979"/>
        <w:gridCol w:w="920"/>
        <w:gridCol w:w="920"/>
      </w:tblGrid>
      <w:tr w:rsidR="00572B92" w14:paraId="570D3A16" w14:textId="200BC26D" w:rsidTr="00572B92">
        <w:tc>
          <w:tcPr>
            <w:tcW w:w="1499" w:type="dxa"/>
          </w:tcPr>
          <w:p w14:paraId="57CC94AD" w14:textId="107D31D8" w:rsidR="00572B92" w:rsidRDefault="00572B92"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1"/>
                <w:szCs w:val="21"/>
              </w:rPr>
            </w:pPr>
          </w:p>
        </w:tc>
        <w:tc>
          <w:tcPr>
            <w:tcW w:w="1195" w:type="dxa"/>
          </w:tcPr>
          <w:p w14:paraId="5E708690" w14:textId="5552D54F" w:rsidR="00572B92" w:rsidRDefault="00572B92"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1"/>
                <w:szCs w:val="21"/>
              </w:rPr>
            </w:pPr>
            <w:r>
              <w:rPr>
                <w:rFonts w:ascii="Times New Roman" w:hAnsi="Times New Roman" w:cs="Times New Roman"/>
                <w:sz w:val="21"/>
                <w:szCs w:val="21"/>
              </w:rPr>
              <w:t>Gallons</w:t>
            </w:r>
          </w:p>
        </w:tc>
        <w:tc>
          <w:tcPr>
            <w:tcW w:w="1311" w:type="dxa"/>
          </w:tcPr>
          <w:p w14:paraId="1DE73ABA" w14:textId="2B458742" w:rsidR="00572B92" w:rsidRDefault="00572B92"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1"/>
                <w:szCs w:val="21"/>
              </w:rPr>
            </w:pPr>
            <w:r>
              <w:rPr>
                <w:rFonts w:ascii="Times New Roman" w:hAnsi="Times New Roman" w:cs="Times New Roman"/>
                <w:sz w:val="21"/>
                <w:szCs w:val="21"/>
              </w:rPr>
              <w:t>Existing Rate</w:t>
            </w:r>
          </w:p>
        </w:tc>
        <w:tc>
          <w:tcPr>
            <w:tcW w:w="963" w:type="dxa"/>
          </w:tcPr>
          <w:p w14:paraId="4AC4A113" w14:textId="7AB18FED" w:rsidR="00572B92" w:rsidRDefault="00572B92"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1"/>
                <w:szCs w:val="21"/>
              </w:rPr>
            </w:pPr>
            <w:r>
              <w:rPr>
                <w:rFonts w:ascii="Times New Roman" w:hAnsi="Times New Roman" w:cs="Times New Roman"/>
                <w:sz w:val="21"/>
                <w:szCs w:val="21"/>
              </w:rPr>
              <w:t>Total</w:t>
            </w:r>
          </w:p>
        </w:tc>
        <w:tc>
          <w:tcPr>
            <w:tcW w:w="1563" w:type="dxa"/>
          </w:tcPr>
          <w:p w14:paraId="746435E2" w14:textId="36E3EEFF" w:rsidR="00572B92" w:rsidRDefault="00572B92"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1"/>
                <w:szCs w:val="21"/>
              </w:rPr>
            </w:pPr>
            <w:r>
              <w:rPr>
                <w:rFonts w:ascii="Times New Roman" w:hAnsi="Times New Roman" w:cs="Times New Roman"/>
                <w:sz w:val="21"/>
                <w:szCs w:val="21"/>
              </w:rPr>
              <w:t>Proposed Rate</w:t>
            </w:r>
          </w:p>
        </w:tc>
        <w:tc>
          <w:tcPr>
            <w:tcW w:w="979" w:type="dxa"/>
          </w:tcPr>
          <w:p w14:paraId="43741317" w14:textId="4A7CEF6C" w:rsidR="00572B92" w:rsidRDefault="00572B92"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1"/>
                <w:szCs w:val="21"/>
              </w:rPr>
            </w:pPr>
            <w:r>
              <w:rPr>
                <w:rFonts w:ascii="Times New Roman" w:hAnsi="Times New Roman" w:cs="Times New Roman"/>
                <w:sz w:val="21"/>
                <w:szCs w:val="21"/>
              </w:rPr>
              <w:t>Total</w:t>
            </w:r>
          </w:p>
        </w:tc>
        <w:tc>
          <w:tcPr>
            <w:tcW w:w="920" w:type="dxa"/>
          </w:tcPr>
          <w:p w14:paraId="2763A47E" w14:textId="7071BA97" w:rsidR="00572B92" w:rsidRDefault="00572B92"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1"/>
                <w:szCs w:val="21"/>
              </w:rPr>
            </w:pPr>
            <w:r>
              <w:rPr>
                <w:rFonts w:ascii="Times New Roman" w:hAnsi="Times New Roman" w:cs="Times New Roman"/>
                <w:sz w:val="21"/>
                <w:szCs w:val="21"/>
              </w:rPr>
              <w:t>Total Increase</w:t>
            </w:r>
          </w:p>
          <w:p w14:paraId="616A4230" w14:textId="34AA42A7" w:rsidR="00572B92" w:rsidRDefault="00572B92"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1"/>
                <w:szCs w:val="21"/>
              </w:rPr>
            </w:pPr>
            <w:r>
              <w:rPr>
                <w:rFonts w:ascii="Times New Roman" w:hAnsi="Times New Roman" w:cs="Times New Roman"/>
                <w:sz w:val="21"/>
                <w:szCs w:val="21"/>
              </w:rPr>
              <w:t>$</w:t>
            </w:r>
          </w:p>
        </w:tc>
        <w:tc>
          <w:tcPr>
            <w:tcW w:w="920" w:type="dxa"/>
          </w:tcPr>
          <w:p w14:paraId="4642578C" w14:textId="14D9B8CD" w:rsidR="00572B92" w:rsidRDefault="00572B92"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1"/>
                <w:szCs w:val="21"/>
              </w:rPr>
            </w:pPr>
            <w:r>
              <w:rPr>
                <w:rFonts w:ascii="Times New Roman" w:hAnsi="Times New Roman" w:cs="Times New Roman"/>
                <w:sz w:val="21"/>
                <w:szCs w:val="21"/>
              </w:rPr>
              <w:t xml:space="preserve">Total Increase </w:t>
            </w:r>
          </w:p>
          <w:p w14:paraId="7E2E9E6B" w14:textId="7A2574A4" w:rsidR="00572B92" w:rsidRDefault="00572B92"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1"/>
                <w:szCs w:val="21"/>
              </w:rPr>
            </w:pPr>
            <w:r>
              <w:rPr>
                <w:rFonts w:ascii="Times New Roman" w:hAnsi="Times New Roman" w:cs="Times New Roman"/>
                <w:sz w:val="21"/>
                <w:szCs w:val="21"/>
              </w:rPr>
              <w:t>%</w:t>
            </w:r>
          </w:p>
        </w:tc>
      </w:tr>
      <w:tr w:rsidR="00572B92" w14:paraId="2573F36F" w14:textId="5D80725E" w:rsidTr="00572B92">
        <w:tc>
          <w:tcPr>
            <w:tcW w:w="1499" w:type="dxa"/>
          </w:tcPr>
          <w:p w14:paraId="317A4AF0" w14:textId="0533405A" w:rsidR="00572B92" w:rsidRDefault="00572B92"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1"/>
                <w:szCs w:val="21"/>
              </w:rPr>
            </w:pPr>
            <w:r>
              <w:rPr>
                <w:rFonts w:ascii="Times New Roman" w:hAnsi="Times New Roman" w:cs="Times New Roman"/>
                <w:sz w:val="21"/>
                <w:szCs w:val="21"/>
              </w:rPr>
              <w:t>First 2000 – min. bill</w:t>
            </w:r>
          </w:p>
        </w:tc>
        <w:tc>
          <w:tcPr>
            <w:tcW w:w="1195" w:type="dxa"/>
          </w:tcPr>
          <w:p w14:paraId="3B99B713" w14:textId="44F5893C" w:rsidR="00572B92" w:rsidRDefault="00572B92"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1"/>
                <w:szCs w:val="21"/>
              </w:rPr>
            </w:pPr>
            <w:r>
              <w:rPr>
                <w:rFonts w:ascii="Times New Roman" w:hAnsi="Times New Roman" w:cs="Times New Roman"/>
                <w:sz w:val="21"/>
                <w:szCs w:val="21"/>
              </w:rPr>
              <w:t>2000</w:t>
            </w:r>
          </w:p>
        </w:tc>
        <w:tc>
          <w:tcPr>
            <w:tcW w:w="1311" w:type="dxa"/>
          </w:tcPr>
          <w:p w14:paraId="13111E3C" w14:textId="4F3943CA" w:rsidR="00572B92" w:rsidRDefault="00572B92"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1"/>
                <w:szCs w:val="21"/>
              </w:rPr>
            </w:pPr>
            <w:r>
              <w:rPr>
                <w:rFonts w:ascii="Times New Roman" w:hAnsi="Times New Roman" w:cs="Times New Roman"/>
                <w:sz w:val="21"/>
                <w:szCs w:val="21"/>
              </w:rPr>
              <w:t>19.42</w:t>
            </w:r>
          </w:p>
        </w:tc>
        <w:tc>
          <w:tcPr>
            <w:tcW w:w="963" w:type="dxa"/>
          </w:tcPr>
          <w:p w14:paraId="12C19E78" w14:textId="0FD808E3" w:rsidR="00572B92" w:rsidRDefault="00572B92"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1"/>
                <w:szCs w:val="21"/>
              </w:rPr>
            </w:pPr>
            <w:r>
              <w:rPr>
                <w:rFonts w:ascii="Times New Roman" w:hAnsi="Times New Roman" w:cs="Times New Roman"/>
                <w:sz w:val="21"/>
                <w:szCs w:val="21"/>
              </w:rPr>
              <w:t>19.42</w:t>
            </w:r>
          </w:p>
        </w:tc>
        <w:tc>
          <w:tcPr>
            <w:tcW w:w="1563" w:type="dxa"/>
          </w:tcPr>
          <w:p w14:paraId="28E91DB0" w14:textId="72613A9F" w:rsidR="00572B92" w:rsidRDefault="00572B92"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1"/>
                <w:szCs w:val="21"/>
              </w:rPr>
            </w:pPr>
            <w:r>
              <w:rPr>
                <w:rFonts w:ascii="Times New Roman" w:hAnsi="Times New Roman" w:cs="Times New Roman"/>
                <w:sz w:val="21"/>
                <w:szCs w:val="21"/>
              </w:rPr>
              <w:t>21.68</w:t>
            </w:r>
          </w:p>
        </w:tc>
        <w:tc>
          <w:tcPr>
            <w:tcW w:w="979" w:type="dxa"/>
          </w:tcPr>
          <w:p w14:paraId="1224B657" w14:textId="29DD967D" w:rsidR="00572B92" w:rsidRDefault="00572B92"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1"/>
                <w:szCs w:val="21"/>
              </w:rPr>
            </w:pPr>
            <w:r>
              <w:rPr>
                <w:rFonts w:ascii="Times New Roman" w:hAnsi="Times New Roman" w:cs="Times New Roman"/>
                <w:sz w:val="21"/>
                <w:szCs w:val="21"/>
              </w:rPr>
              <w:t>23.68</w:t>
            </w:r>
          </w:p>
        </w:tc>
        <w:tc>
          <w:tcPr>
            <w:tcW w:w="920" w:type="dxa"/>
          </w:tcPr>
          <w:p w14:paraId="1879C2D9" w14:textId="193411E1" w:rsidR="00572B92" w:rsidRDefault="00572B92"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1"/>
                <w:szCs w:val="21"/>
              </w:rPr>
            </w:pPr>
          </w:p>
        </w:tc>
        <w:tc>
          <w:tcPr>
            <w:tcW w:w="920" w:type="dxa"/>
          </w:tcPr>
          <w:p w14:paraId="23B077F6" w14:textId="7D9EADF1" w:rsidR="00572B92" w:rsidRDefault="00572B92"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1"/>
                <w:szCs w:val="21"/>
              </w:rPr>
            </w:pPr>
          </w:p>
        </w:tc>
      </w:tr>
      <w:tr w:rsidR="00572B92" w14:paraId="6CB4D7DF" w14:textId="43F6DCDA" w:rsidTr="00572B92">
        <w:tc>
          <w:tcPr>
            <w:tcW w:w="1499" w:type="dxa"/>
          </w:tcPr>
          <w:p w14:paraId="6C4EBC44" w14:textId="7EC686E8" w:rsidR="00572B92" w:rsidRDefault="00572B92"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1"/>
                <w:szCs w:val="21"/>
              </w:rPr>
            </w:pPr>
            <w:r>
              <w:rPr>
                <w:rFonts w:ascii="Times New Roman" w:hAnsi="Times New Roman" w:cs="Times New Roman"/>
                <w:sz w:val="21"/>
                <w:szCs w:val="21"/>
              </w:rPr>
              <w:t>Next 3000</w:t>
            </w:r>
          </w:p>
        </w:tc>
        <w:tc>
          <w:tcPr>
            <w:tcW w:w="1195" w:type="dxa"/>
          </w:tcPr>
          <w:p w14:paraId="23997FD4" w14:textId="5C725BD1" w:rsidR="00572B92" w:rsidRDefault="00572B92"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1"/>
                <w:szCs w:val="21"/>
              </w:rPr>
            </w:pPr>
            <w:r>
              <w:rPr>
                <w:rFonts w:ascii="Times New Roman" w:hAnsi="Times New Roman" w:cs="Times New Roman"/>
                <w:sz w:val="21"/>
                <w:szCs w:val="21"/>
              </w:rPr>
              <w:t>2000</w:t>
            </w:r>
          </w:p>
        </w:tc>
        <w:tc>
          <w:tcPr>
            <w:tcW w:w="1311" w:type="dxa"/>
          </w:tcPr>
          <w:p w14:paraId="52C9BD0F" w14:textId="7B94825D" w:rsidR="00572B92" w:rsidRDefault="00572B92"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1"/>
                <w:szCs w:val="21"/>
              </w:rPr>
            </w:pPr>
            <w:r>
              <w:rPr>
                <w:rFonts w:ascii="Times New Roman" w:hAnsi="Times New Roman" w:cs="Times New Roman"/>
                <w:sz w:val="21"/>
                <w:szCs w:val="21"/>
              </w:rPr>
              <w:t>0.00817</w:t>
            </w:r>
          </w:p>
        </w:tc>
        <w:tc>
          <w:tcPr>
            <w:tcW w:w="963" w:type="dxa"/>
          </w:tcPr>
          <w:p w14:paraId="2066C882" w14:textId="09DCBD2D" w:rsidR="00572B92" w:rsidRDefault="00572B92"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1"/>
                <w:szCs w:val="21"/>
              </w:rPr>
            </w:pPr>
            <w:r>
              <w:rPr>
                <w:rFonts w:ascii="Times New Roman" w:hAnsi="Times New Roman" w:cs="Times New Roman"/>
                <w:sz w:val="21"/>
                <w:szCs w:val="21"/>
              </w:rPr>
              <w:t>16.34</w:t>
            </w:r>
          </w:p>
        </w:tc>
        <w:tc>
          <w:tcPr>
            <w:tcW w:w="1563" w:type="dxa"/>
          </w:tcPr>
          <w:p w14:paraId="2226F7D3" w14:textId="5E83C596" w:rsidR="00572B92" w:rsidRDefault="00572B92"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1"/>
                <w:szCs w:val="21"/>
              </w:rPr>
            </w:pPr>
            <w:r>
              <w:rPr>
                <w:rFonts w:ascii="Times New Roman" w:hAnsi="Times New Roman" w:cs="Times New Roman"/>
                <w:sz w:val="21"/>
                <w:szCs w:val="21"/>
              </w:rPr>
              <w:t>0.00996</w:t>
            </w:r>
          </w:p>
        </w:tc>
        <w:tc>
          <w:tcPr>
            <w:tcW w:w="979" w:type="dxa"/>
          </w:tcPr>
          <w:p w14:paraId="4BFE0FE6" w14:textId="483EACF8" w:rsidR="00572B92" w:rsidRDefault="00572B92"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1"/>
                <w:szCs w:val="21"/>
              </w:rPr>
            </w:pPr>
            <w:r>
              <w:rPr>
                <w:rFonts w:ascii="Times New Roman" w:hAnsi="Times New Roman" w:cs="Times New Roman"/>
                <w:sz w:val="21"/>
                <w:szCs w:val="21"/>
              </w:rPr>
              <w:t>19.92</w:t>
            </w:r>
          </w:p>
        </w:tc>
        <w:tc>
          <w:tcPr>
            <w:tcW w:w="920" w:type="dxa"/>
          </w:tcPr>
          <w:p w14:paraId="0A8C93AB" w14:textId="77777777" w:rsidR="00572B92" w:rsidRDefault="00572B92"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1"/>
                <w:szCs w:val="21"/>
              </w:rPr>
            </w:pPr>
          </w:p>
        </w:tc>
        <w:tc>
          <w:tcPr>
            <w:tcW w:w="920" w:type="dxa"/>
          </w:tcPr>
          <w:p w14:paraId="708371C8" w14:textId="77777777" w:rsidR="00572B92" w:rsidRDefault="00572B92"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1"/>
                <w:szCs w:val="21"/>
              </w:rPr>
            </w:pPr>
          </w:p>
        </w:tc>
      </w:tr>
      <w:tr w:rsidR="00572B92" w14:paraId="403871E1" w14:textId="7DB0F6A5" w:rsidTr="00572B92">
        <w:tc>
          <w:tcPr>
            <w:tcW w:w="1499" w:type="dxa"/>
          </w:tcPr>
          <w:p w14:paraId="70CA86BC" w14:textId="63C48FE3" w:rsidR="00572B92" w:rsidRDefault="00572B92"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1"/>
                <w:szCs w:val="21"/>
              </w:rPr>
            </w:pPr>
            <w:r>
              <w:rPr>
                <w:rFonts w:ascii="Times New Roman" w:hAnsi="Times New Roman" w:cs="Times New Roman"/>
                <w:sz w:val="21"/>
                <w:szCs w:val="21"/>
              </w:rPr>
              <w:t>Totals</w:t>
            </w:r>
          </w:p>
        </w:tc>
        <w:tc>
          <w:tcPr>
            <w:tcW w:w="1195" w:type="dxa"/>
          </w:tcPr>
          <w:p w14:paraId="249FDCE6" w14:textId="6FCB2170" w:rsidR="00572B92" w:rsidRDefault="00572B92"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1"/>
                <w:szCs w:val="21"/>
              </w:rPr>
            </w:pPr>
            <w:r>
              <w:rPr>
                <w:rFonts w:ascii="Times New Roman" w:hAnsi="Times New Roman" w:cs="Times New Roman"/>
                <w:sz w:val="21"/>
                <w:szCs w:val="21"/>
              </w:rPr>
              <w:t xml:space="preserve">4000 </w:t>
            </w:r>
          </w:p>
        </w:tc>
        <w:tc>
          <w:tcPr>
            <w:tcW w:w="1311" w:type="dxa"/>
          </w:tcPr>
          <w:p w14:paraId="23EA2E1C" w14:textId="77777777" w:rsidR="00572B92" w:rsidRDefault="00572B92"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1"/>
                <w:szCs w:val="21"/>
              </w:rPr>
            </w:pPr>
          </w:p>
        </w:tc>
        <w:tc>
          <w:tcPr>
            <w:tcW w:w="963" w:type="dxa"/>
          </w:tcPr>
          <w:p w14:paraId="69F7B7BE" w14:textId="05F1C686" w:rsidR="00572B92" w:rsidRDefault="00572B92"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1"/>
                <w:szCs w:val="21"/>
              </w:rPr>
            </w:pPr>
            <w:r>
              <w:rPr>
                <w:rFonts w:ascii="Times New Roman" w:hAnsi="Times New Roman" w:cs="Times New Roman"/>
                <w:sz w:val="21"/>
                <w:szCs w:val="21"/>
              </w:rPr>
              <w:t>35.76</w:t>
            </w:r>
          </w:p>
        </w:tc>
        <w:tc>
          <w:tcPr>
            <w:tcW w:w="1563" w:type="dxa"/>
          </w:tcPr>
          <w:p w14:paraId="5F50F07A" w14:textId="77777777" w:rsidR="00572B92" w:rsidRDefault="00572B92"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1"/>
                <w:szCs w:val="21"/>
              </w:rPr>
            </w:pPr>
          </w:p>
        </w:tc>
        <w:tc>
          <w:tcPr>
            <w:tcW w:w="979" w:type="dxa"/>
          </w:tcPr>
          <w:p w14:paraId="3F266D35" w14:textId="116119C4" w:rsidR="00572B92" w:rsidRDefault="00572B92"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1"/>
                <w:szCs w:val="21"/>
              </w:rPr>
            </w:pPr>
            <w:r>
              <w:rPr>
                <w:rFonts w:ascii="Times New Roman" w:hAnsi="Times New Roman" w:cs="Times New Roman"/>
                <w:sz w:val="21"/>
                <w:szCs w:val="21"/>
              </w:rPr>
              <w:t>43.60</w:t>
            </w:r>
          </w:p>
        </w:tc>
        <w:tc>
          <w:tcPr>
            <w:tcW w:w="920" w:type="dxa"/>
          </w:tcPr>
          <w:p w14:paraId="66A44D1D" w14:textId="75F7E949" w:rsidR="00572B92" w:rsidRDefault="00572B92"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1"/>
                <w:szCs w:val="21"/>
              </w:rPr>
            </w:pPr>
            <w:r>
              <w:rPr>
                <w:rFonts w:ascii="Times New Roman" w:hAnsi="Times New Roman" w:cs="Times New Roman"/>
                <w:sz w:val="21"/>
                <w:szCs w:val="21"/>
              </w:rPr>
              <w:t>$7.84</w:t>
            </w:r>
          </w:p>
        </w:tc>
        <w:tc>
          <w:tcPr>
            <w:tcW w:w="920" w:type="dxa"/>
          </w:tcPr>
          <w:p w14:paraId="08F314DA" w14:textId="7973F081" w:rsidR="00572B92" w:rsidRDefault="00572B92" w:rsidP="008A502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1"/>
                <w:szCs w:val="21"/>
              </w:rPr>
            </w:pPr>
            <w:r>
              <w:rPr>
                <w:rFonts w:ascii="Times New Roman" w:hAnsi="Times New Roman" w:cs="Times New Roman"/>
                <w:sz w:val="21"/>
                <w:szCs w:val="21"/>
              </w:rPr>
              <w:t>21.92%</w:t>
            </w:r>
          </w:p>
        </w:tc>
      </w:tr>
    </w:tbl>
    <w:p w14:paraId="618347C9" w14:textId="70DDEA42" w:rsidR="006117F0" w:rsidRDefault="006117F0" w:rsidP="008A502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firstLine="720"/>
        <w:jc w:val="both"/>
        <w:rPr>
          <w:rFonts w:ascii="Times New Roman" w:hAnsi="Times New Roman" w:cs="Times New Roman"/>
          <w:sz w:val="21"/>
          <w:szCs w:val="21"/>
        </w:rPr>
      </w:pPr>
    </w:p>
    <w:p w14:paraId="0CAEC454" w14:textId="0B5BF2EE" w:rsidR="00104E67" w:rsidRPr="00384322" w:rsidRDefault="002C3D77" w:rsidP="008A502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firstLine="720"/>
        <w:jc w:val="both"/>
        <w:rPr>
          <w:rFonts w:ascii="Times New Roman" w:hAnsi="Times New Roman" w:cs="Times New Roman"/>
          <w:sz w:val="21"/>
          <w:szCs w:val="21"/>
        </w:rPr>
      </w:pPr>
      <w:r w:rsidRPr="00384322">
        <w:rPr>
          <w:rFonts w:ascii="Times New Roman" w:hAnsi="Times New Roman" w:cs="Times New Roman"/>
          <w:sz w:val="21"/>
          <w:szCs w:val="21"/>
        </w:rPr>
        <w:t xml:space="preserve">The cost increase is </w:t>
      </w:r>
      <w:r w:rsidR="00104E67" w:rsidRPr="00384322">
        <w:rPr>
          <w:rFonts w:ascii="Times New Roman" w:hAnsi="Times New Roman" w:cs="Times New Roman"/>
          <w:sz w:val="21"/>
          <w:szCs w:val="21"/>
        </w:rPr>
        <w:t>if the proposed rates are approved by the Kentucky Public Service Commission.</w:t>
      </w:r>
      <w:r w:rsidR="00454005" w:rsidRPr="00384322">
        <w:rPr>
          <w:rFonts w:ascii="Times New Roman" w:hAnsi="Times New Roman" w:cs="Times New Roman"/>
          <w:sz w:val="21"/>
          <w:szCs w:val="21"/>
        </w:rPr>
        <w:t xml:space="preserve">  </w:t>
      </w:r>
      <w:r w:rsidR="00104E67" w:rsidRPr="00384322">
        <w:rPr>
          <w:rFonts w:ascii="Times New Roman" w:hAnsi="Times New Roman" w:cs="Times New Roman"/>
          <w:sz w:val="21"/>
          <w:szCs w:val="21"/>
        </w:rPr>
        <w:t xml:space="preserve">The rates contained in this notice are the rates proposed by </w:t>
      </w:r>
      <w:r w:rsidR="00EB39D5">
        <w:rPr>
          <w:rFonts w:ascii="Times New Roman" w:hAnsi="Times New Roman" w:cs="Times New Roman"/>
          <w:sz w:val="21"/>
          <w:szCs w:val="21"/>
        </w:rPr>
        <w:t>Rowan Water, Inc.</w:t>
      </w:r>
      <w:r w:rsidR="00104E67" w:rsidRPr="00384322">
        <w:rPr>
          <w:rFonts w:ascii="Times New Roman" w:hAnsi="Times New Roman" w:cs="Times New Roman"/>
          <w:sz w:val="21"/>
          <w:szCs w:val="21"/>
        </w:rPr>
        <w:t xml:space="preserve"> however, the Kentucky Public Service Commission may order rates to be charged that differ from the proposed rates contained in this notice.  </w:t>
      </w:r>
    </w:p>
    <w:p w14:paraId="27AE906D" w14:textId="77777777" w:rsidR="002C3D77" w:rsidRPr="00384322" w:rsidRDefault="00104E67" w:rsidP="008A502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both"/>
        <w:rPr>
          <w:rFonts w:ascii="Times New Roman" w:hAnsi="Times New Roman" w:cs="Times New Roman"/>
          <w:sz w:val="21"/>
          <w:szCs w:val="21"/>
        </w:rPr>
      </w:pPr>
      <w:r w:rsidRPr="00384322">
        <w:rPr>
          <w:rFonts w:ascii="Times New Roman" w:hAnsi="Times New Roman" w:cs="Times New Roman"/>
          <w:sz w:val="21"/>
          <w:szCs w:val="21"/>
        </w:rPr>
        <w:tab/>
      </w:r>
    </w:p>
    <w:p w14:paraId="6EE76B21" w14:textId="77777777" w:rsidR="00104E67" w:rsidRPr="00384322" w:rsidRDefault="00726682" w:rsidP="008A502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both"/>
        <w:rPr>
          <w:rFonts w:ascii="Times New Roman" w:hAnsi="Times New Roman" w:cs="Times New Roman"/>
          <w:sz w:val="21"/>
          <w:szCs w:val="21"/>
        </w:rPr>
      </w:pPr>
      <w:r w:rsidRPr="00384322">
        <w:rPr>
          <w:rFonts w:ascii="Times New Roman" w:hAnsi="Times New Roman" w:cs="Times New Roman"/>
          <w:sz w:val="21"/>
          <w:szCs w:val="21"/>
        </w:rPr>
        <w:tab/>
      </w:r>
      <w:r w:rsidR="00104E67" w:rsidRPr="00384322">
        <w:rPr>
          <w:rFonts w:ascii="Times New Roman" w:hAnsi="Times New Roman" w:cs="Times New Roman"/>
          <w:sz w:val="21"/>
          <w:szCs w:val="21"/>
        </w:rPr>
        <w:t>Any person may submit a</w:t>
      </w:r>
      <w:r w:rsidR="00454005" w:rsidRPr="00384322">
        <w:rPr>
          <w:rFonts w:ascii="Times New Roman" w:hAnsi="Times New Roman" w:cs="Times New Roman"/>
          <w:sz w:val="21"/>
          <w:szCs w:val="21"/>
        </w:rPr>
        <w:t xml:space="preserve"> timely</w:t>
      </w:r>
      <w:r w:rsidR="00104E67" w:rsidRPr="00384322">
        <w:rPr>
          <w:rFonts w:ascii="Times New Roman" w:hAnsi="Times New Roman" w:cs="Times New Roman"/>
          <w:sz w:val="21"/>
          <w:szCs w:val="21"/>
        </w:rPr>
        <w:t xml:space="preserve"> written request to intervene to the Kentucky Public Service Commission, 211 Sower Boulevard, P.O. Box 615, Frankfort, Kentucky 40602, establishing the grounds for the request and including the status and interest of the party.</w:t>
      </w:r>
      <w:r w:rsidR="00014247" w:rsidRPr="00384322">
        <w:rPr>
          <w:rFonts w:ascii="Times New Roman" w:hAnsi="Times New Roman" w:cs="Times New Roman"/>
          <w:sz w:val="21"/>
          <w:szCs w:val="21"/>
        </w:rPr>
        <w:t xml:space="preserve">  If the Kentucky Public Service Commission does not receive a request to intervene within thirty (30) days of the initial publication or mailing of this notice, the Kentucky Public Service Commission may take final action on the application.</w:t>
      </w:r>
      <w:r w:rsidR="00454005" w:rsidRPr="00384322">
        <w:rPr>
          <w:rFonts w:ascii="Times New Roman" w:hAnsi="Times New Roman" w:cs="Times New Roman"/>
          <w:sz w:val="21"/>
          <w:szCs w:val="21"/>
        </w:rPr>
        <w:t xml:space="preserve">  Any comments regarding this </w:t>
      </w:r>
      <w:r w:rsidR="00454005" w:rsidRPr="00384322">
        <w:rPr>
          <w:rFonts w:ascii="Times New Roman" w:hAnsi="Times New Roman" w:cs="Times New Roman"/>
          <w:sz w:val="21"/>
          <w:szCs w:val="21"/>
        </w:rPr>
        <w:lastRenderedPageBreak/>
        <w:t xml:space="preserve">application may be submitted through the Commission’s Web site at </w:t>
      </w:r>
      <w:hyperlink r:id="rId4" w:history="1">
        <w:r w:rsidR="00454005" w:rsidRPr="00384322">
          <w:rPr>
            <w:rStyle w:val="Hyperlink"/>
            <w:rFonts w:ascii="Times New Roman" w:hAnsi="Times New Roman" w:cs="Times New Roman"/>
            <w:sz w:val="21"/>
            <w:szCs w:val="21"/>
          </w:rPr>
          <w:t>http://psc.ky.gov/</w:t>
        </w:r>
      </w:hyperlink>
      <w:r w:rsidR="00454005" w:rsidRPr="00384322">
        <w:rPr>
          <w:rFonts w:ascii="Times New Roman" w:hAnsi="Times New Roman" w:cs="Times New Roman"/>
          <w:sz w:val="21"/>
          <w:szCs w:val="21"/>
        </w:rPr>
        <w:t xml:space="preserve"> or by mail to P</w:t>
      </w:r>
      <w:bookmarkEnd w:id="0"/>
      <w:r w:rsidR="00454005" w:rsidRPr="00384322">
        <w:rPr>
          <w:rFonts w:ascii="Times New Roman" w:hAnsi="Times New Roman" w:cs="Times New Roman"/>
          <w:sz w:val="21"/>
          <w:szCs w:val="21"/>
        </w:rPr>
        <w:t>.O. Box 615, Frankfort, Kentucky 40602.</w:t>
      </w:r>
    </w:p>
    <w:p w14:paraId="3F05C068" w14:textId="77777777" w:rsidR="00104E67" w:rsidRPr="00384322" w:rsidRDefault="00104E67" w:rsidP="008A502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both"/>
        <w:rPr>
          <w:rFonts w:ascii="Times New Roman" w:hAnsi="Times New Roman" w:cs="Times New Roman"/>
          <w:sz w:val="21"/>
          <w:szCs w:val="21"/>
        </w:rPr>
      </w:pPr>
    </w:p>
    <w:p w14:paraId="5AB33384" w14:textId="66F121B1" w:rsidR="0046143D" w:rsidRPr="00C678D9" w:rsidRDefault="00104E67" w:rsidP="008A502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both"/>
        <w:rPr>
          <w:rFonts w:ascii="Times New Roman" w:hAnsi="Times New Roman" w:cs="Times New Roman"/>
        </w:rPr>
      </w:pPr>
      <w:r w:rsidRPr="00384322">
        <w:rPr>
          <w:rFonts w:ascii="Times New Roman" w:hAnsi="Times New Roman" w:cs="Times New Roman"/>
          <w:sz w:val="21"/>
          <w:szCs w:val="21"/>
        </w:rPr>
        <w:tab/>
        <w:t xml:space="preserve">Copies of </w:t>
      </w:r>
      <w:r w:rsidR="00EB39D5">
        <w:rPr>
          <w:rFonts w:ascii="Times New Roman" w:hAnsi="Times New Roman" w:cs="Times New Roman"/>
          <w:sz w:val="21"/>
          <w:szCs w:val="21"/>
        </w:rPr>
        <w:t>Rowan Water, Inc.’s</w:t>
      </w:r>
      <w:r w:rsidRPr="00384322">
        <w:rPr>
          <w:rFonts w:ascii="Times New Roman" w:hAnsi="Times New Roman" w:cs="Times New Roman"/>
          <w:sz w:val="21"/>
          <w:szCs w:val="21"/>
        </w:rPr>
        <w:t xml:space="preserve"> application may be obtained or viewed from</w:t>
      </w:r>
      <w:r w:rsidR="00EB39D5">
        <w:rPr>
          <w:rFonts w:ascii="Times New Roman" w:hAnsi="Times New Roman" w:cs="Times New Roman"/>
          <w:sz w:val="21"/>
          <w:szCs w:val="21"/>
        </w:rPr>
        <w:t xml:space="preserve"> Rowan Water, Inc. </w:t>
      </w:r>
      <w:r w:rsidRPr="00384322">
        <w:rPr>
          <w:rFonts w:ascii="Times New Roman" w:hAnsi="Times New Roman" w:cs="Times New Roman"/>
          <w:sz w:val="21"/>
          <w:szCs w:val="21"/>
        </w:rPr>
        <w:t xml:space="preserve">at </w:t>
      </w:r>
      <w:r w:rsidR="00EB39D5">
        <w:rPr>
          <w:rFonts w:ascii="Times New Roman" w:hAnsi="Times New Roman" w:cs="Times New Roman"/>
          <w:sz w:val="21"/>
          <w:szCs w:val="21"/>
        </w:rPr>
        <w:t>1765 Christy Creek, Morehead, KY  40351</w:t>
      </w:r>
      <w:r w:rsidRPr="00384322">
        <w:rPr>
          <w:rFonts w:ascii="Times New Roman" w:hAnsi="Times New Roman" w:cs="Times New Roman"/>
          <w:sz w:val="21"/>
          <w:szCs w:val="21"/>
        </w:rPr>
        <w:t xml:space="preserve"> Monday through Friday from 8:30 a.m. to 4:30 p.m</w:t>
      </w:r>
      <w:r w:rsidR="00734BEE" w:rsidRPr="00384322">
        <w:rPr>
          <w:rFonts w:ascii="Times New Roman" w:hAnsi="Times New Roman" w:cs="Times New Roman"/>
          <w:sz w:val="21"/>
          <w:szCs w:val="21"/>
        </w:rPr>
        <w:t xml:space="preserve">., </w:t>
      </w:r>
      <w:r w:rsidRPr="00384322">
        <w:rPr>
          <w:rFonts w:ascii="Times New Roman" w:hAnsi="Times New Roman" w:cs="Times New Roman"/>
          <w:sz w:val="21"/>
          <w:szCs w:val="21"/>
        </w:rPr>
        <w:t xml:space="preserve">The application and all documents filed with the Kentucky Public Service Commission may be viewed and downloaded at the Kentucky Public Service Commission’s Web site at </w:t>
      </w:r>
      <w:hyperlink r:id="rId5" w:history="1">
        <w:r w:rsidR="00014247" w:rsidRPr="00384322">
          <w:rPr>
            <w:rStyle w:val="Hyperlink"/>
            <w:rFonts w:ascii="Times New Roman" w:hAnsi="Times New Roman" w:cs="Times New Roman"/>
            <w:sz w:val="21"/>
            <w:szCs w:val="21"/>
          </w:rPr>
          <w:t>http://psc.ky.gov/</w:t>
        </w:r>
      </w:hyperlink>
      <w:r w:rsidR="00014247" w:rsidRPr="00384322">
        <w:rPr>
          <w:rFonts w:ascii="Times New Roman" w:hAnsi="Times New Roman" w:cs="Times New Roman"/>
          <w:sz w:val="21"/>
          <w:szCs w:val="21"/>
        </w:rPr>
        <w:t xml:space="preserve"> or a copy can be obtained from the Kentucky Public Service Commission, 211 Sower Boulevard, P.O. Box 615, </w:t>
      </w:r>
      <w:r w:rsidR="00726682" w:rsidRPr="00384322">
        <w:rPr>
          <w:rFonts w:ascii="Times New Roman" w:hAnsi="Times New Roman" w:cs="Times New Roman"/>
          <w:sz w:val="21"/>
          <w:szCs w:val="21"/>
        </w:rPr>
        <w:t>Fr</w:t>
      </w:r>
      <w:r w:rsidR="00014247" w:rsidRPr="00384322">
        <w:rPr>
          <w:rFonts w:ascii="Times New Roman" w:hAnsi="Times New Roman" w:cs="Times New Roman"/>
          <w:sz w:val="21"/>
          <w:szCs w:val="21"/>
        </w:rPr>
        <w:t>ankfort, Kentucky 40602 between the hours of 8:00 a.m. to 4:</w:t>
      </w:r>
      <w:r w:rsidR="001F055B" w:rsidRPr="00384322">
        <w:rPr>
          <w:rFonts w:ascii="Times New Roman" w:hAnsi="Times New Roman" w:cs="Times New Roman"/>
          <w:sz w:val="21"/>
          <w:szCs w:val="21"/>
        </w:rPr>
        <w:t>30</w:t>
      </w:r>
      <w:r w:rsidR="00014247" w:rsidRPr="00384322">
        <w:rPr>
          <w:rFonts w:ascii="Times New Roman" w:hAnsi="Times New Roman" w:cs="Times New Roman"/>
          <w:sz w:val="21"/>
          <w:szCs w:val="21"/>
        </w:rPr>
        <w:t xml:space="preserve"> p.m</w:t>
      </w:r>
      <w:r w:rsidRPr="00384322">
        <w:rPr>
          <w:rFonts w:ascii="Times New Roman" w:hAnsi="Times New Roman" w:cs="Times New Roman"/>
          <w:sz w:val="21"/>
          <w:szCs w:val="21"/>
        </w:rPr>
        <w:t>.</w:t>
      </w:r>
      <w:r w:rsidR="0046143D" w:rsidRPr="00384322">
        <w:rPr>
          <w:rFonts w:ascii="Times New Roman" w:hAnsi="Times New Roman" w:cs="Times New Roman"/>
          <w:sz w:val="20"/>
          <w:szCs w:val="20"/>
        </w:rPr>
        <w:t xml:space="preserve"> </w:t>
      </w:r>
      <w:r w:rsidR="002513B6" w:rsidRPr="00384322">
        <w:rPr>
          <w:rFonts w:ascii="Times New Roman" w:hAnsi="Times New Roman" w:cs="Times New Roman"/>
          <w:sz w:val="20"/>
          <w:szCs w:val="20"/>
        </w:rPr>
        <w:tab/>
      </w:r>
      <w:r w:rsidR="002513B6" w:rsidRPr="00384322">
        <w:rPr>
          <w:rFonts w:ascii="Times New Roman" w:hAnsi="Times New Roman" w:cs="Times New Roman"/>
          <w:sz w:val="20"/>
          <w:szCs w:val="20"/>
        </w:rPr>
        <w:tab/>
      </w:r>
      <w:r w:rsidR="002513B6" w:rsidRPr="00384322">
        <w:rPr>
          <w:rFonts w:ascii="Times New Roman" w:hAnsi="Times New Roman" w:cs="Times New Roman"/>
          <w:sz w:val="20"/>
          <w:szCs w:val="20"/>
        </w:rPr>
        <w:tab/>
      </w:r>
      <w:r w:rsidR="002513B6" w:rsidRPr="00384322">
        <w:rPr>
          <w:rFonts w:ascii="Times New Roman" w:hAnsi="Times New Roman" w:cs="Times New Roman"/>
          <w:sz w:val="20"/>
          <w:szCs w:val="20"/>
        </w:rPr>
        <w:tab/>
      </w:r>
      <w:r w:rsidR="002513B6">
        <w:rPr>
          <w:rFonts w:ascii="Times New Roman" w:hAnsi="Times New Roman" w:cs="Times New Roman"/>
        </w:rPr>
        <w:tab/>
      </w:r>
      <w:r w:rsidR="002513B6">
        <w:rPr>
          <w:rFonts w:ascii="Times New Roman" w:hAnsi="Times New Roman" w:cs="Times New Roman"/>
        </w:rPr>
        <w:tab/>
      </w:r>
    </w:p>
    <w:sectPr w:rsidR="0046143D" w:rsidRPr="00C678D9" w:rsidSect="00726682">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43D"/>
    <w:rsid w:val="00014247"/>
    <w:rsid w:val="00027140"/>
    <w:rsid w:val="000901C3"/>
    <w:rsid w:val="000B0D55"/>
    <w:rsid w:val="000B32B3"/>
    <w:rsid w:val="0010043F"/>
    <w:rsid w:val="00104E67"/>
    <w:rsid w:val="001130FC"/>
    <w:rsid w:val="00120897"/>
    <w:rsid w:val="00127C46"/>
    <w:rsid w:val="001A589B"/>
    <w:rsid w:val="001C3CC8"/>
    <w:rsid w:val="001E0352"/>
    <w:rsid w:val="001E3EF2"/>
    <w:rsid w:val="001F055B"/>
    <w:rsid w:val="002513B6"/>
    <w:rsid w:val="0026350C"/>
    <w:rsid w:val="00277D18"/>
    <w:rsid w:val="00296D0D"/>
    <w:rsid w:val="002A6DEC"/>
    <w:rsid w:val="002C3D77"/>
    <w:rsid w:val="002F2ADA"/>
    <w:rsid w:val="003373B6"/>
    <w:rsid w:val="003758A8"/>
    <w:rsid w:val="00383B6E"/>
    <w:rsid w:val="00384322"/>
    <w:rsid w:val="00411EFA"/>
    <w:rsid w:val="00434F6F"/>
    <w:rsid w:val="004424DD"/>
    <w:rsid w:val="00454005"/>
    <w:rsid w:val="0046143D"/>
    <w:rsid w:val="00462E63"/>
    <w:rsid w:val="004802F3"/>
    <w:rsid w:val="004A70F0"/>
    <w:rsid w:val="004B2552"/>
    <w:rsid w:val="0056785F"/>
    <w:rsid w:val="00572B92"/>
    <w:rsid w:val="00576F62"/>
    <w:rsid w:val="005A2027"/>
    <w:rsid w:val="005C0285"/>
    <w:rsid w:val="005C3BBF"/>
    <w:rsid w:val="006117F0"/>
    <w:rsid w:val="006256E0"/>
    <w:rsid w:val="006333B4"/>
    <w:rsid w:val="00665FF2"/>
    <w:rsid w:val="00675FC5"/>
    <w:rsid w:val="0071390C"/>
    <w:rsid w:val="00726682"/>
    <w:rsid w:val="0073073E"/>
    <w:rsid w:val="00734BEE"/>
    <w:rsid w:val="007552C5"/>
    <w:rsid w:val="007731CE"/>
    <w:rsid w:val="007B7A7F"/>
    <w:rsid w:val="007D2E32"/>
    <w:rsid w:val="00817C86"/>
    <w:rsid w:val="008225A6"/>
    <w:rsid w:val="0089201C"/>
    <w:rsid w:val="008A5028"/>
    <w:rsid w:val="0092301C"/>
    <w:rsid w:val="00934D87"/>
    <w:rsid w:val="00947459"/>
    <w:rsid w:val="00976339"/>
    <w:rsid w:val="009D250B"/>
    <w:rsid w:val="00A43333"/>
    <w:rsid w:val="00A9799D"/>
    <w:rsid w:val="00AE6804"/>
    <w:rsid w:val="00B0185B"/>
    <w:rsid w:val="00B60FE8"/>
    <w:rsid w:val="00B76713"/>
    <w:rsid w:val="00B83B08"/>
    <w:rsid w:val="00BD155E"/>
    <w:rsid w:val="00BE0249"/>
    <w:rsid w:val="00BF0DEF"/>
    <w:rsid w:val="00C010B9"/>
    <w:rsid w:val="00C16177"/>
    <w:rsid w:val="00C27072"/>
    <w:rsid w:val="00C5140F"/>
    <w:rsid w:val="00C678D9"/>
    <w:rsid w:val="00CD419D"/>
    <w:rsid w:val="00D101FF"/>
    <w:rsid w:val="00D424DA"/>
    <w:rsid w:val="00D51E09"/>
    <w:rsid w:val="00D85E3E"/>
    <w:rsid w:val="00DA23BF"/>
    <w:rsid w:val="00DB7868"/>
    <w:rsid w:val="00DC1C3E"/>
    <w:rsid w:val="00DD78BC"/>
    <w:rsid w:val="00DE2869"/>
    <w:rsid w:val="00DF1C50"/>
    <w:rsid w:val="00DF6562"/>
    <w:rsid w:val="00DF6B5C"/>
    <w:rsid w:val="00E44A16"/>
    <w:rsid w:val="00E51DCC"/>
    <w:rsid w:val="00E5755D"/>
    <w:rsid w:val="00E771A8"/>
    <w:rsid w:val="00E93A93"/>
    <w:rsid w:val="00EB39D5"/>
    <w:rsid w:val="00EB5231"/>
    <w:rsid w:val="00EB6D04"/>
    <w:rsid w:val="00ED1660"/>
    <w:rsid w:val="00F12B10"/>
    <w:rsid w:val="00F26FB5"/>
    <w:rsid w:val="00F3743A"/>
    <w:rsid w:val="00F472B9"/>
    <w:rsid w:val="00F635F6"/>
    <w:rsid w:val="00F66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BD607"/>
  <w15:docId w15:val="{0636DFA6-5409-4055-BC24-3CEEB1475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3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4247"/>
    <w:rPr>
      <w:color w:val="0563C1" w:themeColor="hyperlink"/>
      <w:u w:val="single"/>
    </w:rPr>
  </w:style>
  <w:style w:type="paragraph" w:styleId="BalloonText">
    <w:name w:val="Balloon Text"/>
    <w:basedOn w:val="Normal"/>
    <w:link w:val="BalloonTextChar"/>
    <w:uiPriority w:val="99"/>
    <w:semiHidden/>
    <w:unhideWhenUsed/>
    <w:rsid w:val="00277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D18"/>
    <w:rPr>
      <w:rFonts w:ascii="Tahoma" w:hAnsi="Tahoma" w:cs="Tahoma"/>
      <w:sz w:val="16"/>
      <w:szCs w:val="16"/>
    </w:rPr>
  </w:style>
  <w:style w:type="table" w:styleId="TableGrid">
    <w:name w:val="Table Grid"/>
    <w:basedOn w:val="TableNormal"/>
    <w:uiPriority w:val="39"/>
    <w:rsid w:val="007D2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sc.ky.gov/" TargetMode="External"/><Relationship Id="rId4" Type="http://schemas.openxmlformats.org/officeDocument/2006/relationships/hyperlink" Target="http://psc.k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Honaker</dc:creator>
  <cp:keywords/>
  <dc:description/>
  <cp:lastModifiedBy>Jerry Patrick</cp:lastModifiedBy>
  <cp:revision>3</cp:revision>
  <cp:lastPrinted>2017-02-28T16:19:00Z</cp:lastPrinted>
  <dcterms:created xsi:type="dcterms:W3CDTF">2022-09-06T15:24:00Z</dcterms:created>
  <dcterms:modified xsi:type="dcterms:W3CDTF">2022-09-06T15:24:00Z</dcterms:modified>
</cp:coreProperties>
</file>