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FE" w:rsidRDefault="00444629">
      <w:pPr>
        <w:rPr>
          <w:sz w:val="32"/>
          <w:szCs w:val="32"/>
        </w:rPr>
      </w:pPr>
      <w:r w:rsidRPr="00444629">
        <w:rPr>
          <w:sz w:val="32"/>
          <w:szCs w:val="32"/>
        </w:rPr>
        <w:t>USD Courts Jurisdiction</w:t>
      </w:r>
    </w:p>
    <w:p w:rsidR="00444629" w:rsidRDefault="00444629">
      <w:pPr>
        <w:rPr>
          <w:sz w:val="32"/>
          <w:szCs w:val="32"/>
        </w:rPr>
      </w:pPr>
    </w:p>
    <w:p w:rsidR="00444629" w:rsidRPr="00444629" w:rsidRDefault="00444629">
      <w:pPr>
        <w:rPr>
          <w:sz w:val="32"/>
          <w:szCs w:val="32"/>
        </w:rPr>
      </w:pPr>
      <w:r w:rsidRPr="00444629">
        <w:rPr>
          <w:sz w:val="32"/>
          <w:szCs w:val="32"/>
        </w:rPr>
        <w:t>http://www.uscourts.gov/about-federal-courts/types-cases</w:t>
      </w:r>
    </w:p>
    <w:sectPr w:rsidR="00444629" w:rsidRPr="00444629" w:rsidSect="00AC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proofState w:spelling="clean"/>
  <w:defaultTabStop w:val="720"/>
  <w:characterSpacingControl w:val="doNotCompress"/>
  <w:compat/>
  <w:rsids>
    <w:rsidRoot w:val="00444629"/>
    <w:rsid w:val="00140AA6"/>
    <w:rsid w:val="00152EE0"/>
    <w:rsid w:val="00444629"/>
    <w:rsid w:val="00910D8E"/>
    <w:rsid w:val="00956128"/>
    <w:rsid w:val="00AC2BFE"/>
    <w:rsid w:val="00FA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44" w:right="11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2018-09-02T14:33:00Z</dcterms:created>
  <dcterms:modified xsi:type="dcterms:W3CDTF">2018-09-02T14:35:00Z</dcterms:modified>
</cp:coreProperties>
</file>