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19DA" w14:textId="62FE2D2D" w:rsidR="00692C99" w:rsidRPr="00692C99" w:rsidRDefault="00692C99">
      <w:pPr>
        <w:rPr>
          <w:color w:val="196B24" w:themeColor="accent3"/>
          <w:sz w:val="36"/>
          <w:szCs w:val="36"/>
        </w:rPr>
      </w:pPr>
      <w:r w:rsidRPr="00692C99">
        <w:rPr>
          <w:color w:val="196B24" w:themeColor="accent3"/>
          <w:sz w:val="36"/>
          <w:szCs w:val="36"/>
        </w:rPr>
        <w:t>Trash Update/Reminders</w:t>
      </w:r>
    </w:p>
    <w:p w14:paraId="7CB4972A" w14:textId="77777777" w:rsidR="00692C99" w:rsidRDefault="00692C99">
      <w:r w:rsidRPr="00692C99">
        <w:t>During the shoulder seasons and winter, we reduce the frequency of garbage collection to contain our costs. The last scheduled pickup this fall will be on November 20th, after which we will revert to on-demand collection. Though it will remain available for use by members throughout the winter, the dumpster will be locked as of November 22nd.</w:t>
      </w:r>
    </w:p>
    <w:p w14:paraId="186B0621" w14:textId="37182C61" w:rsidR="00692C99" w:rsidRDefault="00692C99">
      <w:r w:rsidRPr="00692C99">
        <w:t xml:space="preserve">If you need to use the dumpster over the winter: </w:t>
      </w:r>
    </w:p>
    <w:p w14:paraId="38EB68DC" w14:textId="77777777" w:rsidR="00692C99" w:rsidRDefault="00692C99">
      <w:r w:rsidRPr="00692C99">
        <w:t xml:space="preserve">• access the key to the </w:t>
      </w:r>
      <w:proofErr w:type="spellStart"/>
      <w:r w:rsidRPr="00692C99">
        <w:t>masterlock</w:t>
      </w:r>
      <w:proofErr w:type="spellEnd"/>
      <w:r w:rsidRPr="00692C99">
        <w:t xml:space="preserve"> from a lockbox on the dumpster: enter code 8409</w:t>
      </w:r>
    </w:p>
    <w:p w14:paraId="5B498CD5" w14:textId="77777777" w:rsidR="00692C99" w:rsidRDefault="00692C99">
      <w:r w:rsidRPr="00692C99">
        <w:t xml:space="preserve"> • use the key to unlock the </w:t>
      </w:r>
      <w:proofErr w:type="spellStart"/>
      <w:r w:rsidRPr="00692C99">
        <w:t>masterlock</w:t>
      </w:r>
      <w:proofErr w:type="spellEnd"/>
    </w:p>
    <w:p w14:paraId="0CFF4F87" w14:textId="77777777" w:rsidR="00692C99" w:rsidRDefault="00692C99">
      <w:r w:rsidRPr="00692C99">
        <w:t xml:space="preserve"> • replace the key to the box: lay it flat, re-enter the code 8409, and latch the lockbox. </w:t>
      </w:r>
    </w:p>
    <w:p w14:paraId="58920841" w14:textId="1199212A" w:rsidR="00692C99" w:rsidRDefault="00692C99">
      <w:r w:rsidRPr="00692C99">
        <w:t xml:space="preserve">A short instructional video showing how to unlock the dumpster after Nov. 22 was sent to members attached to the email that brought you this newsletter. Email the board if you wish to receive it: </w:t>
      </w:r>
      <w:hyperlink r:id="rId4" w:history="1">
        <w:r w:rsidRPr="00863B16">
          <w:rPr>
            <w:rStyle w:val="Hyperlink"/>
            <w:i/>
            <w:iCs/>
          </w:rPr>
          <w:t>ncbadirectors@gmail.com</w:t>
        </w:r>
      </w:hyperlink>
      <w:r w:rsidRPr="00692C99">
        <w:t>).</w:t>
      </w:r>
    </w:p>
    <w:p w14:paraId="73FA4AA0" w14:textId="77777777" w:rsidR="00692C99" w:rsidRDefault="00692C99"/>
    <w:sectPr w:rsidR="00692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99"/>
    <w:rsid w:val="00692C99"/>
    <w:rsid w:val="00C0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0C02"/>
  <w15:chartTrackingRefBased/>
  <w15:docId w15:val="{20CEAD38-4397-4C3A-B5C2-07A1DA42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99"/>
    <w:rPr>
      <w:rFonts w:eastAsiaTheme="majorEastAsia" w:cstheme="majorBidi"/>
      <w:color w:val="272727" w:themeColor="text1" w:themeTint="D8"/>
    </w:rPr>
  </w:style>
  <w:style w:type="paragraph" w:styleId="Title">
    <w:name w:val="Title"/>
    <w:basedOn w:val="Normal"/>
    <w:next w:val="Normal"/>
    <w:link w:val="TitleChar"/>
    <w:uiPriority w:val="10"/>
    <w:qFormat/>
    <w:rsid w:val="00692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99"/>
    <w:pPr>
      <w:spacing w:before="160"/>
      <w:jc w:val="center"/>
    </w:pPr>
    <w:rPr>
      <w:i/>
      <w:iCs/>
      <w:color w:val="404040" w:themeColor="text1" w:themeTint="BF"/>
    </w:rPr>
  </w:style>
  <w:style w:type="character" w:customStyle="1" w:styleId="QuoteChar">
    <w:name w:val="Quote Char"/>
    <w:basedOn w:val="DefaultParagraphFont"/>
    <w:link w:val="Quote"/>
    <w:uiPriority w:val="29"/>
    <w:rsid w:val="00692C99"/>
    <w:rPr>
      <w:i/>
      <w:iCs/>
      <w:color w:val="404040" w:themeColor="text1" w:themeTint="BF"/>
    </w:rPr>
  </w:style>
  <w:style w:type="paragraph" w:styleId="ListParagraph">
    <w:name w:val="List Paragraph"/>
    <w:basedOn w:val="Normal"/>
    <w:uiPriority w:val="34"/>
    <w:qFormat/>
    <w:rsid w:val="00692C99"/>
    <w:pPr>
      <w:ind w:left="720"/>
      <w:contextualSpacing/>
    </w:pPr>
  </w:style>
  <w:style w:type="character" w:styleId="IntenseEmphasis">
    <w:name w:val="Intense Emphasis"/>
    <w:basedOn w:val="DefaultParagraphFont"/>
    <w:uiPriority w:val="21"/>
    <w:qFormat/>
    <w:rsid w:val="00692C99"/>
    <w:rPr>
      <w:i/>
      <w:iCs/>
      <w:color w:val="0F4761" w:themeColor="accent1" w:themeShade="BF"/>
    </w:rPr>
  </w:style>
  <w:style w:type="paragraph" w:styleId="IntenseQuote">
    <w:name w:val="Intense Quote"/>
    <w:basedOn w:val="Normal"/>
    <w:next w:val="Normal"/>
    <w:link w:val="IntenseQuoteChar"/>
    <w:uiPriority w:val="30"/>
    <w:qFormat/>
    <w:rsid w:val="00692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99"/>
    <w:rPr>
      <w:i/>
      <w:iCs/>
      <w:color w:val="0F4761" w:themeColor="accent1" w:themeShade="BF"/>
    </w:rPr>
  </w:style>
  <w:style w:type="character" w:styleId="IntenseReference">
    <w:name w:val="Intense Reference"/>
    <w:basedOn w:val="DefaultParagraphFont"/>
    <w:uiPriority w:val="32"/>
    <w:qFormat/>
    <w:rsid w:val="00692C99"/>
    <w:rPr>
      <w:b/>
      <w:bCs/>
      <w:smallCaps/>
      <w:color w:val="0F4761" w:themeColor="accent1" w:themeShade="BF"/>
      <w:spacing w:val="5"/>
    </w:rPr>
  </w:style>
  <w:style w:type="character" w:styleId="Hyperlink">
    <w:name w:val="Hyperlink"/>
    <w:basedOn w:val="DefaultParagraphFont"/>
    <w:uiPriority w:val="99"/>
    <w:unhideWhenUsed/>
    <w:rsid w:val="00692C99"/>
    <w:rPr>
      <w:color w:val="467886" w:themeColor="hyperlink"/>
      <w:u w:val="single"/>
    </w:rPr>
  </w:style>
  <w:style w:type="character" w:styleId="UnresolvedMention">
    <w:name w:val="Unresolved Mention"/>
    <w:basedOn w:val="DefaultParagraphFont"/>
    <w:uiPriority w:val="99"/>
    <w:semiHidden/>
    <w:unhideWhenUsed/>
    <w:rsid w:val="0069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cbadirecto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Goldner</dc:creator>
  <cp:keywords/>
  <dc:description/>
  <cp:lastModifiedBy>Jay Goldner</cp:lastModifiedBy>
  <cp:revision>1</cp:revision>
  <dcterms:created xsi:type="dcterms:W3CDTF">2025-11-14T17:56:00Z</dcterms:created>
  <dcterms:modified xsi:type="dcterms:W3CDTF">2025-11-14T18:01:00Z</dcterms:modified>
</cp:coreProperties>
</file>