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61" w:rsidRPr="00297245" w:rsidRDefault="00845061" w:rsidP="00297245">
      <w:pPr>
        <w:shd w:val="clear" w:color="auto" w:fill="FFFFFF"/>
        <w:spacing w:line="418" w:lineRule="exact"/>
        <w:ind w:left="270" w:firstLine="968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-247650</wp:posOffset>
            </wp:positionV>
            <wp:extent cx="1819275" cy="1571625"/>
            <wp:effectExtent l="19050" t="0" r="9525" b="0"/>
            <wp:wrapThrough wrapText="bothSides">
              <wp:wrapPolygon edited="0">
                <wp:start x="-226" y="0"/>
                <wp:lineTo x="-226" y="21469"/>
                <wp:lineTo x="21713" y="21469"/>
                <wp:lineTo x="21713" y="0"/>
                <wp:lineTo x="-226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44"/>
          <w:szCs w:val="44"/>
        </w:rPr>
        <w:t>Marina</w:t>
      </w:r>
    </w:p>
    <w:p w:rsidR="00845061" w:rsidRDefault="00845061" w:rsidP="00297245">
      <w:pPr>
        <w:shd w:val="clear" w:color="auto" w:fill="FFFFFF"/>
        <w:ind w:left="3352" w:firstLine="968"/>
        <w:jc w:val="center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Rehabilitation &amp; Health Services</w:t>
      </w:r>
    </w:p>
    <w:p w:rsidR="00845061" w:rsidRDefault="00845061" w:rsidP="00297245">
      <w:pPr>
        <w:shd w:val="clear" w:color="auto" w:fill="FFFFFF"/>
        <w:ind w:left="3352" w:firstLine="968"/>
        <w:jc w:val="center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1050 W. University Suite 3, Rochester MI 48307</w:t>
      </w:r>
    </w:p>
    <w:p w:rsidR="00297245" w:rsidRDefault="00297245" w:rsidP="00297245">
      <w:pPr>
        <w:shd w:val="clear" w:color="auto" w:fill="FFFFFF"/>
        <w:ind w:left="3352" w:firstLine="968"/>
        <w:jc w:val="center"/>
      </w:pPr>
    </w:p>
    <w:p w:rsidR="00845061" w:rsidRDefault="00845061" w:rsidP="00297245">
      <w:pPr>
        <w:shd w:val="clear" w:color="auto" w:fill="FFFFFF"/>
        <w:spacing w:before="36"/>
        <w:ind w:left="5040" w:right="461"/>
        <w:jc w:val="center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Ph: 248-650-1984      Ph: 248-651-4954</w:t>
      </w:r>
    </w:p>
    <w:p w:rsidR="00845061" w:rsidRPr="00845061" w:rsidRDefault="00845061" w:rsidP="00297245">
      <w:pPr>
        <w:shd w:val="clear" w:color="auto" w:fill="FFFFFF"/>
        <w:spacing w:before="36"/>
        <w:ind w:left="5040" w:right="461"/>
        <w:jc w:val="center"/>
        <w:rPr>
          <w:color w:val="000000"/>
          <w:spacing w:val="-2"/>
          <w:sz w:val="16"/>
          <w:szCs w:val="16"/>
        </w:rPr>
      </w:pPr>
      <w:r>
        <w:rPr>
          <w:color w:val="000000"/>
          <w:sz w:val="16"/>
          <w:szCs w:val="16"/>
        </w:rPr>
        <w:t>Fax: 248-650-199</w:t>
      </w:r>
    </w:p>
    <w:p w:rsidR="00297245" w:rsidRDefault="00FE5717" w:rsidP="00297245">
      <w:pPr>
        <w:shd w:val="clear" w:color="auto" w:fill="FFFFFF"/>
        <w:spacing w:before="36" w:line="331" w:lineRule="exact"/>
        <w:ind w:left="5040" w:right="461"/>
        <w:jc w:val="center"/>
        <w:rPr>
          <w:sz w:val="18"/>
        </w:rPr>
      </w:pPr>
      <w:hyperlink r:id="rId5" w:history="1">
        <w:r w:rsidR="00845061" w:rsidRPr="00297245">
          <w:rPr>
            <w:rStyle w:val="Hyperlink"/>
            <w:spacing w:val="-6"/>
            <w:szCs w:val="22"/>
          </w:rPr>
          <w:t>marinarehabilitation@yahoo.com</w:t>
        </w:r>
      </w:hyperlink>
    </w:p>
    <w:p w:rsidR="00880B8B" w:rsidRDefault="00FE5717" w:rsidP="00880B8B">
      <w:pPr>
        <w:shd w:val="clear" w:color="auto" w:fill="FFFFFF"/>
        <w:spacing w:before="36" w:line="331" w:lineRule="exact"/>
        <w:ind w:left="5040" w:right="461"/>
        <w:jc w:val="center"/>
        <w:rPr>
          <w:spacing w:val="-6"/>
          <w:szCs w:val="22"/>
        </w:rPr>
      </w:pPr>
      <w:r>
        <w:rPr>
          <w:noProof/>
          <w:spacing w:val="-6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6pt;margin-top:11.4pt;width:522pt;height:0;z-index:251678720" o:connectortype="straight"/>
        </w:pict>
      </w:r>
    </w:p>
    <w:p w:rsidR="005C0B7A" w:rsidRPr="005349DB" w:rsidRDefault="005C0B7A" w:rsidP="005C0B7A">
      <w:pPr>
        <w:shd w:val="clear" w:color="auto" w:fill="FFFFFF"/>
        <w:spacing w:before="245" w:line="259" w:lineRule="exact"/>
        <w:rPr>
          <w:b/>
        </w:rPr>
      </w:pPr>
      <w:r w:rsidRPr="005349DB">
        <w:rPr>
          <w:b/>
          <w:color w:val="000000"/>
          <w:sz w:val="22"/>
          <w:szCs w:val="22"/>
        </w:rPr>
        <w:t xml:space="preserve">In general, the HIPPA Privacy Rule gives a patient the right to request a restriction on uses and disclosures of their protected health information. The patient is also provided the right to request confidential communications or that a communication of their health </w:t>
      </w:r>
      <w:proofErr w:type="gramStart"/>
      <w:r w:rsidRPr="005349DB">
        <w:rPr>
          <w:b/>
          <w:color w:val="000000"/>
          <w:sz w:val="22"/>
          <w:szCs w:val="22"/>
        </w:rPr>
        <w:t>be</w:t>
      </w:r>
      <w:proofErr w:type="gramEnd"/>
      <w:r w:rsidRPr="005349DB">
        <w:rPr>
          <w:b/>
          <w:color w:val="000000"/>
          <w:sz w:val="22"/>
          <w:szCs w:val="22"/>
        </w:rPr>
        <w:t xml:space="preserve"> made by alternative means, such as, sending correspondence to the individuals' office, instead of the individuals' home.</w:t>
      </w:r>
    </w:p>
    <w:p w:rsidR="005C0B7A" w:rsidRDefault="005C0B7A" w:rsidP="005C0B7A">
      <w:pPr>
        <w:shd w:val="clear" w:color="auto" w:fill="FFFFFF"/>
        <w:spacing w:before="252"/>
      </w:pPr>
      <w:r>
        <w:rPr>
          <w:color w:val="000000"/>
          <w:spacing w:val="-5"/>
          <w:sz w:val="22"/>
          <w:szCs w:val="22"/>
          <w:u w:val="single"/>
        </w:rPr>
        <w:t>PLEASE COMPLETE THE FOLLOWING:</w:t>
      </w:r>
    </w:p>
    <w:p w:rsidR="005C0B7A" w:rsidRDefault="005C0B7A" w:rsidP="005C0B7A">
      <w:pPr>
        <w:shd w:val="clear" w:color="auto" w:fill="FFFFFF"/>
        <w:tabs>
          <w:tab w:val="left" w:leader="underscore" w:pos="5803"/>
        </w:tabs>
        <w:spacing w:before="274" w:line="266" w:lineRule="exact"/>
        <w:ind w:left="835"/>
      </w:pPr>
      <w:r>
        <w:rPr>
          <w:color w:val="000000"/>
          <w:spacing w:val="-10"/>
          <w:sz w:val="22"/>
          <w:szCs w:val="22"/>
        </w:rPr>
        <w:t>I,</w:t>
      </w:r>
      <w:r>
        <w:rPr>
          <w:color w:val="000000"/>
          <w:sz w:val="22"/>
          <w:szCs w:val="22"/>
        </w:rPr>
        <w:tab/>
        <w:t>wish to be contacted in the following manner:</w:t>
      </w:r>
    </w:p>
    <w:p w:rsidR="005C0B7A" w:rsidRDefault="005C0B7A" w:rsidP="005C0B7A">
      <w:pPr>
        <w:shd w:val="clear" w:color="auto" w:fill="FFFFFF"/>
        <w:tabs>
          <w:tab w:val="left" w:leader="underscore" w:pos="2261"/>
          <w:tab w:val="left" w:leader="underscore" w:pos="7099"/>
        </w:tabs>
        <w:spacing w:line="266" w:lineRule="exact"/>
        <w:ind w:left="1915"/>
      </w:pPr>
      <w:r>
        <w:rPr>
          <w:color w:val="000000"/>
          <w:sz w:val="22"/>
          <w:szCs w:val="22"/>
        </w:rPr>
        <w:t>Cell Phone (     )</w:t>
      </w:r>
      <w:r>
        <w:rPr>
          <w:color w:val="000000"/>
          <w:sz w:val="22"/>
          <w:szCs w:val="22"/>
        </w:rPr>
        <w:tab/>
      </w:r>
    </w:p>
    <w:p w:rsidR="005C0B7A" w:rsidRDefault="005C0B7A" w:rsidP="005C0B7A">
      <w:pPr>
        <w:shd w:val="clear" w:color="auto" w:fill="FFFFFF"/>
        <w:tabs>
          <w:tab w:val="left" w:leader="underscore" w:pos="3103"/>
        </w:tabs>
        <w:spacing w:line="266" w:lineRule="exact"/>
        <w:ind w:left="2916" w:right="3456" w:firstLine="72"/>
      </w:pPr>
      <w:r>
        <w:rPr>
          <w:noProof/>
          <w:color w:val="000000"/>
          <w:spacing w:val="-10"/>
          <w:sz w:val="22"/>
          <w:szCs w:val="22"/>
        </w:rPr>
        <w:pict>
          <v:shape id="_x0000_s1149" type="#_x0000_t32" style="position:absolute;left:0;text-align:left;margin-left:126.85pt;margin-top:11.05pt;width:18.75pt;height:.05pt;z-index:251685888" o:connectortype="straight"/>
        </w:pict>
      </w:r>
      <w:r>
        <w:rPr>
          <w:noProof/>
          <w:color w:val="000000"/>
          <w:spacing w:val="-10"/>
          <w:sz w:val="22"/>
          <w:szCs w:val="22"/>
        </w:rPr>
        <w:pict>
          <v:shape id="_x0000_s1144" type="#_x0000_t32" style="position:absolute;left:0;text-align:left;margin-left:126.85pt;margin-top:25.25pt;width:18.75pt;height:.05pt;z-index:251680768" o:connectortype="straight"/>
        </w:pict>
      </w:r>
      <w:r>
        <w:rPr>
          <w:color w:val="000000"/>
          <w:sz w:val="22"/>
          <w:szCs w:val="22"/>
        </w:rPr>
        <w:t>Ok to leave detailed message</w:t>
      </w:r>
      <w:r>
        <w:rPr>
          <w:color w:val="000000"/>
          <w:sz w:val="22"/>
          <w:szCs w:val="22"/>
        </w:rPr>
        <w:br/>
        <w:t xml:space="preserve"> Leave message with call back number only</w:t>
      </w:r>
    </w:p>
    <w:p w:rsidR="005C0B7A" w:rsidRDefault="005C0B7A" w:rsidP="005C0B7A">
      <w:pPr>
        <w:shd w:val="clear" w:color="auto" w:fill="FFFFFF"/>
        <w:tabs>
          <w:tab w:val="left" w:leader="underscore" w:pos="2261"/>
          <w:tab w:val="left" w:leader="underscore" w:pos="7164"/>
        </w:tabs>
        <w:spacing w:before="266" w:line="259" w:lineRule="exact"/>
        <w:ind w:left="1908"/>
      </w:pPr>
      <w:r>
        <w:rPr>
          <w:color w:val="000000"/>
          <w:sz w:val="22"/>
          <w:szCs w:val="22"/>
        </w:rPr>
        <w:t>Home Phone (     )</w:t>
      </w:r>
      <w:r>
        <w:rPr>
          <w:color w:val="000000"/>
          <w:sz w:val="22"/>
          <w:szCs w:val="22"/>
        </w:rPr>
        <w:tab/>
      </w:r>
    </w:p>
    <w:p w:rsidR="005C0B7A" w:rsidRDefault="005C0B7A" w:rsidP="005C0B7A">
      <w:pPr>
        <w:shd w:val="clear" w:color="auto" w:fill="FFFFFF"/>
        <w:tabs>
          <w:tab w:val="left" w:leader="underscore" w:pos="3110"/>
        </w:tabs>
        <w:spacing w:line="259" w:lineRule="exact"/>
        <w:ind w:left="2743"/>
        <w:rPr>
          <w:color w:val="000000"/>
          <w:sz w:val="22"/>
          <w:szCs w:val="22"/>
        </w:rPr>
      </w:pPr>
      <w:r>
        <w:rPr>
          <w:noProof/>
          <w:color w:val="000000"/>
          <w:spacing w:val="-10"/>
          <w:sz w:val="22"/>
          <w:szCs w:val="22"/>
        </w:rPr>
        <w:pict>
          <v:shape id="_x0000_s1145" type="#_x0000_t32" style="position:absolute;left:0;text-align:left;margin-left:126.85pt;margin-top:8.45pt;width:18.75pt;height:.05pt;z-index:251681792" o:connectortype="straight"/>
        </w:pict>
      </w:r>
      <w:r>
        <w:rPr>
          <w:color w:val="000000"/>
          <w:sz w:val="22"/>
          <w:szCs w:val="22"/>
        </w:rPr>
        <w:t xml:space="preserve">   Ok to leave detailed message</w:t>
      </w:r>
    </w:p>
    <w:p w:rsidR="005C0B7A" w:rsidRPr="005349DB" w:rsidRDefault="005C0B7A" w:rsidP="005C0B7A">
      <w:pPr>
        <w:shd w:val="clear" w:color="auto" w:fill="FFFFFF"/>
        <w:tabs>
          <w:tab w:val="left" w:leader="underscore" w:pos="3110"/>
        </w:tabs>
        <w:spacing w:line="259" w:lineRule="exact"/>
        <w:ind w:left="2743"/>
      </w:pPr>
      <w:r>
        <w:rPr>
          <w:noProof/>
          <w:color w:val="000000"/>
          <w:spacing w:val="-10"/>
          <w:sz w:val="22"/>
          <w:szCs w:val="22"/>
        </w:rPr>
        <w:pict>
          <v:shape id="_x0000_s1146" type="#_x0000_t32" style="position:absolute;left:0;text-align:left;margin-left:126.85pt;margin-top:7.5pt;width:18.75pt;height:.05pt;z-index:251682816" o:connectortype="straight"/>
        </w:pict>
      </w:r>
      <w:r>
        <w:rPr>
          <w:color w:val="000000"/>
          <w:sz w:val="22"/>
          <w:szCs w:val="22"/>
        </w:rPr>
        <w:t xml:space="preserve">   Leave message with call back number only</w:t>
      </w:r>
    </w:p>
    <w:p w:rsidR="005C0B7A" w:rsidRDefault="005C0B7A" w:rsidP="005C0B7A">
      <w:pPr>
        <w:shd w:val="clear" w:color="auto" w:fill="FFFFFF"/>
        <w:tabs>
          <w:tab w:val="left" w:leader="underscore" w:pos="2275"/>
          <w:tab w:val="left" w:leader="underscore" w:pos="7193"/>
        </w:tabs>
        <w:spacing w:before="281" w:line="259" w:lineRule="exact"/>
        <w:ind w:left="1915"/>
      </w:pPr>
      <w:r>
        <w:rPr>
          <w:color w:val="000000"/>
          <w:sz w:val="22"/>
          <w:szCs w:val="22"/>
        </w:rPr>
        <w:t>Work Phone (    )</w:t>
      </w:r>
      <w:r>
        <w:rPr>
          <w:color w:val="000000"/>
          <w:sz w:val="22"/>
          <w:szCs w:val="22"/>
        </w:rPr>
        <w:tab/>
      </w:r>
    </w:p>
    <w:p w:rsidR="005C0B7A" w:rsidRDefault="005C0B7A" w:rsidP="005C0B7A">
      <w:pPr>
        <w:shd w:val="clear" w:color="auto" w:fill="FFFFFF"/>
        <w:tabs>
          <w:tab w:val="left" w:leader="underscore" w:pos="3110"/>
        </w:tabs>
        <w:spacing w:line="259" w:lineRule="exact"/>
        <w:ind w:left="2743"/>
      </w:pPr>
      <w:r>
        <w:rPr>
          <w:noProof/>
          <w:color w:val="000000"/>
          <w:spacing w:val="-10"/>
          <w:sz w:val="22"/>
          <w:szCs w:val="22"/>
        </w:rPr>
        <w:pict>
          <v:shape id="_x0000_s1148" type="#_x0000_t32" style="position:absolute;left:0;text-align:left;margin-left:126.85pt;margin-top:10.3pt;width:18.75pt;height:.05pt;z-index:251684864" o:connectortype="straight"/>
        </w:pict>
      </w:r>
      <w:r>
        <w:rPr>
          <w:color w:val="000000"/>
          <w:sz w:val="22"/>
          <w:szCs w:val="22"/>
        </w:rPr>
        <w:t xml:space="preserve">   Ok to leave detailed message</w:t>
      </w:r>
    </w:p>
    <w:p w:rsidR="005C0B7A" w:rsidRDefault="005C0B7A" w:rsidP="005C0B7A">
      <w:pPr>
        <w:shd w:val="clear" w:color="auto" w:fill="FFFFFF"/>
        <w:tabs>
          <w:tab w:val="left" w:leader="underscore" w:pos="3110"/>
        </w:tabs>
        <w:spacing w:line="259" w:lineRule="exact"/>
        <w:ind w:left="2758"/>
      </w:pPr>
      <w:r>
        <w:rPr>
          <w:noProof/>
          <w:color w:val="000000"/>
          <w:spacing w:val="-10"/>
          <w:sz w:val="22"/>
          <w:szCs w:val="22"/>
        </w:rPr>
        <w:pict>
          <v:shape id="_x0000_s1147" type="#_x0000_t32" style="position:absolute;left:0;text-align:left;margin-left:126.85pt;margin-top:10.8pt;width:18.75pt;height:.05pt;z-index:251683840" o:connectortype="straight"/>
        </w:pict>
      </w:r>
      <w:r>
        <w:rPr>
          <w:color w:val="000000"/>
          <w:sz w:val="22"/>
          <w:szCs w:val="22"/>
        </w:rPr>
        <w:t xml:space="preserve">   Leave message with call back number only</w:t>
      </w:r>
    </w:p>
    <w:p w:rsidR="005C0B7A" w:rsidRDefault="005C0B7A" w:rsidP="005C0B7A">
      <w:pPr>
        <w:shd w:val="clear" w:color="auto" w:fill="FFFFFF"/>
        <w:spacing w:before="266"/>
        <w:ind w:left="22"/>
      </w:pPr>
      <w:r>
        <w:rPr>
          <w:color w:val="000000"/>
          <w:spacing w:val="-5"/>
          <w:sz w:val="22"/>
          <w:szCs w:val="22"/>
          <w:u w:val="single"/>
        </w:rPr>
        <w:t>PREFERRED CONTACT METHOD FROM OUR OFFICE:</w:t>
      </w:r>
    </w:p>
    <w:p w:rsidR="005C0B7A" w:rsidRDefault="005C0B7A" w:rsidP="005C0B7A">
      <w:pPr>
        <w:shd w:val="clear" w:color="auto" w:fill="FFFFFF"/>
        <w:tabs>
          <w:tab w:val="left" w:pos="3240"/>
          <w:tab w:val="left" w:pos="6048"/>
        </w:tabs>
        <w:spacing w:before="14"/>
        <w:ind w:left="410"/>
      </w:pPr>
      <w:r>
        <w:rPr>
          <w:noProof/>
          <w:color w:val="000000"/>
          <w:spacing w:val="-10"/>
          <w:sz w:val="22"/>
          <w:szCs w:val="22"/>
        </w:rPr>
        <w:pict>
          <v:shape id="_x0000_s1152" type="#_x0000_t32" style="position:absolute;left:0;text-align:left;margin-left:280.6pt;margin-top:10.3pt;width:18.75pt;height:.05pt;z-index:251688960" o:connectortype="straight"/>
        </w:pict>
      </w:r>
      <w:r>
        <w:rPr>
          <w:noProof/>
          <w:color w:val="000000"/>
          <w:spacing w:val="-10"/>
          <w:sz w:val="22"/>
          <w:szCs w:val="22"/>
        </w:rPr>
        <w:pict>
          <v:shape id="_x0000_s1151" type="#_x0000_t32" style="position:absolute;left:0;text-align:left;margin-left:141.1pt;margin-top:10.2pt;width:18.75pt;height:.05pt;z-index:251687936" o:connectortype="straight"/>
        </w:pict>
      </w:r>
      <w:r>
        <w:rPr>
          <w:noProof/>
          <w:color w:val="000000"/>
          <w:spacing w:val="-10"/>
          <w:sz w:val="22"/>
          <w:szCs w:val="22"/>
        </w:rPr>
        <w:pict>
          <v:shape id="_x0000_s1150" type="#_x0000_t32" style="position:absolute;left:0;text-align:left;margin-left:-.65pt;margin-top:10.25pt;width:18.75pt;height:.05pt;z-index:251686912" o:connectortype="straight"/>
        </w:pict>
      </w:r>
      <w:r>
        <w:rPr>
          <w:color w:val="000000"/>
          <w:spacing w:val="-1"/>
          <w:sz w:val="22"/>
          <w:szCs w:val="22"/>
        </w:rPr>
        <w:t>Cell Phone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Home Phone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Work Phone</w:t>
      </w:r>
    </w:p>
    <w:p w:rsidR="005C0B7A" w:rsidRDefault="005C0B7A" w:rsidP="005C0B7A">
      <w:pPr>
        <w:shd w:val="clear" w:color="auto" w:fill="FFFFFF"/>
        <w:tabs>
          <w:tab w:val="left" w:leader="underscore" w:pos="2275"/>
          <w:tab w:val="left" w:leader="underscore" w:pos="7754"/>
        </w:tabs>
        <w:spacing w:line="266" w:lineRule="exact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  <w:u w:val="single"/>
        </w:rPr>
        <w:t xml:space="preserve">FOR WRITTEN COMMUNICATION FROM OUR OFFICE: </w:t>
      </w:r>
    </w:p>
    <w:p w:rsidR="005C0B7A" w:rsidRDefault="005C0B7A" w:rsidP="005C0B7A">
      <w:pPr>
        <w:shd w:val="clear" w:color="auto" w:fill="FFFFFF"/>
        <w:tabs>
          <w:tab w:val="left" w:leader="underscore" w:pos="2275"/>
          <w:tab w:val="left" w:leader="underscore" w:pos="7754"/>
        </w:tabs>
        <w:spacing w:line="266" w:lineRule="exact"/>
        <w:rPr>
          <w:color w:val="000000"/>
          <w:sz w:val="22"/>
          <w:szCs w:val="22"/>
        </w:rPr>
      </w:pPr>
      <w:r>
        <w:rPr>
          <w:noProof/>
          <w:color w:val="000000"/>
          <w:spacing w:val="-10"/>
          <w:sz w:val="22"/>
          <w:szCs w:val="22"/>
        </w:rPr>
        <w:pict>
          <v:shape id="_x0000_s1156" type="#_x0000_t32" style="position:absolute;margin-left:91.6pt;margin-top:12.05pt;width:18.75pt;height:.05pt;z-index:251693056" o:connectortype="straight"/>
        </w:pict>
      </w:r>
      <w:r w:rsidRPr="005349DB">
        <w:rPr>
          <w:color w:val="FFFFFF" w:themeColor="background1"/>
          <w:sz w:val="22"/>
          <w:szCs w:val="22"/>
        </w:rPr>
        <w:tab/>
      </w:r>
      <w:r>
        <w:rPr>
          <w:color w:val="000000"/>
          <w:sz w:val="22"/>
          <w:szCs w:val="22"/>
        </w:rPr>
        <w:t>Okay to mail to my home address</w:t>
      </w:r>
    </w:p>
    <w:p w:rsidR="005C0B7A" w:rsidRDefault="005C0B7A" w:rsidP="005C0B7A">
      <w:pPr>
        <w:shd w:val="clear" w:color="auto" w:fill="FFFFFF"/>
        <w:tabs>
          <w:tab w:val="left" w:leader="underscore" w:pos="2275"/>
          <w:tab w:val="left" w:leader="underscore" w:pos="7754"/>
        </w:tabs>
        <w:spacing w:line="266" w:lineRule="exact"/>
        <w:rPr>
          <w:color w:val="000000"/>
          <w:sz w:val="22"/>
          <w:szCs w:val="22"/>
        </w:rPr>
      </w:pPr>
      <w:r>
        <w:rPr>
          <w:noProof/>
          <w:color w:val="000000"/>
          <w:spacing w:val="-10"/>
          <w:sz w:val="22"/>
          <w:szCs w:val="22"/>
        </w:rPr>
        <w:pict>
          <v:shape id="_x0000_s1155" type="#_x0000_t32" style="position:absolute;margin-left:91.6pt;margin-top:10.75pt;width:18.75pt;height:.05pt;z-index:251692032" o:connectortype="straight"/>
        </w:pict>
      </w:r>
      <w:r w:rsidRPr="005349DB">
        <w:rPr>
          <w:color w:val="FFFFFF" w:themeColor="background1"/>
          <w:sz w:val="22"/>
          <w:szCs w:val="22"/>
        </w:rPr>
        <w:tab/>
      </w:r>
      <w:r>
        <w:rPr>
          <w:color w:val="000000"/>
          <w:sz w:val="22"/>
          <w:szCs w:val="22"/>
        </w:rPr>
        <w:t>Okay to mail to my work</w:t>
      </w:r>
    </w:p>
    <w:p w:rsidR="005C0B7A" w:rsidRDefault="005C0B7A" w:rsidP="005C0B7A">
      <w:pPr>
        <w:shd w:val="clear" w:color="auto" w:fill="FFFFFF"/>
        <w:tabs>
          <w:tab w:val="left" w:leader="underscore" w:pos="2275"/>
          <w:tab w:val="left" w:leader="underscore" w:pos="7754"/>
        </w:tabs>
        <w:spacing w:line="266" w:lineRule="exact"/>
      </w:pPr>
      <w:r>
        <w:rPr>
          <w:noProof/>
          <w:color w:val="000000"/>
          <w:spacing w:val="-10"/>
          <w:sz w:val="22"/>
          <w:szCs w:val="22"/>
        </w:rPr>
        <w:pict>
          <v:shape id="_x0000_s1157" type="#_x0000_t32" style="position:absolute;margin-left:252.85pt;margin-top:11.7pt;width:131.25pt;height:0;z-index:251694080" o:connectortype="straight"/>
        </w:pict>
      </w:r>
      <w:r>
        <w:rPr>
          <w:noProof/>
          <w:color w:val="000000"/>
          <w:spacing w:val="-10"/>
          <w:sz w:val="22"/>
          <w:szCs w:val="22"/>
        </w:rPr>
        <w:pict>
          <v:shape id="_x0000_s1154" type="#_x0000_t32" style="position:absolute;margin-left:91.6pt;margin-top:11.7pt;width:18.75pt;height:.05pt;z-index:251691008" o:connectortype="straight"/>
        </w:pict>
      </w:r>
      <w:r w:rsidRPr="005349DB">
        <w:rPr>
          <w:color w:val="FFFFFF" w:themeColor="background1"/>
          <w:sz w:val="22"/>
          <w:szCs w:val="22"/>
        </w:rPr>
        <w:tab/>
      </w:r>
      <w:r>
        <w:rPr>
          <w:color w:val="000000"/>
          <w:sz w:val="22"/>
          <w:szCs w:val="22"/>
        </w:rPr>
        <w:t>Ok to fax information to: (    )</w:t>
      </w:r>
    </w:p>
    <w:p w:rsidR="005C0B7A" w:rsidRDefault="005C0B7A" w:rsidP="005C0B7A">
      <w:pPr>
        <w:shd w:val="clear" w:color="auto" w:fill="FFFFFF"/>
        <w:tabs>
          <w:tab w:val="left" w:pos="2250"/>
          <w:tab w:val="left" w:leader="underscore" w:pos="10721"/>
        </w:tabs>
        <w:spacing w:line="266" w:lineRule="exact"/>
      </w:pPr>
      <w:r>
        <w:rPr>
          <w:noProof/>
          <w:color w:val="000000"/>
          <w:spacing w:val="-10"/>
          <w:sz w:val="22"/>
          <w:szCs w:val="22"/>
        </w:rPr>
        <w:pict>
          <v:shape id="_x0000_s1158" type="#_x0000_t32" style="position:absolute;margin-left:249.85pt;margin-top:11.2pt;width:283.5pt;height:0;z-index:251695104" o:connectortype="straight"/>
        </w:pict>
      </w:r>
      <w:r>
        <w:rPr>
          <w:noProof/>
          <w:color w:val="000000"/>
          <w:spacing w:val="-10"/>
          <w:sz w:val="22"/>
          <w:szCs w:val="22"/>
        </w:rPr>
        <w:pict>
          <v:shape id="_x0000_s1153" type="#_x0000_t32" style="position:absolute;margin-left:91.6pt;margin-top:10.4pt;width:18.75pt;height:.05pt;z-index:251689984" o:connectortype="straight"/>
        </w:pict>
      </w:r>
      <w:r>
        <w:rPr>
          <w:color w:val="000000"/>
          <w:sz w:val="22"/>
          <w:szCs w:val="22"/>
        </w:rPr>
        <w:tab/>
        <w:t>Other method, please specify:</w:t>
      </w:r>
    </w:p>
    <w:p w:rsidR="005C0B7A" w:rsidRDefault="005C0B7A" w:rsidP="005C0B7A">
      <w:pPr>
        <w:shd w:val="clear" w:color="auto" w:fill="FFFFFF"/>
        <w:spacing w:before="259" w:line="274" w:lineRule="exact"/>
        <w:ind w:left="22"/>
      </w:pPr>
      <w:r>
        <w:rPr>
          <w:color w:val="000000"/>
          <w:sz w:val="22"/>
          <w:szCs w:val="22"/>
        </w:rPr>
        <w:t xml:space="preserve">To provide information to spouses, significant others, companions, parents, children, or guardians; we must have written permission. Please state to </w:t>
      </w:r>
      <w:proofErr w:type="gramStart"/>
      <w:r>
        <w:rPr>
          <w:color w:val="000000"/>
          <w:sz w:val="22"/>
          <w:szCs w:val="22"/>
        </w:rPr>
        <w:t>whom</w:t>
      </w:r>
      <w:proofErr w:type="gramEnd"/>
      <w:r>
        <w:rPr>
          <w:color w:val="000000"/>
          <w:sz w:val="22"/>
          <w:szCs w:val="22"/>
        </w:rPr>
        <w:t xml:space="preserve"> we may give your personal health information.</w:t>
      </w:r>
    </w:p>
    <w:p w:rsidR="005C0B7A" w:rsidRDefault="005C0B7A" w:rsidP="005C0B7A">
      <w:pPr>
        <w:shd w:val="clear" w:color="auto" w:fill="FFFFFF"/>
        <w:spacing w:before="259"/>
        <w:ind w:left="29"/>
      </w:pPr>
      <w:r>
        <w:rPr>
          <w:color w:val="000000"/>
          <w:spacing w:val="-4"/>
          <w:sz w:val="22"/>
          <w:szCs w:val="22"/>
          <w:u w:val="single"/>
        </w:rPr>
        <w:t>IT IS OK TO SHARE MY PERSONAL INFORMATION WITH THE FOLLOWING PEOPLE:</w:t>
      </w:r>
    </w:p>
    <w:p w:rsidR="005C0B7A" w:rsidRDefault="005C0B7A" w:rsidP="005C0B7A">
      <w:pPr>
        <w:shd w:val="clear" w:color="auto" w:fill="FFFFFF"/>
        <w:tabs>
          <w:tab w:val="left" w:leader="underscore" w:pos="5335"/>
          <w:tab w:val="left" w:leader="underscore" w:pos="8453"/>
          <w:tab w:val="left" w:leader="underscore" w:pos="10721"/>
        </w:tabs>
        <w:spacing w:before="245"/>
        <w:ind w:left="29"/>
      </w:pPr>
      <w:r>
        <w:rPr>
          <w:color w:val="000000"/>
          <w:spacing w:val="-12"/>
          <w:sz w:val="22"/>
          <w:szCs w:val="22"/>
        </w:rPr>
        <w:t>Name: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>Phone: (     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Relation:</w:t>
      </w:r>
      <w:r>
        <w:rPr>
          <w:color w:val="000000"/>
          <w:sz w:val="22"/>
          <w:szCs w:val="22"/>
        </w:rPr>
        <w:tab/>
      </w:r>
    </w:p>
    <w:p w:rsidR="005C0B7A" w:rsidRDefault="005C0B7A" w:rsidP="005C0B7A">
      <w:pPr>
        <w:shd w:val="clear" w:color="auto" w:fill="FFFFFF"/>
        <w:tabs>
          <w:tab w:val="left" w:leader="underscore" w:pos="5335"/>
          <w:tab w:val="left" w:leader="underscore" w:pos="8453"/>
          <w:tab w:val="left" w:leader="underscore" w:pos="10714"/>
        </w:tabs>
        <w:ind w:left="22"/>
      </w:pPr>
      <w:r>
        <w:rPr>
          <w:color w:val="000000"/>
          <w:spacing w:val="-11"/>
          <w:sz w:val="22"/>
          <w:szCs w:val="22"/>
        </w:rPr>
        <w:t>Name: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>Phone: (     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Relation:</w:t>
      </w:r>
      <w:r>
        <w:rPr>
          <w:color w:val="000000"/>
          <w:sz w:val="22"/>
          <w:szCs w:val="22"/>
        </w:rPr>
        <w:tab/>
      </w:r>
    </w:p>
    <w:p w:rsidR="005C0B7A" w:rsidRDefault="005C0B7A" w:rsidP="005C0B7A">
      <w:pPr>
        <w:shd w:val="clear" w:color="auto" w:fill="FFFFFF"/>
        <w:tabs>
          <w:tab w:val="left" w:pos="5616"/>
        </w:tabs>
        <w:spacing w:before="482"/>
        <w:ind w:left="43"/>
      </w:pPr>
      <w:r>
        <w:rPr>
          <w:noProof/>
          <w:color w:val="000000"/>
          <w:spacing w:val="-10"/>
          <w:sz w:val="22"/>
          <w:szCs w:val="22"/>
        </w:rPr>
        <w:pict>
          <v:shape id="_x0000_s1159" type="#_x0000_t32" style="position:absolute;left:0;text-align:left;margin-left:96.1pt;margin-top:35.35pt;width:168pt;height:0;z-index:251696128" o:connectortype="straight"/>
        </w:pict>
      </w:r>
      <w:r>
        <w:rPr>
          <w:noProof/>
          <w:color w:val="000000"/>
          <w:spacing w:val="-10"/>
          <w:sz w:val="22"/>
          <w:szCs w:val="22"/>
        </w:rPr>
        <w:pict>
          <v:shape id="_x0000_s1160" type="#_x0000_t32" style="position:absolute;left:0;text-align:left;margin-left:402.1pt;margin-top:35.35pt;width:131.25pt;height:0;z-index:251697152" o:connectortype="straight"/>
        </w:pict>
      </w:r>
      <w:r>
        <w:rPr>
          <w:color w:val="000000"/>
          <w:spacing w:val="-5"/>
          <w:sz w:val="22"/>
          <w:szCs w:val="22"/>
        </w:rPr>
        <w:t>Patient Name: (Print)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Patient Name: (Signature)</w:t>
      </w:r>
    </w:p>
    <w:p w:rsidR="005C0B7A" w:rsidRDefault="005C0B7A" w:rsidP="005C0B7A">
      <w:pPr>
        <w:shd w:val="clear" w:color="auto" w:fill="FFFFFF"/>
        <w:tabs>
          <w:tab w:val="left" w:pos="5616"/>
        </w:tabs>
        <w:spacing w:before="526"/>
        <w:ind w:left="29"/>
      </w:pPr>
      <w:r>
        <w:rPr>
          <w:noProof/>
          <w:color w:val="000000"/>
          <w:spacing w:val="-10"/>
          <w:sz w:val="22"/>
          <w:szCs w:val="22"/>
        </w:rPr>
        <w:pict>
          <v:shape id="_x0000_s1162" type="#_x0000_t32" style="position:absolute;left:0;text-align:left;margin-left:318.85pt;margin-top:34.6pt;width:214.5pt;height:0;z-index:251699200" o:connectortype="straight"/>
        </w:pict>
      </w:r>
      <w:r>
        <w:rPr>
          <w:noProof/>
          <w:color w:val="000000"/>
          <w:spacing w:val="-10"/>
          <w:sz w:val="22"/>
          <w:szCs w:val="22"/>
        </w:rPr>
        <w:pict>
          <v:shape id="_x0000_s1161" type="#_x0000_t32" style="position:absolute;left:0;text-align:left;margin-left:45.1pt;margin-top:36.85pt;width:219pt;height:0;z-index:251698176" o:connectortype="straight"/>
        </w:pict>
      </w:r>
      <w:r>
        <w:rPr>
          <w:color w:val="000000"/>
          <w:spacing w:val="-2"/>
          <w:sz w:val="22"/>
          <w:szCs w:val="22"/>
        </w:rPr>
        <w:t>Witness: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Date:</w:t>
      </w:r>
    </w:p>
    <w:p w:rsidR="005C0B7A" w:rsidRDefault="005C0B7A" w:rsidP="005C0B7A">
      <w:pPr>
        <w:shd w:val="clear" w:color="auto" w:fill="FFFFFF"/>
        <w:ind w:left="5659"/>
      </w:pPr>
    </w:p>
    <w:p w:rsidR="00297245" w:rsidRPr="009E2DE3" w:rsidRDefault="00297245" w:rsidP="00297245">
      <w:pPr>
        <w:pStyle w:val="NoSpacing"/>
        <w:tabs>
          <w:tab w:val="left" w:pos="6480"/>
        </w:tabs>
        <w:rPr>
          <w:rFonts w:ascii="Times New Roman" w:hAnsi="Times New Roman" w:cs="Times New Roman"/>
          <w:sz w:val="12"/>
        </w:rPr>
      </w:pPr>
    </w:p>
    <w:sectPr w:rsidR="00297245" w:rsidRPr="009E2DE3" w:rsidSect="008450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45061"/>
    <w:rsid w:val="00297245"/>
    <w:rsid w:val="005C0B7A"/>
    <w:rsid w:val="00845061"/>
    <w:rsid w:val="008528B1"/>
    <w:rsid w:val="00880B8B"/>
    <w:rsid w:val="009E2DE3"/>
    <w:rsid w:val="00A20DE4"/>
    <w:rsid w:val="00BD75A7"/>
    <w:rsid w:val="00D873F8"/>
    <w:rsid w:val="00EA04A0"/>
    <w:rsid w:val="00FE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47"/>
        <o:r id="V:Rule11" type="connector" idref="#_x0000_s1144"/>
        <o:r id="V:Rule12" type="connector" idref="#_x0000_s1145"/>
        <o:r id="V:Rule13" type="connector" idref="#_x0000_s1146"/>
        <o:r id="V:Rule14" type="connector" idref="#_x0000_s1147"/>
        <o:r id="V:Rule15" type="connector" idref="#_x0000_s1148"/>
        <o:r id="V:Rule16" type="connector" idref="#_x0000_s1149"/>
        <o:r id="V:Rule17" type="connector" idref="#_x0000_s1150"/>
        <o:r id="V:Rule18" type="connector" idref="#_x0000_s1151"/>
        <o:r id="V:Rule19" type="connector" idref="#_x0000_s1152"/>
        <o:r id="V:Rule20" type="connector" idref="#_x0000_s1153"/>
        <o:r id="V:Rule21" type="connector" idref="#_x0000_s1154"/>
        <o:r id="V:Rule22" type="connector" idref="#_x0000_s1155"/>
        <o:r id="V:Rule23" type="connector" idref="#_x0000_s1156"/>
        <o:r id="V:Rule24" type="connector" idref="#_x0000_s1157"/>
        <o:r id="V:Rule25" type="connector" idref="#_x0000_s1158"/>
        <o:r id="V:Rule26" type="connector" idref="#_x0000_s1159"/>
        <o:r id="V:Rule27" type="connector" idref="#_x0000_s1160"/>
        <o:r id="V:Rule28" type="connector" idref="#_x0000_s1161"/>
        <o:r id="V:Rule29" type="connector" idref="#_x0000_s11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0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F8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2972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rehabilitation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2015-08-25T15:32:00Z</cp:lastPrinted>
  <dcterms:created xsi:type="dcterms:W3CDTF">2015-08-25T16:17:00Z</dcterms:created>
  <dcterms:modified xsi:type="dcterms:W3CDTF">2015-08-25T16:17:00Z</dcterms:modified>
</cp:coreProperties>
</file>