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61" w:rsidRPr="00297245" w:rsidRDefault="00845061" w:rsidP="00297245">
      <w:pPr>
        <w:shd w:val="clear" w:color="auto" w:fill="FFFFFF"/>
        <w:spacing w:line="418" w:lineRule="exact"/>
        <w:ind w:left="270" w:firstLine="968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-247650</wp:posOffset>
            </wp:positionV>
            <wp:extent cx="1819275" cy="1571625"/>
            <wp:effectExtent l="19050" t="0" r="9525" b="0"/>
            <wp:wrapThrough wrapText="bothSides">
              <wp:wrapPolygon edited="0">
                <wp:start x="-226" y="0"/>
                <wp:lineTo x="-226" y="21469"/>
                <wp:lineTo x="21713" y="21469"/>
                <wp:lineTo x="21713" y="0"/>
                <wp:lineTo x="-226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44"/>
          <w:szCs w:val="44"/>
        </w:rPr>
        <w:t>Marina</w:t>
      </w:r>
    </w:p>
    <w:p w:rsidR="00845061" w:rsidRDefault="00845061" w:rsidP="00297245">
      <w:pPr>
        <w:shd w:val="clear" w:color="auto" w:fill="FFFFFF"/>
        <w:ind w:left="3352" w:firstLine="968"/>
        <w:jc w:val="center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Rehabilitation &amp; Health Services</w:t>
      </w:r>
    </w:p>
    <w:p w:rsidR="00845061" w:rsidRDefault="00845061" w:rsidP="00297245">
      <w:pPr>
        <w:shd w:val="clear" w:color="auto" w:fill="FFFFFF"/>
        <w:ind w:left="3352" w:firstLine="968"/>
        <w:jc w:val="center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1050 W. University Suite 3, Rochester MI 48307</w:t>
      </w:r>
    </w:p>
    <w:p w:rsidR="00297245" w:rsidRDefault="00297245" w:rsidP="00297245">
      <w:pPr>
        <w:shd w:val="clear" w:color="auto" w:fill="FFFFFF"/>
        <w:ind w:left="3352" w:firstLine="968"/>
        <w:jc w:val="center"/>
      </w:pPr>
    </w:p>
    <w:p w:rsidR="00845061" w:rsidRDefault="00845061" w:rsidP="00297245">
      <w:pPr>
        <w:shd w:val="clear" w:color="auto" w:fill="FFFFFF"/>
        <w:spacing w:before="36"/>
        <w:ind w:left="5040" w:right="461"/>
        <w:jc w:val="center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Ph: 248-650-1984      Ph: 248-651-4954</w:t>
      </w:r>
    </w:p>
    <w:p w:rsidR="00845061" w:rsidRPr="00845061" w:rsidRDefault="00845061" w:rsidP="00297245">
      <w:pPr>
        <w:shd w:val="clear" w:color="auto" w:fill="FFFFFF"/>
        <w:spacing w:before="36"/>
        <w:ind w:left="5040" w:right="461"/>
        <w:jc w:val="center"/>
        <w:rPr>
          <w:color w:val="000000"/>
          <w:spacing w:val="-2"/>
          <w:sz w:val="16"/>
          <w:szCs w:val="16"/>
        </w:rPr>
      </w:pPr>
      <w:r>
        <w:rPr>
          <w:color w:val="000000"/>
          <w:sz w:val="16"/>
          <w:szCs w:val="16"/>
        </w:rPr>
        <w:t>Fax: 248-650-199</w:t>
      </w:r>
    </w:p>
    <w:p w:rsidR="00297245" w:rsidRDefault="008528B1" w:rsidP="00297245">
      <w:pPr>
        <w:shd w:val="clear" w:color="auto" w:fill="FFFFFF"/>
        <w:spacing w:before="36" w:line="331" w:lineRule="exact"/>
        <w:ind w:left="5040" w:right="461"/>
        <w:jc w:val="center"/>
        <w:rPr>
          <w:sz w:val="18"/>
        </w:rPr>
      </w:pPr>
      <w:hyperlink r:id="rId5" w:history="1">
        <w:r w:rsidR="00845061" w:rsidRPr="00297245">
          <w:rPr>
            <w:rStyle w:val="Hyperlink"/>
            <w:spacing w:val="-6"/>
            <w:szCs w:val="22"/>
          </w:rPr>
          <w:t>marinarehabilitation@yahoo.com</w:t>
        </w:r>
      </w:hyperlink>
    </w:p>
    <w:p w:rsidR="00880B8B" w:rsidRDefault="008528B1" w:rsidP="00880B8B">
      <w:pPr>
        <w:shd w:val="clear" w:color="auto" w:fill="FFFFFF"/>
        <w:spacing w:before="36" w:line="331" w:lineRule="exact"/>
        <w:ind w:left="5040" w:right="461"/>
        <w:jc w:val="center"/>
        <w:rPr>
          <w:spacing w:val="-6"/>
          <w:szCs w:val="22"/>
        </w:rPr>
      </w:pPr>
      <w:r>
        <w:rPr>
          <w:noProof/>
          <w:spacing w:val="-6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6pt;margin-top:11.4pt;width:522pt;height:0;z-index:251678720" o:connectortype="straight"/>
        </w:pict>
      </w:r>
    </w:p>
    <w:p w:rsidR="00880B8B" w:rsidRPr="00880B8B" w:rsidRDefault="00880B8B" w:rsidP="00880B8B">
      <w:pPr>
        <w:shd w:val="clear" w:color="auto" w:fill="FFFFFF"/>
        <w:spacing w:before="36" w:line="331" w:lineRule="exact"/>
        <w:ind w:left="2880" w:right="461" w:firstLine="720"/>
        <w:rPr>
          <w:spacing w:val="-6"/>
          <w:szCs w:val="22"/>
        </w:rPr>
      </w:pPr>
      <w:r w:rsidRPr="003129B7">
        <w:rPr>
          <w:b/>
          <w:color w:val="000000"/>
          <w:sz w:val="24"/>
          <w:szCs w:val="24"/>
        </w:rPr>
        <w:t>PATIENT INTAKE HISTORY FORM</w:t>
      </w:r>
    </w:p>
    <w:p w:rsidR="00880B8B" w:rsidRDefault="00880B8B" w:rsidP="00880B8B">
      <w:pPr>
        <w:shd w:val="clear" w:color="auto" w:fill="FFFFFF"/>
        <w:spacing w:before="252"/>
        <w:ind w:left="590"/>
      </w:pPr>
      <w:r>
        <w:rPr>
          <w:color w:val="000000"/>
          <w:spacing w:val="-3"/>
          <w:sz w:val="24"/>
          <w:szCs w:val="24"/>
        </w:rPr>
        <w:t>Please (X) if you have ever been treated or you are now being treated for any of the following conditions.</w:t>
      </w:r>
    </w:p>
    <w:p w:rsidR="00880B8B" w:rsidRPr="007D31F7" w:rsidRDefault="00880B8B" w:rsidP="00880B8B">
      <w:pPr>
        <w:framePr w:h="281" w:hRule="exact" w:hSpace="36" w:wrap="auto" w:vAnchor="text" w:hAnchor="text" w:x="4890" w:y="217"/>
        <w:shd w:val="clear" w:color="auto" w:fill="FFFFFF"/>
        <w:tabs>
          <w:tab w:val="left" w:pos="1375"/>
          <w:tab w:val="left" w:pos="2786"/>
        </w:tabs>
        <w:rPr>
          <w:b/>
        </w:rPr>
      </w:pPr>
      <w:r w:rsidRPr="007D31F7">
        <w:rPr>
          <w:b/>
          <w:color w:val="000000"/>
          <w:spacing w:val="-19"/>
          <w:sz w:val="24"/>
          <w:szCs w:val="24"/>
        </w:rPr>
        <w:t>YES</w:t>
      </w:r>
      <w:r w:rsidRPr="007D31F7">
        <w:rPr>
          <w:rFonts w:ascii="Arial" w:hAnsi="Arial" w:cs="Arial"/>
          <w:b/>
          <w:color w:val="000000"/>
          <w:sz w:val="24"/>
          <w:szCs w:val="24"/>
        </w:rPr>
        <w:tab/>
      </w:r>
      <w:r w:rsidRPr="007D31F7">
        <w:rPr>
          <w:b/>
          <w:color w:val="000000"/>
          <w:spacing w:val="-20"/>
          <w:sz w:val="24"/>
          <w:szCs w:val="24"/>
        </w:rPr>
        <w:t>NO</w:t>
      </w:r>
      <w:r w:rsidRPr="007D31F7">
        <w:rPr>
          <w:rFonts w:ascii="Arial" w:hAnsi="Arial" w:cs="Arial"/>
          <w:b/>
          <w:color w:val="000000"/>
          <w:sz w:val="24"/>
          <w:szCs w:val="24"/>
        </w:rPr>
        <w:tab/>
      </w:r>
      <w:r w:rsidRPr="007D31F7">
        <w:rPr>
          <w:b/>
          <w:color w:val="000000"/>
          <w:spacing w:val="-15"/>
          <w:sz w:val="24"/>
          <w:szCs w:val="24"/>
        </w:rPr>
        <w:t>ANY EXPLANATIONS</w:t>
      </w:r>
    </w:p>
    <w:p w:rsidR="00880B8B" w:rsidRPr="007D31F7" w:rsidRDefault="00880B8B" w:rsidP="00880B8B">
      <w:pPr>
        <w:shd w:val="clear" w:color="auto" w:fill="FFFFFF"/>
        <w:spacing w:before="259" w:line="238" w:lineRule="exact"/>
        <w:ind w:left="7"/>
        <w:rPr>
          <w:b/>
        </w:rPr>
      </w:pPr>
      <w:r w:rsidRPr="007D31F7">
        <w:rPr>
          <w:b/>
          <w:color w:val="000000"/>
          <w:spacing w:val="-14"/>
          <w:sz w:val="24"/>
          <w:szCs w:val="24"/>
        </w:rPr>
        <w:t>CONDITION:</w:t>
      </w:r>
    </w:p>
    <w:p w:rsidR="00880B8B" w:rsidRPr="007D31F7" w:rsidRDefault="00880B8B" w:rsidP="00880B8B">
      <w:pPr>
        <w:shd w:val="clear" w:color="auto" w:fill="FFFFFF"/>
        <w:ind w:left="7"/>
        <w:rPr>
          <w:color w:val="000000"/>
          <w:spacing w:val="-16"/>
          <w:sz w:val="10"/>
          <w:szCs w:val="24"/>
        </w:rPr>
      </w:pPr>
    </w:p>
    <w:p w:rsidR="00880B8B" w:rsidRPr="007D31F7" w:rsidRDefault="00880B8B" w:rsidP="00880B8B">
      <w:pPr>
        <w:shd w:val="clear" w:color="auto" w:fill="FFFFFF"/>
        <w:spacing w:line="276" w:lineRule="auto"/>
        <w:ind w:left="7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78" type="#_x0000_t32" style="position:absolute;left:0;text-align:left;margin-left:380.85pt;margin-top:9.2pt;width:147.75pt;height:0;z-index:25168281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77" type="#_x0000_t32" style="position:absolute;left:0;text-align:left;margin-left:310.35pt;margin-top:9.2pt;width:23.25pt;height:0;z-index:25168179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76" type="#_x0000_t32" style="position:absolute;left:0;text-align:left;margin-left:243.6pt;margin-top:9.2pt;width:23.25pt;height:0;z-index:251680768" o:connectortype="straight"/>
        </w:pict>
      </w:r>
      <w:r w:rsidRPr="007D31F7">
        <w:rPr>
          <w:color w:val="000000"/>
          <w:spacing w:val="-16"/>
          <w:sz w:val="22"/>
          <w:szCs w:val="24"/>
        </w:rPr>
        <w:t>Lower Back Problems:</w:t>
      </w:r>
    </w:p>
    <w:p w:rsidR="00880B8B" w:rsidRPr="007D31F7" w:rsidRDefault="00880B8B" w:rsidP="00880B8B">
      <w:pPr>
        <w:shd w:val="clear" w:color="auto" w:fill="FFFFFF"/>
        <w:spacing w:line="276" w:lineRule="auto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80" type="#_x0000_t32" style="position:absolute;margin-left:310.35pt;margin-top:10.4pt;width:23.25pt;height:0;z-index:25168486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79" type="#_x0000_t32" style="position:absolute;margin-left:243.6pt;margin-top:10.4pt;width:23.25pt;height:0;z-index:251683840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81" type="#_x0000_t32" style="position:absolute;margin-left:380.85pt;margin-top:10.4pt;width:147.75pt;height:0;z-index:251685888" o:connectortype="straight"/>
        </w:pict>
      </w:r>
      <w:r w:rsidRPr="007D31F7">
        <w:rPr>
          <w:color w:val="000000"/>
          <w:spacing w:val="-16"/>
          <w:sz w:val="22"/>
          <w:szCs w:val="24"/>
        </w:rPr>
        <w:t>Neck Problems:</w:t>
      </w:r>
    </w:p>
    <w:p w:rsidR="00880B8B" w:rsidRPr="007D31F7" w:rsidRDefault="00880B8B" w:rsidP="00880B8B">
      <w:pPr>
        <w:shd w:val="clear" w:color="auto" w:fill="FFFFFF"/>
        <w:spacing w:line="276" w:lineRule="auto"/>
        <w:ind w:left="7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09" type="#_x0000_t32" style="position:absolute;left:0;text-align:left;margin-left:243.6pt;margin-top:200.6pt;width:23.25pt;height:0;z-index:251714560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11" type="#_x0000_t32" style="position:absolute;left:0;text-align:left;margin-left:380.85pt;margin-top:200.6pt;width:147.75pt;height:0;z-index:251716608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18" type="#_x0000_t32" style="position:absolute;left:0;text-align:left;margin-left:380.85pt;margin-top:9.35pt;width:147.75pt;height:0;z-index:25172377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17" type="#_x0000_t32" style="position:absolute;left:0;text-align:left;margin-left:310.35pt;margin-top:9.35pt;width:23.25pt;height:0;z-index:25172275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16" type="#_x0000_t32" style="position:absolute;left:0;text-align:left;margin-left:243.6pt;margin-top:9.35pt;width:23.25pt;height:0;z-index:251721728" o:connectortype="straight"/>
        </w:pict>
      </w:r>
      <w:r w:rsidRPr="007D31F7">
        <w:rPr>
          <w:color w:val="000000"/>
          <w:spacing w:val="-14"/>
          <w:sz w:val="22"/>
          <w:szCs w:val="24"/>
        </w:rPr>
        <w:t>Shoulder, Arm, Hand Problems:</w:t>
      </w:r>
    </w:p>
    <w:p w:rsidR="00880B8B" w:rsidRPr="007D31F7" w:rsidRDefault="00880B8B" w:rsidP="00880B8B">
      <w:pPr>
        <w:shd w:val="clear" w:color="auto" w:fill="FFFFFF"/>
        <w:spacing w:line="276" w:lineRule="auto"/>
        <w:ind w:left="14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19" type="#_x0000_t32" style="position:absolute;left:0;text-align:left;margin-left:243.6pt;margin-top:9.8pt;width:23.25pt;height:0;z-index:251724800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21" type="#_x0000_t32" style="position:absolute;left:0;text-align:left;margin-left:380.85pt;margin-top:9.8pt;width:147.75pt;height:0;z-index:251726848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20" type="#_x0000_t32" style="position:absolute;left:0;text-align:left;margin-left:310.35pt;margin-top:9.8pt;width:23.25pt;height:0;z-index:251725824" o:connectortype="straight"/>
        </w:pict>
      </w:r>
      <w:r w:rsidRPr="007D31F7">
        <w:rPr>
          <w:color w:val="000000"/>
          <w:spacing w:val="-17"/>
          <w:sz w:val="22"/>
          <w:szCs w:val="24"/>
        </w:rPr>
        <w:t>Broken Bones:</w:t>
      </w:r>
    </w:p>
    <w:p w:rsidR="00880B8B" w:rsidRPr="007D31F7" w:rsidRDefault="00880B8B" w:rsidP="00880B8B">
      <w:pPr>
        <w:shd w:val="clear" w:color="auto" w:fill="FFFFFF"/>
        <w:spacing w:before="7" w:line="276" w:lineRule="auto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23" type="#_x0000_t32" style="position:absolute;margin-left:310.35pt;margin-top:10.25pt;width:23.25pt;height:0;z-index:25172889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22" type="#_x0000_t32" style="position:absolute;margin-left:243.6pt;margin-top:10.25pt;width:23.25pt;height:0;z-index:25172787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24" type="#_x0000_t32" style="position:absolute;margin-left:380.85pt;margin-top:10.25pt;width:147.75pt;height:0;z-index:251729920" o:connectortype="straight"/>
        </w:pict>
      </w:r>
      <w:r w:rsidRPr="007D31F7">
        <w:rPr>
          <w:color w:val="000000"/>
          <w:spacing w:val="-12"/>
          <w:sz w:val="22"/>
          <w:szCs w:val="24"/>
        </w:rPr>
        <w:t>Metal Implants (Screws, Plates, etc.):</w:t>
      </w:r>
    </w:p>
    <w:p w:rsidR="00880B8B" w:rsidRPr="007D31F7" w:rsidRDefault="00880B8B" w:rsidP="00880B8B">
      <w:pPr>
        <w:shd w:val="clear" w:color="auto" w:fill="FFFFFF"/>
        <w:spacing w:line="276" w:lineRule="auto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26" type="#_x0000_t32" style="position:absolute;margin-left:309.6pt;margin-top:9.6pt;width:23.25pt;height:0;z-index:251731968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25" type="#_x0000_t32" style="position:absolute;margin-left:242.85pt;margin-top:9.6pt;width:23.25pt;height:0;z-index:25173094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27" type="#_x0000_t32" style="position:absolute;margin-left:380.1pt;margin-top:9.6pt;width:147.75pt;height:0;z-index:251732992" o:connectortype="straight"/>
        </w:pict>
      </w:r>
      <w:r w:rsidRPr="007D31F7">
        <w:rPr>
          <w:color w:val="000000"/>
          <w:spacing w:val="-16"/>
          <w:sz w:val="22"/>
          <w:szCs w:val="24"/>
        </w:rPr>
        <w:t>Leg Problems:</w:t>
      </w:r>
    </w:p>
    <w:p w:rsidR="00880B8B" w:rsidRPr="007D31F7" w:rsidRDefault="00880B8B" w:rsidP="00880B8B">
      <w:pPr>
        <w:shd w:val="clear" w:color="auto" w:fill="FFFFFF"/>
        <w:spacing w:before="7" w:line="276" w:lineRule="auto"/>
        <w:ind w:left="7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84" type="#_x0000_t32" style="position:absolute;left:0;text-align:left;margin-left:379.35pt;margin-top:9.35pt;width:147.75pt;height:0;z-index:251688960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83" type="#_x0000_t32" style="position:absolute;left:0;text-align:left;margin-left:308.85pt;margin-top:9.35pt;width:23.25pt;height:0;z-index:25168793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82" type="#_x0000_t32" style="position:absolute;left:0;text-align:left;margin-left:242.1pt;margin-top:9.35pt;width:23.25pt;height:0;z-index:251686912" o:connectortype="straight"/>
        </w:pict>
      </w:r>
      <w:r w:rsidRPr="007D31F7">
        <w:rPr>
          <w:color w:val="000000"/>
          <w:spacing w:val="-14"/>
          <w:sz w:val="22"/>
          <w:szCs w:val="24"/>
        </w:rPr>
        <w:t>Heart Troubles or Surgeries:</w:t>
      </w:r>
    </w:p>
    <w:p w:rsidR="00880B8B" w:rsidRPr="007D31F7" w:rsidRDefault="00880B8B" w:rsidP="00880B8B">
      <w:pPr>
        <w:shd w:val="clear" w:color="auto" w:fill="FFFFFF"/>
        <w:spacing w:line="276" w:lineRule="auto"/>
        <w:ind w:left="7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85" type="#_x0000_t32" style="position:absolute;left:0;text-align:left;margin-left:242.1pt;margin-top:9.45pt;width:23.25pt;height:0;z-index:25168998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87" type="#_x0000_t32" style="position:absolute;left:0;text-align:left;margin-left:379.35pt;margin-top:9.45pt;width:147.75pt;height:0;z-index:25169203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86" type="#_x0000_t32" style="position:absolute;left:0;text-align:left;margin-left:308.85pt;margin-top:9.45pt;width:23.25pt;height:0;z-index:251691008" o:connectortype="straight"/>
        </w:pict>
      </w:r>
      <w:r w:rsidRPr="007D31F7">
        <w:rPr>
          <w:color w:val="000000"/>
          <w:spacing w:val="-17"/>
          <w:sz w:val="22"/>
          <w:szCs w:val="24"/>
        </w:rPr>
        <w:t>Pacemaker:</w:t>
      </w:r>
    </w:p>
    <w:p w:rsidR="00880B8B" w:rsidRPr="007D31F7" w:rsidRDefault="00880B8B" w:rsidP="00880B8B">
      <w:pPr>
        <w:shd w:val="clear" w:color="auto" w:fill="FFFFFF"/>
        <w:spacing w:line="276" w:lineRule="auto"/>
        <w:ind w:left="7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88" type="#_x0000_t32" style="position:absolute;left:0;text-align:left;margin-left:242.1pt;margin-top:9.9pt;width:23.25pt;height:0;z-index:25169305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90" type="#_x0000_t32" style="position:absolute;left:0;text-align:left;margin-left:379.35pt;margin-top:9.9pt;width:147.75pt;height:0;z-index:25169510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89" type="#_x0000_t32" style="position:absolute;left:0;text-align:left;margin-left:308.85pt;margin-top:9.9pt;width:23.25pt;height:0;z-index:251694080" o:connectortype="straight"/>
        </w:pict>
      </w:r>
      <w:r w:rsidRPr="007D31F7">
        <w:rPr>
          <w:color w:val="000000"/>
          <w:spacing w:val="-13"/>
          <w:sz w:val="22"/>
          <w:szCs w:val="24"/>
        </w:rPr>
        <w:t>Circulation Problems or Blood Clots:</w:t>
      </w:r>
    </w:p>
    <w:p w:rsidR="00880B8B" w:rsidRPr="007D31F7" w:rsidRDefault="00880B8B" w:rsidP="00880B8B">
      <w:pPr>
        <w:shd w:val="clear" w:color="auto" w:fill="FFFFFF"/>
        <w:spacing w:line="276" w:lineRule="auto"/>
        <w:ind w:left="14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92" type="#_x0000_t32" style="position:absolute;left:0;text-align:left;margin-left:309.6pt;margin-top:9.6pt;width:23.25pt;height:0;z-index:25169715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91" type="#_x0000_t32" style="position:absolute;left:0;text-align:left;margin-left:242.85pt;margin-top:9.6pt;width:23.25pt;height:0;z-index:251696128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93" type="#_x0000_t32" style="position:absolute;left:0;text-align:left;margin-left:380.1pt;margin-top:9.6pt;width:147.75pt;height:0;z-index:251698176" o:connectortype="straight"/>
        </w:pict>
      </w:r>
      <w:r w:rsidRPr="007D31F7">
        <w:rPr>
          <w:color w:val="000000"/>
          <w:spacing w:val="-17"/>
          <w:sz w:val="22"/>
          <w:szCs w:val="24"/>
        </w:rPr>
        <w:t>Diabetes:</w:t>
      </w:r>
    </w:p>
    <w:p w:rsidR="00880B8B" w:rsidRPr="007D31F7" w:rsidRDefault="00880B8B" w:rsidP="00880B8B">
      <w:pPr>
        <w:shd w:val="clear" w:color="auto" w:fill="FFFFFF"/>
        <w:spacing w:before="7" w:line="276" w:lineRule="auto"/>
        <w:ind w:left="7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96" type="#_x0000_t32" style="position:absolute;left:0;text-align:left;margin-left:380.1pt;margin-top:9.3pt;width:147.75pt;height:0;z-index:251701248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97" type="#_x0000_t32" style="position:absolute;left:0;text-align:left;margin-left:242.85pt;margin-top:25.05pt;width:23.25pt;height:0;z-index:25170227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99" type="#_x0000_t32" style="position:absolute;left:0;text-align:left;margin-left:380.1pt;margin-top:25.05pt;width:147.75pt;height:0;z-index:251704320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02" type="#_x0000_t32" style="position:absolute;left:0;text-align:left;margin-left:380.1pt;margin-top:39.3pt;width:147.75pt;height:0;z-index:25170739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00" type="#_x0000_t32" style="position:absolute;left:0;text-align:left;margin-left:242.85pt;margin-top:39.3pt;width:23.25pt;height:0;z-index:25170534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03" type="#_x0000_t32" style="position:absolute;left:0;text-align:left;margin-left:243.6pt;margin-top:54.3pt;width:23.25pt;height:0;z-index:25170841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05" type="#_x0000_t32" style="position:absolute;left:0;text-align:left;margin-left:380.85pt;margin-top:54.3pt;width:147.75pt;height:0;z-index:25171046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95" type="#_x0000_t32" style="position:absolute;left:0;text-align:left;margin-left:309.6pt;margin-top:9.3pt;width:23.25pt;height:0;z-index:25170022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094" type="#_x0000_t32" style="position:absolute;left:0;text-align:left;margin-left:242.85pt;margin-top:9.3pt;width:23.25pt;height:0;z-index:251699200" o:connectortype="straight"/>
        </w:pict>
      </w:r>
      <w:r w:rsidRPr="007D31F7">
        <w:rPr>
          <w:color w:val="000000"/>
          <w:spacing w:val="-15"/>
          <w:sz w:val="22"/>
          <w:szCs w:val="24"/>
        </w:rPr>
        <w:t>Tumors and/or Cancer:</w:t>
      </w:r>
    </w:p>
    <w:p w:rsidR="00880B8B" w:rsidRPr="007D31F7" w:rsidRDefault="00880B8B" w:rsidP="00880B8B">
      <w:pPr>
        <w:shd w:val="clear" w:color="auto" w:fill="FFFFFF"/>
        <w:spacing w:line="276" w:lineRule="auto"/>
        <w:ind w:left="14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098" type="#_x0000_t32" style="position:absolute;left:0;text-align:left;margin-left:309.6pt;margin-top:10.15pt;width:23.25pt;height:0;z-index:251703296" o:connectortype="straight"/>
        </w:pict>
      </w:r>
      <w:r w:rsidRPr="007D31F7">
        <w:rPr>
          <w:color w:val="000000"/>
          <w:spacing w:val="-15"/>
          <w:sz w:val="22"/>
          <w:szCs w:val="24"/>
        </w:rPr>
        <w:t>Tuberculosis:</w:t>
      </w:r>
    </w:p>
    <w:p w:rsidR="00880B8B" w:rsidRPr="007D31F7" w:rsidRDefault="00880B8B" w:rsidP="00880B8B">
      <w:pPr>
        <w:shd w:val="clear" w:color="auto" w:fill="FFFFFF"/>
        <w:spacing w:before="14" w:line="276" w:lineRule="auto"/>
        <w:ind w:left="22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01" type="#_x0000_t32" style="position:absolute;left:0;text-align:left;margin-left:309.6pt;margin-top:9.85pt;width:23.25pt;height:0;z-index:251706368" o:connectortype="straight"/>
        </w:pict>
      </w:r>
      <w:r w:rsidRPr="007D31F7">
        <w:rPr>
          <w:color w:val="000000"/>
          <w:spacing w:val="-10"/>
          <w:sz w:val="22"/>
          <w:szCs w:val="24"/>
        </w:rPr>
        <w:t>Headaches:</w:t>
      </w:r>
    </w:p>
    <w:p w:rsidR="00880B8B" w:rsidRPr="007D31F7" w:rsidRDefault="00880B8B" w:rsidP="00880B8B">
      <w:pPr>
        <w:shd w:val="clear" w:color="auto" w:fill="FFFFFF"/>
        <w:spacing w:line="276" w:lineRule="auto"/>
        <w:ind w:left="29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04" type="#_x0000_t32" style="position:absolute;left:0;text-align:left;margin-left:310.35pt;margin-top:9.6pt;width:23.25pt;height:0;z-index:251709440" o:connectortype="straight"/>
        </w:pict>
      </w:r>
      <w:r w:rsidRPr="007D31F7">
        <w:rPr>
          <w:color w:val="000000"/>
          <w:spacing w:val="-5"/>
          <w:sz w:val="22"/>
          <w:szCs w:val="24"/>
        </w:rPr>
        <w:t>Digestive Problems, Vomiting, Nausea:</w:t>
      </w:r>
    </w:p>
    <w:p w:rsidR="00880B8B" w:rsidRPr="007D31F7" w:rsidRDefault="00880B8B" w:rsidP="00880B8B">
      <w:pPr>
        <w:shd w:val="clear" w:color="auto" w:fill="FFFFFF"/>
        <w:spacing w:line="276" w:lineRule="auto"/>
        <w:ind w:left="36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06" type="#_x0000_t32" style="position:absolute;left:0;text-align:left;margin-left:243.6pt;margin-top:10.05pt;width:23.25pt;height:0;z-index:251711488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08" type="#_x0000_t32" style="position:absolute;left:0;text-align:left;margin-left:380.85pt;margin-top:10.05pt;width:147.75pt;height:0;z-index:25171353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07" type="#_x0000_t32" style="position:absolute;left:0;text-align:left;margin-left:310.35pt;margin-top:10.05pt;width:23.25pt;height:0;z-index:251712512" o:connectortype="straight"/>
        </w:pict>
      </w:r>
      <w:r w:rsidRPr="007D31F7">
        <w:rPr>
          <w:color w:val="000000"/>
          <w:spacing w:val="-10"/>
          <w:sz w:val="22"/>
          <w:szCs w:val="24"/>
        </w:rPr>
        <w:t>Seizures:</w:t>
      </w:r>
    </w:p>
    <w:p w:rsidR="00880B8B" w:rsidRPr="007D31F7" w:rsidRDefault="00880B8B" w:rsidP="00880B8B">
      <w:pPr>
        <w:shd w:val="clear" w:color="auto" w:fill="FFFFFF"/>
        <w:spacing w:line="276" w:lineRule="auto"/>
        <w:ind w:left="29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10" type="#_x0000_t32" style="position:absolute;left:0;text-align:left;margin-left:310.35pt;margin-top:9.75pt;width:23.25pt;height:0;z-index:251715584" o:connectortype="straight"/>
        </w:pict>
      </w:r>
      <w:r w:rsidRPr="007D31F7">
        <w:rPr>
          <w:color w:val="000000"/>
          <w:spacing w:val="-6"/>
          <w:sz w:val="22"/>
          <w:szCs w:val="24"/>
        </w:rPr>
        <w:t>Dizziness, Ringing in the Ear:</w:t>
      </w:r>
    </w:p>
    <w:p w:rsidR="00880B8B" w:rsidRPr="007D31F7" w:rsidRDefault="00880B8B" w:rsidP="00880B8B">
      <w:pPr>
        <w:shd w:val="clear" w:color="auto" w:fill="FFFFFF"/>
        <w:spacing w:line="276" w:lineRule="auto"/>
        <w:ind w:left="29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12" type="#_x0000_t32" style="position:absolute;left:0;text-align:left;margin-left:243.6pt;margin-top:9.45pt;width:23.25pt;height:0;z-index:25171763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14" type="#_x0000_t32" style="position:absolute;left:0;text-align:left;margin-left:380.85pt;margin-top:9.45pt;width:147.75pt;height:0;z-index:251719680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13" type="#_x0000_t32" style="position:absolute;left:0;text-align:left;margin-left:310.35pt;margin-top:9.45pt;width:23.25pt;height:0;z-index:251718656" o:connectortype="straight"/>
        </w:pict>
      </w:r>
      <w:r w:rsidRPr="007D31F7">
        <w:rPr>
          <w:color w:val="000000"/>
          <w:spacing w:val="-8"/>
          <w:sz w:val="22"/>
          <w:szCs w:val="24"/>
        </w:rPr>
        <w:t>Are You Pregnant Now?</w:t>
      </w:r>
    </w:p>
    <w:p w:rsidR="00880B8B" w:rsidRPr="007D31F7" w:rsidRDefault="00880B8B" w:rsidP="00880B8B">
      <w:pPr>
        <w:shd w:val="clear" w:color="auto" w:fill="FFFFFF"/>
        <w:tabs>
          <w:tab w:val="left" w:leader="underscore" w:pos="3701"/>
        </w:tabs>
        <w:spacing w:line="276" w:lineRule="auto"/>
        <w:ind w:left="14"/>
        <w:rPr>
          <w:sz w:val="18"/>
        </w:rPr>
      </w:pPr>
      <w:r w:rsidRPr="007D31F7">
        <w:rPr>
          <w:color w:val="000000"/>
          <w:spacing w:val="-6"/>
          <w:sz w:val="22"/>
          <w:szCs w:val="24"/>
        </w:rPr>
        <w:t>Number of Past Pregnancies:</w:t>
      </w:r>
    </w:p>
    <w:p w:rsidR="00880B8B" w:rsidRPr="007D31F7" w:rsidRDefault="00880B8B" w:rsidP="00880B8B">
      <w:pPr>
        <w:shd w:val="clear" w:color="auto" w:fill="FFFFFF"/>
        <w:tabs>
          <w:tab w:val="left" w:leader="underscore" w:pos="3701"/>
        </w:tabs>
        <w:spacing w:before="259" w:line="266" w:lineRule="exact"/>
        <w:ind w:left="14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28" type="#_x0000_t32" style="position:absolute;left:0;text-align:left;margin-left:113.85pt;margin-top:23.85pt;width:419.25pt;height:0;z-index:251734016" o:connectortype="straight"/>
        </w:pict>
      </w:r>
      <w:r w:rsidRPr="007D31F7">
        <w:rPr>
          <w:color w:val="000000"/>
          <w:spacing w:val="-7"/>
          <w:sz w:val="22"/>
          <w:szCs w:val="24"/>
        </w:rPr>
        <w:t>Allergies (please specify):</w:t>
      </w:r>
    </w:p>
    <w:p w:rsidR="00880B8B" w:rsidRPr="007D31F7" w:rsidRDefault="00880B8B" w:rsidP="00880B8B">
      <w:pPr>
        <w:shd w:val="clear" w:color="auto" w:fill="FFFFFF"/>
        <w:tabs>
          <w:tab w:val="left" w:leader="underscore" w:pos="3701"/>
        </w:tabs>
        <w:spacing w:line="266" w:lineRule="exact"/>
        <w:ind w:left="22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29" type="#_x0000_t32" style="position:absolute;left:0;text-align:left;margin-left:68.85pt;margin-top:10.35pt;width:464.25pt;height:0;z-index:251735040" o:connectortype="straight"/>
        </w:pict>
      </w:r>
      <w:r w:rsidRPr="007D31F7">
        <w:rPr>
          <w:color w:val="000000"/>
          <w:spacing w:val="-8"/>
          <w:sz w:val="22"/>
          <w:szCs w:val="24"/>
        </w:rPr>
        <w:t>Major Surgeries:</w:t>
      </w:r>
    </w:p>
    <w:p w:rsidR="00880B8B" w:rsidRPr="007D31F7" w:rsidRDefault="00880B8B" w:rsidP="00880B8B">
      <w:pPr>
        <w:shd w:val="clear" w:color="auto" w:fill="FFFFFF"/>
        <w:tabs>
          <w:tab w:val="left" w:leader="underscore" w:pos="3701"/>
        </w:tabs>
        <w:spacing w:line="266" w:lineRule="exact"/>
        <w:ind w:left="22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30" type="#_x0000_t32" style="position:absolute;left:0;text-align:left;margin-left:77.1pt;margin-top:11.3pt;width:456pt;height:0;z-index:251736064" o:connectortype="straight"/>
        </w:pict>
      </w:r>
      <w:r w:rsidRPr="007D31F7">
        <w:rPr>
          <w:color w:val="000000"/>
          <w:spacing w:val="-7"/>
          <w:sz w:val="22"/>
          <w:szCs w:val="24"/>
        </w:rPr>
        <w:t>Major Accidents:</w:t>
      </w:r>
    </w:p>
    <w:p w:rsidR="00880B8B" w:rsidRPr="007D31F7" w:rsidRDefault="00880B8B" w:rsidP="00880B8B">
      <w:pPr>
        <w:shd w:val="clear" w:color="auto" w:fill="FFFFFF"/>
        <w:tabs>
          <w:tab w:val="left" w:leader="underscore" w:pos="3701"/>
        </w:tabs>
        <w:spacing w:line="266" w:lineRule="exact"/>
        <w:ind w:left="29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31" type="#_x0000_t32" style="position:absolute;left:0;text-align:left;margin-left:134.1pt;margin-top:10.75pt;width:399pt;height:0;z-index:251737088" o:connectortype="straight"/>
        </w:pict>
      </w:r>
      <w:r w:rsidRPr="007D31F7">
        <w:rPr>
          <w:color w:val="000000"/>
          <w:spacing w:val="-6"/>
          <w:sz w:val="22"/>
          <w:szCs w:val="24"/>
        </w:rPr>
        <w:t>Any Other Major Conditions:</w:t>
      </w:r>
    </w:p>
    <w:p w:rsidR="00880B8B" w:rsidRPr="007D31F7" w:rsidRDefault="00880B8B" w:rsidP="00880B8B">
      <w:pPr>
        <w:shd w:val="clear" w:color="auto" w:fill="FFFFFF"/>
        <w:spacing w:before="266" w:line="266" w:lineRule="exact"/>
        <w:ind w:left="22"/>
        <w:rPr>
          <w:sz w:val="18"/>
        </w:rPr>
      </w:pPr>
      <w:r w:rsidRPr="007D31F7">
        <w:rPr>
          <w:color w:val="000000"/>
          <w:spacing w:val="-4"/>
          <w:sz w:val="22"/>
          <w:szCs w:val="24"/>
        </w:rPr>
        <w:t xml:space="preserve">If you answered yes to any of the above questions, please explain, and list all the medications that you are currently </w:t>
      </w:r>
      <w:r w:rsidRPr="007D31F7">
        <w:rPr>
          <w:color w:val="000000"/>
          <w:sz w:val="22"/>
          <w:szCs w:val="24"/>
        </w:rPr>
        <w:t>taking, with information you feel that this center should know.</w:t>
      </w:r>
    </w:p>
    <w:p w:rsidR="00880B8B" w:rsidRPr="007D31F7" w:rsidRDefault="00880B8B" w:rsidP="00880B8B">
      <w:pPr>
        <w:shd w:val="clear" w:color="auto" w:fill="FFFFFF"/>
        <w:tabs>
          <w:tab w:val="left" w:pos="5594"/>
        </w:tabs>
        <w:spacing w:before="1843"/>
        <w:ind w:left="43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38" type="#_x0000_t32" style="position:absolute;left:0;text-align:left;margin-left:380.85pt;margin-top:101.55pt;width:152.25pt;height:0;z-index:25174425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15" type="#_x0000_t32" style="position:absolute;left:0;text-align:left;margin-left:86.85pt;margin-top:101.55pt;width:185.25pt;height:0;z-index:25172070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33" type="#_x0000_t32" style="position:absolute;left:0;text-align:left;margin-left:-.9pt;margin-top:30.3pt;width:534pt;height:0;z-index:251739136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34" type="#_x0000_t32" style="position:absolute;left:0;text-align:left;margin-left:-.9pt;margin-top:42.3pt;width:534pt;height:0;z-index:251740160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35" type="#_x0000_t32" style="position:absolute;left:0;text-align:left;margin-left:-.9pt;margin-top:54.3pt;width:534pt;height:0;z-index:251741184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36" type="#_x0000_t32" style="position:absolute;left:0;text-align:left;margin-left:-.9pt;margin-top:66.3pt;width:534pt;height:0;z-index:251742208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32" type="#_x0000_t32" style="position:absolute;left:0;text-align:left;margin-left:-.9pt;margin-top:18.3pt;width:534pt;height:0;z-index:251738112" o:connectortype="straight"/>
        </w:pict>
      </w:r>
      <w:r w:rsidRPr="007D31F7">
        <w:rPr>
          <w:color w:val="000000"/>
          <w:spacing w:val="-15"/>
          <w:sz w:val="22"/>
          <w:szCs w:val="24"/>
        </w:rPr>
        <w:t>Patient Name: (Print)</w:t>
      </w:r>
      <w:r w:rsidRPr="007D31F7">
        <w:rPr>
          <w:rFonts w:ascii="Arial" w:hAnsi="Arial" w:cs="Arial"/>
          <w:color w:val="000000"/>
          <w:sz w:val="22"/>
          <w:szCs w:val="24"/>
        </w:rPr>
        <w:tab/>
      </w:r>
      <w:r w:rsidRPr="007D31F7">
        <w:rPr>
          <w:color w:val="000000"/>
          <w:spacing w:val="-12"/>
          <w:sz w:val="22"/>
          <w:szCs w:val="24"/>
        </w:rPr>
        <w:t>Patient Name: (Signature)</w:t>
      </w:r>
    </w:p>
    <w:p w:rsidR="00880B8B" w:rsidRPr="007D31F7" w:rsidRDefault="00880B8B" w:rsidP="00880B8B">
      <w:pPr>
        <w:shd w:val="clear" w:color="auto" w:fill="FFFFFF"/>
        <w:tabs>
          <w:tab w:val="left" w:pos="5594"/>
        </w:tabs>
        <w:spacing w:before="482"/>
        <w:ind w:left="36"/>
        <w:rPr>
          <w:sz w:val="18"/>
        </w:rPr>
      </w:pPr>
      <w:r>
        <w:rPr>
          <w:noProof/>
          <w:color w:val="000000"/>
          <w:spacing w:val="-16"/>
          <w:sz w:val="22"/>
          <w:szCs w:val="24"/>
        </w:rPr>
        <w:pict>
          <v:shape id="_x0000_s1137" type="#_x0000_t32" style="position:absolute;left:0;text-align:left;margin-left:39.6pt;margin-top:33.5pt;width:232.5pt;height:0;z-index:251743232" o:connectortype="straight"/>
        </w:pict>
      </w:r>
      <w:r>
        <w:rPr>
          <w:noProof/>
          <w:color w:val="000000"/>
          <w:spacing w:val="-16"/>
          <w:sz w:val="22"/>
          <w:szCs w:val="24"/>
        </w:rPr>
        <w:pict>
          <v:shape id="_x0000_s1139" type="#_x0000_t32" style="position:absolute;left:0;text-align:left;margin-left:305.85pt;margin-top:33.5pt;width:227.25pt;height:0;z-index:251745280" o:connectortype="straight"/>
        </w:pict>
      </w:r>
      <w:r w:rsidRPr="007D31F7">
        <w:rPr>
          <w:color w:val="000000"/>
          <w:spacing w:val="-19"/>
          <w:sz w:val="22"/>
          <w:szCs w:val="24"/>
        </w:rPr>
        <w:t>Witness:</w:t>
      </w:r>
      <w:r w:rsidRPr="007D31F7">
        <w:rPr>
          <w:rFonts w:ascii="Arial" w:hAnsi="Arial" w:cs="Arial"/>
          <w:color w:val="000000"/>
          <w:sz w:val="22"/>
          <w:szCs w:val="24"/>
        </w:rPr>
        <w:tab/>
      </w:r>
      <w:r w:rsidRPr="007D31F7">
        <w:rPr>
          <w:color w:val="000000"/>
          <w:spacing w:val="-20"/>
          <w:sz w:val="22"/>
          <w:szCs w:val="24"/>
        </w:rPr>
        <w:t>Date:</w:t>
      </w:r>
    </w:p>
    <w:p w:rsidR="00297245" w:rsidRPr="009E2DE3" w:rsidRDefault="00297245" w:rsidP="00297245">
      <w:pPr>
        <w:pStyle w:val="NoSpacing"/>
        <w:tabs>
          <w:tab w:val="left" w:pos="6480"/>
        </w:tabs>
        <w:rPr>
          <w:rFonts w:ascii="Times New Roman" w:hAnsi="Times New Roman" w:cs="Times New Roman"/>
          <w:sz w:val="12"/>
        </w:rPr>
      </w:pPr>
    </w:p>
    <w:sectPr w:rsidR="00297245" w:rsidRPr="009E2DE3" w:rsidSect="008450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45061"/>
    <w:rsid w:val="00297245"/>
    <w:rsid w:val="00845061"/>
    <w:rsid w:val="008528B1"/>
    <w:rsid w:val="00880B8B"/>
    <w:rsid w:val="009E2DE3"/>
    <w:rsid w:val="00A20DE4"/>
    <w:rsid w:val="00D873F8"/>
    <w:rsid w:val="00EA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9" type="connector" idref="#_x0000_s1047"/>
        <o:r id="V:Rule91" type="connector" idref="#_x0000_s1076"/>
        <o:r id="V:Rule92" type="connector" idref="#_x0000_s1077"/>
        <o:r id="V:Rule93" type="connector" idref="#_x0000_s1078"/>
        <o:r id="V:Rule94" type="connector" idref="#_x0000_s1079"/>
        <o:r id="V:Rule95" type="connector" idref="#_x0000_s1080"/>
        <o:r id="V:Rule96" type="connector" idref="#_x0000_s1081"/>
        <o:r id="V:Rule97" type="connector" idref="#_x0000_s1082"/>
        <o:r id="V:Rule98" type="connector" idref="#_x0000_s1083"/>
        <o:r id="V:Rule99" type="connector" idref="#_x0000_s1084"/>
        <o:r id="V:Rule100" type="connector" idref="#_x0000_s1085"/>
        <o:r id="V:Rule101" type="connector" idref="#_x0000_s1086"/>
        <o:r id="V:Rule102" type="connector" idref="#_x0000_s1087"/>
        <o:r id="V:Rule103" type="connector" idref="#_x0000_s1088"/>
        <o:r id="V:Rule104" type="connector" idref="#_x0000_s1089"/>
        <o:r id="V:Rule105" type="connector" idref="#_x0000_s1090"/>
        <o:r id="V:Rule106" type="connector" idref="#_x0000_s1091"/>
        <o:r id="V:Rule107" type="connector" idref="#_x0000_s1092"/>
        <o:r id="V:Rule108" type="connector" idref="#_x0000_s1093"/>
        <o:r id="V:Rule109" type="connector" idref="#_x0000_s1094"/>
        <o:r id="V:Rule110" type="connector" idref="#_x0000_s1095"/>
        <o:r id="V:Rule111" type="connector" idref="#_x0000_s1096"/>
        <o:r id="V:Rule112" type="connector" idref="#_x0000_s1097"/>
        <o:r id="V:Rule113" type="connector" idref="#_x0000_s1098"/>
        <o:r id="V:Rule114" type="connector" idref="#_x0000_s1099"/>
        <o:r id="V:Rule115" type="connector" idref="#_x0000_s1100"/>
        <o:r id="V:Rule116" type="connector" idref="#_x0000_s1101"/>
        <o:r id="V:Rule117" type="connector" idref="#_x0000_s1102"/>
        <o:r id="V:Rule118" type="connector" idref="#_x0000_s1103"/>
        <o:r id="V:Rule119" type="connector" idref="#_x0000_s1104"/>
        <o:r id="V:Rule120" type="connector" idref="#_x0000_s1105"/>
        <o:r id="V:Rule121" type="connector" idref="#_x0000_s1106"/>
        <o:r id="V:Rule122" type="connector" idref="#_x0000_s1107"/>
        <o:r id="V:Rule123" type="connector" idref="#_x0000_s1108"/>
        <o:r id="V:Rule124" type="connector" idref="#_x0000_s1109"/>
        <o:r id="V:Rule125" type="connector" idref="#_x0000_s1110"/>
        <o:r id="V:Rule126" type="connector" idref="#_x0000_s1111"/>
        <o:r id="V:Rule127" type="connector" idref="#_x0000_s1112"/>
        <o:r id="V:Rule128" type="connector" idref="#_x0000_s1113"/>
        <o:r id="V:Rule129" type="connector" idref="#_x0000_s1114"/>
        <o:r id="V:Rule130" type="connector" idref="#_x0000_s1115"/>
        <o:r id="V:Rule131" type="connector" idref="#_x0000_s1116"/>
        <o:r id="V:Rule132" type="connector" idref="#_x0000_s1117"/>
        <o:r id="V:Rule133" type="connector" idref="#_x0000_s1118"/>
        <o:r id="V:Rule134" type="connector" idref="#_x0000_s1119"/>
        <o:r id="V:Rule135" type="connector" idref="#_x0000_s1120"/>
        <o:r id="V:Rule136" type="connector" idref="#_x0000_s1121"/>
        <o:r id="V:Rule137" type="connector" idref="#_x0000_s1122"/>
        <o:r id="V:Rule138" type="connector" idref="#_x0000_s1123"/>
        <o:r id="V:Rule139" type="connector" idref="#_x0000_s1124"/>
        <o:r id="V:Rule140" type="connector" idref="#_x0000_s1125"/>
        <o:r id="V:Rule141" type="connector" idref="#_x0000_s1126"/>
        <o:r id="V:Rule142" type="connector" idref="#_x0000_s1127"/>
        <o:r id="V:Rule143" type="connector" idref="#_x0000_s1128"/>
        <o:r id="V:Rule144" type="connector" idref="#_x0000_s1129"/>
        <o:r id="V:Rule145" type="connector" idref="#_x0000_s1130"/>
        <o:r id="V:Rule146" type="connector" idref="#_x0000_s1131"/>
        <o:r id="V:Rule147" type="connector" idref="#_x0000_s1132"/>
        <o:r id="V:Rule148" type="connector" idref="#_x0000_s1133"/>
        <o:r id="V:Rule149" type="connector" idref="#_x0000_s1134"/>
        <o:r id="V:Rule150" type="connector" idref="#_x0000_s1135"/>
        <o:r id="V:Rule151" type="connector" idref="#_x0000_s1136"/>
        <o:r id="V:Rule152" type="connector" idref="#_x0000_s1137"/>
        <o:r id="V:Rule153" type="connector" idref="#_x0000_s1138"/>
        <o:r id="V:Rule154" type="connector" idref="#_x0000_s11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0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F8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2972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rehabilitation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2015-08-25T15:32:00Z</cp:lastPrinted>
  <dcterms:created xsi:type="dcterms:W3CDTF">2015-08-25T16:03:00Z</dcterms:created>
  <dcterms:modified xsi:type="dcterms:W3CDTF">2015-08-25T16:03:00Z</dcterms:modified>
</cp:coreProperties>
</file>