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E5" w:rsidRPr="000371F9" w:rsidRDefault="00CD5EE5" w:rsidP="00B967DC">
      <w:pPr>
        <w:pStyle w:val="Title"/>
        <w:ind w:right="-180"/>
        <w:rPr>
          <w:rFonts w:ascii="Arial Black" w:hAnsi="Arial Black"/>
          <w:szCs w:val="32"/>
        </w:rPr>
      </w:pPr>
      <w:r w:rsidRPr="000371F9">
        <w:rPr>
          <w:rFonts w:ascii="Arial Black" w:hAnsi="Arial Black"/>
          <w:szCs w:val="32"/>
        </w:rPr>
        <w:t>INTERGROUP RECOMMENDS THAT THE</w:t>
      </w:r>
    </w:p>
    <w:p w:rsidR="00CD5EE5" w:rsidRPr="000371F9" w:rsidRDefault="00CD5EE5" w:rsidP="00B967DC">
      <w:pPr>
        <w:pStyle w:val="Title"/>
        <w:ind w:right="-180"/>
        <w:rPr>
          <w:rFonts w:ascii="Arial Black" w:hAnsi="Arial Black"/>
          <w:b w:val="0"/>
          <w:szCs w:val="32"/>
        </w:rPr>
      </w:pPr>
      <w:r w:rsidRPr="000371F9">
        <w:rPr>
          <w:rFonts w:ascii="Arial Black" w:hAnsi="Arial Black"/>
          <w:szCs w:val="32"/>
        </w:rPr>
        <w:t>FOLLOWING BE READ BEFORE EACH MEETING</w:t>
      </w:r>
    </w:p>
    <w:p w:rsidR="00CD5EE5" w:rsidRPr="000371F9" w:rsidRDefault="00CD5EE5" w:rsidP="00B967DC">
      <w:pPr>
        <w:pStyle w:val="Title"/>
        <w:ind w:right="-180"/>
        <w:rPr>
          <w:rFonts w:ascii="Arial Rounded MT Bold" w:hAnsi="Arial Rounded MT Bold"/>
          <w:b w:val="0"/>
          <w:sz w:val="24"/>
          <w:szCs w:val="24"/>
        </w:rPr>
      </w:pPr>
    </w:p>
    <w:p w:rsidR="000371F9" w:rsidRPr="00B967DC" w:rsidRDefault="000371F9" w:rsidP="00B967DC">
      <w:pPr>
        <w:pStyle w:val="Title"/>
        <w:ind w:right="-180"/>
        <w:rPr>
          <w:rFonts w:ascii="Arial Rounded MT Bold" w:hAnsi="Arial Rounded MT Bold"/>
          <w:b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WHATEVER IS SAID IN THE ROOM, MUST REMAIN IN THE ROOM.  DO NOT DISCUSS ANOTHER MEMBER’S THERAPY OUTSIDE OF THE ROOM.</w:t>
      </w:r>
    </w:p>
    <w:p w:rsidR="00CD5EE5" w:rsidRPr="00B967DC" w:rsidRDefault="00CD5EE5" w:rsidP="00B967DC">
      <w:pPr>
        <w:pStyle w:val="Title"/>
        <w:tabs>
          <w:tab w:val="num" w:pos="450"/>
        </w:tabs>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DO NOT ADMIT TO ANY CRIMES FOR WHICH YOU MAY STILL BE PROSECUTED.</w:t>
      </w:r>
    </w:p>
    <w:p w:rsidR="00CD5EE5" w:rsidRPr="00B967DC" w:rsidRDefault="00CD5EE5" w:rsidP="00B967DC">
      <w:pPr>
        <w:pStyle w:val="Title"/>
        <w:tabs>
          <w:tab w:val="num" w:pos="450"/>
        </w:tabs>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IF ANYONE IN GA EITHER OFFERS OR ASKS YOU FOR MONEY, DO THE FOLLOWING:  REFUSE THE PERSON AND NOTIFY THE SECRETARY OR A TRUSTED SERVANT.</w:t>
      </w:r>
    </w:p>
    <w:p w:rsidR="00CD5EE5" w:rsidRPr="00B967DC" w:rsidRDefault="00CD5EE5" w:rsidP="00B967DC">
      <w:pPr>
        <w:pStyle w:val="Title"/>
        <w:tabs>
          <w:tab w:val="num" w:pos="450"/>
        </w:tabs>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 xml:space="preserve">BANKRUPTCY IS </w:t>
      </w:r>
      <w:r w:rsidRPr="00B967DC">
        <w:rPr>
          <w:sz w:val="24"/>
          <w:szCs w:val="24"/>
        </w:rPr>
        <w:t>NOT</w:t>
      </w:r>
      <w:r w:rsidRPr="00B967DC">
        <w:rPr>
          <w:b w:val="0"/>
          <w:i w:val="0"/>
          <w:sz w:val="24"/>
          <w:szCs w:val="24"/>
        </w:rPr>
        <w:t xml:space="preserve"> THE WAY TO ELIMINATE GAMBLING DEBTS!  A PRESSURE RELIEF MEETING WILL SHOW YOU HOW TO PAY OFF DEBTS THE GA WAY—ASK FOR ONE.</w:t>
      </w:r>
    </w:p>
    <w:p w:rsidR="00CD5EE5" w:rsidRPr="00B967DC" w:rsidRDefault="00CD5EE5" w:rsidP="00B967DC">
      <w:pPr>
        <w:pStyle w:val="Title"/>
        <w:tabs>
          <w:tab w:val="num" w:pos="450"/>
        </w:tabs>
        <w:ind w:right="-180" w:hanging="81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IF ANY MEMBER HAS A DESIRE TO TALK, PLEASE RAISE YOUR HAND AND YOU WILL BE CALLED UPON BY THE CHAIRPERSON AS SOON AS POSSIBLE.</w:t>
      </w:r>
    </w:p>
    <w:p w:rsidR="00CD5EE5" w:rsidRPr="00B967DC" w:rsidRDefault="00CD5EE5" w:rsidP="00B967DC">
      <w:pPr>
        <w:pStyle w:val="Title"/>
        <w:tabs>
          <w:tab w:val="num" w:pos="450"/>
        </w:tabs>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 xml:space="preserve">MAKE AN EFFORT TO MAKE SUGGESTIONS BASED ON </w:t>
      </w:r>
      <w:r w:rsidRPr="00B967DC">
        <w:rPr>
          <w:sz w:val="24"/>
          <w:szCs w:val="24"/>
        </w:rPr>
        <w:t>YOUR OWN EXPERIENCE</w:t>
      </w:r>
      <w:r w:rsidRPr="00B967DC">
        <w:rPr>
          <w:b w:val="0"/>
          <w:i w:val="0"/>
          <w:sz w:val="24"/>
          <w:szCs w:val="24"/>
        </w:rPr>
        <w:t>, RATHER THAN STATE OPINIONS OR MAKE JUDGEMENTS.</w:t>
      </w:r>
    </w:p>
    <w:p w:rsidR="00CD5EE5" w:rsidRPr="00B967DC" w:rsidRDefault="00CD5EE5" w:rsidP="00B967DC">
      <w:pPr>
        <w:pStyle w:val="Title"/>
        <w:tabs>
          <w:tab w:val="num" w:pos="450"/>
        </w:tabs>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 xml:space="preserve">GA MEETINGS ARE </w:t>
      </w:r>
      <w:r w:rsidRPr="00B967DC">
        <w:rPr>
          <w:sz w:val="24"/>
          <w:szCs w:val="24"/>
        </w:rPr>
        <w:t>NOT</w:t>
      </w:r>
      <w:r w:rsidRPr="00B967DC">
        <w:rPr>
          <w:b w:val="0"/>
          <w:i w:val="0"/>
          <w:sz w:val="24"/>
          <w:szCs w:val="24"/>
        </w:rPr>
        <w:t xml:space="preserve"> HELD FOR THE PURPOSE OF LEARNING TO </w:t>
      </w:r>
      <w:r w:rsidRPr="00B967DC">
        <w:rPr>
          <w:sz w:val="24"/>
          <w:szCs w:val="24"/>
        </w:rPr>
        <w:t xml:space="preserve">CONTROL </w:t>
      </w:r>
      <w:r w:rsidRPr="00B967DC">
        <w:rPr>
          <w:b w:val="0"/>
          <w:i w:val="0"/>
          <w:sz w:val="24"/>
          <w:szCs w:val="24"/>
        </w:rPr>
        <w:t xml:space="preserve">GAMBLING, THEY </w:t>
      </w:r>
      <w:r w:rsidRPr="00B967DC">
        <w:rPr>
          <w:sz w:val="24"/>
          <w:szCs w:val="24"/>
        </w:rPr>
        <w:t>ARE</w:t>
      </w:r>
      <w:r w:rsidRPr="00B967DC">
        <w:rPr>
          <w:b w:val="0"/>
          <w:i w:val="0"/>
          <w:sz w:val="24"/>
          <w:szCs w:val="24"/>
        </w:rPr>
        <w:t xml:space="preserve"> HELD FOR THE PURPOSE OF LEARNING TO </w:t>
      </w:r>
      <w:r w:rsidRPr="00B967DC">
        <w:rPr>
          <w:sz w:val="24"/>
          <w:szCs w:val="24"/>
        </w:rPr>
        <w:t>STOP</w:t>
      </w:r>
      <w:r w:rsidRPr="00B967DC">
        <w:rPr>
          <w:b w:val="0"/>
          <w:i w:val="0"/>
          <w:sz w:val="24"/>
          <w:szCs w:val="24"/>
        </w:rPr>
        <w:t xml:space="preserve"> GAMBLING.</w:t>
      </w:r>
    </w:p>
    <w:p w:rsidR="000371F9" w:rsidRPr="00B967DC" w:rsidRDefault="000371F9" w:rsidP="00B967DC">
      <w:pPr>
        <w:pStyle w:val="Title"/>
        <w:ind w:right="-180"/>
        <w:jc w:val="both"/>
        <w:rPr>
          <w:b w:val="0"/>
          <w:i w:val="0"/>
          <w:sz w:val="24"/>
          <w:szCs w:val="24"/>
        </w:rPr>
      </w:pPr>
    </w:p>
    <w:p w:rsidR="00CD5EE5" w:rsidRPr="00B967DC" w:rsidRDefault="00CD5EE5"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 xml:space="preserve">PLEASE </w:t>
      </w:r>
      <w:r w:rsidR="00991050" w:rsidRPr="00B967DC">
        <w:rPr>
          <w:b w:val="0"/>
          <w:i w:val="0"/>
          <w:sz w:val="24"/>
          <w:szCs w:val="24"/>
        </w:rPr>
        <w:t xml:space="preserve">TURN OFF ALL </w:t>
      </w:r>
      <w:r w:rsidRPr="00B967DC">
        <w:rPr>
          <w:b w:val="0"/>
          <w:i w:val="0"/>
          <w:sz w:val="24"/>
          <w:szCs w:val="24"/>
        </w:rPr>
        <w:t>CELLULAR PHONES</w:t>
      </w:r>
      <w:r w:rsidR="001B1F0B" w:rsidRPr="00B967DC">
        <w:rPr>
          <w:b w:val="0"/>
          <w:i w:val="0"/>
          <w:sz w:val="24"/>
          <w:szCs w:val="24"/>
        </w:rPr>
        <w:t xml:space="preserve"> </w:t>
      </w:r>
      <w:r w:rsidRPr="00B967DC">
        <w:rPr>
          <w:b w:val="0"/>
          <w:i w:val="0"/>
          <w:sz w:val="24"/>
          <w:szCs w:val="24"/>
        </w:rPr>
        <w:t>INSIDE THE GA ROOM.</w:t>
      </w:r>
    </w:p>
    <w:p w:rsidR="003C0AF8" w:rsidRPr="00B967DC" w:rsidRDefault="003C0AF8" w:rsidP="00B967DC">
      <w:pPr>
        <w:pStyle w:val="Title"/>
        <w:tabs>
          <w:tab w:val="num" w:pos="450"/>
        </w:tabs>
        <w:ind w:right="-180"/>
        <w:jc w:val="both"/>
        <w:rPr>
          <w:b w:val="0"/>
          <w:i w:val="0"/>
          <w:sz w:val="24"/>
          <w:szCs w:val="24"/>
        </w:rPr>
      </w:pPr>
    </w:p>
    <w:p w:rsidR="003C0AF8" w:rsidRPr="00B967DC" w:rsidRDefault="003C0AF8"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PROGRAM THE HOTLINE NUMBER INTO YOUR CELL PHONE -</w:t>
      </w:r>
      <w:r w:rsidR="00AC57CA" w:rsidRPr="00B967DC">
        <w:rPr>
          <w:i w:val="0"/>
          <w:sz w:val="24"/>
          <w:szCs w:val="24"/>
        </w:rPr>
        <w:t>855</w:t>
      </w:r>
      <w:r w:rsidRPr="00B967DC">
        <w:rPr>
          <w:i w:val="0"/>
          <w:sz w:val="24"/>
          <w:szCs w:val="24"/>
        </w:rPr>
        <w:t>-</w:t>
      </w:r>
      <w:r w:rsidR="00AC57CA" w:rsidRPr="00B967DC">
        <w:rPr>
          <w:i w:val="0"/>
          <w:sz w:val="24"/>
          <w:szCs w:val="24"/>
        </w:rPr>
        <w:t>222</w:t>
      </w:r>
      <w:r w:rsidRPr="00B967DC">
        <w:rPr>
          <w:i w:val="0"/>
          <w:sz w:val="24"/>
          <w:szCs w:val="24"/>
        </w:rPr>
        <w:t>-</w:t>
      </w:r>
      <w:r w:rsidR="00AC57CA" w:rsidRPr="00B967DC">
        <w:rPr>
          <w:i w:val="0"/>
          <w:sz w:val="24"/>
          <w:szCs w:val="24"/>
        </w:rPr>
        <w:t>5542</w:t>
      </w:r>
      <w:r w:rsidRPr="00B967DC">
        <w:rPr>
          <w:b w:val="0"/>
          <w:i w:val="0"/>
          <w:sz w:val="24"/>
          <w:szCs w:val="24"/>
        </w:rPr>
        <w:t>.  THIS IS A NUMBER YOU CAN CALL 24 HOURS A DAY.</w:t>
      </w:r>
    </w:p>
    <w:p w:rsidR="003C0AF8" w:rsidRPr="00B967DC" w:rsidRDefault="003C0AF8" w:rsidP="00B967DC">
      <w:pPr>
        <w:pStyle w:val="Title"/>
        <w:tabs>
          <w:tab w:val="num" w:pos="450"/>
        </w:tabs>
        <w:ind w:right="-180"/>
        <w:jc w:val="both"/>
        <w:rPr>
          <w:b w:val="0"/>
          <w:i w:val="0"/>
          <w:sz w:val="24"/>
          <w:szCs w:val="24"/>
        </w:rPr>
      </w:pPr>
    </w:p>
    <w:p w:rsidR="003C0AF8" w:rsidRPr="00B967DC" w:rsidRDefault="001B1F0B"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READ THE YELLOW BOOK OFTE</w:t>
      </w:r>
      <w:r w:rsidR="003C0AF8" w:rsidRPr="00B967DC">
        <w:rPr>
          <w:b w:val="0"/>
          <w:i w:val="0"/>
          <w:sz w:val="24"/>
          <w:szCs w:val="24"/>
        </w:rPr>
        <w:t>N IT IS A GREAT REMINDER THAT WE ARE COMPULSIVE GAMBLERS.</w:t>
      </w:r>
    </w:p>
    <w:p w:rsidR="00991050" w:rsidRPr="00B967DC" w:rsidRDefault="00991050" w:rsidP="00B967DC">
      <w:pPr>
        <w:pStyle w:val="ListParagraph"/>
        <w:ind w:left="0" w:right="-180"/>
        <w:rPr>
          <w:b/>
          <w:i/>
          <w:szCs w:val="24"/>
        </w:rPr>
      </w:pPr>
    </w:p>
    <w:p w:rsidR="00991050" w:rsidRPr="00B967DC" w:rsidRDefault="00991050"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AT NO TIME WILL A MEMBER SAY ANYTHING DEROGATORY ABOUT A GA CHAPTER OR ANOTHER MEMBER WHILE GIVING THERAPY.</w:t>
      </w:r>
    </w:p>
    <w:p w:rsidR="00991050" w:rsidRPr="00B967DC" w:rsidRDefault="00991050" w:rsidP="00B967DC">
      <w:pPr>
        <w:pStyle w:val="ListParagraph"/>
        <w:ind w:left="0" w:right="-180"/>
        <w:rPr>
          <w:b/>
          <w:i/>
          <w:szCs w:val="24"/>
        </w:rPr>
      </w:pPr>
    </w:p>
    <w:p w:rsidR="00991050" w:rsidRPr="00B967DC" w:rsidRDefault="00991050" w:rsidP="00B967DC">
      <w:pPr>
        <w:pStyle w:val="Title"/>
        <w:numPr>
          <w:ilvl w:val="0"/>
          <w:numId w:val="1"/>
        </w:numPr>
        <w:ind w:left="0" w:right="-180" w:hanging="810"/>
        <w:jc w:val="both"/>
        <w:rPr>
          <w:b w:val="0"/>
          <w:i w:val="0"/>
          <w:sz w:val="24"/>
          <w:szCs w:val="24"/>
        </w:rPr>
      </w:pPr>
      <w:r w:rsidRPr="00B967DC">
        <w:rPr>
          <w:b w:val="0"/>
          <w:i w:val="0"/>
          <w:sz w:val="24"/>
          <w:szCs w:val="24"/>
        </w:rPr>
        <w:t>THERE IS NO PLACE IN OUR PROGRAM FOR RUMORS!! DO NOT SPREAD ANY RUMORS ABOUT ANOTHER GA MEMBER.</w:t>
      </w:r>
    </w:p>
    <w:p w:rsidR="00991050" w:rsidRPr="00B967DC" w:rsidRDefault="00991050" w:rsidP="00B967DC">
      <w:pPr>
        <w:pStyle w:val="Title"/>
        <w:ind w:right="-180"/>
        <w:jc w:val="both"/>
        <w:rPr>
          <w:b w:val="0"/>
          <w:color w:val="FF0000"/>
          <w:sz w:val="24"/>
          <w:szCs w:val="24"/>
        </w:rPr>
      </w:pPr>
      <w:r w:rsidRPr="00B967DC">
        <w:rPr>
          <w:b w:val="0"/>
          <w:i w:val="0"/>
          <w:sz w:val="24"/>
          <w:szCs w:val="24"/>
        </w:rPr>
        <w:t xml:space="preserve">                            </w:t>
      </w:r>
      <w:r w:rsidRPr="00B967DC">
        <w:rPr>
          <w:b w:val="0"/>
          <w:color w:val="FF0000"/>
          <w:sz w:val="24"/>
          <w:szCs w:val="24"/>
        </w:rPr>
        <w:t>(7)</w:t>
      </w:r>
    </w:p>
    <w:p w:rsidR="00991050" w:rsidRPr="00B967DC" w:rsidRDefault="00991050" w:rsidP="00B967DC">
      <w:pPr>
        <w:pStyle w:val="Title"/>
        <w:numPr>
          <w:ilvl w:val="0"/>
          <w:numId w:val="1"/>
        </w:numPr>
        <w:tabs>
          <w:tab w:val="num" w:pos="450"/>
        </w:tabs>
        <w:ind w:left="0" w:right="-180" w:hanging="810"/>
        <w:jc w:val="both"/>
        <w:rPr>
          <w:b w:val="0"/>
          <w:i w:val="0"/>
          <w:sz w:val="24"/>
          <w:szCs w:val="24"/>
        </w:rPr>
      </w:pPr>
      <w:r w:rsidRPr="00B967DC">
        <w:rPr>
          <w:b w:val="0"/>
          <w:i w:val="0"/>
          <w:sz w:val="24"/>
          <w:szCs w:val="24"/>
        </w:rPr>
        <w:t>ARTICLE VII, SECTION 4 OF THE GAMBLERS ANONYMOUS CODE READS: “ABSTINENCE FROM GAMBLING AND REGULAR ATTENDANCE OF AT LEAST 39 GAMBLERS ANONYMOUS MEETINGS IN THE PRIOR TWELVE MONTHS” IS REQUIRED FOR PINNING AND ALL SUCCESSIVE ANNIVERSARIES.  DATE OF ABSTINENCE STARTS FROM THE FIRST GA MEETING.</w:t>
      </w:r>
      <w:bookmarkStart w:id="0" w:name="_GoBack"/>
      <w:bookmarkEnd w:id="0"/>
    </w:p>
    <w:p w:rsidR="00991050" w:rsidRPr="00B967DC" w:rsidRDefault="00991050" w:rsidP="00B967DC">
      <w:pPr>
        <w:pStyle w:val="Title"/>
        <w:ind w:right="-180"/>
        <w:jc w:val="both"/>
        <w:rPr>
          <w:b w:val="0"/>
          <w:i w:val="0"/>
          <w:sz w:val="24"/>
          <w:szCs w:val="24"/>
        </w:rPr>
      </w:pPr>
    </w:p>
    <w:p w:rsidR="00991050" w:rsidRPr="00B967DC" w:rsidRDefault="00991050" w:rsidP="00C11F75">
      <w:pPr>
        <w:pStyle w:val="Title"/>
        <w:numPr>
          <w:ilvl w:val="0"/>
          <w:numId w:val="1"/>
        </w:numPr>
        <w:tabs>
          <w:tab w:val="num" w:pos="450"/>
        </w:tabs>
        <w:ind w:left="0" w:right="-180" w:hanging="810"/>
        <w:jc w:val="both"/>
        <w:rPr>
          <w:b w:val="0"/>
          <w:i w:val="0"/>
          <w:sz w:val="24"/>
          <w:szCs w:val="24"/>
        </w:rPr>
      </w:pPr>
      <w:r w:rsidRPr="00B967DC">
        <w:rPr>
          <w:b w:val="0"/>
          <w:i w:val="0"/>
          <w:sz w:val="24"/>
          <w:szCs w:val="24"/>
        </w:rPr>
        <w:t>THERE IS TO BE NO DISCUSSION OF SPORTS OR ANY OTHER GAMBLING RELATED EVENT INSIDE OF THE GA ROOM, EXCEPT WHEN GIVING THERAPY.</w:t>
      </w:r>
    </w:p>
    <w:sectPr w:rsidR="00991050" w:rsidRPr="00B967DC" w:rsidSect="000371F9">
      <w:footerReference w:type="default" r:id="rId7"/>
      <w:pgSz w:w="12240" w:h="15840"/>
      <w:pgMar w:top="81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34" w:rsidRDefault="00E60A34">
      <w:r>
        <w:separator/>
      </w:r>
    </w:p>
  </w:endnote>
  <w:endnote w:type="continuationSeparator" w:id="0">
    <w:p w:rsidR="00E60A34" w:rsidRDefault="00E6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2F" w:rsidRPr="00B967DC" w:rsidRDefault="00334B2F">
    <w:pPr>
      <w:pStyle w:val="Footer"/>
      <w:jc w:val="right"/>
      <w:rPr>
        <w:b/>
        <w:i/>
        <w:sz w:val="22"/>
        <w:szCs w:val="22"/>
      </w:rPr>
    </w:pPr>
    <w:r w:rsidRPr="00B967DC">
      <w:rPr>
        <w:b/>
        <w:i/>
        <w:sz w:val="22"/>
        <w:szCs w:val="22"/>
      </w:rPr>
      <w:t xml:space="preserve">REVISED </w:t>
    </w:r>
    <w:r w:rsidR="008534C5">
      <w:rPr>
        <w:b/>
        <w:i/>
        <w:sz w:val="22"/>
        <w:szCs w:val="22"/>
      </w:rPr>
      <w:t xml:space="preserve">JULY </w:t>
    </w:r>
    <w:r w:rsidR="00AC57CA" w:rsidRPr="00B967DC">
      <w:rPr>
        <w:b/>
        <w:i/>
        <w:sz w:val="22"/>
        <w:szCs w:val="22"/>
      </w:rPr>
      <w:t>201</w:t>
    </w:r>
    <w:r w:rsidR="00B41673" w:rsidRPr="00B967DC">
      <w:rPr>
        <w:b/>
        <w:i/>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34" w:rsidRDefault="00E60A34">
      <w:r>
        <w:separator/>
      </w:r>
    </w:p>
  </w:footnote>
  <w:footnote w:type="continuationSeparator" w:id="0">
    <w:p w:rsidR="00E60A34" w:rsidRDefault="00E6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76A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65D0461"/>
    <w:multiLevelType w:val="singleLevel"/>
    <w:tmpl w:val="0409000F"/>
    <w:lvl w:ilvl="0">
      <w:start w:val="1"/>
      <w:numFmt w:val="decimal"/>
      <w:lvlText w:val="%1."/>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A7"/>
    <w:rsid w:val="000042A7"/>
    <w:rsid w:val="000079B6"/>
    <w:rsid w:val="000371F9"/>
    <w:rsid w:val="001B1F0B"/>
    <w:rsid w:val="002D07AA"/>
    <w:rsid w:val="00334B2F"/>
    <w:rsid w:val="003C0AF8"/>
    <w:rsid w:val="008534C5"/>
    <w:rsid w:val="00875F2A"/>
    <w:rsid w:val="008B2C5B"/>
    <w:rsid w:val="0095500B"/>
    <w:rsid w:val="00991050"/>
    <w:rsid w:val="00AC57CA"/>
    <w:rsid w:val="00B41673"/>
    <w:rsid w:val="00B967DC"/>
    <w:rsid w:val="00CD0DF4"/>
    <w:rsid w:val="00CD5EE5"/>
    <w:rsid w:val="00D7591A"/>
    <w:rsid w:val="00E46175"/>
    <w:rsid w:val="00E60A34"/>
    <w:rsid w:val="00FB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C137F"/>
  <w15:docId w15:val="{0C2391CA-8E26-4D01-BF44-7EA93299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9B6"/>
    <w:rPr>
      <w:sz w:val="24"/>
    </w:rPr>
  </w:style>
  <w:style w:type="paragraph" w:styleId="Heading3">
    <w:name w:val="heading 3"/>
    <w:basedOn w:val="Normal"/>
    <w:next w:val="Normal"/>
    <w:qFormat/>
    <w:rsid w:val="000079B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0079B6"/>
    <w:pPr>
      <w:jc w:val="center"/>
    </w:pPr>
    <w:rPr>
      <w:b/>
      <w:i/>
      <w:color w:val="FF0000"/>
    </w:rPr>
  </w:style>
  <w:style w:type="paragraph" w:customStyle="1" w:styleId="Reference0">
    <w:name w:val="Reference"/>
    <w:basedOn w:val="Heading3"/>
    <w:rsid w:val="000079B6"/>
    <w:pPr>
      <w:spacing w:before="0" w:after="0"/>
      <w:jc w:val="center"/>
    </w:pPr>
    <w:rPr>
      <w:rFonts w:ascii="Times New Roman" w:hAnsi="Times New Roman"/>
      <w:b/>
      <w:i/>
      <w:color w:val="FF0000"/>
    </w:rPr>
  </w:style>
  <w:style w:type="paragraph" w:styleId="Title">
    <w:name w:val="Title"/>
    <w:basedOn w:val="Normal"/>
    <w:qFormat/>
    <w:rsid w:val="000079B6"/>
    <w:pPr>
      <w:jc w:val="center"/>
    </w:pPr>
    <w:rPr>
      <w:b/>
      <w:i/>
      <w:sz w:val="32"/>
    </w:rPr>
  </w:style>
  <w:style w:type="paragraph" w:styleId="Header">
    <w:name w:val="header"/>
    <w:basedOn w:val="Normal"/>
    <w:rsid w:val="000079B6"/>
    <w:pPr>
      <w:tabs>
        <w:tab w:val="center" w:pos="4320"/>
        <w:tab w:val="right" w:pos="8640"/>
      </w:tabs>
    </w:pPr>
  </w:style>
  <w:style w:type="paragraph" w:styleId="Footer">
    <w:name w:val="footer"/>
    <w:basedOn w:val="Normal"/>
    <w:rsid w:val="000079B6"/>
    <w:pPr>
      <w:tabs>
        <w:tab w:val="center" w:pos="4320"/>
        <w:tab w:val="right" w:pos="8640"/>
      </w:tabs>
    </w:pPr>
  </w:style>
  <w:style w:type="paragraph" w:styleId="ListParagraph">
    <w:name w:val="List Paragraph"/>
    <w:basedOn w:val="Normal"/>
    <w:uiPriority w:val="34"/>
    <w:qFormat/>
    <w:rsid w:val="000371F9"/>
    <w:pPr>
      <w:ind w:left="720"/>
    </w:pPr>
  </w:style>
  <w:style w:type="paragraph" w:styleId="BalloonText">
    <w:name w:val="Balloon Text"/>
    <w:basedOn w:val="Normal"/>
    <w:link w:val="BalloonTextChar"/>
    <w:semiHidden/>
    <w:unhideWhenUsed/>
    <w:rsid w:val="00991050"/>
    <w:rPr>
      <w:rFonts w:ascii="Segoe UI" w:hAnsi="Segoe UI" w:cs="Segoe UI"/>
      <w:sz w:val="18"/>
      <w:szCs w:val="18"/>
    </w:rPr>
  </w:style>
  <w:style w:type="character" w:customStyle="1" w:styleId="BalloonTextChar">
    <w:name w:val="Balloon Text Char"/>
    <w:basedOn w:val="DefaultParagraphFont"/>
    <w:link w:val="BalloonText"/>
    <w:semiHidden/>
    <w:rsid w:val="00991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TRI-STATE INTERGROUP RECOMMENDS THAT</vt:lpstr>
    </vt:vector>
  </TitlesOfParts>
  <Company>Defense Contract Audit Agency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TRI-STATE INTERGROUP RECOMMENDS THAT</dc:title>
  <dc:creator>Robin Ramirez</dc:creator>
  <cp:lastModifiedBy>Ramirez, Robin, Ms, DCAA</cp:lastModifiedBy>
  <cp:revision>6</cp:revision>
  <cp:lastPrinted>2012-05-07T09:50:00Z</cp:lastPrinted>
  <dcterms:created xsi:type="dcterms:W3CDTF">2018-07-08T15:01:00Z</dcterms:created>
  <dcterms:modified xsi:type="dcterms:W3CDTF">2018-07-08T15:14:00Z</dcterms:modified>
</cp:coreProperties>
</file>