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E996" w14:textId="4BCBEC85" w:rsidR="002D2377" w:rsidRPr="003D73DA" w:rsidRDefault="002D2377" w:rsidP="002D237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E236DB7" w14:textId="77777777" w:rsidR="002D2377" w:rsidRPr="003D73DA" w:rsidRDefault="002D2377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130E6501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Councillor P Baye</w:t>
      </w:r>
      <w:r w:rsidR="004C7D30">
        <w:rPr>
          <w:rFonts w:ascii="Tahoma" w:hAnsi="Tahoma" w:cs="Tahoma"/>
          <w:sz w:val="20"/>
          <w:szCs w:val="20"/>
        </w:rPr>
        <w:t>s</w:t>
      </w:r>
    </w:p>
    <w:p w14:paraId="6203BF29" w14:textId="34E9AC79" w:rsidR="002D2377" w:rsidRPr="003D73DA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- </w:t>
      </w:r>
      <w:r w:rsidR="009E102D" w:rsidRPr="003D73DA">
        <w:rPr>
          <w:rFonts w:ascii="Tahoma" w:hAnsi="Tahoma" w:cs="Tahoma"/>
          <w:sz w:val="20"/>
          <w:szCs w:val="20"/>
        </w:rPr>
        <w:t>A</w:t>
      </w:r>
      <w:r w:rsidRPr="003D73DA">
        <w:rPr>
          <w:rFonts w:ascii="Tahoma" w:hAnsi="Tahoma" w:cs="Tahoma"/>
          <w:sz w:val="20"/>
          <w:szCs w:val="20"/>
        </w:rPr>
        <w:t xml:space="preserve"> Gee – J Aconley – D Compton – J Baker – A White</w:t>
      </w:r>
      <w:r w:rsidR="006E74F6">
        <w:rPr>
          <w:rFonts w:ascii="Tahoma" w:hAnsi="Tahoma" w:cs="Tahoma"/>
          <w:sz w:val="20"/>
          <w:szCs w:val="20"/>
        </w:rPr>
        <w:t xml:space="preserve"> – R Hopkins - D Rose 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7AD14649" w14:textId="3680BD98" w:rsidR="009E102D" w:rsidRDefault="009E102D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Clerk - Alison McCardle </w:t>
      </w:r>
      <w:r w:rsidR="009D1F36">
        <w:rPr>
          <w:rFonts w:ascii="Tahoma" w:hAnsi="Tahoma" w:cs="Tahoma"/>
          <w:sz w:val="20"/>
          <w:szCs w:val="20"/>
        </w:rPr>
        <w:t>and 5 members of the Public.</w:t>
      </w:r>
    </w:p>
    <w:p w14:paraId="64117536" w14:textId="77777777" w:rsidR="00DB5B0F" w:rsidRPr="003D73DA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326F2333" w14:textId="41329854" w:rsidR="00C864AF" w:rsidRPr="009D1F36" w:rsidRDefault="00DB5B0F" w:rsidP="00FE7E53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There were no declarations</w:t>
      </w:r>
    </w:p>
    <w:p w14:paraId="59A134D4" w14:textId="682A1B88" w:rsidR="003D73DA" w:rsidRPr="00C864AF" w:rsidRDefault="00583891" w:rsidP="00FE7E53">
      <w:pPr>
        <w:rPr>
          <w:rFonts w:ascii="Tahoma" w:hAnsi="Tahoma" w:cs="Tahoma"/>
          <w:b/>
          <w:bCs/>
          <w:sz w:val="20"/>
          <w:szCs w:val="20"/>
        </w:rPr>
      </w:pPr>
      <w:r w:rsidRPr="00C864AF">
        <w:rPr>
          <w:rFonts w:ascii="Tahoma" w:hAnsi="Tahoma" w:cs="Tahoma"/>
          <w:b/>
          <w:bCs/>
          <w:sz w:val="20"/>
          <w:szCs w:val="20"/>
        </w:rPr>
        <w:t>ITEM 1</w:t>
      </w:r>
    </w:p>
    <w:p w14:paraId="3B9C175D" w14:textId="3DD9B4B4" w:rsidR="00583891" w:rsidRPr="00C864AF" w:rsidRDefault="00583891" w:rsidP="00FE7E53">
      <w:pPr>
        <w:rPr>
          <w:rFonts w:ascii="Tahoma" w:hAnsi="Tahoma" w:cs="Tahoma"/>
          <w:b/>
          <w:bCs/>
          <w:sz w:val="20"/>
          <w:szCs w:val="20"/>
        </w:rPr>
      </w:pPr>
      <w:r w:rsidRPr="00C864AF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7502A303" w14:textId="1FF45855" w:rsidR="00583891" w:rsidRPr="00583891" w:rsidRDefault="00583891" w:rsidP="00FE7E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There were no apologies for absence</w:t>
      </w:r>
      <w:r w:rsidR="00DB5B0F">
        <w:rPr>
          <w:rFonts w:ascii="Tahoma" w:hAnsi="Tahoma" w:cs="Tahoma"/>
          <w:sz w:val="20"/>
          <w:szCs w:val="20"/>
        </w:rPr>
        <w:t>.</w:t>
      </w:r>
    </w:p>
    <w:p w14:paraId="20D2E3E7" w14:textId="556A2839" w:rsidR="00D163F9" w:rsidRPr="003D73DA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ITEM 2</w:t>
      </w:r>
    </w:p>
    <w:p w14:paraId="1B51C0D9" w14:textId="4C541C60" w:rsidR="00DB5B0F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MINUTES OF PREVIOUS MEETING HELD TUESDAY 0</w:t>
      </w:r>
      <w:r w:rsidR="002671E9">
        <w:rPr>
          <w:rFonts w:ascii="Tahoma" w:hAnsi="Tahoma" w:cs="Tahoma"/>
          <w:b/>
          <w:bCs/>
          <w:sz w:val="20"/>
          <w:szCs w:val="20"/>
        </w:rPr>
        <w:t>7/06</w:t>
      </w:r>
      <w:r w:rsidRPr="003D73DA">
        <w:rPr>
          <w:rFonts w:ascii="Tahoma" w:hAnsi="Tahoma" w:cs="Tahoma"/>
          <w:b/>
          <w:bCs/>
          <w:sz w:val="20"/>
          <w:szCs w:val="20"/>
        </w:rPr>
        <w:t>/2022</w:t>
      </w:r>
      <w:r w:rsidR="00041519">
        <w:rPr>
          <w:rFonts w:ascii="Tahoma" w:hAnsi="Tahoma" w:cs="Tahoma"/>
          <w:b/>
          <w:bCs/>
          <w:sz w:val="20"/>
          <w:szCs w:val="20"/>
        </w:rPr>
        <w:t xml:space="preserve"> (July meeting cancelled)</w:t>
      </w:r>
    </w:p>
    <w:p w14:paraId="731AD485" w14:textId="30291AF3" w:rsidR="003100C4" w:rsidRDefault="00DB5B0F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minutes were proposed as a true record by Cllr</w:t>
      </w:r>
      <w:r w:rsidR="000A0ED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041519">
        <w:rPr>
          <w:rFonts w:ascii="Tahoma" w:hAnsi="Tahoma" w:cs="Tahoma"/>
          <w:sz w:val="20"/>
          <w:szCs w:val="20"/>
        </w:rPr>
        <w:t xml:space="preserve">Gee </w:t>
      </w:r>
      <w:r>
        <w:rPr>
          <w:rFonts w:ascii="Tahoma" w:hAnsi="Tahoma" w:cs="Tahoma"/>
          <w:sz w:val="20"/>
          <w:szCs w:val="20"/>
        </w:rPr>
        <w:t>and seconded by Cllr</w:t>
      </w:r>
      <w:r w:rsidR="000A0ED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044A87">
        <w:rPr>
          <w:rFonts w:ascii="Tahoma" w:hAnsi="Tahoma" w:cs="Tahoma"/>
          <w:sz w:val="20"/>
          <w:szCs w:val="20"/>
        </w:rPr>
        <w:t>White</w:t>
      </w:r>
      <w:proofErr w:type="gramStart"/>
      <w:r w:rsidR="000A0ED8">
        <w:rPr>
          <w:rFonts w:ascii="Tahoma" w:hAnsi="Tahoma" w:cs="Tahoma"/>
          <w:sz w:val="20"/>
          <w:szCs w:val="20"/>
        </w:rPr>
        <w:t xml:space="preserve">. </w:t>
      </w:r>
      <w:r w:rsidR="00A616A6">
        <w:rPr>
          <w:rFonts w:ascii="Tahoma" w:hAnsi="Tahoma" w:cs="Tahoma"/>
          <w:sz w:val="20"/>
          <w:szCs w:val="20"/>
        </w:rPr>
        <w:t xml:space="preserve"> </w:t>
      </w:r>
      <w:proofErr w:type="gramEnd"/>
      <w:r w:rsidR="00A616A6">
        <w:rPr>
          <w:rFonts w:ascii="Tahoma" w:hAnsi="Tahoma" w:cs="Tahoma"/>
          <w:sz w:val="20"/>
          <w:szCs w:val="20"/>
        </w:rPr>
        <w:t xml:space="preserve">      </w:t>
      </w:r>
      <w:r w:rsidR="00044A87">
        <w:rPr>
          <w:rFonts w:ascii="Tahoma" w:hAnsi="Tahoma" w:cs="Tahoma"/>
          <w:sz w:val="20"/>
          <w:szCs w:val="20"/>
        </w:rPr>
        <w:t xml:space="preserve">        </w:t>
      </w:r>
      <w:r w:rsidR="00A616A6">
        <w:rPr>
          <w:rFonts w:ascii="Tahoma" w:hAnsi="Tahoma" w:cs="Tahoma"/>
          <w:sz w:val="20"/>
          <w:szCs w:val="20"/>
        </w:rPr>
        <w:t xml:space="preserve"> </w:t>
      </w:r>
    </w:p>
    <w:p w14:paraId="39A461AC" w14:textId="553F2928" w:rsidR="009602CC" w:rsidRPr="00E34386" w:rsidRDefault="00DB5B0F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Chairman signed the minutes.</w:t>
      </w:r>
    </w:p>
    <w:p w14:paraId="5CEF4DE2" w14:textId="4703EF45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34386">
        <w:rPr>
          <w:rFonts w:ascii="Tahoma" w:hAnsi="Tahoma" w:cs="Tahoma"/>
          <w:b/>
          <w:bCs/>
          <w:sz w:val="20"/>
          <w:szCs w:val="20"/>
        </w:rPr>
        <w:t>3</w:t>
      </w:r>
    </w:p>
    <w:p w14:paraId="41D7A7FE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</w:p>
    <w:p w14:paraId="095495B7" w14:textId="76A3BE0B" w:rsidR="006F30F6" w:rsidRDefault="006F30F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Queens Jubilee Coins – The coins are now </w:t>
      </w:r>
      <w:r w:rsidR="00623F56">
        <w:rPr>
          <w:rFonts w:ascii="Tahoma" w:hAnsi="Tahoma" w:cs="Tahoma"/>
          <w:sz w:val="20"/>
          <w:szCs w:val="20"/>
        </w:rPr>
        <w:t>available</w:t>
      </w:r>
      <w:r>
        <w:rPr>
          <w:rFonts w:ascii="Tahoma" w:hAnsi="Tahoma" w:cs="Tahoma"/>
          <w:sz w:val="20"/>
          <w:szCs w:val="20"/>
        </w:rPr>
        <w:t xml:space="preserve"> </w:t>
      </w:r>
      <w:r w:rsidR="00792435">
        <w:rPr>
          <w:rFonts w:ascii="Tahoma" w:hAnsi="Tahoma" w:cs="Tahoma"/>
          <w:sz w:val="20"/>
          <w:szCs w:val="20"/>
        </w:rPr>
        <w:t>for distribution</w:t>
      </w:r>
      <w:r>
        <w:rPr>
          <w:rFonts w:ascii="Tahoma" w:hAnsi="Tahoma" w:cs="Tahoma"/>
          <w:sz w:val="20"/>
          <w:szCs w:val="20"/>
        </w:rPr>
        <w:t xml:space="preserve"> to the children </w:t>
      </w:r>
      <w:r w:rsidR="000C0A5A">
        <w:rPr>
          <w:rFonts w:ascii="Tahoma" w:hAnsi="Tahoma" w:cs="Tahoma"/>
          <w:sz w:val="20"/>
          <w:szCs w:val="20"/>
        </w:rPr>
        <w:t xml:space="preserve">of </w:t>
      </w:r>
      <w:r>
        <w:rPr>
          <w:rFonts w:ascii="Tahoma" w:hAnsi="Tahoma" w:cs="Tahoma"/>
          <w:sz w:val="20"/>
          <w:szCs w:val="20"/>
        </w:rPr>
        <w:t>the village by Cllr. Aconley</w:t>
      </w:r>
      <w:r w:rsidR="00494C27">
        <w:rPr>
          <w:rFonts w:ascii="Tahoma" w:hAnsi="Tahoma" w:cs="Tahoma"/>
          <w:sz w:val="20"/>
          <w:szCs w:val="20"/>
        </w:rPr>
        <w:t xml:space="preserve">. </w:t>
      </w:r>
      <w:r w:rsidR="0009752E">
        <w:rPr>
          <w:rFonts w:ascii="Tahoma" w:hAnsi="Tahoma" w:cs="Tahoma"/>
          <w:sz w:val="20"/>
          <w:szCs w:val="20"/>
        </w:rPr>
        <w:t xml:space="preserve">Cllr. </w:t>
      </w:r>
      <w:r w:rsidR="006A0611">
        <w:rPr>
          <w:rFonts w:ascii="Tahoma" w:hAnsi="Tahoma" w:cs="Tahoma"/>
          <w:sz w:val="20"/>
          <w:szCs w:val="20"/>
        </w:rPr>
        <w:t xml:space="preserve">Baker will place a notice </w:t>
      </w:r>
      <w:r>
        <w:rPr>
          <w:rFonts w:ascii="Tahoma" w:hAnsi="Tahoma" w:cs="Tahoma"/>
          <w:sz w:val="20"/>
          <w:szCs w:val="20"/>
        </w:rPr>
        <w:t xml:space="preserve">on the Wroot What’s On Facebook page to advise anyone wishing to receive one </w:t>
      </w:r>
      <w:r w:rsidR="0009752E">
        <w:rPr>
          <w:rFonts w:ascii="Tahoma" w:hAnsi="Tahoma" w:cs="Tahoma"/>
          <w:sz w:val="20"/>
          <w:szCs w:val="20"/>
        </w:rPr>
        <w:t>to the email address provided on the post.</w:t>
      </w:r>
    </w:p>
    <w:p w14:paraId="0D004A2D" w14:textId="6FD2796B" w:rsidR="006F30F6" w:rsidRDefault="006F30F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Bus Service – The new bus service has </w:t>
      </w:r>
      <w:r w:rsidR="00B05AB2">
        <w:rPr>
          <w:rFonts w:ascii="Tahoma" w:hAnsi="Tahoma" w:cs="Tahoma"/>
          <w:sz w:val="20"/>
          <w:szCs w:val="20"/>
        </w:rPr>
        <w:t>begun</w:t>
      </w:r>
      <w:r>
        <w:rPr>
          <w:rFonts w:ascii="Tahoma" w:hAnsi="Tahoma" w:cs="Tahoma"/>
          <w:sz w:val="20"/>
          <w:szCs w:val="20"/>
        </w:rPr>
        <w:t xml:space="preserve"> with issues;</w:t>
      </w:r>
      <w:r w:rsidR="006A0611">
        <w:rPr>
          <w:rFonts w:ascii="Tahoma" w:hAnsi="Tahoma" w:cs="Tahoma"/>
          <w:sz w:val="20"/>
          <w:szCs w:val="20"/>
        </w:rPr>
        <w:t xml:space="preserve"> however,</w:t>
      </w:r>
      <w:r>
        <w:rPr>
          <w:rFonts w:ascii="Tahoma" w:hAnsi="Tahoma" w:cs="Tahoma"/>
          <w:sz w:val="20"/>
          <w:szCs w:val="20"/>
        </w:rPr>
        <w:t xml:space="preserve"> it is understood to be returning to the Blaxton bus stop as previously. </w:t>
      </w:r>
    </w:p>
    <w:p w14:paraId="5F2A58C4" w14:textId="36215157" w:rsidR="006F30F6" w:rsidRDefault="006F30F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Clerk will write to Andrew Percy MP </w:t>
      </w:r>
      <w:r w:rsidR="00B05AB2">
        <w:rPr>
          <w:rFonts w:ascii="Tahoma" w:hAnsi="Tahoma" w:cs="Tahoma"/>
          <w:sz w:val="20"/>
          <w:szCs w:val="20"/>
        </w:rPr>
        <w:t>about</w:t>
      </w:r>
      <w:r>
        <w:rPr>
          <w:rFonts w:ascii="Tahoma" w:hAnsi="Tahoma" w:cs="Tahoma"/>
          <w:sz w:val="20"/>
          <w:szCs w:val="20"/>
        </w:rPr>
        <w:t xml:space="preserve"> the issues with the bus service for residents and our Ukrainian guests who </w:t>
      </w:r>
      <w:r w:rsidR="003100C4">
        <w:rPr>
          <w:rFonts w:ascii="Tahoma" w:hAnsi="Tahoma" w:cs="Tahoma"/>
          <w:sz w:val="20"/>
          <w:szCs w:val="20"/>
        </w:rPr>
        <w:t>need</w:t>
      </w:r>
      <w:r>
        <w:rPr>
          <w:rFonts w:ascii="Tahoma" w:hAnsi="Tahoma" w:cs="Tahoma"/>
          <w:sz w:val="20"/>
          <w:szCs w:val="20"/>
        </w:rPr>
        <w:t xml:space="preserve"> to attend Scunthorpe </w:t>
      </w:r>
      <w:r w:rsidR="00A607E5">
        <w:rPr>
          <w:rFonts w:ascii="Tahoma" w:hAnsi="Tahoma" w:cs="Tahoma"/>
          <w:sz w:val="20"/>
          <w:szCs w:val="20"/>
        </w:rPr>
        <w:t xml:space="preserve">Job Centre </w:t>
      </w:r>
      <w:r>
        <w:rPr>
          <w:rFonts w:ascii="Tahoma" w:hAnsi="Tahoma" w:cs="Tahoma"/>
          <w:sz w:val="20"/>
          <w:szCs w:val="20"/>
        </w:rPr>
        <w:t>on a regular basis.</w:t>
      </w:r>
    </w:p>
    <w:p w14:paraId="769C4EC9" w14:textId="71AB7E93" w:rsidR="006F30F6" w:rsidRDefault="006F30F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village shop is soon to close, arrangements for the provision for the mobile Post Office to be moved to the Village Hall is being investigated</w:t>
      </w:r>
      <w:r w:rsidR="003100C4">
        <w:rPr>
          <w:rFonts w:ascii="Tahoma" w:hAnsi="Tahoma" w:cs="Tahoma"/>
          <w:sz w:val="20"/>
          <w:szCs w:val="20"/>
        </w:rPr>
        <w:t xml:space="preserve">. </w:t>
      </w:r>
      <w:r w:rsidR="004D0089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ll</w:t>
      </w:r>
      <w:r w:rsidR="004D0089">
        <w:rPr>
          <w:rFonts w:ascii="Tahoma" w:hAnsi="Tahoma" w:cs="Tahoma"/>
          <w:sz w:val="20"/>
          <w:szCs w:val="20"/>
        </w:rPr>
        <w:t xml:space="preserve"> agreed</w:t>
      </w:r>
      <w:r>
        <w:rPr>
          <w:rFonts w:ascii="Tahoma" w:hAnsi="Tahoma" w:cs="Tahoma"/>
          <w:sz w:val="20"/>
          <w:szCs w:val="20"/>
        </w:rPr>
        <w:t xml:space="preserve"> that a token of appreciation be arranged for Mr &amp; </w:t>
      </w:r>
      <w:proofErr w:type="gramStart"/>
      <w:r>
        <w:rPr>
          <w:rFonts w:ascii="Tahoma" w:hAnsi="Tahoma" w:cs="Tahoma"/>
          <w:sz w:val="20"/>
          <w:szCs w:val="20"/>
        </w:rPr>
        <w:t>Mrs</w:t>
      </w:r>
      <w:proofErr w:type="gramEnd"/>
      <w:r>
        <w:rPr>
          <w:rFonts w:ascii="Tahoma" w:hAnsi="Tahoma" w:cs="Tahoma"/>
          <w:sz w:val="20"/>
          <w:szCs w:val="20"/>
        </w:rPr>
        <w:t xml:space="preserve"> Taylor to thank them for their service to the village over the years.</w:t>
      </w:r>
    </w:p>
    <w:p w14:paraId="65877153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4</w:t>
      </w:r>
    </w:p>
    <w:p w14:paraId="1813642E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FINANCIAL MATTERS</w:t>
      </w:r>
    </w:p>
    <w:p w14:paraId="3AF7092F" w14:textId="77777777" w:rsidR="006F30F6" w:rsidRPr="00E05100" w:rsidRDefault="006F30F6" w:rsidP="006F30F6">
      <w:pPr>
        <w:ind w:firstLine="360"/>
        <w:rPr>
          <w:rFonts w:ascii="Tahoma" w:hAnsi="Tahoma" w:cs="Tahoma"/>
          <w:b/>
          <w:bCs/>
          <w:sz w:val="20"/>
          <w:szCs w:val="20"/>
        </w:rPr>
      </w:pPr>
      <w:r w:rsidRPr="00E05100">
        <w:rPr>
          <w:rFonts w:ascii="Tahoma" w:hAnsi="Tahoma" w:cs="Tahoma"/>
          <w:b/>
          <w:bCs/>
          <w:sz w:val="20"/>
          <w:szCs w:val="20"/>
        </w:rPr>
        <w:t>Balance of HSBC Accounts:</w:t>
      </w:r>
    </w:p>
    <w:p w14:paraId="32282D10" w14:textId="77777777" w:rsidR="006F30F6" w:rsidRDefault="006F30F6" w:rsidP="006F30F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24,064.32</w:t>
      </w:r>
    </w:p>
    <w:p w14:paraId="4A55823F" w14:textId="77777777" w:rsidR="006F30F6" w:rsidRDefault="006F30F6" w:rsidP="006F30F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  <w:t xml:space="preserve">    650.98</w:t>
      </w:r>
    </w:p>
    <w:p w14:paraId="401805B0" w14:textId="77777777" w:rsidR="006F30F6" w:rsidRPr="00FB1B7A" w:rsidRDefault="006F30F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05100">
        <w:rPr>
          <w:rFonts w:ascii="Tahoma" w:hAnsi="Tahoma" w:cs="Tahoma"/>
          <w:b/>
          <w:bCs/>
          <w:sz w:val="20"/>
          <w:szCs w:val="20"/>
        </w:rPr>
        <w:t>Accounts for Payment:</w:t>
      </w:r>
      <w:r>
        <w:rPr>
          <w:rFonts w:ascii="Tahoma" w:hAnsi="Tahoma" w:cs="Tahoma"/>
          <w:b/>
          <w:bCs/>
          <w:sz w:val="20"/>
          <w:szCs w:val="20"/>
        </w:rPr>
        <w:t xml:space="preserve">  JUNE &amp; JULY </w:t>
      </w:r>
      <w:r>
        <w:rPr>
          <w:rFonts w:ascii="Tahoma" w:hAnsi="Tahoma" w:cs="Tahoma"/>
          <w:sz w:val="20"/>
          <w:szCs w:val="20"/>
        </w:rPr>
        <w:t>(Due to cancellation of July meeting)</w:t>
      </w:r>
    </w:p>
    <w:p w14:paraId="46AEC82F" w14:textId="77777777" w:rsidR="00192F22" w:rsidRPr="00192F22" w:rsidRDefault="006F30F6" w:rsidP="00192F22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24   HSBC Bank Charges </w:t>
      </w:r>
    </w:p>
    <w:p w14:paraId="697DEC1F" w14:textId="79F69FAE" w:rsidR="00866BA5" w:rsidRDefault="006F30F6" w:rsidP="00AB143A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192F22">
        <w:rPr>
          <w:rFonts w:ascii="Tahoma" w:hAnsi="Tahoma" w:cs="Tahoma"/>
          <w:sz w:val="20"/>
          <w:szCs w:val="20"/>
        </w:rPr>
        <w:t xml:space="preserve">May             </w:t>
      </w:r>
      <w:r w:rsidRPr="00192F22">
        <w:rPr>
          <w:rFonts w:ascii="Tahoma" w:hAnsi="Tahoma" w:cs="Tahoma"/>
          <w:sz w:val="20"/>
          <w:szCs w:val="20"/>
        </w:rPr>
        <w:tab/>
        <w:t xml:space="preserve">    </w:t>
      </w:r>
      <w:r w:rsidRPr="00192F22">
        <w:rPr>
          <w:rFonts w:ascii="Tahoma" w:hAnsi="Tahoma" w:cs="Tahoma"/>
          <w:sz w:val="20"/>
          <w:szCs w:val="20"/>
        </w:rPr>
        <w:tab/>
        <w:t xml:space="preserve">     17.0</w:t>
      </w:r>
      <w:r w:rsidR="00AB143A">
        <w:rPr>
          <w:rFonts w:ascii="Tahoma" w:hAnsi="Tahoma" w:cs="Tahoma"/>
          <w:sz w:val="20"/>
          <w:szCs w:val="20"/>
        </w:rPr>
        <w:t>0</w:t>
      </w:r>
    </w:p>
    <w:p w14:paraId="3AC4E216" w14:textId="77777777" w:rsidR="00AB143A" w:rsidRPr="00AB143A" w:rsidRDefault="00AB143A" w:rsidP="00AB143A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44424419" w14:textId="45D9F16C" w:rsidR="006F30F6" w:rsidRPr="00EC2BF8" w:rsidRDefault="00192F22" w:rsidP="006F30F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</w:t>
      </w:r>
      <w:r w:rsidR="006F30F6">
        <w:rPr>
          <w:rFonts w:ascii="Tahoma" w:hAnsi="Tahoma" w:cs="Tahoma"/>
          <w:sz w:val="20"/>
          <w:szCs w:val="20"/>
        </w:rPr>
        <w:t xml:space="preserve">5  </w:t>
      </w:r>
      <w:r w:rsidR="006F30F6" w:rsidRPr="00EC2BF8">
        <w:rPr>
          <w:rFonts w:ascii="Tahoma" w:hAnsi="Tahoma" w:cs="Tahoma"/>
          <w:sz w:val="20"/>
          <w:szCs w:val="20"/>
        </w:rPr>
        <w:t>J Alison McCardle</w:t>
      </w:r>
    </w:p>
    <w:p w14:paraId="3D3B47E7" w14:textId="77777777" w:rsidR="006F30F6" w:rsidRDefault="006F30F6" w:rsidP="006F30F6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T/A Ash Tree Design</w:t>
      </w:r>
    </w:p>
    <w:p w14:paraId="26423413" w14:textId="77777777" w:rsidR="006F30F6" w:rsidRDefault="006F30F6" w:rsidP="006F30F6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Clerks Salary June</w:t>
      </w:r>
      <w:r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ab/>
        <w:t xml:space="preserve">   308.25</w:t>
      </w:r>
    </w:p>
    <w:p w14:paraId="54D4777F" w14:textId="77777777" w:rsidR="006F30F6" w:rsidRPr="00554032" w:rsidRDefault="006F30F6" w:rsidP="006F30F6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5F91E9F" w14:textId="77777777" w:rsidR="006F30F6" w:rsidRPr="002D12CD" w:rsidRDefault="006F30F6" w:rsidP="006F30F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26   Jubilee Tablecloths/</w:t>
      </w:r>
    </w:p>
    <w:p w14:paraId="7118B1A5" w14:textId="77777777" w:rsidR="006F30F6" w:rsidRDefault="006F30F6" w:rsidP="006F30F6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Coins/Sweets                     </w:t>
      </w:r>
      <w:r w:rsidRPr="00AE1603"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 xml:space="preserve">   120.24</w:t>
      </w:r>
    </w:p>
    <w:p w14:paraId="5B63F8C2" w14:textId="77777777" w:rsidR="006F30F6" w:rsidRPr="00AE1603" w:rsidRDefault="006F30F6" w:rsidP="006F30F6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254B0105" w14:textId="77777777" w:rsidR="006F30F6" w:rsidRPr="00B90ACD" w:rsidRDefault="006F30F6" w:rsidP="006F30F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27   Cross Keys Pub</w:t>
      </w:r>
    </w:p>
    <w:p w14:paraId="4972EECA" w14:textId="77777777" w:rsidR="006F30F6" w:rsidRDefault="006F30F6" w:rsidP="006F30F6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Jubilee Prosecco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30.00</w:t>
      </w:r>
    </w:p>
    <w:p w14:paraId="593F8A48" w14:textId="77777777" w:rsidR="006F30F6" w:rsidRPr="001318A5" w:rsidRDefault="006F30F6" w:rsidP="006F30F6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75A8D042" w14:textId="77777777" w:rsidR="006F30F6" w:rsidRPr="00D35CEB" w:rsidRDefault="006F30F6" w:rsidP="006F30F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28   Woollas Security</w:t>
      </w:r>
    </w:p>
    <w:p w14:paraId="684A6797" w14:textId="77777777" w:rsidR="006F30F6" w:rsidRDefault="006F30F6" w:rsidP="006F30F6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Cameras June        </w:t>
      </w:r>
      <w:r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ab/>
        <w:t xml:space="preserve">      80.00</w:t>
      </w:r>
    </w:p>
    <w:p w14:paraId="0974F030" w14:textId="77777777" w:rsidR="006F30F6" w:rsidRDefault="006F30F6" w:rsidP="006F30F6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62F1D3A" w14:textId="77777777" w:rsidR="006F30F6" w:rsidRPr="0050476E" w:rsidRDefault="006F30F6" w:rsidP="006F30F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  HSBC Bank Charges</w:t>
      </w:r>
    </w:p>
    <w:p w14:paraId="38813853" w14:textId="77777777" w:rsidR="006F30F6" w:rsidRDefault="006F30F6" w:rsidP="006F30F6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June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18.25</w:t>
      </w:r>
    </w:p>
    <w:p w14:paraId="505AA477" w14:textId="77777777" w:rsidR="006F30F6" w:rsidRPr="00041C88" w:rsidRDefault="006F30F6" w:rsidP="006F30F6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40643AAE" w14:textId="77777777" w:rsidR="006F30F6" w:rsidRPr="00DB1EBD" w:rsidRDefault="006F30F6" w:rsidP="006F30F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  Neal Smith</w:t>
      </w:r>
    </w:p>
    <w:p w14:paraId="602BE9B2" w14:textId="77777777" w:rsidR="006F30F6" w:rsidRDefault="006F30F6" w:rsidP="006F30F6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Grounds Maintenance June </w:t>
      </w:r>
      <w:r>
        <w:rPr>
          <w:rFonts w:ascii="Tahoma" w:hAnsi="Tahoma" w:cs="Tahoma"/>
          <w:sz w:val="20"/>
          <w:szCs w:val="20"/>
        </w:rPr>
        <w:tab/>
        <w:t xml:space="preserve">   1790.89</w:t>
      </w:r>
    </w:p>
    <w:p w14:paraId="0FB12C41" w14:textId="77777777" w:rsidR="006F30F6" w:rsidRDefault="006F30F6" w:rsidP="006F30F6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AFB843F" w14:textId="77777777" w:rsidR="006F30F6" w:rsidRPr="0070646B" w:rsidRDefault="006F30F6" w:rsidP="006F30F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31</w:t>
      </w:r>
      <w:r>
        <w:rPr>
          <w:rFonts w:ascii="Tahoma" w:hAnsi="Tahoma" w:cs="Tahoma"/>
          <w:sz w:val="20"/>
          <w:szCs w:val="20"/>
        </w:rPr>
        <w:tab/>
        <w:t>Alison McCardle</w:t>
      </w:r>
    </w:p>
    <w:p w14:paraId="3E0D1511" w14:textId="77777777" w:rsidR="006F30F6" w:rsidRDefault="006F30F6" w:rsidP="006F30F6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T/A Ash Tree Design</w:t>
      </w:r>
    </w:p>
    <w:p w14:paraId="16EDFF26" w14:textId="77777777" w:rsidR="006F30F6" w:rsidRDefault="006F30F6" w:rsidP="006F30F6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Clerks Salary July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308.25</w:t>
      </w:r>
    </w:p>
    <w:p w14:paraId="436223B4" w14:textId="77777777" w:rsidR="006F30F6" w:rsidRDefault="006F30F6" w:rsidP="006F30F6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2700947F" w14:textId="77777777" w:rsidR="006F30F6" w:rsidRPr="00620450" w:rsidRDefault="006F30F6" w:rsidP="006F30F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32</w:t>
      </w:r>
      <w:r>
        <w:rPr>
          <w:rFonts w:ascii="Tahoma" w:hAnsi="Tahoma" w:cs="Tahoma"/>
          <w:sz w:val="20"/>
          <w:szCs w:val="20"/>
        </w:rPr>
        <w:tab/>
        <w:t>Woollas Security</w:t>
      </w:r>
    </w:p>
    <w:p w14:paraId="5C4D9963" w14:textId="77777777" w:rsidR="006F30F6" w:rsidRDefault="006F30F6" w:rsidP="006F30F6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Cameras July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80.00</w:t>
      </w:r>
    </w:p>
    <w:p w14:paraId="28024F38" w14:textId="77777777" w:rsidR="006F30F6" w:rsidRPr="00AE04F7" w:rsidRDefault="006F30F6" w:rsidP="006F30F6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BA5F287" w14:textId="77777777" w:rsidR="006F30F6" w:rsidRPr="00AE04F7" w:rsidRDefault="006F30F6" w:rsidP="006F30F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33 </w:t>
      </w:r>
      <w:r>
        <w:rPr>
          <w:rFonts w:ascii="Tahoma" w:hAnsi="Tahoma" w:cs="Tahoma"/>
          <w:sz w:val="20"/>
          <w:szCs w:val="20"/>
        </w:rPr>
        <w:tab/>
        <w:t>Neal Smith</w:t>
      </w:r>
    </w:p>
    <w:p w14:paraId="2856276C" w14:textId="77777777" w:rsidR="006F30F6" w:rsidRDefault="006F30F6" w:rsidP="006F30F6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Grounds Maintenance July</w:t>
      </w:r>
      <w:r>
        <w:rPr>
          <w:rFonts w:ascii="Tahoma" w:hAnsi="Tahoma" w:cs="Tahoma"/>
          <w:sz w:val="20"/>
          <w:szCs w:val="20"/>
        </w:rPr>
        <w:tab/>
        <w:t xml:space="preserve">      420.00</w:t>
      </w:r>
    </w:p>
    <w:p w14:paraId="0C330FD0" w14:textId="77777777" w:rsidR="006F30F6" w:rsidRDefault="006F30F6" w:rsidP="006F30F6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DF24D2C" w14:textId="77777777" w:rsidR="006F30F6" w:rsidRPr="004C2BB3" w:rsidRDefault="006F30F6" w:rsidP="006F30F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34</w:t>
      </w:r>
      <w:r>
        <w:rPr>
          <w:rFonts w:ascii="Tahoma" w:hAnsi="Tahoma" w:cs="Tahoma"/>
          <w:sz w:val="20"/>
          <w:szCs w:val="20"/>
        </w:rPr>
        <w:tab/>
        <w:t xml:space="preserve">Tree Watering </w:t>
      </w:r>
    </w:p>
    <w:p w14:paraId="738743B5" w14:textId="77777777" w:rsidR="006F30F6" w:rsidRDefault="006F30F6" w:rsidP="006F30F6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Woodland Area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80.00</w:t>
      </w:r>
    </w:p>
    <w:p w14:paraId="273D75D6" w14:textId="77777777" w:rsidR="006F30F6" w:rsidRDefault="006F30F6" w:rsidP="006F30F6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BDE489D" w14:textId="77777777" w:rsidR="006F30F6" w:rsidRPr="00C85746" w:rsidRDefault="006F30F6" w:rsidP="006F30F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35</w:t>
      </w:r>
      <w:r>
        <w:rPr>
          <w:rFonts w:ascii="Tahoma" w:hAnsi="Tahoma" w:cs="Tahoma"/>
          <w:sz w:val="20"/>
          <w:szCs w:val="20"/>
        </w:rPr>
        <w:tab/>
        <w:t>Art Class Materials</w:t>
      </w:r>
    </w:p>
    <w:p w14:paraId="19949FE1" w14:textId="77777777" w:rsidR="006F30F6" w:rsidRDefault="006F30F6" w:rsidP="006F30F6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Woodland Area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51.27</w:t>
      </w:r>
    </w:p>
    <w:p w14:paraId="75C6437E" w14:textId="77777777" w:rsidR="006F30F6" w:rsidRDefault="006F30F6" w:rsidP="006F30F6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21820EC" w14:textId="77777777" w:rsidR="006F30F6" w:rsidRPr="005F57F9" w:rsidRDefault="006F30F6" w:rsidP="006F30F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36</w:t>
      </w:r>
      <w:r>
        <w:rPr>
          <w:rFonts w:ascii="Tahoma" w:hAnsi="Tahoma" w:cs="Tahoma"/>
          <w:sz w:val="20"/>
          <w:szCs w:val="20"/>
        </w:rPr>
        <w:tab/>
        <w:t>Dog Waste Bag Dispensers   267.48</w:t>
      </w:r>
    </w:p>
    <w:p w14:paraId="02B3EA29" w14:textId="77777777" w:rsidR="006F30F6" w:rsidRPr="00C85746" w:rsidRDefault="006F30F6" w:rsidP="006F30F6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4B2AD400" w14:textId="28F0CCC5" w:rsidR="006F30F6" w:rsidRDefault="006F30F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Chairman proposed payment of the accounts for </w:t>
      </w:r>
      <w:r w:rsidR="00B779FF">
        <w:rPr>
          <w:rFonts w:ascii="Tahoma" w:hAnsi="Tahoma" w:cs="Tahoma"/>
          <w:sz w:val="20"/>
          <w:szCs w:val="20"/>
        </w:rPr>
        <w:t>June &amp; July 2022</w:t>
      </w:r>
      <w:r>
        <w:rPr>
          <w:rFonts w:ascii="Tahoma" w:hAnsi="Tahoma" w:cs="Tahoma"/>
          <w:sz w:val="20"/>
          <w:szCs w:val="20"/>
        </w:rPr>
        <w:t xml:space="preserve"> seconded by Cllr. Baker and all agreed.</w:t>
      </w:r>
    </w:p>
    <w:p w14:paraId="4513EB2E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5</w:t>
      </w:r>
    </w:p>
    <w:p w14:paraId="283212C3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24068E85" w14:textId="55CADB96" w:rsidR="006F30F6" w:rsidRDefault="006F30F6" w:rsidP="006F30F6">
      <w:pPr>
        <w:rPr>
          <w:rFonts w:ascii="Tahoma" w:hAnsi="Tahoma" w:cs="Tahoma"/>
          <w:sz w:val="20"/>
          <w:szCs w:val="20"/>
        </w:rPr>
      </w:pPr>
      <w:r w:rsidRPr="00EE5539">
        <w:rPr>
          <w:rFonts w:ascii="Tahoma" w:hAnsi="Tahoma" w:cs="Tahoma"/>
          <w:sz w:val="20"/>
          <w:szCs w:val="20"/>
        </w:rPr>
        <w:t>Plots 1 &amp; 2</w:t>
      </w:r>
      <w:r>
        <w:rPr>
          <w:rFonts w:ascii="Tahoma" w:hAnsi="Tahoma" w:cs="Tahoma"/>
          <w:sz w:val="20"/>
          <w:szCs w:val="20"/>
        </w:rPr>
        <w:t xml:space="preserve"> Woodside Lane – The Plans were discussed with members of the public, one of whom had some minor concerns.  The consultation period ended on July 15</w:t>
      </w:r>
      <w:r w:rsidRPr="00575C38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>, however Cllr. Baker w</w:t>
      </w:r>
      <w:r w:rsidR="002F7F77">
        <w:rPr>
          <w:rFonts w:ascii="Tahoma" w:hAnsi="Tahoma" w:cs="Tahoma"/>
          <w:sz w:val="20"/>
          <w:szCs w:val="20"/>
        </w:rPr>
        <w:t>ill</w:t>
      </w:r>
      <w:r>
        <w:rPr>
          <w:rFonts w:ascii="Tahoma" w:hAnsi="Tahoma" w:cs="Tahoma"/>
          <w:sz w:val="20"/>
          <w:szCs w:val="20"/>
        </w:rPr>
        <w:t xml:space="preserve"> </w:t>
      </w:r>
      <w:r w:rsidR="00B779FF">
        <w:rPr>
          <w:rFonts w:ascii="Tahoma" w:hAnsi="Tahoma" w:cs="Tahoma"/>
          <w:sz w:val="20"/>
          <w:szCs w:val="20"/>
        </w:rPr>
        <w:t>help</w:t>
      </w:r>
      <w:r w:rsidR="0041414E">
        <w:rPr>
          <w:rFonts w:ascii="Tahoma" w:hAnsi="Tahoma" w:cs="Tahoma"/>
          <w:sz w:val="20"/>
          <w:szCs w:val="20"/>
        </w:rPr>
        <w:t xml:space="preserve"> the</w:t>
      </w:r>
      <w:r w:rsidR="003F0ADD">
        <w:rPr>
          <w:rFonts w:ascii="Tahoma" w:hAnsi="Tahoma" w:cs="Tahoma"/>
          <w:sz w:val="20"/>
          <w:szCs w:val="20"/>
        </w:rPr>
        <w:t xml:space="preserve"> concerned parties</w:t>
      </w:r>
      <w:r>
        <w:rPr>
          <w:rFonts w:ascii="Tahoma" w:hAnsi="Tahoma" w:cs="Tahoma"/>
          <w:sz w:val="20"/>
          <w:szCs w:val="20"/>
        </w:rPr>
        <w:t xml:space="preserve"> with contacting the Planning Department to have these concerns brought to their attention</w:t>
      </w:r>
      <w:r w:rsidR="003F0ADD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Cllr. Rose w</w:t>
      </w:r>
      <w:r w:rsidR="002F7F77">
        <w:rPr>
          <w:rFonts w:ascii="Tahoma" w:hAnsi="Tahoma" w:cs="Tahoma"/>
          <w:sz w:val="20"/>
          <w:szCs w:val="20"/>
        </w:rPr>
        <w:t>ill also</w:t>
      </w:r>
      <w:r>
        <w:rPr>
          <w:rFonts w:ascii="Tahoma" w:hAnsi="Tahoma" w:cs="Tahoma"/>
          <w:sz w:val="20"/>
          <w:szCs w:val="20"/>
        </w:rPr>
        <w:t xml:space="preserve"> telephone the Case Officer</w:t>
      </w:r>
      <w:r w:rsidR="0041414E">
        <w:rPr>
          <w:rFonts w:ascii="Tahoma" w:hAnsi="Tahoma" w:cs="Tahoma"/>
          <w:sz w:val="20"/>
          <w:szCs w:val="20"/>
        </w:rPr>
        <w:t xml:space="preserve"> to discuss extending the consultation period.</w:t>
      </w:r>
    </w:p>
    <w:p w14:paraId="2A964954" w14:textId="3FFDAAFF" w:rsidR="006F30F6" w:rsidRDefault="00792435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6F30F6">
        <w:rPr>
          <w:rFonts w:ascii="Tahoma" w:hAnsi="Tahoma" w:cs="Tahoma"/>
          <w:sz w:val="20"/>
          <w:szCs w:val="20"/>
        </w:rPr>
        <w:t>oing forward the Clerk w</w:t>
      </w:r>
      <w:r>
        <w:rPr>
          <w:rFonts w:ascii="Tahoma" w:hAnsi="Tahoma" w:cs="Tahoma"/>
          <w:sz w:val="20"/>
          <w:szCs w:val="20"/>
        </w:rPr>
        <w:t>ill</w:t>
      </w:r>
      <w:r w:rsidR="006F30F6">
        <w:rPr>
          <w:rFonts w:ascii="Tahoma" w:hAnsi="Tahoma" w:cs="Tahoma"/>
          <w:sz w:val="20"/>
          <w:szCs w:val="20"/>
        </w:rPr>
        <w:t xml:space="preserve"> post any new planning applications on the Wroot What’s On Facebook page along with the planning reference number.</w:t>
      </w:r>
    </w:p>
    <w:p w14:paraId="6287DA27" w14:textId="77777777" w:rsidR="006F30F6" w:rsidRPr="0087159F" w:rsidRDefault="006F30F6" w:rsidP="006F30F6">
      <w:pPr>
        <w:rPr>
          <w:rFonts w:ascii="Tahoma" w:hAnsi="Tahoma" w:cs="Tahoma"/>
          <w:sz w:val="20"/>
          <w:szCs w:val="20"/>
        </w:rPr>
      </w:pPr>
    </w:p>
    <w:p w14:paraId="1EB00554" w14:textId="77777777" w:rsidR="00192F22" w:rsidRDefault="00192F22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10C904AE" w14:textId="0B2ED50D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BA0ADC"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4B4F64C6" w14:textId="3FEA28FB" w:rsidR="006F30F6" w:rsidRDefault="000D3112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Cllr. Gee reported t</w:t>
      </w:r>
      <w:r w:rsidR="006F30F6">
        <w:rPr>
          <w:rFonts w:ascii="Tahoma" w:hAnsi="Tahoma" w:cs="Tahoma"/>
          <w:sz w:val="20"/>
          <w:szCs w:val="20"/>
        </w:rPr>
        <w:t xml:space="preserve">he requirement for monitoring strips from Tunnel Pits to Sandtoft </w:t>
      </w:r>
      <w:r w:rsidR="007F2664">
        <w:rPr>
          <w:rFonts w:ascii="Tahoma" w:hAnsi="Tahoma" w:cs="Tahoma"/>
          <w:sz w:val="20"/>
          <w:szCs w:val="20"/>
        </w:rPr>
        <w:t xml:space="preserve">on the </w:t>
      </w:r>
      <w:r w:rsidR="006F30F6">
        <w:rPr>
          <w:rFonts w:ascii="Tahoma" w:hAnsi="Tahoma" w:cs="Tahoma"/>
          <w:sz w:val="20"/>
          <w:szCs w:val="20"/>
        </w:rPr>
        <w:t>C202</w:t>
      </w:r>
      <w:r w:rsidR="00DE653C">
        <w:rPr>
          <w:rFonts w:ascii="Tahoma" w:hAnsi="Tahoma" w:cs="Tahoma"/>
          <w:sz w:val="20"/>
          <w:szCs w:val="20"/>
        </w:rPr>
        <w:t>.</w:t>
      </w:r>
    </w:p>
    <w:p w14:paraId="3FD9D80C" w14:textId="1071EF33" w:rsidR="006F30F6" w:rsidRDefault="006F30F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potholes from Wroot </w:t>
      </w:r>
      <w:r w:rsidR="007F2664">
        <w:rPr>
          <w:rFonts w:ascii="Tahoma" w:hAnsi="Tahoma" w:cs="Tahoma"/>
          <w:sz w:val="20"/>
          <w:szCs w:val="20"/>
        </w:rPr>
        <w:t xml:space="preserve">Road </w:t>
      </w:r>
      <w:r>
        <w:rPr>
          <w:rFonts w:ascii="Tahoma" w:hAnsi="Tahoma" w:cs="Tahoma"/>
          <w:sz w:val="20"/>
          <w:szCs w:val="20"/>
        </w:rPr>
        <w:t>crossroads to the</w:t>
      </w:r>
      <w:r w:rsidR="007F2664">
        <w:rPr>
          <w:rFonts w:ascii="Tahoma" w:hAnsi="Tahoma" w:cs="Tahoma"/>
          <w:sz w:val="20"/>
          <w:szCs w:val="20"/>
        </w:rPr>
        <w:t xml:space="preserve"> Doncaster/</w:t>
      </w:r>
      <w:r w:rsidR="00FA0993">
        <w:rPr>
          <w:rFonts w:ascii="Tahoma" w:hAnsi="Tahoma" w:cs="Tahoma"/>
          <w:sz w:val="20"/>
          <w:szCs w:val="20"/>
        </w:rPr>
        <w:t>South Lincs.</w:t>
      </w:r>
      <w:r>
        <w:rPr>
          <w:rFonts w:ascii="Tahoma" w:hAnsi="Tahoma" w:cs="Tahoma"/>
          <w:sz w:val="20"/>
          <w:szCs w:val="20"/>
        </w:rPr>
        <w:t xml:space="preserve"> boundary need repairing. </w:t>
      </w:r>
      <w:r w:rsidR="000D3112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he Clerk w</w:t>
      </w:r>
      <w:r w:rsidR="00FA0993">
        <w:rPr>
          <w:rFonts w:ascii="Tahoma" w:hAnsi="Tahoma" w:cs="Tahoma"/>
          <w:sz w:val="20"/>
          <w:szCs w:val="20"/>
        </w:rPr>
        <w:t>ill</w:t>
      </w:r>
      <w:r>
        <w:rPr>
          <w:rFonts w:ascii="Tahoma" w:hAnsi="Tahoma" w:cs="Tahoma"/>
          <w:sz w:val="20"/>
          <w:szCs w:val="20"/>
        </w:rPr>
        <w:t xml:space="preserve"> contact Doncaster Council.</w:t>
      </w:r>
    </w:p>
    <w:p w14:paraId="23420F37" w14:textId="4AF56C1A" w:rsidR="006F30F6" w:rsidRDefault="006F30F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There </w:t>
      </w:r>
      <w:r w:rsidR="00FA0993">
        <w:rPr>
          <w:rFonts w:ascii="Tahoma" w:hAnsi="Tahoma" w:cs="Tahoma"/>
          <w:sz w:val="20"/>
          <w:szCs w:val="20"/>
        </w:rPr>
        <w:t xml:space="preserve">are </w:t>
      </w:r>
      <w:r>
        <w:rPr>
          <w:rFonts w:ascii="Tahoma" w:hAnsi="Tahoma" w:cs="Tahoma"/>
          <w:sz w:val="20"/>
          <w:szCs w:val="20"/>
        </w:rPr>
        <w:t>reports of overgrown areas onto the pathway on Woodside Lane, the Clerk w</w:t>
      </w:r>
      <w:r w:rsidR="00FA0993">
        <w:rPr>
          <w:rFonts w:ascii="Tahoma" w:hAnsi="Tahoma" w:cs="Tahoma"/>
          <w:sz w:val="20"/>
          <w:szCs w:val="20"/>
        </w:rPr>
        <w:t xml:space="preserve">ill </w:t>
      </w:r>
      <w:r>
        <w:rPr>
          <w:rFonts w:ascii="Tahoma" w:hAnsi="Tahoma" w:cs="Tahoma"/>
          <w:sz w:val="20"/>
          <w:szCs w:val="20"/>
        </w:rPr>
        <w:t>contact NLC in this regard.</w:t>
      </w:r>
    </w:p>
    <w:p w14:paraId="384E7611" w14:textId="01B47180" w:rsidR="006F30F6" w:rsidRDefault="00DA0E2C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There are concerns</w:t>
      </w:r>
      <w:r w:rsidR="006F30F6">
        <w:rPr>
          <w:rFonts w:ascii="Tahoma" w:hAnsi="Tahoma" w:cs="Tahoma"/>
          <w:sz w:val="20"/>
          <w:szCs w:val="20"/>
        </w:rPr>
        <w:t xml:space="preserve"> over double parking within the village, Cllr. Baker w</w:t>
      </w:r>
      <w:r w:rsidR="00AE711D">
        <w:rPr>
          <w:rFonts w:ascii="Tahoma" w:hAnsi="Tahoma" w:cs="Tahoma"/>
          <w:sz w:val="20"/>
          <w:szCs w:val="20"/>
        </w:rPr>
        <w:t>ill</w:t>
      </w:r>
      <w:r w:rsidR="006F30F6">
        <w:rPr>
          <w:rFonts w:ascii="Tahoma" w:hAnsi="Tahoma" w:cs="Tahoma"/>
          <w:sz w:val="20"/>
          <w:szCs w:val="20"/>
        </w:rPr>
        <w:t xml:space="preserve"> put a notice on the Wroot What’s On Facebook page to </w:t>
      </w:r>
      <w:r w:rsidR="00B779FF">
        <w:rPr>
          <w:rFonts w:ascii="Tahoma" w:hAnsi="Tahoma" w:cs="Tahoma"/>
          <w:sz w:val="20"/>
          <w:szCs w:val="20"/>
        </w:rPr>
        <w:t>ask</w:t>
      </w:r>
      <w:r w:rsidR="006F30F6">
        <w:rPr>
          <w:rFonts w:ascii="Tahoma" w:hAnsi="Tahoma" w:cs="Tahoma"/>
          <w:sz w:val="20"/>
          <w:szCs w:val="20"/>
        </w:rPr>
        <w:t xml:space="preserve"> that people be considerate in this regard.</w:t>
      </w:r>
    </w:p>
    <w:p w14:paraId="35142FC9" w14:textId="0FD36CA7" w:rsidR="006F30F6" w:rsidRDefault="005E238A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There have been </w:t>
      </w:r>
      <w:r w:rsidR="004276D8">
        <w:rPr>
          <w:rFonts w:ascii="Tahoma" w:hAnsi="Tahoma" w:cs="Tahoma"/>
          <w:sz w:val="20"/>
          <w:szCs w:val="20"/>
        </w:rPr>
        <w:t xml:space="preserve">concerns raised </w:t>
      </w:r>
      <w:r w:rsidR="00B779FF">
        <w:rPr>
          <w:rFonts w:ascii="Tahoma" w:hAnsi="Tahoma" w:cs="Tahoma"/>
          <w:sz w:val="20"/>
          <w:szCs w:val="20"/>
        </w:rPr>
        <w:t>about</w:t>
      </w:r>
      <w:r>
        <w:rPr>
          <w:rFonts w:ascii="Tahoma" w:hAnsi="Tahoma" w:cs="Tahoma"/>
          <w:sz w:val="20"/>
          <w:szCs w:val="20"/>
        </w:rPr>
        <w:t xml:space="preserve"> </w:t>
      </w:r>
      <w:r w:rsidR="006F30F6">
        <w:rPr>
          <w:rFonts w:ascii="Tahoma" w:hAnsi="Tahoma" w:cs="Tahoma"/>
          <w:sz w:val="20"/>
          <w:szCs w:val="20"/>
        </w:rPr>
        <w:t xml:space="preserve">the </w:t>
      </w:r>
      <w:r w:rsidR="00B55BC1">
        <w:rPr>
          <w:rFonts w:ascii="Tahoma" w:hAnsi="Tahoma" w:cs="Tahoma"/>
          <w:sz w:val="20"/>
          <w:szCs w:val="20"/>
        </w:rPr>
        <w:t xml:space="preserve">welfare of the </w:t>
      </w:r>
      <w:r w:rsidR="006F30F6">
        <w:rPr>
          <w:rFonts w:ascii="Tahoma" w:hAnsi="Tahoma" w:cs="Tahoma"/>
          <w:sz w:val="20"/>
          <w:szCs w:val="20"/>
        </w:rPr>
        <w:t>loose horses on the riverbank</w:t>
      </w:r>
      <w:r w:rsidR="00B55BC1">
        <w:rPr>
          <w:rFonts w:ascii="Tahoma" w:hAnsi="Tahoma" w:cs="Tahoma"/>
          <w:sz w:val="20"/>
          <w:szCs w:val="20"/>
        </w:rPr>
        <w:t>.</w:t>
      </w:r>
      <w:r w:rsidR="00DA0E2C">
        <w:rPr>
          <w:rFonts w:ascii="Tahoma" w:hAnsi="Tahoma" w:cs="Tahoma"/>
          <w:sz w:val="20"/>
          <w:szCs w:val="20"/>
        </w:rPr>
        <w:t xml:space="preserve"> T</w:t>
      </w:r>
      <w:r w:rsidR="006F30F6">
        <w:rPr>
          <w:rFonts w:ascii="Tahoma" w:hAnsi="Tahoma" w:cs="Tahoma"/>
          <w:sz w:val="20"/>
          <w:szCs w:val="20"/>
        </w:rPr>
        <w:t>he Clerk w</w:t>
      </w:r>
      <w:r>
        <w:rPr>
          <w:rFonts w:ascii="Tahoma" w:hAnsi="Tahoma" w:cs="Tahoma"/>
          <w:sz w:val="20"/>
          <w:szCs w:val="20"/>
        </w:rPr>
        <w:t>ill</w:t>
      </w:r>
      <w:r w:rsidR="006F30F6">
        <w:rPr>
          <w:rFonts w:ascii="Tahoma" w:hAnsi="Tahoma" w:cs="Tahoma"/>
          <w:sz w:val="20"/>
          <w:szCs w:val="20"/>
        </w:rPr>
        <w:t xml:space="preserve"> write to the Environment Agency </w:t>
      </w:r>
      <w:r w:rsidR="00D0364B">
        <w:rPr>
          <w:rFonts w:ascii="Tahoma" w:hAnsi="Tahoma" w:cs="Tahoma"/>
          <w:sz w:val="20"/>
          <w:szCs w:val="20"/>
        </w:rPr>
        <w:t>and</w:t>
      </w:r>
      <w:r w:rsidR="006F30F6">
        <w:rPr>
          <w:rFonts w:ascii="Tahoma" w:hAnsi="Tahoma" w:cs="Tahoma"/>
          <w:sz w:val="20"/>
          <w:szCs w:val="20"/>
        </w:rPr>
        <w:t xml:space="preserve"> the Police </w:t>
      </w:r>
      <w:r w:rsidR="005B7156">
        <w:rPr>
          <w:rFonts w:ascii="Tahoma" w:hAnsi="Tahoma" w:cs="Tahoma"/>
          <w:sz w:val="20"/>
          <w:szCs w:val="20"/>
        </w:rPr>
        <w:t xml:space="preserve">to enquire </w:t>
      </w:r>
      <w:r w:rsidR="008275E6">
        <w:rPr>
          <w:rFonts w:ascii="Tahoma" w:hAnsi="Tahoma" w:cs="Tahoma"/>
          <w:sz w:val="20"/>
          <w:szCs w:val="20"/>
        </w:rPr>
        <w:t>if</w:t>
      </w:r>
      <w:r w:rsidR="005B7156">
        <w:rPr>
          <w:rFonts w:ascii="Tahoma" w:hAnsi="Tahoma" w:cs="Tahoma"/>
          <w:sz w:val="20"/>
          <w:szCs w:val="20"/>
        </w:rPr>
        <w:t xml:space="preserve"> the hor</w:t>
      </w:r>
      <w:r w:rsidR="00CD55A3">
        <w:rPr>
          <w:rFonts w:ascii="Tahoma" w:hAnsi="Tahoma" w:cs="Tahoma"/>
          <w:sz w:val="20"/>
          <w:szCs w:val="20"/>
        </w:rPr>
        <w:t>ses</w:t>
      </w:r>
      <w:r w:rsidR="00FE2D00">
        <w:rPr>
          <w:rFonts w:ascii="Tahoma" w:hAnsi="Tahoma" w:cs="Tahoma"/>
          <w:sz w:val="20"/>
          <w:szCs w:val="20"/>
        </w:rPr>
        <w:t xml:space="preserve"> </w:t>
      </w:r>
      <w:r w:rsidR="006A0611">
        <w:rPr>
          <w:rFonts w:ascii="Tahoma" w:hAnsi="Tahoma" w:cs="Tahoma"/>
          <w:sz w:val="20"/>
          <w:szCs w:val="20"/>
        </w:rPr>
        <w:t>might</w:t>
      </w:r>
      <w:r w:rsidR="00CD55A3">
        <w:rPr>
          <w:rFonts w:ascii="Tahoma" w:hAnsi="Tahoma" w:cs="Tahoma"/>
          <w:sz w:val="20"/>
          <w:szCs w:val="20"/>
        </w:rPr>
        <w:t xml:space="preserve"> be </w:t>
      </w:r>
      <w:r w:rsidR="00705A81">
        <w:rPr>
          <w:rFonts w:ascii="Tahoma" w:hAnsi="Tahoma" w:cs="Tahoma"/>
          <w:sz w:val="20"/>
          <w:szCs w:val="20"/>
        </w:rPr>
        <w:t>removed,</w:t>
      </w:r>
      <w:r w:rsidR="006F30F6">
        <w:rPr>
          <w:rFonts w:ascii="Tahoma" w:hAnsi="Tahoma" w:cs="Tahoma"/>
          <w:sz w:val="20"/>
          <w:szCs w:val="20"/>
        </w:rPr>
        <w:t xml:space="preserve"> </w:t>
      </w:r>
      <w:r w:rsidR="00340E0E">
        <w:rPr>
          <w:rFonts w:ascii="Tahoma" w:hAnsi="Tahoma" w:cs="Tahoma"/>
          <w:sz w:val="20"/>
          <w:szCs w:val="20"/>
        </w:rPr>
        <w:t>and</w:t>
      </w:r>
      <w:r w:rsidR="00FE2D00">
        <w:rPr>
          <w:rFonts w:ascii="Tahoma" w:hAnsi="Tahoma" w:cs="Tahoma"/>
          <w:sz w:val="20"/>
          <w:szCs w:val="20"/>
        </w:rPr>
        <w:t xml:space="preserve"> </w:t>
      </w:r>
      <w:r w:rsidR="00CD55A3">
        <w:rPr>
          <w:rFonts w:ascii="Tahoma" w:hAnsi="Tahoma" w:cs="Tahoma"/>
          <w:sz w:val="20"/>
          <w:szCs w:val="20"/>
        </w:rPr>
        <w:t xml:space="preserve">the possibility of </w:t>
      </w:r>
      <w:r w:rsidR="006F30F6">
        <w:rPr>
          <w:rFonts w:ascii="Tahoma" w:hAnsi="Tahoma" w:cs="Tahoma"/>
          <w:sz w:val="20"/>
          <w:szCs w:val="20"/>
        </w:rPr>
        <w:t>yellow gates be</w:t>
      </w:r>
      <w:r w:rsidR="00CD55A3">
        <w:rPr>
          <w:rFonts w:ascii="Tahoma" w:hAnsi="Tahoma" w:cs="Tahoma"/>
          <w:sz w:val="20"/>
          <w:szCs w:val="20"/>
        </w:rPr>
        <w:t>ing</w:t>
      </w:r>
      <w:r w:rsidR="006F30F6">
        <w:rPr>
          <w:rFonts w:ascii="Tahoma" w:hAnsi="Tahoma" w:cs="Tahoma"/>
          <w:sz w:val="20"/>
          <w:szCs w:val="20"/>
        </w:rPr>
        <w:t xml:space="preserve"> installed.</w:t>
      </w:r>
    </w:p>
    <w:p w14:paraId="627A020B" w14:textId="44A27F17" w:rsidR="006F30F6" w:rsidRPr="00FA3B67" w:rsidRDefault="006F30F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Cllr. White </w:t>
      </w:r>
      <w:r w:rsidR="00AE711D">
        <w:rPr>
          <w:rFonts w:ascii="Tahoma" w:hAnsi="Tahoma" w:cs="Tahoma"/>
          <w:sz w:val="20"/>
          <w:szCs w:val="20"/>
        </w:rPr>
        <w:t>reported that</w:t>
      </w:r>
      <w:r>
        <w:rPr>
          <w:rFonts w:ascii="Tahoma" w:hAnsi="Tahoma" w:cs="Tahoma"/>
          <w:sz w:val="20"/>
          <w:szCs w:val="20"/>
        </w:rPr>
        <w:t xml:space="preserve"> </w:t>
      </w:r>
      <w:r w:rsidR="002D78F3">
        <w:rPr>
          <w:rFonts w:ascii="Tahoma" w:hAnsi="Tahoma" w:cs="Tahoma"/>
          <w:sz w:val="20"/>
          <w:szCs w:val="20"/>
        </w:rPr>
        <w:t xml:space="preserve">there was no notification </w:t>
      </w:r>
      <w:r>
        <w:rPr>
          <w:rFonts w:ascii="Tahoma" w:hAnsi="Tahoma" w:cs="Tahoma"/>
          <w:sz w:val="20"/>
          <w:szCs w:val="20"/>
        </w:rPr>
        <w:t>of the road closure by Yorkshire Water in the village on the 4</w:t>
      </w:r>
      <w:r w:rsidRPr="006E4727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>/5</w:t>
      </w:r>
      <w:r w:rsidRPr="006E4727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>/6</w:t>
      </w:r>
      <w:r w:rsidRPr="006E4727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July</w:t>
      </w:r>
      <w:r w:rsidR="00D0364B">
        <w:rPr>
          <w:rFonts w:ascii="Tahoma" w:hAnsi="Tahoma" w:cs="Tahoma"/>
          <w:sz w:val="20"/>
          <w:szCs w:val="20"/>
        </w:rPr>
        <w:t xml:space="preserve">. </w:t>
      </w:r>
      <w:r w:rsidR="00CD55A3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he Clerk w</w:t>
      </w:r>
      <w:r w:rsidR="00CD55A3">
        <w:rPr>
          <w:rFonts w:ascii="Tahoma" w:hAnsi="Tahoma" w:cs="Tahoma"/>
          <w:sz w:val="20"/>
          <w:szCs w:val="20"/>
        </w:rPr>
        <w:t>ill</w:t>
      </w:r>
      <w:r>
        <w:rPr>
          <w:rFonts w:ascii="Tahoma" w:hAnsi="Tahoma" w:cs="Tahoma"/>
          <w:sz w:val="20"/>
          <w:szCs w:val="20"/>
        </w:rPr>
        <w:t xml:space="preserve"> write to NLC </w:t>
      </w:r>
      <w:r w:rsidR="00705A81">
        <w:rPr>
          <w:rFonts w:ascii="Tahoma" w:hAnsi="Tahoma" w:cs="Tahoma"/>
          <w:sz w:val="20"/>
          <w:szCs w:val="20"/>
        </w:rPr>
        <w:t>in relation to this.</w:t>
      </w:r>
    </w:p>
    <w:p w14:paraId="7DAD3988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7</w:t>
      </w:r>
    </w:p>
    <w:p w14:paraId="798518EE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021A4C7D" w14:textId="27C2BCC7" w:rsidR="006F30F6" w:rsidRDefault="006F30F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HM Land Registry</w:t>
      </w:r>
      <w:r w:rsidR="00CD55A3">
        <w:rPr>
          <w:rFonts w:ascii="Tahoma" w:hAnsi="Tahoma" w:cs="Tahoma"/>
          <w:sz w:val="20"/>
          <w:szCs w:val="20"/>
        </w:rPr>
        <w:t xml:space="preserve"> </w:t>
      </w:r>
      <w:r w:rsidR="005E7825">
        <w:rPr>
          <w:rFonts w:ascii="Tahoma" w:hAnsi="Tahoma" w:cs="Tahoma"/>
          <w:sz w:val="20"/>
          <w:szCs w:val="20"/>
        </w:rPr>
        <w:t xml:space="preserve">have sent correspondence </w:t>
      </w:r>
      <w:r w:rsidR="00B779FF">
        <w:rPr>
          <w:rFonts w:ascii="Tahoma" w:hAnsi="Tahoma" w:cs="Tahoma"/>
          <w:sz w:val="20"/>
          <w:szCs w:val="20"/>
        </w:rPr>
        <w:t>about</w:t>
      </w:r>
      <w:r w:rsidR="00C945E8">
        <w:rPr>
          <w:rFonts w:ascii="Tahoma" w:hAnsi="Tahoma" w:cs="Tahoma"/>
          <w:sz w:val="20"/>
          <w:szCs w:val="20"/>
        </w:rPr>
        <w:t xml:space="preserve"> the allotments,</w:t>
      </w:r>
      <w:r>
        <w:rPr>
          <w:rFonts w:ascii="Tahoma" w:hAnsi="Tahoma" w:cs="Tahoma"/>
          <w:sz w:val="20"/>
          <w:szCs w:val="20"/>
        </w:rPr>
        <w:t xml:space="preserve"> the Clerk w</w:t>
      </w:r>
      <w:r w:rsidR="00C945E8">
        <w:rPr>
          <w:rFonts w:ascii="Tahoma" w:hAnsi="Tahoma" w:cs="Tahoma"/>
          <w:sz w:val="20"/>
          <w:szCs w:val="20"/>
        </w:rPr>
        <w:t>ill</w:t>
      </w:r>
      <w:r>
        <w:rPr>
          <w:rFonts w:ascii="Tahoma" w:hAnsi="Tahoma" w:cs="Tahoma"/>
          <w:sz w:val="20"/>
          <w:szCs w:val="20"/>
        </w:rPr>
        <w:t xml:space="preserve"> contact the</w:t>
      </w:r>
      <w:r w:rsidR="005E7825">
        <w:rPr>
          <w:rFonts w:ascii="Tahoma" w:hAnsi="Tahoma" w:cs="Tahoma"/>
          <w:sz w:val="20"/>
          <w:szCs w:val="20"/>
        </w:rPr>
        <w:t xml:space="preserve"> case officer without delay</w:t>
      </w:r>
      <w:r>
        <w:rPr>
          <w:rFonts w:ascii="Tahoma" w:hAnsi="Tahoma" w:cs="Tahoma"/>
          <w:sz w:val="20"/>
          <w:szCs w:val="20"/>
        </w:rPr>
        <w:t>.</w:t>
      </w:r>
    </w:p>
    <w:p w14:paraId="45F50BC9" w14:textId="2B17BB75" w:rsidR="006F30F6" w:rsidRDefault="006F30F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A5615B">
        <w:rPr>
          <w:rFonts w:ascii="Tahoma" w:hAnsi="Tahoma" w:cs="Tahoma"/>
          <w:sz w:val="20"/>
          <w:szCs w:val="20"/>
        </w:rPr>
        <w:t>llotments holders have made a</w:t>
      </w:r>
      <w:r>
        <w:rPr>
          <w:rFonts w:ascii="Tahoma" w:hAnsi="Tahoma" w:cs="Tahoma"/>
          <w:sz w:val="20"/>
          <w:szCs w:val="20"/>
        </w:rPr>
        <w:t xml:space="preserve"> request for water at the allotments</w:t>
      </w:r>
      <w:r w:rsidR="00340E0E">
        <w:rPr>
          <w:rFonts w:ascii="Tahoma" w:hAnsi="Tahoma" w:cs="Tahoma"/>
          <w:sz w:val="20"/>
          <w:szCs w:val="20"/>
        </w:rPr>
        <w:t>. The</w:t>
      </w:r>
      <w:r w:rsidR="00ED2252">
        <w:rPr>
          <w:rFonts w:ascii="Tahoma" w:hAnsi="Tahoma" w:cs="Tahoma"/>
          <w:sz w:val="20"/>
          <w:szCs w:val="20"/>
        </w:rPr>
        <w:t xml:space="preserve"> former Clerk has </w:t>
      </w:r>
      <w:r w:rsidR="004E7D87">
        <w:rPr>
          <w:rFonts w:ascii="Tahoma" w:hAnsi="Tahoma" w:cs="Tahoma"/>
          <w:sz w:val="20"/>
          <w:szCs w:val="20"/>
        </w:rPr>
        <w:t>investigated</w:t>
      </w:r>
      <w:r w:rsidR="00ED2252">
        <w:rPr>
          <w:rFonts w:ascii="Tahoma" w:hAnsi="Tahoma" w:cs="Tahoma"/>
          <w:sz w:val="20"/>
          <w:szCs w:val="20"/>
        </w:rPr>
        <w:t xml:space="preserve"> this </w:t>
      </w:r>
      <w:r>
        <w:rPr>
          <w:rFonts w:ascii="Tahoma" w:hAnsi="Tahoma" w:cs="Tahoma"/>
          <w:sz w:val="20"/>
          <w:szCs w:val="20"/>
        </w:rPr>
        <w:t>in the past</w:t>
      </w:r>
      <w:r w:rsidR="00A42363">
        <w:rPr>
          <w:rFonts w:ascii="Tahoma" w:hAnsi="Tahoma" w:cs="Tahoma"/>
          <w:sz w:val="20"/>
          <w:szCs w:val="20"/>
        </w:rPr>
        <w:t xml:space="preserve">, and it </w:t>
      </w:r>
      <w:r w:rsidR="00096A36">
        <w:rPr>
          <w:rFonts w:ascii="Tahoma" w:hAnsi="Tahoma" w:cs="Tahoma"/>
          <w:sz w:val="20"/>
          <w:szCs w:val="20"/>
        </w:rPr>
        <w:t xml:space="preserve">was </w:t>
      </w:r>
      <w:r>
        <w:rPr>
          <w:rFonts w:ascii="Tahoma" w:hAnsi="Tahoma" w:cs="Tahoma"/>
          <w:sz w:val="20"/>
          <w:szCs w:val="20"/>
        </w:rPr>
        <w:t>ruled out because of the cost</w:t>
      </w:r>
      <w:r w:rsidR="00D029DD">
        <w:rPr>
          <w:rFonts w:ascii="Tahoma" w:hAnsi="Tahoma" w:cs="Tahoma"/>
          <w:sz w:val="20"/>
          <w:szCs w:val="20"/>
        </w:rPr>
        <w:t xml:space="preserve">. </w:t>
      </w:r>
      <w:r w:rsidR="00096A36">
        <w:rPr>
          <w:rFonts w:ascii="Tahoma" w:hAnsi="Tahoma" w:cs="Tahoma"/>
          <w:sz w:val="20"/>
          <w:szCs w:val="20"/>
        </w:rPr>
        <w:t>However, t</w:t>
      </w:r>
      <w:r>
        <w:rPr>
          <w:rFonts w:ascii="Tahoma" w:hAnsi="Tahoma" w:cs="Tahoma"/>
          <w:sz w:val="20"/>
          <w:szCs w:val="20"/>
        </w:rPr>
        <w:t xml:space="preserve">he </w:t>
      </w:r>
      <w:r w:rsidR="00096A36">
        <w:rPr>
          <w:rFonts w:ascii="Tahoma" w:hAnsi="Tahoma" w:cs="Tahoma"/>
          <w:sz w:val="20"/>
          <w:szCs w:val="20"/>
        </w:rPr>
        <w:t xml:space="preserve">current </w:t>
      </w:r>
      <w:r>
        <w:rPr>
          <w:rFonts w:ascii="Tahoma" w:hAnsi="Tahoma" w:cs="Tahoma"/>
          <w:sz w:val="20"/>
          <w:szCs w:val="20"/>
        </w:rPr>
        <w:t>Clerk w</w:t>
      </w:r>
      <w:r w:rsidR="00A5615B">
        <w:rPr>
          <w:rFonts w:ascii="Tahoma" w:hAnsi="Tahoma" w:cs="Tahoma"/>
          <w:sz w:val="20"/>
          <w:szCs w:val="20"/>
        </w:rPr>
        <w:t>ill</w:t>
      </w:r>
      <w:r>
        <w:rPr>
          <w:rFonts w:ascii="Tahoma" w:hAnsi="Tahoma" w:cs="Tahoma"/>
          <w:sz w:val="20"/>
          <w:szCs w:val="20"/>
        </w:rPr>
        <w:t xml:space="preserve"> make </w:t>
      </w:r>
      <w:r w:rsidR="00D029DD">
        <w:rPr>
          <w:rFonts w:ascii="Tahoma" w:hAnsi="Tahoma" w:cs="Tahoma"/>
          <w:sz w:val="20"/>
          <w:szCs w:val="20"/>
        </w:rPr>
        <w:t xml:space="preserve">new </w:t>
      </w:r>
      <w:r>
        <w:rPr>
          <w:rFonts w:ascii="Tahoma" w:hAnsi="Tahoma" w:cs="Tahoma"/>
          <w:sz w:val="20"/>
          <w:szCs w:val="20"/>
        </w:rPr>
        <w:t>enquiries</w:t>
      </w:r>
      <w:r w:rsidR="004E7D87">
        <w:rPr>
          <w:rFonts w:ascii="Tahoma" w:hAnsi="Tahoma" w:cs="Tahoma"/>
          <w:sz w:val="20"/>
          <w:szCs w:val="20"/>
        </w:rPr>
        <w:t>.</w:t>
      </w:r>
    </w:p>
    <w:p w14:paraId="64D1F696" w14:textId="13647757" w:rsidR="006F30F6" w:rsidRDefault="006F30F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There </w:t>
      </w:r>
      <w:r w:rsidR="00B779FF">
        <w:rPr>
          <w:rFonts w:ascii="Tahoma" w:hAnsi="Tahoma" w:cs="Tahoma"/>
          <w:sz w:val="20"/>
          <w:szCs w:val="20"/>
        </w:rPr>
        <w:t>is still</w:t>
      </w:r>
      <w:r w:rsidR="00547CD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outstanding </w:t>
      </w:r>
      <w:r w:rsidR="00560FAD">
        <w:rPr>
          <w:rFonts w:ascii="Tahoma" w:hAnsi="Tahoma" w:cs="Tahoma"/>
          <w:sz w:val="20"/>
          <w:szCs w:val="20"/>
        </w:rPr>
        <w:t xml:space="preserve">allotment </w:t>
      </w:r>
      <w:r>
        <w:rPr>
          <w:rFonts w:ascii="Tahoma" w:hAnsi="Tahoma" w:cs="Tahoma"/>
          <w:sz w:val="20"/>
          <w:szCs w:val="20"/>
        </w:rPr>
        <w:t xml:space="preserve">rent and </w:t>
      </w:r>
      <w:r w:rsidR="00547CD5">
        <w:rPr>
          <w:rFonts w:ascii="Tahoma" w:hAnsi="Tahoma" w:cs="Tahoma"/>
          <w:sz w:val="20"/>
          <w:szCs w:val="20"/>
        </w:rPr>
        <w:t xml:space="preserve">there </w:t>
      </w:r>
      <w:r w:rsidR="00A43871">
        <w:rPr>
          <w:rFonts w:ascii="Tahoma" w:hAnsi="Tahoma" w:cs="Tahoma"/>
          <w:sz w:val="20"/>
          <w:szCs w:val="20"/>
        </w:rPr>
        <w:t xml:space="preserve">have been reports of </w:t>
      </w:r>
      <w:r>
        <w:rPr>
          <w:rFonts w:ascii="Tahoma" w:hAnsi="Tahoma" w:cs="Tahoma"/>
          <w:sz w:val="20"/>
          <w:szCs w:val="20"/>
        </w:rPr>
        <w:t>contravention of the allotment rules</w:t>
      </w:r>
      <w:r w:rsidR="00A42363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The Clerk w</w:t>
      </w:r>
      <w:r w:rsidR="00A42363">
        <w:rPr>
          <w:rFonts w:ascii="Tahoma" w:hAnsi="Tahoma" w:cs="Tahoma"/>
          <w:sz w:val="20"/>
          <w:szCs w:val="20"/>
        </w:rPr>
        <w:t xml:space="preserve">ill </w:t>
      </w:r>
      <w:r>
        <w:rPr>
          <w:rFonts w:ascii="Tahoma" w:hAnsi="Tahoma" w:cs="Tahoma"/>
          <w:sz w:val="20"/>
          <w:szCs w:val="20"/>
        </w:rPr>
        <w:t>write to the parties concerned.</w:t>
      </w:r>
      <w:r w:rsidR="00A43871">
        <w:rPr>
          <w:rFonts w:ascii="Tahoma" w:hAnsi="Tahoma" w:cs="Tahoma"/>
          <w:sz w:val="20"/>
          <w:szCs w:val="20"/>
        </w:rPr>
        <w:t xml:space="preserve"> </w:t>
      </w:r>
    </w:p>
    <w:p w14:paraId="65EDBDCB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8</w:t>
      </w:r>
    </w:p>
    <w:p w14:paraId="6C9704C3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SECURITY CAMERAS</w:t>
      </w:r>
    </w:p>
    <w:p w14:paraId="789E9BE1" w14:textId="771F4852" w:rsidR="006F30F6" w:rsidRDefault="006F30F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Village Hall committee w</w:t>
      </w:r>
      <w:r w:rsidR="00A43871">
        <w:rPr>
          <w:rFonts w:ascii="Tahoma" w:hAnsi="Tahoma" w:cs="Tahoma"/>
          <w:sz w:val="20"/>
          <w:szCs w:val="20"/>
        </w:rPr>
        <w:t>ill</w:t>
      </w:r>
      <w:r>
        <w:rPr>
          <w:rFonts w:ascii="Tahoma" w:hAnsi="Tahoma" w:cs="Tahoma"/>
          <w:sz w:val="20"/>
          <w:szCs w:val="20"/>
        </w:rPr>
        <w:t xml:space="preserve"> pay towards these on a 6 monthly basis, this still needs to be arranged.  </w:t>
      </w:r>
    </w:p>
    <w:p w14:paraId="77CF0E6E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9</w:t>
      </w:r>
    </w:p>
    <w:p w14:paraId="5D69905D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35D42A1C" w14:textId="7403317F" w:rsidR="006F30F6" w:rsidRDefault="006F30F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Cllr. Bayes reported that Wroot Art Class </w:t>
      </w:r>
      <w:r w:rsidR="00B779FF">
        <w:rPr>
          <w:rFonts w:ascii="Tahoma" w:hAnsi="Tahoma" w:cs="Tahoma"/>
          <w:sz w:val="20"/>
          <w:szCs w:val="20"/>
        </w:rPr>
        <w:t>need</w:t>
      </w:r>
      <w:r w:rsidR="00A4387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materials for a project within the Woodland Area</w:t>
      </w:r>
      <w:r w:rsidR="00150235">
        <w:rPr>
          <w:rFonts w:ascii="Tahoma" w:hAnsi="Tahoma" w:cs="Tahoma"/>
          <w:sz w:val="20"/>
          <w:szCs w:val="20"/>
        </w:rPr>
        <w:t>. T</w:t>
      </w:r>
      <w:r>
        <w:rPr>
          <w:rFonts w:ascii="Tahoma" w:hAnsi="Tahoma" w:cs="Tahoma"/>
          <w:sz w:val="20"/>
          <w:szCs w:val="20"/>
        </w:rPr>
        <w:t xml:space="preserve">he </w:t>
      </w:r>
      <w:r w:rsidR="00150235">
        <w:rPr>
          <w:rFonts w:ascii="Tahoma" w:hAnsi="Tahoma" w:cs="Tahoma"/>
          <w:sz w:val="20"/>
          <w:szCs w:val="20"/>
        </w:rPr>
        <w:t xml:space="preserve">Councillor’s agreed that the </w:t>
      </w:r>
      <w:r>
        <w:rPr>
          <w:rFonts w:ascii="Tahoma" w:hAnsi="Tahoma" w:cs="Tahoma"/>
          <w:sz w:val="20"/>
          <w:szCs w:val="20"/>
        </w:rPr>
        <w:t>Parish Council w</w:t>
      </w:r>
      <w:r w:rsidR="00150235">
        <w:rPr>
          <w:rFonts w:ascii="Tahoma" w:hAnsi="Tahoma" w:cs="Tahoma"/>
          <w:sz w:val="20"/>
          <w:szCs w:val="20"/>
        </w:rPr>
        <w:t>ill</w:t>
      </w:r>
      <w:r>
        <w:rPr>
          <w:rFonts w:ascii="Tahoma" w:hAnsi="Tahoma" w:cs="Tahoma"/>
          <w:sz w:val="20"/>
          <w:szCs w:val="20"/>
        </w:rPr>
        <w:t xml:space="preserve"> fund the required items an</w:t>
      </w:r>
      <w:r w:rsidR="00150235">
        <w:rPr>
          <w:rFonts w:ascii="Tahoma" w:hAnsi="Tahoma" w:cs="Tahoma"/>
          <w:sz w:val="20"/>
          <w:szCs w:val="20"/>
        </w:rPr>
        <w:t>d all agreed.</w:t>
      </w:r>
    </w:p>
    <w:p w14:paraId="27604459" w14:textId="30821323" w:rsidR="006F30F6" w:rsidRDefault="006F30F6" w:rsidP="006F30F6">
      <w:pPr>
        <w:rPr>
          <w:rFonts w:ascii="Tahoma" w:hAnsi="Tahoma" w:cs="Tahoma"/>
          <w:sz w:val="20"/>
          <w:szCs w:val="20"/>
          <w:shd w:val="clear" w:color="auto" w:fill="FFFFFF"/>
        </w:rPr>
      </w:pPr>
      <w:r w:rsidRPr="00033C02">
        <w:rPr>
          <w:rFonts w:ascii="Tahoma" w:hAnsi="Tahoma" w:cs="Tahoma"/>
          <w:sz w:val="20"/>
          <w:szCs w:val="20"/>
        </w:rPr>
        <w:t>Cllr</w:t>
      </w:r>
      <w:r>
        <w:rPr>
          <w:rFonts w:ascii="Tahoma" w:hAnsi="Tahoma" w:cs="Tahoma"/>
          <w:sz w:val="20"/>
          <w:szCs w:val="20"/>
        </w:rPr>
        <w:t xml:space="preserve">. </w:t>
      </w:r>
      <w:r w:rsidRPr="00033C02">
        <w:rPr>
          <w:rFonts w:ascii="Tahoma" w:hAnsi="Tahoma" w:cs="Tahoma"/>
          <w:sz w:val="20"/>
          <w:szCs w:val="20"/>
        </w:rPr>
        <w:t xml:space="preserve">Compton </w:t>
      </w:r>
      <w:r>
        <w:rPr>
          <w:rFonts w:ascii="Tahoma" w:hAnsi="Tahoma" w:cs="Tahoma"/>
          <w:sz w:val="20"/>
          <w:szCs w:val="20"/>
        </w:rPr>
        <w:t xml:space="preserve">reported </w:t>
      </w:r>
      <w:r w:rsidR="00AF4BAA">
        <w:rPr>
          <w:rFonts w:ascii="Tahoma" w:hAnsi="Tahoma" w:cs="Tahoma"/>
          <w:sz w:val="20"/>
          <w:szCs w:val="20"/>
        </w:rPr>
        <w:t>four</w:t>
      </w:r>
      <w:r>
        <w:rPr>
          <w:rFonts w:ascii="Tahoma" w:hAnsi="Tahoma" w:cs="Tahoma"/>
          <w:sz w:val="20"/>
          <w:szCs w:val="20"/>
        </w:rPr>
        <w:t xml:space="preserve"> calls outs for the Community Medic in the last </w:t>
      </w:r>
      <w:r w:rsidR="00AF4BAA">
        <w:rPr>
          <w:rFonts w:ascii="Tahoma" w:hAnsi="Tahoma" w:cs="Tahoma"/>
          <w:sz w:val="20"/>
          <w:szCs w:val="20"/>
        </w:rPr>
        <w:t>two</w:t>
      </w:r>
      <w:r>
        <w:rPr>
          <w:rFonts w:ascii="Tahoma" w:hAnsi="Tahoma" w:cs="Tahoma"/>
          <w:sz w:val="20"/>
          <w:szCs w:val="20"/>
        </w:rPr>
        <w:t xml:space="preserve"> months, </w:t>
      </w:r>
      <w:r w:rsidR="00AF4BAA">
        <w:rPr>
          <w:rFonts w:ascii="Tahoma" w:hAnsi="Tahoma" w:cs="Tahoma"/>
          <w:sz w:val="20"/>
          <w:szCs w:val="20"/>
        </w:rPr>
        <w:t>two</w:t>
      </w:r>
      <w:r>
        <w:rPr>
          <w:rFonts w:ascii="Tahoma" w:hAnsi="Tahoma" w:cs="Tahoma"/>
          <w:sz w:val="20"/>
          <w:szCs w:val="20"/>
        </w:rPr>
        <w:t xml:space="preserve"> of which were local.</w:t>
      </w:r>
    </w:p>
    <w:p w14:paraId="4FF24DE3" w14:textId="32198883" w:rsidR="006F30F6" w:rsidRPr="00496097" w:rsidRDefault="00AF4BAA" w:rsidP="006F30F6">
      <w:p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A</w:t>
      </w:r>
      <w:r w:rsidR="006F30F6">
        <w:rPr>
          <w:rFonts w:ascii="Tahoma" w:hAnsi="Tahoma" w:cs="Tahoma"/>
          <w:sz w:val="20"/>
          <w:szCs w:val="20"/>
          <w:shd w:val="clear" w:color="auto" w:fill="FFFFFF"/>
        </w:rPr>
        <w:t xml:space="preserve"> NATS meeting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is </w:t>
      </w:r>
      <w:r w:rsidR="006F30F6">
        <w:rPr>
          <w:rFonts w:ascii="Tahoma" w:hAnsi="Tahoma" w:cs="Tahoma"/>
          <w:sz w:val="20"/>
          <w:szCs w:val="20"/>
          <w:shd w:val="clear" w:color="auto" w:fill="FFFFFF"/>
        </w:rPr>
        <w:t>scheduled for 27</w:t>
      </w:r>
      <w:r w:rsidR="006F30F6" w:rsidRPr="00AA7B01">
        <w:rPr>
          <w:rFonts w:ascii="Tahoma" w:hAnsi="Tahoma" w:cs="Tahoma"/>
          <w:sz w:val="20"/>
          <w:szCs w:val="20"/>
          <w:shd w:val="clear" w:color="auto" w:fill="FFFFFF"/>
          <w:vertAlign w:val="superscript"/>
        </w:rPr>
        <w:t>th</w:t>
      </w:r>
      <w:r w:rsidR="006F30F6">
        <w:rPr>
          <w:rFonts w:ascii="Tahoma" w:hAnsi="Tahoma" w:cs="Tahoma"/>
          <w:sz w:val="20"/>
          <w:szCs w:val="20"/>
          <w:shd w:val="clear" w:color="auto" w:fill="FFFFFF"/>
        </w:rPr>
        <w:t xml:space="preserve"> September via Zoom.</w:t>
      </w:r>
    </w:p>
    <w:p w14:paraId="1DA2E6AB" w14:textId="30B341E5" w:rsidR="009C27C2" w:rsidRDefault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4F4B825D" w14:textId="77777777" w:rsidR="009C27C2" w:rsidRDefault="009C27C2" w:rsidP="009C27C2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lastRenderedPageBreak/>
        <w:t>ITEM 1</w:t>
      </w:r>
      <w:r>
        <w:rPr>
          <w:rFonts w:ascii="Tahoma" w:hAnsi="Tahoma" w:cs="Tahoma"/>
          <w:b/>
          <w:bCs/>
          <w:sz w:val="20"/>
          <w:szCs w:val="20"/>
        </w:rPr>
        <w:t>0</w:t>
      </w:r>
    </w:p>
    <w:p w14:paraId="1ED50234" w14:textId="77777777" w:rsidR="009C27C2" w:rsidRDefault="009C27C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6CC24540" w14:textId="117B6781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 noted above the Clerk w</w:t>
      </w:r>
      <w:r w:rsidR="00FC169A">
        <w:rPr>
          <w:rFonts w:ascii="Tahoma" w:hAnsi="Tahoma" w:cs="Tahoma"/>
          <w:sz w:val="20"/>
          <w:szCs w:val="20"/>
        </w:rPr>
        <w:t>ill</w:t>
      </w:r>
      <w:r>
        <w:rPr>
          <w:rFonts w:ascii="Tahoma" w:hAnsi="Tahoma" w:cs="Tahoma"/>
          <w:sz w:val="20"/>
          <w:szCs w:val="20"/>
        </w:rPr>
        <w:t xml:space="preserve"> contact HM Land Registry.</w:t>
      </w:r>
    </w:p>
    <w:p w14:paraId="73E7A993" w14:textId="77777777" w:rsidR="009C27C2" w:rsidRDefault="009C27C2" w:rsidP="009C27C2">
      <w:pPr>
        <w:rPr>
          <w:rFonts w:ascii="Tahoma" w:hAnsi="Tahoma" w:cs="Tahoma"/>
          <w:b/>
          <w:bCs/>
          <w:sz w:val="20"/>
          <w:szCs w:val="20"/>
        </w:rPr>
      </w:pPr>
      <w:r w:rsidRPr="002D3872">
        <w:rPr>
          <w:rFonts w:ascii="Tahoma" w:hAnsi="Tahoma" w:cs="Tahoma"/>
          <w:b/>
          <w:bCs/>
          <w:sz w:val="20"/>
          <w:szCs w:val="20"/>
        </w:rPr>
        <w:t>ITEM 11</w:t>
      </w:r>
    </w:p>
    <w:p w14:paraId="19615A06" w14:textId="77777777" w:rsidR="009C27C2" w:rsidRDefault="009C27C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ACCOUNTS AGAR FORM </w:t>
      </w:r>
    </w:p>
    <w:p w14:paraId="46C76821" w14:textId="686E00AF" w:rsidR="009C27C2" w:rsidRPr="00EE2F37" w:rsidRDefault="009C27C2" w:rsidP="009C27C2">
      <w:pPr>
        <w:rPr>
          <w:rFonts w:ascii="Tahoma" w:hAnsi="Tahoma" w:cs="Tahoma"/>
          <w:sz w:val="20"/>
          <w:szCs w:val="20"/>
        </w:rPr>
      </w:pPr>
      <w:r w:rsidRPr="00EE2F37"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z w:val="20"/>
          <w:szCs w:val="20"/>
        </w:rPr>
        <w:t>e Chairman signed the AGAR Form which the Clerk w</w:t>
      </w:r>
      <w:r w:rsidR="00FC169A">
        <w:rPr>
          <w:rFonts w:ascii="Tahoma" w:hAnsi="Tahoma" w:cs="Tahoma"/>
          <w:sz w:val="20"/>
          <w:szCs w:val="20"/>
        </w:rPr>
        <w:t>ill</w:t>
      </w:r>
      <w:r>
        <w:rPr>
          <w:rFonts w:ascii="Tahoma" w:hAnsi="Tahoma" w:cs="Tahoma"/>
          <w:sz w:val="20"/>
          <w:szCs w:val="20"/>
        </w:rPr>
        <w:t xml:space="preserve"> return to the External Auditors and upload to the Parish Council website.</w:t>
      </w:r>
    </w:p>
    <w:p w14:paraId="6AF28C8F" w14:textId="77777777" w:rsidR="009C27C2" w:rsidRDefault="009C27C2" w:rsidP="009C27C2">
      <w:pPr>
        <w:rPr>
          <w:rFonts w:ascii="Tahoma" w:hAnsi="Tahoma" w:cs="Tahoma"/>
          <w:b/>
          <w:bCs/>
          <w:sz w:val="20"/>
          <w:szCs w:val="20"/>
        </w:rPr>
      </w:pPr>
      <w:r w:rsidRPr="00D25B20">
        <w:rPr>
          <w:rFonts w:ascii="Tahoma" w:hAnsi="Tahoma" w:cs="Tahoma"/>
          <w:b/>
          <w:bCs/>
          <w:sz w:val="20"/>
          <w:szCs w:val="20"/>
        </w:rPr>
        <w:t>ITEM 12</w:t>
      </w:r>
    </w:p>
    <w:p w14:paraId="76072A3B" w14:textId="77777777" w:rsidR="009C27C2" w:rsidRDefault="009C27C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NEW CODE OF CONDUCT</w:t>
      </w:r>
    </w:p>
    <w:p w14:paraId="0BEC0303" w14:textId="1B892D07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vote took place, and all </w:t>
      </w:r>
      <w:r w:rsidR="00FC169A">
        <w:rPr>
          <w:rFonts w:ascii="Tahoma" w:hAnsi="Tahoma" w:cs="Tahoma"/>
          <w:sz w:val="20"/>
          <w:szCs w:val="20"/>
        </w:rPr>
        <w:t xml:space="preserve">agreed </w:t>
      </w:r>
      <w:r>
        <w:rPr>
          <w:rFonts w:ascii="Tahoma" w:hAnsi="Tahoma" w:cs="Tahoma"/>
          <w:sz w:val="20"/>
          <w:szCs w:val="20"/>
        </w:rPr>
        <w:t>that t</w:t>
      </w:r>
      <w:r w:rsidRPr="006D1AF8">
        <w:rPr>
          <w:rFonts w:ascii="Tahoma" w:hAnsi="Tahoma" w:cs="Tahoma"/>
          <w:sz w:val="20"/>
          <w:szCs w:val="20"/>
        </w:rPr>
        <w:t xml:space="preserve">he </w:t>
      </w:r>
      <w:r>
        <w:rPr>
          <w:rFonts w:ascii="Tahoma" w:hAnsi="Tahoma" w:cs="Tahoma"/>
          <w:sz w:val="20"/>
          <w:szCs w:val="20"/>
        </w:rPr>
        <w:t>new code of conduct be adopted.</w:t>
      </w:r>
    </w:p>
    <w:p w14:paraId="783C3B04" w14:textId="77777777" w:rsidR="009C27C2" w:rsidRPr="00BB3F8B" w:rsidRDefault="009C27C2" w:rsidP="009C27C2">
      <w:pPr>
        <w:rPr>
          <w:rFonts w:ascii="Tahoma" w:hAnsi="Tahoma" w:cs="Tahoma"/>
          <w:b/>
          <w:bCs/>
          <w:sz w:val="20"/>
          <w:szCs w:val="20"/>
        </w:rPr>
      </w:pPr>
      <w:r w:rsidRPr="00BB3F8B">
        <w:rPr>
          <w:rFonts w:ascii="Tahoma" w:hAnsi="Tahoma" w:cs="Tahoma"/>
          <w:b/>
          <w:bCs/>
          <w:sz w:val="20"/>
          <w:szCs w:val="20"/>
        </w:rPr>
        <w:t>ITEM 13</w:t>
      </w:r>
    </w:p>
    <w:p w14:paraId="39B0F9BF" w14:textId="77777777" w:rsidR="009C27C2" w:rsidRDefault="009C27C2" w:rsidP="009C27C2">
      <w:pPr>
        <w:rPr>
          <w:rFonts w:ascii="Tahoma" w:hAnsi="Tahoma" w:cs="Tahoma"/>
          <w:b/>
          <w:bCs/>
          <w:sz w:val="20"/>
          <w:szCs w:val="20"/>
        </w:rPr>
      </w:pPr>
      <w:r w:rsidRPr="00BB3F8B">
        <w:rPr>
          <w:rFonts w:ascii="Tahoma" w:hAnsi="Tahoma" w:cs="Tahoma"/>
          <w:b/>
          <w:bCs/>
          <w:sz w:val="20"/>
          <w:szCs w:val="20"/>
        </w:rPr>
        <w:t>ANY OTHER BUSINESS</w:t>
      </w:r>
    </w:p>
    <w:p w14:paraId="5569E070" w14:textId="78912B4C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Cllr. White handed £400 cash to Cllr. Compton</w:t>
      </w:r>
      <w:r w:rsidR="00FC169A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this being the donation from the Poor Close Trust to the Ukrainian families within the village.</w:t>
      </w:r>
    </w:p>
    <w:p w14:paraId="59D41089" w14:textId="0806D8B7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Clerk </w:t>
      </w:r>
      <w:r w:rsidR="00273F74">
        <w:rPr>
          <w:rFonts w:ascii="Tahoma" w:hAnsi="Tahoma" w:cs="Tahoma"/>
          <w:sz w:val="20"/>
          <w:szCs w:val="20"/>
        </w:rPr>
        <w:t>will be</w:t>
      </w:r>
      <w:r w:rsidR="00E03EC8">
        <w:rPr>
          <w:rFonts w:ascii="Tahoma" w:hAnsi="Tahoma" w:cs="Tahoma"/>
          <w:sz w:val="20"/>
          <w:szCs w:val="20"/>
        </w:rPr>
        <w:t xml:space="preserve"> attending Clerks </w:t>
      </w:r>
      <w:r>
        <w:rPr>
          <w:rFonts w:ascii="Tahoma" w:hAnsi="Tahoma" w:cs="Tahoma"/>
          <w:sz w:val="20"/>
          <w:szCs w:val="20"/>
        </w:rPr>
        <w:t>training cours</w:t>
      </w:r>
      <w:r w:rsidR="006D672E">
        <w:rPr>
          <w:rFonts w:ascii="Tahoma" w:hAnsi="Tahoma" w:cs="Tahoma"/>
          <w:sz w:val="20"/>
          <w:szCs w:val="20"/>
        </w:rPr>
        <w:t xml:space="preserve">es </w:t>
      </w:r>
      <w:r>
        <w:rPr>
          <w:rFonts w:ascii="Tahoma" w:hAnsi="Tahoma" w:cs="Tahoma"/>
          <w:sz w:val="20"/>
          <w:szCs w:val="20"/>
        </w:rPr>
        <w:t>with ERNLLCA</w:t>
      </w:r>
      <w:r w:rsidR="0034569A">
        <w:rPr>
          <w:rFonts w:ascii="Tahoma" w:hAnsi="Tahoma" w:cs="Tahoma"/>
          <w:sz w:val="20"/>
          <w:szCs w:val="20"/>
        </w:rPr>
        <w:t xml:space="preserve"> </w:t>
      </w:r>
      <w:r w:rsidR="006D672E">
        <w:rPr>
          <w:rFonts w:ascii="Tahoma" w:hAnsi="Tahoma" w:cs="Tahoma"/>
          <w:sz w:val="20"/>
          <w:szCs w:val="20"/>
        </w:rPr>
        <w:t>in September.</w:t>
      </w:r>
    </w:p>
    <w:p w14:paraId="378B4E88" w14:textId="72C39C2A" w:rsidR="009C27C2" w:rsidRPr="00BB3F8B" w:rsidRDefault="006D672E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9C27C2">
        <w:rPr>
          <w:rFonts w:ascii="Tahoma" w:hAnsi="Tahoma" w:cs="Tahoma"/>
          <w:sz w:val="20"/>
          <w:szCs w:val="20"/>
        </w:rPr>
        <w:t>he Year End Accounts for 202</w:t>
      </w:r>
      <w:r w:rsidR="001D3FE3">
        <w:rPr>
          <w:rFonts w:ascii="Tahoma" w:hAnsi="Tahoma" w:cs="Tahoma"/>
          <w:sz w:val="20"/>
          <w:szCs w:val="20"/>
        </w:rPr>
        <w:t>1</w:t>
      </w:r>
      <w:r w:rsidR="009C27C2">
        <w:rPr>
          <w:rFonts w:ascii="Tahoma" w:hAnsi="Tahoma" w:cs="Tahoma"/>
          <w:sz w:val="20"/>
          <w:szCs w:val="20"/>
        </w:rPr>
        <w:t>/202</w:t>
      </w:r>
      <w:r w:rsidR="001D3FE3">
        <w:rPr>
          <w:rFonts w:ascii="Tahoma" w:hAnsi="Tahoma" w:cs="Tahoma"/>
          <w:sz w:val="20"/>
          <w:szCs w:val="20"/>
        </w:rPr>
        <w:t>2</w:t>
      </w:r>
      <w:r w:rsidR="009C27C2">
        <w:rPr>
          <w:rFonts w:ascii="Tahoma" w:hAnsi="Tahoma" w:cs="Tahoma"/>
          <w:sz w:val="20"/>
          <w:szCs w:val="20"/>
        </w:rPr>
        <w:t xml:space="preserve"> </w:t>
      </w:r>
      <w:r w:rsidR="00E365AB">
        <w:rPr>
          <w:rFonts w:ascii="Tahoma" w:hAnsi="Tahoma" w:cs="Tahoma"/>
          <w:sz w:val="20"/>
          <w:szCs w:val="20"/>
        </w:rPr>
        <w:t>have been prepared by the former Clerk, Mr Telford and</w:t>
      </w:r>
      <w:r w:rsidR="00E605F5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>audited</w:t>
      </w:r>
      <w:r w:rsidR="00273F74">
        <w:rPr>
          <w:rFonts w:ascii="Tahoma" w:hAnsi="Tahoma" w:cs="Tahoma"/>
          <w:sz w:val="20"/>
          <w:szCs w:val="20"/>
        </w:rPr>
        <w:t xml:space="preserve"> by the</w:t>
      </w:r>
      <w:r w:rsidR="00E365AB">
        <w:rPr>
          <w:rFonts w:ascii="Tahoma" w:hAnsi="Tahoma" w:cs="Tahoma"/>
          <w:sz w:val="20"/>
          <w:szCs w:val="20"/>
        </w:rPr>
        <w:t xml:space="preserve"> current</w:t>
      </w:r>
      <w:r w:rsidR="00273F74">
        <w:rPr>
          <w:rFonts w:ascii="Tahoma" w:hAnsi="Tahoma" w:cs="Tahoma"/>
          <w:sz w:val="20"/>
          <w:szCs w:val="20"/>
        </w:rPr>
        <w:t xml:space="preserve"> Clerk</w:t>
      </w:r>
      <w:r w:rsidR="003427E9">
        <w:rPr>
          <w:rFonts w:ascii="Tahoma" w:hAnsi="Tahoma" w:cs="Tahoma"/>
          <w:sz w:val="20"/>
          <w:szCs w:val="20"/>
        </w:rPr>
        <w:t>,</w:t>
      </w:r>
      <w:r w:rsidR="00E365AB">
        <w:rPr>
          <w:rFonts w:ascii="Tahoma" w:hAnsi="Tahoma" w:cs="Tahoma"/>
          <w:sz w:val="20"/>
          <w:szCs w:val="20"/>
        </w:rPr>
        <w:t xml:space="preserve"> Alison McCardle (LRQA</w:t>
      </w:r>
      <w:r w:rsidR="00153DF2">
        <w:rPr>
          <w:rFonts w:ascii="Tahoma" w:hAnsi="Tahoma" w:cs="Tahoma"/>
          <w:sz w:val="20"/>
          <w:szCs w:val="20"/>
        </w:rPr>
        <w:t xml:space="preserve"> certified). </w:t>
      </w:r>
      <w:r w:rsidR="004227B9">
        <w:rPr>
          <w:rFonts w:ascii="Tahoma" w:hAnsi="Tahoma" w:cs="Tahoma"/>
          <w:sz w:val="20"/>
          <w:szCs w:val="20"/>
        </w:rPr>
        <w:t>A</w:t>
      </w:r>
      <w:r w:rsidR="005D42FC">
        <w:rPr>
          <w:rFonts w:ascii="Tahoma" w:hAnsi="Tahoma" w:cs="Tahoma"/>
          <w:sz w:val="20"/>
          <w:szCs w:val="20"/>
        </w:rPr>
        <w:t xml:space="preserve">n external auditor </w:t>
      </w:r>
      <w:r w:rsidR="004227B9">
        <w:rPr>
          <w:rFonts w:ascii="Tahoma" w:hAnsi="Tahoma" w:cs="Tahoma"/>
          <w:sz w:val="20"/>
          <w:szCs w:val="20"/>
        </w:rPr>
        <w:t>will be</w:t>
      </w:r>
      <w:r w:rsidR="00641607">
        <w:rPr>
          <w:rFonts w:ascii="Tahoma" w:hAnsi="Tahoma" w:cs="Tahoma"/>
          <w:sz w:val="20"/>
          <w:szCs w:val="20"/>
        </w:rPr>
        <w:t xml:space="preserve"> </w:t>
      </w:r>
      <w:r w:rsidR="003100C4">
        <w:rPr>
          <w:rFonts w:ascii="Tahoma" w:hAnsi="Tahoma" w:cs="Tahoma"/>
          <w:sz w:val="20"/>
          <w:szCs w:val="20"/>
        </w:rPr>
        <w:t>needed</w:t>
      </w:r>
      <w:r w:rsidR="00641607">
        <w:rPr>
          <w:rFonts w:ascii="Tahoma" w:hAnsi="Tahoma" w:cs="Tahoma"/>
          <w:sz w:val="20"/>
          <w:szCs w:val="20"/>
        </w:rPr>
        <w:t xml:space="preserve"> </w:t>
      </w:r>
      <w:r w:rsidR="004227B9">
        <w:rPr>
          <w:rFonts w:ascii="Tahoma" w:hAnsi="Tahoma" w:cs="Tahoma"/>
          <w:sz w:val="20"/>
          <w:szCs w:val="20"/>
        </w:rPr>
        <w:t xml:space="preserve">next year </w:t>
      </w:r>
      <w:r w:rsidR="005D42FC">
        <w:rPr>
          <w:rFonts w:ascii="Tahoma" w:hAnsi="Tahoma" w:cs="Tahoma"/>
          <w:sz w:val="20"/>
          <w:szCs w:val="20"/>
        </w:rPr>
        <w:t>as the</w:t>
      </w:r>
      <w:r w:rsidR="003427E9">
        <w:rPr>
          <w:rFonts w:ascii="Tahoma" w:hAnsi="Tahoma" w:cs="Tahoma"/>
          <w:sz w:val="20"/>
          <w:szCs w:val="20"/>
        </w:rPr>
        <w:t xml:space="preserve"> current Clerk </w:t>
      </w:r>
      <w:r w:rsidR="004227B9">
        <w:rPr>
          <w:rFonts w:ascii="Tahoma" w:hAnsi="Tahoma" w:cs="Tahoma"/>
          <w:sz w:val="20"/>
          <w:szCs w:val="20"/>
        </w:rPr>
        <w:t xml:space="preserve">is </w:t>
      </w:r>
      <w:r w:rsidR="003427E9">
        <w:rPr>
          <w:rFonts w:ascii="Tahoma" w:hAnsi="Tahoma" w:cs="Tahoma"/>
          <w:sz w:val="20"/>
          <w:szCs w:val="20"/>
        </w:rPr>
        <w:t xml:space="preserve">unable to audit accounts prepared </w:t>
      </w:r>
      <w:r w:rsidR="003D5EDD">
        <w:rPr>
          <w:rFonts w:ascii="Tahoma" w:hAnsi="Tahoma" w:cs="Tahoma"/>
          <w:sz w:val="20"/>
          <w:szCs w:val="20"/>
        </w:rPr>
        <w:t xml:space="preserve">by </w:t>
      </w:r>
      <w:r w:rsidR="004227B9">
        <w:rPr>
          <w:rFonts w:ascii="Tahoma" w:hAnsi="Tahoma" w:cs="Tahoma"/>
          <w:sz w:val="20"/>
          <w:szCs w:val="20"/>
        </w:rPr>
        <w:t>themselves.</w:t>
      </w:r>
    </w:p>
    <w:p w14:paraId="76508D6C" w14:textId="77777777" w:rsidR="009C27C2" w:rsidRDefault="009C27C2" w:rsidP="009C27C2">
      <w:pPr>
        <w:rPr>
          <w:rFonts w:ascii="Tahoma" w:hAnsi="Tahoma" w:cs="Tahoma"/>
          <w:sz w:val="20"/>
          <w:szCs w:val="20"/>
        </w:rPr>
      </w:pPr>
      <w:r w:rsidRPr="00F350F6">
        <w:rPr>
          <w:rFonts w:ascii="Tahoma" w:hAnsi="Tahoma" w:cs="Tahoma"/>
          <w:sz w:val="20"/>
          <w:szCs w:val="20"/>
        </w:rPr>
        <w:t>There being no other business</w:t>
      </w:r>
      <w:r>
        <w:rPr>
          <w:rFonts w:ascii="Tahoma" w:hAnsi="Tahoma" w:cs="Tahoma"/>
          <w:sz w:val="20"/>
          <w:szCs w:val="20"/>
        </w:rPr>
        <w:t xml:space="preserve"> the Chairman thanked Members for their attendance and closed the meeting at 8.45pm.</w:t>
      </w:r>
    </w:p>
    <w:p w14:paraId="0B4E5628" w14:textId="77777777" w:rsidR="009C27C2" w:rsidRDefault="009C27C2" w:rsidP="009C27C2">
      <w:pPr>
        <w:rPr>
          <w:rFonts w:ascii="Tahoma" w:hAnsi="Tahoma" w:cs="Tahoma"/>
          <w:sz w:val="20"/>
          <w:szCs w:val="20"/>
        </w:rPr>
      </w:pPr>
    </w:p>
    <w:p w14:paraId="574C01FD" w14:textId="77777777" w:rsidR="009C27C2" w:rsidRDefault="009C27C2" w:rsidP="009C27C2">
      <w:pPr>
        <w:rPr>
          <w:rFonts w:ascii="Tahoma" w:hAnsi="Tahoma" w:cs="Tahoma"/>
          <w:sz w:val="20"/>
          <w:szCs w:val="20"/>
        </w:rPr>
      </w:pPr>
    </w:p>
    <w:p w14:paraId="19F52F5D" w14:textId="166A8612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Chairman</w:t>
      </w:r>
    </w:p>
    <w:p w14:paraId="6E26BE33" w14:textId="77777777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Dated……………………………………………………...</w:t>
      </w:r>
    </w:p>
    <w:p w14:paraId="5F5BAC4D" w14:textId="77777777" w:rsidR="009C27C2" w:rsidRPr="00511756" w:rsidRDefault="009C27C2" w:rsidP="009C27C2">
      <w:pPr>
        <w:rPr>
          <w:rFonts w:ascii="Tahoma" w:hAnsi="Tahoma" w:cs="Tahoma"/>
          <w:sz w:val="20"/>
          <w:szCs w:val="20"/>
        </w:rPr>
      </w:pPr>
    </w:p>
    <w:p w14:paraId="60BD2DC0" w14:textId="16AC7DAD" w:rsidR="002D2377" w:rsidRPr="00511756" w:rsidRDefault="002D2377" w:rsidP="002D2377">
      <w:pPr>
        <w:rPr>
          <w:rFonts w:ascii="Tahoma" w:hAnsi="Tahoma" w:cs="Tahoma"/>
          <w:sz w:val="20"/>
          <w:szCs w:val="20"/>
        </w:rPr>
      </w:pPr>
    </w:p>
    <w:sectPr w:rsidR="002D2377" w:rsidRPr="00511756" w:rsidSect="00B462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fmt="numberInDash" w:start="74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E30BC" w14:textId="77777777" w:rsidR="00245C0D" w:rsidRDefault="00245C0D" w:rsidP="0063037C">
      <w:pPr>
        <w:spacing w:after="0" w:line="240" w:lineRule="auto"/>
      </w:pPr>
      <w:r>
        <w:separator/>
      </w:r>
    </w:p>
  </w:endnote>
  <w:endnote w:type="continuationSeparator" w:id="0">
    <w:p w14:paraId="3E8CDFD9" w14:textId="77777777" w:rsidR="00245C0D" w:rsidRDefault="00245C0D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859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31C74" w14:textId="238E29E9" w:rsidR="00AB143A" w:rsidRDefault="00AB14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C90434" w14:textId="37B1AE06" w:rsidR="009B0831" w:rsidRDefault="009B0831" w:rsidP="006D7CE3">
    <w:pPr>
      <w:pStyle w:val="Footer"/>
      <w:tabs>
        <w:tab w:val="clear" w:pos="4513"/>
        <w:tab w:val="clear" w:pos="9026"/>
        <w:tab w:val="left" w:pos="94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992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4EED7" w14:textId="659FDAE0" w:rsidR="00AB143A" w:rsidRDefault="00AB14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CE44BB" w14:textId="77777777" w:rsidR="00AB143A" w:rsidRDefault="00AB14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2459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F3F22" w14:textId="52F21F6A" w:rsidR="00AB143A" w:rsidRDefault="00AB14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EFCEDD" w14:textId="6A58716B" w:rsidR="009B0EF0" w:rsidRDefault="009B0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6FA7" w14:textId="77777777" w:rsidR="00245C0D" w:rsidRDefault="00245C0D" w:rsidP="0063037C">
      <w:pPr>
        <w:spacing w:after="0" w:line="240" w:lineRule="auto"/>
      </w:pPr>
      <w:r>
        <w:separator/>
      </w:r>
    </w:p>
  </w:footnote>
  <w:footnote w:type="continuationSeparator" w:id="0">
    <w:p w14:paraId="520C5038" w14:textId="77777777" w:rsidR="00245C0D" w:rsidRDefault="00245C0D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A0B1" w14:textId="77777777" w:rsidR="00AB143A" w:rsidRDefault="00AB1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0467" w14:textId="77777777" w:rsidR="00AB143A" w:rsidRDefault="00AB14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A974" w14:textId="77777777" w:rsidR="00223F4B" w:rsidRPr="003D73DA" w:rsidRDefault="00223F4B" w:rsidP="00223F4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69DB8302" w14:textId="5A4D00A4" w:rsidR="00223F4B" w:rsidRPr="003D73DA" w:rsidRDefault="00223F4B" w:rsidP="00223F4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 xml:space="preserve">MINUTES OF THE </w:t>
    </w:r>
    <w:r w:rsidR="00423F60">
      <w:rPr>
        <w:rFonts w:ascii="Tahoma" w:hAnsi="Tahoma" w:cs="Tahoma"/>
        <w:b/>
        <w:bCs/>
      </w:rPr>
      <w:t xml:space="preserve">MEETING </w:t>
    </w:r>
    <w:r w:rsidRPr="003D73DA">
      <w:rPr>
        <w:rFonts w:ascii="Tahoma" w:hAnsi="Tahoma" w:cs="Tahoma"/>
        <w:b/>
        <w:bCs/>
      </w:rPr>
      <w:t xml:space="preserve">HELD TUESDAY </w:t>
    </w:r>
    <w:r w:rsidR="00832770">
      <w:rPr>
        <w:rFonts w:ascii="Tahoma" w:hAnsi="Tahoma" w:cs="Tahoma"/>
        <w:b/>
        <w:bCs/>
      </w:rPr>
      <w:t>2</w:t>
    </w:r>
    <w:r w:rsidR="00832770" w:rsidRPr="00832770">
      <w:rPr>
        <w:rFonts w:ascii="Tahoma" w:hAnsi="Tahoma" w:cs="Tahoma"/>
        <w:b/>
        <w:bCs/>
        <w:vertAlign w:val="superscript"/>
      </w:rPr>
      <w:t>nd</w:t>
    </w:r>
    <w:r w:rsidR="00832770">
      <w:rPr>
        <w:rFonts w:ascii="Tahoma" w:hAnsi="Tahoma" w:cs="Tahoma"/>
        <w:b/>
        <w:bCs/>
      </w:rPr>
      <w:t xml:space="preserve"> </w:t>
    </w:r>
    <w:r w:rsidR="002671E9">
      <w:rPr>
        <w:rFonts w:ascii="Tahoma" w:hAnsi="Tahoma" w:cs="Tahoma"/>
        <w:b/>
        <w:bCs/>
      </w:rPr>
      <w:t>AUGUST</w:t>
    </w:r>
    <w:r w:rsidRPr="003D73DA">
      <w:rPr>
        <w:rFonts w:ascii="Tahoma" w:hAnsi="Tahoma" w:cs="Tahoma"/>
        <w:b/>
        <w:bCs/>
      </w:rPr>
      <w:t xml:space="preserve"> 2022</w:t>
    </w:r>
  </w:p>
  <w:p w14:paraId="75FA5A99" w14:textId="77777777" w:rsidR="00223F4B" w:rsidRDefault="00223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20BB"/>
    <w:multiLevelType w:val="hybridMultilevel"/>
    <w:tmpl w:val="C316D5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1"/>
  </w:num>
  <w:num w:numId="2" w16cid:durableId="15291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0669D"/>
    <w:rsid w:val="00012E71"/>
    <w:rsid w:val="0003184E"/>
    <w:rsid w:val="00033C02"/>
    <w:rsid w:val="000405EA"/>
    <w:rsid w:val="00041519"/>
    <w:rsid w:val="000417D8"/>
    <w:rsid w:val="00041C88"/>
    <w:rsid w:val="00044A87"/>
    <w:rsid w:val="00050573"/>
    <w:rsid w:val="000657DE"/>
    <w:rsid w:val="00091E36"/>
    <w:rsid w:val="000920C7"/>
    <w:rsid w:val="00096A36"/>
    <w:rsid w:val="0009704B"/>
    <w:rsid w:val="0009752E"/>
    <w:rsid w:val="000A0ED8"/>
    <w:rsid w:val="000C0A5A"/>
    <w:rsid w:val="000C1D47"/>
    <w:rsid w:val="000C547F"/>
    <w:rsid w:val="000D0B83"/>
    <w:rsid w:val="000D3112"/>
    <w:rsid w:val="000D7AF5"/>
    <w:rsid w:val="000E235C"/>
    <w:rsid w:val="000E415D"/>
    <w:rsid w:val="000F71AE"/>
    <w:rsid w:val="00106D81"/>
    <w:rsid w:val="00114B17"/>
    <w:rsid w:val="0012619E"/>
    <w:rsid w:val="001318A5"/>
    <w:rsid w:val="00135877"/>
    <w:rsid w:val="00140E73"/>
    <w:rsid w:val="00150235"/>
    <w:rsid w:val="00153DF2"/>
    <w:rsid w:val="00170901"/>
    <w:rsid w:val="00192F22"/>
    <w:rsid w:val="001A0DFE"/>
    <w:rsid w:val="001D3FE3"/>
    <w:rsid w:val="001F41DD"/>
    <w:rsid w:val="001F4BDF"/>
    <w:rsid w:val="002040EC"/>
    <w:rsid w:val="00223F4B"/>
    <w:rsid w:val="00231F80"/>
    <w:rsid w:val="00245C0D"/>
    <w:rsid w:val="00256637"/>
    <w:rsid w:val="002654EA"/>
    <w:rsid w:val="002671E9"/>
    <w:rsid w:val="00267513"/>
    <w:rsid w:val="00273F74"/>
    <w:rsid w:val="002A236C"/>
    <w:rsid w:val="002D12CD"/>
    <w:rsid w:val="002D1960"/>
    <w:rsid w:val="002D2377"/>
    <w:rsid w:val="002D3324"/>
    <w:rsid w:val="002D78F3"/>
    <w:rsid w:val="002E0239"/>
    <w:rsid w:val="002F523F"/>
    <w:rsid w:val="002F7F77"/>
    <w:rsid w:val="003100C4"/>
    <w:rsid w:val="00330946"/>
    <w:rsid w:val="003354E2"/>
    <w:rsid w:val="00340E0E"/>
    <w:rsid w:val="003427E9"/>
    <w:rsid w:val="0034569A"/>
    <w:rsid w:val="00355A30"/>
    <w:rsid w:val="00365795"/>
    <w:rsid w:val="00367FDB"/>
    <w:rsid w:val="003740E4"/>
    <w:rsid w:val="003757D0"/>
    <w:rsid w:val="003A7CC7"/>
    <w:rsid w:val="003B28E1"/>
    <w:rsid w:val="003D5EDD"/>
    <w:rsid w:val="003D73DA"/>
    <w:rsid w:val="003E17F3"/>
    <w:rsid w:val="003F0ADD"/>
    <w:rsid w:val="003F7A8A"/>
    <w:rsid w:val="0041414E"/>
    <w:rsid w:val="004227B9"/>
    <w:rsid w:val="00423F60"/>
    <w:rsid w:val="004276D8"/>
    <w:rsid w:val="00433CB6"/>
    <w:rsid w:val="00436F84"/>
    <w:rsid w:val="004649B2"/>
    <w:rsid w:val="004839C4"/>
    <w:rsid w:val="00494C27"/>
    <w:rsid w:val="00496097"/>
    <w:rsid w:val="004B7103"/>
    <w:rsid w:val="004C2BB3"/>
    <w:rsid w:val="004C4C47"/>
    <w:rsid w:val="004C7D30"/>
    <w:rsid w:val="004D0089"/>
    <w:rsid w:val="004D0E71"/>
    <w:rsid w:val="004E7D87"/>
    <w:rsid w:val="004F0AE2"/>
    <w:rsid w:val="004F3EE4"/>
    <w:rsid w:val="004F7D11"/>
    <w:rsid w:val="0050476E"/>
    <w:rsid w:val="00511756"/>
    <w:rsid w:val="00525676"/>
    <w:rsid w:val="00547CD5"/>
    <w:rsid w:val="00560FAD"/>
    <w:rsid w:val="00583891"/>
    <w:rsid w:val="005924DF"/>
    <w:rsid w:val="005B7156"/>
    <w:rsid w:val="005D42FC"/>
    <w:rsid w:val="005E238A"/>
    <w:rsid w:val="005E7825"/>
    <w:rsid w:val="006051F3"/>
    <w:rsid w:val="006052CC"/>
    <w:rsid w:val="006061BE"/>
    <w:rsid w:val="00607097"/>
    <w:rsid w:val="00620450"/>
    <w:rsid w:val="00623F56"/>
    <w:rsid w:val="0063037C"/>
    <w:rsid w:val="00630E2B"/>
    <w:rsid w:val="006374DB"/>
    <w:rsid w:val="00641607"/>
    <w:rsid w:val="00662FB7"/>
    <w:rsid w:val="006A0611"/>
    <w:rsid w:val="006B3A4C"/>
    <w:rsid w:val="006C05ED"/>
    <w:rsid w:val="006C43BB"/>
    <w:rsid w:val="006D672E"/>
    <w:rsid w:val="006D7CE3"/>
    <w:rsid w:val="006E74F6"/>
    <w:rsid w:val="006F30F6"/>
    <w:rsid w:val="00705A81"/>
    <w:rsid w:val="0070646B"/>
    <w:rsid w:val="0072533C"/>
    <w:rsid w:val="0072562B"/>
    <w:rsid w:val="00782655"/>
    <w:rsid w:val="0078693E"/>
    <w:rsid w:val="00792435"/>
    <w:rsid w:val="007A5181"/>
    <w:rsid w:val="007B22FD"/>
    <w:rsid w:val="007B25B7"/>
    <w:rsid w:val="007B6954"/>
    <w:rsid w:val="007C1A5A"/>
    <w:rsid w:val="007D13F5"/>
    <w:rsid w:val="007D2D8C"/>
    <w:rsid w:val="007D4834"/>
    <w:rsid w:val="007D5634"/>
    <w:rsid w:val="007E78B5"/>
    <w:rsid w:val="007F2664"/>
    <w:rsid w:val="007F3F31"/>
    <w:rsid w:val="007F53B0"/>
    <w:rsid w:val="00815C68"/>
    <w:rsid w:val="008275E6"/>
    <w:rsid w:val="00832770"/>
    <w:rsid w:val="008442F4"/>
    <w:rsid w:val="0084447C"/>
    <w:rsid w:val="0085180E"/>
    <w:rsid w:val="00856C14"/>
    <w:rsid w:val="00866BA5"/>
    <w:rsid w:val="00881233"/>
    <w:rsid w:val="00892451"/>
    <w:rsid w:val="008929EB"/>
    <w:rsid w:val="008B4570"/>
    <w:rsid w:val="008C70A2"/>
    <w:rsid w:val="008E21D7"/>
    <w:rsid w:val="008E442D"/>
    <w:rsid w:val="00923F53"/>
    <w:rsid w:val="00941EB8"/>
    <w:rsid w:val="00942A9D"/>
    <w:rsid w:val="00953C33"/>
    <w:rsid w:val="009602CC"/>
    <w:rsid w:val="00965FE4"/>
    <w:rsid w:val="00966A42"/>
    <w:rsid w:val="009910B1"/>
    <w:rsid w:val="00993406"/>
    <w:rsid w:val="009A639A"/>
    <w:rsid w:val="009A72B6"/>
    <w:rsid w:val="009B0831"/>
    <w:rsid w:val="009B0EF0"/>
    <w:rsid w:val="009C27C2"/>
    <w:rsid w:val="009D1F36"/>
    <w:rsid w:val="009D3EF7"/>
    <w:rsid w:val="009E102D"/>
    <w:rsid w:val="009E14BB"/>
    <w:rsid w:val="009E3D31"/>
    <w:rsid w:val="009E7324"/>
    <w:rsid w:val="009F44EA"/>
    <w:rsid w:val="00A2197F"/>
    <w:rsid w:val="00A240C3"/>
    <w:rsid w:val="00A34727"/>
    <w:rsid w:val="00A42363"/>
    <w:rsid w:val="00A435BC"/>
    <w:rsid w:val="00A43871"/>
    <w:rsid w:val="00A5615B"/>
    <w:rsid w:val="00A607E5"/>
    <w:rsid w:val="00A616A6"/>
    <w:rsid w:val="00AB143A"/>
    <w:rsid w:val="00AE04F7"/>
    <w:rsid w:val="00AE1603"/>
    <w:rsid w:val="00AE1CCE"/>
    <w:rsid w:val="00AE711D"/>
    <w:rsid w:val="00AF4BAA"/>
    <w:rsid w:val="00B05AB2"/>
    <w:rsid w:val="00B122C1"/>
    <w:rsid w:val="00B215D5"/>
    <w:rsid w:val="00B26C8C"/>
    <w:rsid w:val="00B42303"/>
    <w:rsid w:val="00B46274"/>
    <w:rsid w:val="00B55BC1"/>
    <w:rsid w:val="00B779FF"/>
    <w:rsid w:val="00B90ACD"/>
    <w:rsid w:val="00BA0ADC"/>
    <w:rsid w:val="00BA37FD"/>
    <w:rsid w:val="00BA49B2"/>
    <w:rsid w:val="00BD0D79"/>
    <w:rsid w:val="00BD6682"/>
    <w:rsid w:val="00C315DA"/>
    <w:rsid w:val="00C63351"/>
    <w:rsid w:val="00C7790C"/>
    <w:rsid w:val="00C85746"/>
    <w:rsid w:val="00C860F0"/>
    <w:rsid w:val="00C864AF"/>
    <w:rsid w:val="00C91D75"/>
    <w:rsid w:val="00C945E8"/>
    <w:rsid w:val="00CB4BBB"/>
    <w:rsid w:val="00CC486D"/>
    <w:rsid w:val="00CD55A3"/>
    <w:rsid w:val="00CD6971"/>
    <w:rsid w:val="00D029DD"/>
    <w:rsid w:val="00D0364B"/>
    <w:rsid w:val="00D07DE4"/>
    <w:rsid w:val="00D163F9"/>
    <w:rsid w:val="00D24ED2"/>
    <w:rsid w:val="00D25B20"/>
    <w:rsid w:val="00D35CEB"/>
    <w:rsid w:val="00D52017"/>
    <w:rsid w:val="00D719AE"/>
    <w:rsid w:val="00D82494"/>
    <w:rsid w:val="00D9103D"/>
    <w:rsid w:val="00DA0E2C"/>
    <w:rsid w:val="00DA18CB"/>
    <w:rsid w:val="00DB1EBD"/>
    <w:rsid w:val="00DB44ED"/>
    <w:rsid w:val="00DB5B0F"/>
    <w:rsid w:val="00DE5414"/>
    <w:rsid w:val="00DE653C"/>
    <w:rsid w:val="00E03D1F"/>
    <w:rsid w:val="00E03EC8"/>
    <w:rsid w:val="00E05100"/>
    <w:rsid w:val="00E16FA4"/>
    <w:rsid w:val="00E20365"/>
    <w:rsid w:val="00E3166C"/>
    <w:rsid w:val="00E34386"/>
    <w:rsid w:val="00E365AB"/>
    <w:rsid w:val="00E36F08"/>
    <w:rsid w:val="00E37210"/>
    <w:rsid w:val="00E37BD6"/>
    <w:rsid w:val="00E547CF"/>
    <w:rsid w:val="00E602D5"/>
    <w:rsid w:val="00E605F5"/>
    <w:rsid w:val="00E6395A"/>
    <w:rsid w:val="00E722F9"/>
    <w:rsid w:val="00E96A5C"/>
    <w:rsid w:val="00E97F71"/>
    <w:rsid w:val="00EA0984"/>
    <w:rsid w:val="00EB3ECB"/>
    <w:rsid w:val="00EC2BF8"/>
    <w:rsid w:val="00EC5815"/>
    <w:rsid w:val="00ED2252"/>
    <w:rsid w:val="00ED6E8E"/>
    <w:rsid w:val="00EF048A"/>
    <w:rsid w:val="00EF0C0A"/>
    <w:rsid w:val="00F221CD"/>
    <w:rsid w:val="00F267E0"/>
    <w:rsid w:val="00F350F6"/>
    <w:rsid w:val="00F404A7"/>
    <w:rsid w:val="00F544C7"/>
    <w:rsid w:val="00F67556"/>
    <w:rsid w:val="00F75A0B"/>
    <w:rsid w:val="00F95998"/>
    <w:rsid w:val="00FA0993"/>
    <w:rsid w:val="00FC169A"/>
    <w:rsid w:val="00FC7394"/>
    <w:rsid w:val="00FE2D00"/>
    <w:rsid w:val="00FE7E53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21</cp:revision>
  <cp:lastPrinted>2022-06-20T13:58:00Z</cp:lastPrinted>
  <dcterms:created xsi:type="dcterms:W3CDTF">2022-08-26T18:09:00Z</dcterms:created>
  <dcterms:modified xsi:type="dcterms:W3CDTF">2022-08-27T11:04:00Z</dcterms:modified>
</cp:coreProperties>
</file>