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996" w14:textId="4BCBEC85" w:rsidR="002D2377" w:rsidRPr="003D73DA" w:rsidRDefault="002D2377" w:rsidP="002D237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236DB7" w14:textId="77777777" w:rsidR="002D2377" w:rsidRPr="003D73DA" w:rsidRDefault="002D2377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39896475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Chairman - Councillor P Bayes</w:t>
      </w:r>
    </w:p>
    <w:p w14:paraId="6203BF29" w14:textId="52AE110F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- </w:t>
      </w:r>
      <w:r w:rsidR="009E102D" w:rsidRPr="003D73DA">
        <w:rPr>
          <w:rFonts w:ascii="Tahoma" w:hAnsi="Tahoma" w:cs="Tahoma"/>
          <w:sz w:val="20"/>
          <w:szCs w:val="20"/>
        </w:rPr>
        <w:t>A</w:t>
      </w:r>
      <w:r w:rsidRPr="003D73DA">
        <w:rPr>
          <w:rFonts w:ascii="Tahoma" w:hAnsi="Tahoma" w:cs="Tahoma"/>
          <w:sz w:val="20"/>
          <w:szCs w:val="20"/>
        </w:rPr>
        <w:t xml:space="preserve"> Gee – J Aconley – D Compton – J Baker – A White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4F46CE29" w14:textId="77777777" w:rsidR="009E102D" w:rsidRPr="003D73DA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Clerk - Alison McCardle </w:t>
      </w:r>
    </w:p>
    <w:p w14:paraId="7AD14649" w14:textId="3616EC23" w:rsidR="009E102D" w:rsidRPr="003D73DA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Former Clerk – Dave Telford</w:t>
      </w:r>
    </w:p>
    <w:p w14:paraId="1BA07C3D" w14:textId="77777777" w:rsidR="009E102D" w:rsidRPr="003D73DA" w:rsidRDefault="009E102D" w:rsidP="002D2377">
      <w:pPr>
        <w:rPr>
          <w:rFonts w:ascii="Tahoma" w:hAnsi="Tahoma" w:cs="Tahoma"/>
          <w:sz w:val="20"/>
          <w:szCs w:val="20"/>
        </w:rPr>
      </w:pPr>
    </w:p>
    <w:p w14:paraId="245C4C83" w14:textId="76CADE1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1</w:t>
      </w:r>
    </w:p>
    <w:p w14:paraId="5FB6FF75" w14:textId="615EB2E9" w:rsidR="009E102D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APPOINTMENT </w:t>
      </w:r>
      <w:r w:rsidR="009E102D" w:rsidRPr="003D73DA">
        <w:rPr>
          <w:rFonts w:ascii="Tahoma" w:hAnsi="Tahoma" w:cs="Tahoma"/>
          <w:b/>
          <w:bCs/>
          <w:sz w:val="20"/>
          <w:szCs w:val="20"/>
        </w:rPr>
        <w:t>OF CHAIR, VICE CHAIR</w:t>
      </w:r>
      <w:r w:rsidR="002A236C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9E102D" w:rsidRPr="003D73DA">
        <w:rPr>
          <w:rFonts w:ascii="Tahoma" w:hAnsi="Tahoma" w:cs="Tahoma"/>
          <w:b/>
          <w:bCs/>
          <w:sz w:val="20"/>
          <w:szCs w:val="20"/>
        </w:rPr>
        <w:t>OTHER REPRESENTATIVES</w:t>
      </w:r>
      <w:r w:rsidR="00FE7E53" w:rsidRPr="003D73D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A236C">
        <w:rPr>
          <w:rFonts w:ascii="Tahoma" w:hAnsi="Tahoma" w:cs="Tahoma"/>
          <w:b/>
          <w:bCs/>
          <w:sz w:val="20"/>
          <w:szCs w:val="20"/>
        </w:rPr>
        <w:t>AND</w:t>
      </w:r>
      <w:r w:rsidR="00FE7E53" w:rsidRPr="003D73DA">
        <w:rPr>
          <w:rFonts w:ascii="Tahoma" w:hAnsi="Tahoma" w:cs="Tahoma"/>
          <w:b/>
          <w:bCs/>
          <w:sz w:val="20"/>
          <w:szCs w:val="20"/>
        </w:rPr>
        <w:t xml:space="preserve"> DECLARATIONS OF ACCEPTANCE OF OFFICE</w:t>
      </w:r>
    </w:p>
    <w:p w14:paraId="4C71CA69" w14:textId="34683692" w:rsidR="009E102D" w:rsidRPr="003D73DA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CHAIRMAN</w:t>
      </w:r>
      <w:r w:rsidRPr="003D73DA">
        <w:rPr>
          <w:rFonts w:ascii="Tahoma" w:hAnsi="Tahoma" w:cs="Tahoma"/>
          <w:sz w:val="20"/>
          <w:szCs w:val="20"/>
        </w:rPr>
        <w:tab/>
      </w:r>
      <w:r w:rsidR="009E3D31" w:rsidRPr="003D73DA">
        <w:rPr>
          <w:rFonts w:ascii="Tahoma" w:hAnsi="Tahoma" w:cs="Tahoma"/>
          <w:sz w:val="20"/>
          <w:szCs w:val="20"/>
        </w:rPr>
        <w:tab/>
      </w:r>
      <w:r w:rsidR="009E3D31"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>PB</w:t>
      </w:r>
      <w:r w:rsidRPr="003D73DA">
        <w:rPr>
          <w:rFonts w:ascii="Tahoma" w:hAnsi="Tahoma" w:cs="Tahoma"/>
          <w:sz w:val="20"/>
          <w:szCs w:val="20"/>
        </w:rPr>
        <w:tab/>
        <w:t>PROPOSED AG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SECONDED DC</w:t>
      </w:r>
    </w:p>
    <w:p w14:paraId="767A49B6" w14:textId="1D025150" w:rsidR="009E102D" w:rsidRPr="003D73DA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VICE CHAIR</w:t>
      </w:r>
      <w:r w:rsidRPr="003D73DA">
        <w:rPr>
          <w:rFonts w:ascii="Tahoma" w:hAnsi="Tahoma" w:cs="Tahoma"/>
          <w:sz w:val="20"/>
          <w:szCs w:val="20"/>
        </w:rPr>
        <w:tab/>
      </w:r>
      <w:r w:rsidR="009E3D31" w:rsidRPr="003D73DA">
        <w:rPr>
          <w:rFonts w:ascii="Tahoma" w:hAnsi="Tahoma" w:cs="Tahoma"/>
          <w:sz w:val="20"/>
          <w:szCs w:val="20"/>
        </w:rPr>
        <w:tab/>
      </w:r>
      <w:r w:rsidR="009E3D31"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>AW</w:t>
      </w:r>
      <w:r w:rsidRPr="003D73DA">
        <w:rPr>
          <w:rFonts w:ascii="Tahoma" w:hAnsi="Tahoma" w:cs="Tahoma"/>
          <w:sz w:val="20"/>
          <w:szCs w:val="20"/>
        </w:rPr>
        <w:tab/>
        <w:t>PROPOSED PB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 xml:space="preserve">SECONDED </w:t>
      </w:r>
      <w:r w:rsidR="009E3D31" w:rsidRPr="003D73DA">
        <w:rPr>
          <w:rFonts w:ascii="Tahoma" w:hAnsi="Tahoma" w:cs="Tahoma"/>
          <w:sz w:val="20"/>
          <w:szCs w:val="20"/>
        </w:rPr>
        <w:t>AG</w:t>
      </w:r>
    </w:p>
    <w:p w14:paraId="4FF407D9" w14:textId="35914B71" w:rsidR="009E3D31" w:rsidRPr="003D73DA" w:rsidRDefault="009E3D31" w:rsidP="004C4C47">
      <w:pPr>
        <w:tabs>
          <w:tab w:val="right" w:pos="9026"/>
        </w:tabs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OTHER REPRESENTATIVES:</w:t>
      </w:r>
      <w:r w:rsidR="004C4C47">
        <w:rPr>
          <w:rFonts w:ascii="Tahoma" w:hAnsi="Tahoma" w:cs="Tahoma"/>
          <w:sz w:val="20"/>
          <w:szCs w:val="20"/>
        </w:rPr>
        <w:tab/>
      </w:r>
    </w:p>
    <w:p w14:paraId="37F96FB8" w14:textId="7CF62E78" w:rsidR="009E3D31" w:rsidRPr="003D73DA" w:rsidRDefault="009E3D31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ERNLLCA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PB</w:t>
      </w:r>
      <w:r w:rsidRPr="003D73DA">
        <w:rPr>
          <w:rFonts w:ascii="Tahoma" w:hAnsi="Tahoma" w:cs="Tahoma"/>
          <w:sz w:val="20"/>
          <w:szCs w:val="20"/>
        </w:rPr>
        <w:tab/>
        <w:t>PROPOSED JA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SECONDED AG</w:t>
      </w:r>
    </w:p>
    <w:p w14:paraId="012DE20D" w14:textId="113B15B7" w:rsidR="009E3D31" w:rsidRPr="003D73DA" w:rsidRDefault="009E3D31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POLICE LIASON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</w:r>
      <w:r w:rsid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>AG</w:t>
      </w:r>
      <w:r w:rsidRPr="003D73DA">
        <w:rPr>
          <w:rFonts w:ascii="Tahoma" w:hAnsi="Tahoma" w:cs="Tahoma"/>
          <w:sz w:val="20"/>
          <w:szCs w:val="20"/>
        </w:rPr>
        <w:tab/>
        <w:t>PROPOSED DC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SECONDED JA</w:t>
      </w:r>
    </w:p>
    <w:p w14:paraId="427C29D4" w14:textId="3C28B85B" w:rsidR="009E3D31" w:rsidRPr="003D73DA" w:rsidRDefault="009E3D31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DON/SHEFF AIRPORT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JB</w:t>
      </w:r>
      <w:r w:rsidRPr="003D73DA">
        <w:rPr>
          <w:rFonts w:ascii="Tahoma" w:hAnsi="Tahoma" w:cs="Tahoma"/>
          <w:sz w:val="20"/>
          <w:szCs w:val="20"/>
        </w:rPr>
        <w:tab/>
        <w:t>PROPOSED AG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SECONDED DC</w:t>
      </w:r>
    </w:p>
    <w:p w14:paraId="01355653" w14:textId="33A639C2" w:rsidR="009E3D31" w:rsidRPr="003D73DA" w:rsidRDefault="009E3D31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TRAVIS CHARITY TRUST</w:t>
      </w:r>
      <w:r w:rsidRPr="003D73DA">
        <w:rPr>
          <w:rFonts w:ascii="Tahoma" w:hAnsi="Tahoma" w:cs="Tahoma"/>
          <w:sz w:val="20"/>
          <w:szCs w:val="20"/>
        </w:rPr>
        <w:tab/>
        <w:t>AW</w:t>
      </w:r>
      <w:r w:rsidRPr="003D73DA">
        <w:rPr>
          <w:rFonts w:ascii="Tahoma" w:hAnsi="Tahoma" w:cs="Tahoma"/>
          <w:sz w:val="20"/>
          <w:szCs w:val="20"/>
        </w:rPr>
        <w:tab/>
        <w:t>PROPOSED DC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SECONDED JB</w:t>
      </w:r>
    </w:p>
    <w:p w14:paraId="0B02A750" w14:textId="0483A112" w:rsidR="009E3D31" w:rsidRPr="003D73DA" w:rsidRDefault="009E3D31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FOOTPATHS OFFICER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>DC</w:t>
      </w:r>
      <w:r w:rsidRPr="003D73DA">
        <w:rPr>
          <w:rFonts w:ascii="Tahoma" w:hAnsi="Tahoma" w:cs="Tahoma"/>
          <w:sz w:val="20"/>
          <w:szCs w:val="20"/>
        </w:rPr>
        <w:tab/>
        <w:t>PROPOSED JB</w:t>
      </w:r>
      <w:r w:rsidRPr="003D73DA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ab/>
        <w:t xml:space="preserve">SECONDED </w:t>
      </w:r>
      <w:r w:rsidR="00D163F9" w:rsidRPr="003D73DA">
        <w:rPr>
          <w:rFonts w:ascii="Tahoma" w:hAnsi="Tahoma" w:cs="Tahoma"/>
          <w:sz w:val="20"/>
          <w:szCs w:val="20"/>
        </w:rPr>
        <w:t>AW</w:t>
      </w:r>
    </w:p>
    <w:p w14:paraId="48C6D185" w14:textId="4C4C5170" w:rsidR="00D163F9" w:rsidRPr="003D73DA" w:rsidRDefault="00D163F9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PLAYING FIELD COMMITTEE</w:t>
      </w:r>
      <w:r w:rsidRPr="003D73DA">
        <w:rPr>
          <w:rFonts w:ascii="Tahoma" w:hAnsi="Tahoma" w:cs="Tahoma"/>
          <w:sz w:val="20"/>
          <w:szCs w:val="20"/>
        </w:rPr>
        <w:tab/>
        <w:t>DC</w:t>
      </w:r>
      <w:r w:rsidRPr="003D73DA">
        <w:rPr>
          <w:rFonts w:ascii="Tahoma" w:hAnsi="Tahoma" w:cs="Tahoma"/>
          <w:sz w:val="20"/>
          <w:szCs w:val="20"/>
        </w:rPr>
        <w:tab/>
        <w:t>PROPOSED AW</w:t>
      </w:r>
      <w:r w:rsidRPr="003D73DA">
        <w:rPr>
          <w:rFonts w:ascii="Tahoma" w:hAnsi="Tahoma" w:cs="Tahoma"/>
          <w:sz w:val="20"/>
          <w:szCs w:val="20"/>
        </w:rPr>
        <w:tab/>
      </w:r>
      <w:r w:rsidR="00CD6971">
        <w:rPr>
          <w:rFonts w:ascii="Tahoma" w:hAnsi="Tahoma" w:cs="Tahoma"/>
          <w:sz w:val="20"/>
          <w:szCs w:val="20"/>
        </w:rPr>
        <w:tab/>
      </w:r>
      <w:r w:rsidRPr="003D73DA">
        <w:rPr>
          <w:rFonts w:ascii="Tahoma" w:hAnsi="Tahoma" w:cs="Tahoma"/>
          <w:sz w:val="20"/>
          <w:szCs w:val="20"/>
        </w:rPr>
        <w:t>SECONDED JA</w:t>
      </w:r>
    </w:p>
    <w:p w14:paraId="43100D45" w14:textId="176D5D4E" w:rsidR="00FE7E53" w:rsidRDefault="00D163F9" w:rsidP="00FE7E53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All agreed</w:t>
      </w:r>
    </w:p>
    <w:p w14:paraId="59A134D4" w14:textId="77777777" w:rsidR="003D73DA" w:rsidRPr="003D73DA" w:rsidRDefault="003D73DA" w:rsidP="00FE7E53">
      <w:pPr>
        <w:rPr>
          <w:rFonts w:ascii="Tahoma" w:hAnsi="Tahoma" w:cs="Tahoma"/>
          <w:b/>
          <w:bCs/>
          <w:sz w:val="20"/>
          <w:szCs w:val="20"/>
        </w:rPr>
      </w:pPr>
    </w:p>
    <w:p w14:paraId="5276BCF6" w14:textId="3AB168D9" w:rsidR="00FE7E53" w:rsidRPr="003D73DA" w:rsidRDefault="00FE7E53" w:rsidP="00FE7E53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303C07DA" w14:textId="77777777" w:rsidR="00FE7E53" w:rsidRPr="003D73DA" w:rsidRDefault="00FE7E53" w:rsidP="00FE7E53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There were no declarations</w:t>
      </w:r>
    </w:p>
    <w:p w14:paraId="20D2E3E7" w14:textId="556A2839" w:rsidR="00D163F9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6495E307" w14:textId="2F9822A6" w:rsidR="00FE7E53" w:rsidRPr="003D73DA" w:rsidRDefault="00FE7E53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1DA8588" w14:textId="303D6968" w:rsidR="00FE7E53" w:rsidRPr="003D73DA" w:rsidRDefault="00FE7E53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Apologies for </w:t>
      </w:r>
      <w:r w:rsidR="003D73DA" w:rsidRPr="003D73DA">
        <w:rPr>
          <w:rFonts w:ascii="Tahoma" w:hAnsi="Tahoma" w:cs="Tahoma"/>
          <w:sz w:val="20"/>
          <w:szCs w:val="20"/>
        </w:rPr>
        <w:t>absence</w:t>
      </w:r>
      <w:r w:rsidRPr="003D73DA">
        <w:rPr>
          <w:rFonts w:ascii="Tahoma" w:hAnsi="Tahoma" w:cs="Tahoma"/>
          <w:sz w:val="20"/>
          <w:szCs w:val="20"/>
        </w:rPr>
        <w:t xml:space="preserve"> were received </w:t>
      </w:r>
      <w:r w:rsidR="00001E1E">
        <w:rPr>
          <w:rFonts w:ascii="Tahoma" w:hAnsi="Tahoma" w:cs="Tahoma"/>
          <w:sz w:val="20"/>
          <w:szCs w:val="20"/>
        </w:rPr>
        <w:t>and</w:t>
      </w:r>
      <w:r w:rsidR="003D73DA" w:rsidRPr="003D73DA">
        <w:rPr>
          <w:rFonts w:ascii="Tahoma" w:hAnsi="Tahoma" w:cs="Tahoma"/>
          <w:sz w:val="20"/>
          <w:szCs w:val="20"/>
        </w:rPr>
        <w:t xml:space="preserve"> accepted </w:t>
      </w:r>
      <w:r w:rsidRPr="003D73DA">
        <w:rPr>
          <w:rFonts w:ascii="Tahoma" w:hAnsi="Tahoma" w:cs="Tahoma"/>
          <w:sz w:val="20"/>
          <w:szCs w:val="20"/>
        </w:rPr>
        <w:t xml:space="preserve">from Ward Cllr D Rose </w:t>
      </w:r>
      <w:r w:rsidR="002A236C">
        <w:rPr>
          <w:rFonts w:ascii="Tahoma" w:hAnsi="Tahoma" w:cs="Tahoma"/>
          <w:sz w:val="20"/>
          <w:szCs w:val="20"/>
        </w:rPr>
        <w:t>and</w:t>
      </w:r>
      <w:r w:rsidRPr="003D73DA">
        <w:rPr>
          <w:rFonts w:ascii="Tahoma" w:hAnsi="Tahoma" w:cs="Tahoma"/>
          <w:sz w:val="20"/>
          <w:szCs w:val="20"/>
        </w:rPr>
        <w:t xml:space="preserve"> Cllr R Hopkins</w:t>
      </w:r>
      <w:r w:rsidR="003D73DA" w:rsidRPr="003D73DA">
        <w:rPr>
          <w:rFonts w:ascii="Tahoma" w:hAnsi="Tahoma" w:cs="Tahoma"/>
          <w:sz w:val="20"/>
          <w:szCs w:val="20"/>
        </w:rPr>
        <w:t>.</w:t>
      </w:r>
    </w:p>
    <w:p w14:paraId="385510F4" w14:textId="4807BD4A" w:rsidR="00FE7E53" w:rsidRPr="003D73DA" w:rsidRDefault="00FE7E53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3</w:t>
      </w:r>
    </w:p>
    <w:p w14:paraId="6BF5A1A9" w14:textId="4A148E7D" w:rsidR="00FE7E53" w:rsidRDefault="00FE7E53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MINUTES OF PREVIOUS MEETING HELD TUESDAY 05/04/2022</w:t>
      </w:r>
    </w:p>
    <w:p w14:paraId="11AB215D" w14:textId="3F018662" w:rsidR="003D73DA" w:rsidRDefault="003D73DA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minutes were </w:t>
      </w:r>
      <w:r w:rsidR="000920C7">
        <w:rPr>
          <w:rFonts w:ascii="Tahoma" w:hAnsi="Tahoma" w:cs="Tahoma"/>
          <w:sz w:val="20"/>
          <w:szCs w:val="20"/>
        </w:rPr>
        <w:t xml:space="preserve">proposed as a true record by Cllr D Compton </w:t>
      </w:r>
      <w:r w:rsidR="002A236C">
        <w:rPr>
          <w:rFonts w:ascii="Tahoma" w:hAnsi="Tahoma" w:cs="Tahoma"/>
          <w:sz w:val="20"/>
          <w:szCs w:val="20"/>
        </w:rPr>
        <w:t xml:space="preserve">and </w:t>
      </w:r>
      <w:r w:rsidR="000920C7">
        <w:rPr>
          <w:rFonts w:ascii="Tahoma" w:hAnsi="Tahoma" w:cs="Tahoma"/>
          <w:sz w:val="20"/>
          <w:szCs w:val="20"/>
        </w:rPr>
        <w:t xml:space="preserve">seconded by Cllr A White with one noted </w:t>
      </w:r>
      <w:r>
        <w:rPr>
          <w:rFonts w:ascii="Tahoma" w:hAnsi="Tahoma" w:cs="Tahoma"/>
          <w:sz w:val="20"/>
          <w:szCs w:val="20"/>
        </w:rPr>
        <w:t>amendment</w:t>
      </w:r>
      <w:r w:rsidR="00001E1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0920C7">
        <w:rPr>
          <w:rFonts w:ascii="Tahoma" w:hAnsi="Tahoma" w:cs="Tahoma"/>
          <w:sz w:val="20"/>
          <w:szCs w:val="20"/>
        </w:rPr>
        <w:t xml:space="preserve">in that the member of the public present was not John Dennis </w:t>
      </w:r>
      <w:r w:rsidR="002A236C">
        <w:rPr>
          <w:rFonts w:ascii="Tahoma" w:hAnsi="Tahoma" w:cs="Tahoma"/>
          <w:sz w:val="20"/>
          <w:szCs w:val="20"/>
        </w:rPr>
        <w:t>and</w:t>
      </w:r>
      <w:r w:rsidR="000920C7">
        <w:rPr>
          <w:rFonts w:ascii="Tahoma" w:hAnsi="Tahoma" w:cs="Tahoma"/>
          <w:sz w:val="20"/>
          <w:szCs w:val="20"/>
        </w:rPr>
        <w:t xml:space="preserve"> was in fact Daryl Hughes.  The Chairman signed the minutes.</w:t>
      </w:r>
    </w:p>
    <w:p w14:paraId="39A461AC" w14:textId="77777777" w:rsidR="009602CC" w:rsidRDefault="009602CC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52E1C08A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lastRenderedPageBreak/>
        <w:t>ITEM 4</w:t>
      </w:r>
    </w:p>
    <w:p w14:paraId="7AA4DF53" w14:textId="3306CF78" w:rsidR="001F41DD" w:rsidRDefault="001F41D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</w:p>
    <w:p w14:paraId="27520E0E" w14:textId="5CE0AE62" w:rsidR="001F41DD" w:rsidRDefault="002654EA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Queens Jubilee </w:t>
      </w:r>
      <w:r w:rsidR="002A236C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oins - Further to </w:t>
      </w:r>
      <w:r w:rsidR="00D07DE4">
        <w:rPr>
          <w:rFonts w:ascii="Tahoma" w:hAnsi="Tahoma" w:cs="Tahoma"/>
          <w:sz w:val="20"/>
          <w:szCs w:val="20"/>
        </w:rPr>
        <w:t xml:space="preserve">agreement at the last meeting Cllr Compton would arrange the purchase of 50 </w:t>
      </w:r>
      <w:r w:rsidR="00D24ED2">
        <w:rPr>
          <w:rFonts w:ascii="Tahoma" w:hAnsi="Tahoma" w:cs="Tahoma"/>
          <w:sz w:val="20"/>
          <w:szCs w:val="20"/>
        </w:rPr>
        <w:t>coins for the children of the village.</w:t>
      </w:r>
    </w:p>
    <w:p w14:paraId="568E2D5E" w14:textId="59A1373A" w:rsidR="00D24ED2" w:rsidRDefault="002A236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Website - </w:t>
      </w:r>
      <w:r w:rsidR="00D24ED2">
        <w:rPr>
          <w:rFonts w:ascii="Tahoma" w:hAnsi="Tahoma" w:cs="Tahoma"/>
          <w:sz w:val="20"/>
          <w:szCs w:val="20"/>
        </w:rPr>
        <w:t xml:space="preserve">Cllr Baker reported that the Parish Council website was due for </w:t>
      </w:r>
      <w:r w:rsidR="00F1476E">
        <w:rPr>
          <w:rFonts w:ascii="Tahoma" w:hAnsi="Tahoma" w:cs="Tahoma"/>
          <w:sz w:val="20"/>
          <w:szCs w:val="20"/>
        </w:rPr>
        <w:t>renewal,</w:t>
      </w:r>
      <w:r w:rsidR="00D24E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 w:rsidR="00D24ED2">
        <w:rPr>
          <w:rFonts w:ascii="Tahoma" w:hAnsi="Tahoma" w:cs="Tahoma"/>
          <w:sz w:val="20"/>
          <w:szCs w:val="20"/>
        </w:rPr>
        <w:t xml:space="preserve"> it was agreed that Cllr Baker would arrange this.</w:t>
      </w:r>
    </w:p>
    <w:p w14:paraId="652A2F40" w14:textId="731133EA" w:rsidR="00D24ED2" w:rsidRDefault="002A236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Bus Service - </w:t>
      </w:r>
      <w:r w:rsidR="00D24ED2">
        <w:rPr>
          <w:rFonts w:ascii="Tahoma" w:hAnsi="Tahoma" w:cs="Tahoma"/>
          <w:sz w:val="20"/>
          <w:szCs w:val="20"/>
        </w:rPr>
        <w:t xml:space="preserve">Cllr Aconley reported that there was no bus service in the village from June.  It was agreed that The Clerk would </w:t>
      </w:r>
      <w:r>
        <w:rPr>
          <w:rFonts w:ascii="Tahoma" w:hAnsi="Tahoma" w:cs="Tahoma"/>
          <w:sz w:val="20"/>
          <w:szCs w:val="20"/>
        </w:rPr>
        <w:t>investigate</w:t>
      </w:r>
      <w:r w:rsidR="00D24ED2">
        <w:rPr>
          <w:rFonts w:ascii="Tahoma" w:hAnsi="Tahoma" w:cs="Tahoma"/>
          <w:sz w:val="20"/>
          <w:szCs w:val="20"/>
        </w:rPr>
        <w:t xml:space="preserve"> this and write letters to NLC &amp; Andrew Percy MP.</w:t>
      </w:r>
    </w:p>
    <w:p w14:paraId="490656D3" w14:textId="20F63D6B" w:rsidR="002A236C" w:rsidRDefault="002A236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Tree Planting - Cllr White wished it to be noted that</w:t>
      </w:r>
      <w:r w:rsidR="00BA37FD">
        <w:rPr>
          <w:rFonts w:ascii="Tahoma" w:hAnsi="Tahoma" w:cs="Tahoma"/>
          <w:sz w:val="20"/>
          <w:szCs w:val="20"/>
        </w:rPr>
        <w:t xml:space="preserve"> costs of the trees planted were not agreed prior to purchase and that going forward costs must primarily be agreed by all.</w:t>
      </w:r>
    </w:p>
    <w:p w14:paraId="219EEB6B" w14:textId="0C1F718F" w:rsidR="00BA37FD" w:rsidRDefault="00A240C3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Grass Cutting - </w:t>
      </w:r>
      <w:r w:rsidR="00BA37FD">
        <w:rPr>
          <w:rFonts w:ascii="Tahoma" w:hAnsi="Tahoma" w:cs="Tahoma"/>
          <w:sz w:val="20"/>
          <w:szCs w:val="20"/>
        </w:rPr>
        <w:t xml:space="preserve">It was noted that N Smiths </w:t>
      </w:r>
      <w:r>
        <w:rPr>
          <w:rFonts w:ascii="Tahoma" w:hAnsi="Tahoma" w:cs="Tahoma"/>
          <w:sz w:val="20"/>
          <w:szCs w:val="20"/>
        </w:rPr>
        <w:t xml:space="preserve">invoices would now include VAT and </w:t>
      </w:r>
      <w:r w:rsidR="00BA0ADC">
        <w:rPr>
          <w:rFonts w:ascii="Tahoma" w:hAnsi="Tahoma" w:cs="Tahoma"/>
          <w:sz w:val="20"/>
          <w:szCs w:val="20"/>
        </w:rPr>
        <w:t xml:space="preserve">that </w:t>
      </w:r>
      <w:r>
        <w:rPr>
          <w:rFonts w:ascii="Tahoma" w:hAnsi="Tahoma" w:cs="Tahoma"/>
          <w:sz w:val="20"/>
          <w:szCs w:val="20"/>
        </w:rPr>
        <w:t>this would be claimed back by The Clerk.   It was noted that some areas had not been cut and Cllr Bayes would discuss this with N Smith.</w:t>
      </w:r>
    </w:p>
    <w:p w14:paraId="7392CE28" w14:textId="61FBDC60" w:rsidR="00A240C3" w:rsidRDefault="00A240C3" w:rsidP="002D2377">
      <w:pPr>
        <w:rPr>
          <w:rFonts w:ascii="Tahoma" w:hAnsi="Tahoma" w:cs="Tahoma"/>
          <w:sz w:val="20"/>
          <w:szCs w:val="20"/>
        </w:rPr>
      </w:pPr>
    </w:p>
    <w:p w14:paraId="164234DB" w14:textId="42596AF6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>ITEM 5</w:t>
      </w:r>
    </w:p>
    <w:p w14:paraId="7B6949D6" w14:textId="244EC877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FINANCIAL MATTERS</w:t>
      </w:r>
    </w:p>
    <w:p w14:paraId="7D6D4323" w14:textId="686FB919" w:rsidR="00E05100" w:rsidRPr="00E05100" w:rsidRDefault="00E05100" w:rsidP="00E05100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E05100">
        <w:rPr>
          <w:rFonts w:ascii="Tahoma" w:hAnsi="Tahoma" w:cs="Tahoma"/>
          <w:b/>
          <w:bCs/>
          <w:sz w:val="20"/>
          <w:szCs w:val="20"/>
        </w:rPr>
        <w:t>Balance of HSBC Accounts:</w:t>
      </w:r>
    </w:p>
    <w:p w14:paraId="211CDD22" w14:textId="537B5B43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16,998.30</w:t>
      </w:r>
    </w:p>
    <w:p w14:paraId="3E690A7B" w14:textId="75B65A3C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650.84</w:t>
      </w:r>
    </w:p>
    <w:p w14:paraId="6FB09AF1" w14:textId="10BAAA07" w:rsidR="00E05100" w:rsidRDefault="00E05100" w:rsidP="00E05100">
      <w:pPr>
        <w:rPr>
          <w:rFonts w:ascii="Tahoma" w:hAnsi="Tahoma" w:cs="Tahoma"/>
          <w:sz w:val="20"/>
          <w:szCs w:val="20"/>
        </w:rPr>
      </w:pPr>
    </w:p>
    <w:p w14:paraId="6419913A" w14:textId="3CBB193F" w:rsidR="00E05100" w:rsidRDefault="00E05100" w:rsidP="00E051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Pr="00E05100">
        <w:rPr>
          <w:rFonts w:ascii="Tahoma" w:hAnsi="Tahoma" w:cs="Tahoma"/>
          <w:b/>
          <w:bCs/>
          <w:sz w:val="20"/>
          <w:szCs w:val="20"/>
        </w:rPr>
        <w:t>Accounts for Payment:</w:t>
      </w:r>
    </w:p>
    <w:p w14:paraId="70C4621F" w14:textId="1406DE6E" w:rsidR="00E05100" w:rsidRPr="001318A5" w:rsidRDefault="001318A5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 Telford Salary April</w:t>
      </w:r>
      <w:r>
        <w:rPr>
          <w:rFonts w:ascii="Tahoma" w:hAnsi="Tahoma" w:cs="Tahoma"/>
          <w:sz w:val="20"/>
          <w:szCs w:val="20"/>
        </w:rPr>
        <w:tab/>
      </w:r>
      <w:r w:rsidR="00001E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246.65</w:t>
      </w:r>
    </w:p>
    <w:p w14:paraId="038EE28F" w14:textId="6F6D7413" w:rsidR="001318A5" w:rsidRPr="001318A5" w:rsidRDefault="001318A5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Inland Revenue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61.60</w:t>
      </w:r>
    </w:p>
    <w:p w14:paraId="0CE23539" w14:textId="7C2089FE" w:rsidR="001318A5" w:rsidRPr="001318A5" w:rsidRDefault="001318A5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Wool</w:t>
      </w:r>
      <w:r w:rsidR="002F523F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as Security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80.00</w:t>
      </w:r>
    </w:p>
    <w:p w14:paraId="50F7CFFD" w14:textId="13C06CE5" w:rsidR="001318A5" w:rsidRPr="001318A5" w:rsidRDefault="001318A5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 Smith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  <w:t>1,008.00</w:t>
      </w:r>
    </w:p>
    <w:p w14:paraId="40ACFFB4" w14:textId="581E4576" w:rsidR="001318A5" w:rsidRPr="001318A5" w:rsidRDefault="001318A5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CPRE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36.00</w:t>
      </w:r>
    </w:p>
    <w:p w14:paraId="7F034D55" w14:textId="77AA05BF" w:rsidR="001318A5" w:rsidRPr="00001E1E" w:rsidRDefault="001318A5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Gallagher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795.31 </w:t>
      </w:r>
    </w:p>
    <w:p w14:paraId="4734042C" w14:textId="133C8FA6" w:rsidR="00001E1E" w:rsidRDefault="00001E1E" w:rsidP="00001E1E">
      <w:pPr>
        <w:rPr>
          <w:rFonts w:ascii="Tahoma" w:hAnsi="Tahoma" w:cs="Tahoma"/>
          <w:sz w:val="20"/>
          <w:szCs w:val="20"/>
        </w:rPr>
      </w:pPr>
      <w:r w:rsidRPr="00001E1E">
        <w:rPr>
          <w:rFonts w:ascii="Tahoma" w:hAnsi="Tahoma" w:cs="Tahoma"/>
          <w:sz w:val="20"/>
          <w:szCs w:val="20"/>
        </w:rPr>
        <w:t xml:space="preserve">Cllr </w:t>
      </w:r>
      <w:r>
        <w:rPr>
          <w:rFonts w:ascii="Tahoma" w:hAnsi="Tahoma" w:cs="Tahoma"/>
          <w:sz w:val="20"/>
          <w:szCs w:val="20"/>
        </w:rPr>
        <w:t>White proposed payment of the accounts for the month of April 2022 seconded by Cllr Gee and all agreed.</w:t>
      </w:r>
    </w:p>
    <w:p w14:paraId="155F8223" w14:textId="0C10405A" w:rsidR="00001E1E" w:rsidRDefault="00001E1E" w:rsidP="00001E1E">
      <w:pPr>
        <w:rPr>
          <w:rFonts w:ascii="Tahoma" w:hAnsi="Tahoma" w:cs="Tahoma"/>
          <w:sz w:val="20"/>
          <w:szCs w:val="20"/>
        </w:rPr>
      </w:pPr>
    </w:p>
    <w:p w14:paraId="668162AF" w14:textId="0F2C1E9A" w:rsidR="00001E1E" w:rsidRDefault="00001E1E" w:rsidP="00001E1E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>ITEM 6</w:t>
      </w:r>
    </w:p>
    <w:p w14:paraId="2A9EB045" w14:textId="551E45B5" w:rsidR="00001E1E" w:rsidRDefault="00001E1E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PLANNING MATTERS</w:t>
      </w:r>
      <w:r w:rsidR="00140E7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33CB6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</w:t>
      </w:r>
    </w:p>
    <w:p w14:paraId="1A3EA6AE" w14:textId="24631F2F" w:rsidR="00BA0ADC" w:rsidRDefault="00BA0AD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new applications were submitted.</w:t>
      </w:r>
    </w:p>
    <w:p w14:paraId="09B00201" w14:textId="40498F1E" w:rsidR="00BA0ADC" w:rsidRDefault="00BA0ADC" w:rsidP="00001E1E">
      <w:pPr>
        <w:rPr>
          <w:rFonts w:ascii="Tahoma" w:hAnsi="Tahoma" w:cs="Tahoma"/>
          <w:sz w:val="20"/>
          <w:szCs w:val="20"/>
        </w:rPr>
      </w:pPr>
    </w:p>
    <w:p w14:paraId="610458EC" w14:textId="2D542656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>ITEM 7</w:t>
      </w:r>
    </w:p>
    <w:p w14:paraId="104F6B3D" w14:textId="09F47433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FD820E4" w14:textId="77777777" w:rsidR="00C63351" w:rsidRDefault="00F267E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Road and Footpath Conditions - </w:t>
      </w:r>
      <w:r w:rsidR="00BA0ADC">
        <w:rPr>
          <w:rFonts w:ascii="Tahoma" w:hAnsi="Tahoma" w:cs="Tahoma"/>
          <w:sz w:val="20"/>
          <w:szCs w:val="20"/>
        </w:rPr>
        <w:t xml:space="preserve">Cllr Gee reported the dangerous condition on the C202 with cracking and potholes.  Potholes marked yellow have not been repaired at several locations throughout the </w:t>
      </w:r>
      <w:r w:rsidR="00BA0ADC">
        <w:rPr>
          <w:rFonts w:ascii="Tahoma" w:hAnsi="Tahoma" w:cs="Tahoma"/>
          <w:sz w:val="20"/>
          <w:szCs w:val="20"/>
        </w:rPr>
        <w:lastRenderedPageBreak/>
        <w:t>village.</w:t>
      </w:r>
      <w:r>
        <w:rPr>
          <w:rFonts w:ascii="Tahoma" w:hAnsi="Tahoma" w:cs="Tahoma"/>
          <w:sz w:val="20"/>
          <w:szCs w:val="20"/>
        </w:rPr>
        <w:t xml:space="preserve">  It was again noted that the footpaths require resurfacing and the gutters and gullies throughout the village require cleaning.</w:t>
      </w:r>
      <w:r w:rsidR="00EA0984">
        <w:rPr>
          <w:rFonts w:ascii="Tahoma" w:hAnsi="Tahoma" w:cs="Tahoma"/>
          <w:sz w:val="20"/>
          <w:szCs w:val="20"/>
        </w:rPr>
        <w:t xml:space="preserve">  </w:t>
      </w:r>
    </w:p>
    <w:p w14:paraId="021A7138" w14:textId="6BFE60B0" w:rsidR="00BA0ADC" w:rsidRDefault="00C6335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White expressed concern about unexpected road closures</w:t>
      </w:r>
      <w:r w:rsidR="004F3EE4">
        <w:rPr>
          <w:rFonts w:ascii="Tahoma" w:hAnsi="Tahoma" w:cs="Tahoma"/>
          <w:sz w:val="20"/>
          <w:szCs w:val="20"/>
        </w:rPr>
        <w:t xml:space="preserve"> that occurred on 25</w:t>
      </w:r>
      <w:r w:rsidR="004F3EE4" w:rsidRPr="004F3EE4">
        <w:rPr>
          <w:rFonts w:ascii="Tahoma" w:hAnsi="Tahoma" w:cs="Tahoma"/>
          <w:sz w:val="20"/>
          <w:szCs w:val="20"/>
          <w:vertAlign w:val="superscript"/>
        </w:rPr>
        <w:t>th</w:t>
      </w:r>
      <w:r w:rsidR="004F3EE4">
        <w:rPr>
          <w:rFonts w:ascii="Tahoma" w:hAnsi="Tahoma" w:cs="Tahoma"/>
          <w:sz w:val="20"/>
          <w:szCs w:val="20"/>
        </w:rPr>
        <w:t xml:space="preserve"> March</w:t>
      </w:r>
      <w:r w:rsidR="00EC5815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</w:t>
      </w:r>
      <w:r w:rsidR="00EA0984">
        <w:rPr>
          <w:rFonts w:ascii="Tahoma" w:hAnsi="Tahoma" w:cs="Tahoma"/>
          <w:sz w:val="20"/>
          <w:szCs w:val="20"/>
        </w:rPr>
        <w:t>It was agreed that concerns be passed on to NLC</w:t>
      </w:r>
      <w:r>
        <w:rPr>
          <w:rFonts w:ascii="Tahoma" w:hAnsi="Tahoma" w:cs="Tahoma"/>
          <w:sz w:val="20"/>
          <w:szCs w:val="20"/>
        </w:rPr>
        <w:t>.</w:t>
      </w:r>
    </w:p>
    <w:p w14:paraId="3624BB19" w14:textId="3A2A8C6B" w:rsidR="00F267E0" w:rsidRDefault="00F267E0" w:rsidP="00001E1E">
      <w:pPr>
        <w:rPr>
          <w:rFonts w:ascii="Tahoma" w:hAnsi="Tahoma" w:cs="Tahoma"/>
          <w:sz w:val="20"/>
          <w:szCs w:val="20"/>
        </w:rPr>
      </w:pPr>
    </w:p>
    <w:p w14:paraId="0D59B2A6" w14:textId="704B3BB7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>ITEM 8</w:t>
      </w:r>
    </w:p>
    <w:p w14:paraId="113EBF70" w14:textId="0CD2758B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0F41DA8" w14:textId="62B12CBE" w:rsidR="00F267E0" w:rsidRDefault="00F267E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Rent - The Clerk received £20 rent from A</w:t>
      </w:r>
      <w:r w:rsidR="00BD0D79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an Brown for 2 allotments.</w:t>
      </w:r>
    </w:p>
    <w:p w14:paraId="53DF8BD1" w14:textId="3FD95369" w:rsidR="00F267E0" w:rsidRDefault="00F267E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Marking Pegs – Cllr Bayes would attend to this.</w:t>
      </w:r>
    </w:p>
    <w:p w14:paraId="0F61B33F" w14:textId="32263208" w:rsidR="00EA0984" w:rsidRDefault="00EA0984" w:rsidP="00001E1E">
      <w:pPr>
        <w:rPr>
          <w:rFonts w:ascii="Tahoma" w:hAnsi="Tahoma" w:cs="Tahoma"/>
          <w:sz w:val="20"/>
          <w:szCs w:val="20"/>
        </w:rPr>
      </w:pPr>
    </w:p>
    <w:p w14:paraId="7E5A34F2" w14:textId="0C0FEBBC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>ITEM 9</w:t>
      </w:r>
    </w:p>
    <w:p w14:paraId="59D34FDB" w14:textId="1274C573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SECURITY CAMERAS</w:t>
      </w:r>
    </w:p>
    <w:p w14:paraId="24C78114" w14:textId="5ECEB4C2" w:rsidR="00EA0984" w:rsidRDefault="00EA0984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attempted break in was noted to have occurred at a residential property in the village last night.  Neighbourhood Watch had released an email with details.</w:t>
      </w:r>
    </w:p>
    <w:p w14:paraId="3AF95E67" w14:textId="0BA76CCA" w:rsidR="00EA0984" w:rsidRDefault="00EA0984" w:rsidP="00001E1E">
      <w:pPr>
        <w:rPr>
          <w:rFonts w:ascii="Tahoma" w:hAnsi="Tahoma" w:cs="Tahoma"/>
          <w:sz w:val="20"/>
          <w:szCs w:val="20"/>
        </w:rPr>
      </w:pPr>
    </w:p>
    <w:p w14:paraId="31052CEB" w14:textId="14EF7C5E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>ITEM 10</w:t>
      </w:r>
    </w:p>
    <w:p w14:paraId="4282D972" w14:textId="313F5A09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03AD4B48" w14:textId="1EA7626C" w:rsidR="00EC5815" w:rsidRDefault="00CC486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Dog Waste Bag Dispensers</w:t>
      </w:r>
      <w:r w:rsidR="008C70A2">
        <w:rPr>
          <w:rFonts w:ascii="Tahoma" w:hAnsi="Tahoma" w:cs="Tahoma"/>
          <w:sz w:val="20"/>
          <w:szCs w:val="20"/>
        </w:rPr>
        <w:t xml:space="preserve"> - </w:t>
      </w:r>
      <w:r w:rsidRPr="00CC486D">
        <w:rPr>
          <w:rFonts w:ascii="Tahoma" w:hAnsi="Tahoma" w:cs="Tahoma"/>
          <w:sz w:val="20"/>
          <w:szCs w:val="20"/>
        </w:rPr>
        <w:t xml:space="preserve">Cllr Bayes </w:t>
      </w:r>
      <w:r w:rsidR="008C70A2">
        <w:rPr>
          <w:rFonts w:ascii="Tahoma" w:hAnsi="Tahoma" w:cs="Tahoma"/>
          <w:sz w:val="20"/>
          <w:szCs w:val="20"/>
        </w:rPr>
        <w:t>proposed to purchase</w:t>
      </w:r>
      <w:r w:rsidR="00AE1CCE">
        <w:rPr>
          <w:rFonts w:ascii="Tahoma" w:hAnsi="Tahoma" w:cs="Tahoma"/>
          <w:sz w:val="20"/>
          <w:szCs w:val="20"/>
        </w:rPr>
        <w:t xml:space="preserve"> 2 dog waste bag dispensers</w:t>
      </w:r>
      <w:r w:rsidR="00F75A0B">
        <w:rPr>
          <w:rFonts w:ascii="Tahoma" w:hAnsi="Tahoma" w:cs="Tahoma"/>
          <w:sz w:val="20"/>
          <w:szCs w:val="20"/>
        </w:rPr>
        <w:t xml:space="preserve"> in the region of £240 each, seconded by Cllr White and all agreed.</w:t>
      </w:r>
    </w:p>
    <w:p w14:paraId="059E2E41" w14:textId="115995E1" w:rsidR="00F75A0B" w:rsidRDefault="00C315D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Queens Jubilee </w:t>
      </w:r>
      <w:r w:rsidR="003740E4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ED6E8E">
        <w:rPr>
          <w:rFonts w:ascii="Tahoma" w:hAnsi="Tahoma" w:cs="Tahoma"/>
          <w:sz w:val="20"/>
          <w:szCs w:val="20"/>
        </w:rPr>
        <w:t>It was confirmed that the insurance covers</w:t>
      </w:r>
      <w:r>
        <w:rPr>
          <w:rFonts w:ascii="Tahoma" w:hAnsi="Tahoma" w:cs="Tahoma"/>
          <w:sz w:val="20"/>
          <w:szCs w:val="20"/>
        </w:rPr>
        <w:t xml:space="preserve"> up to 1000 people for the event.</w:t>
      </w:r>
    </w:p>
    <w:p w14:paraId="4E97CFB8" w14:textId="023382FE" w:rsidR="003F7A8A" w:rsidRDefault="003F7A8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Woodland Area </w:t>
      </w:r>
      <w:r w:rsidR="003354E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3354E2">
        <w:rPr>
          <w:rFonts w:ascii="Tahoma" w:hAnsi="Tahoma" w:cs="Tahoma"/>
          <w:sz w:val="20"/>
          <w:szCs w:val="20"/>
        </w:rPr>
        <w:t>The Woodland Area is now open.</w:t>
      </w:r>
    </w:p>
    <w:p w14:paraId="53B7E17A" w14:textId="77777777" w:rsidR="00E6395A" w:rsidRDefault="00E6395A" w:rsidP="00001E1E">
      <w:pPr>
        <w:rPr>
          <w:rFonts w:ascii="Tahoma" w:hAnsi="Tahoma" w:cs="Tahoma"/>
          <w:sz w:val="20"/>
          <w:szCs w:val="20"/>
        </w:rPr>
      </w:pPr>
    </w:p>
    <w:p w14:paraId="73C20D56" w14:textId="6D35CE57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11</w:t>
      </w:r>
    </w:p>
    <w:p w14:paraId="792112FA" w14:textId="5CA08104" w:rsidR="00E6395A" w:rsidRDefault="00FF1A24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67351492" w14:textId="5BE72977" w:rsidR="00FF1A24" w:rsidRDefault="00D82494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NLC – Forthcoming Meetings April 2022 – Notice Board</w:t>
      </w:r>
    </w:p>
    <w:p w14:paraId="6FE9FA8E" w14:textId="2FE5A0E7" w:rsidR="00D82494" w:rsidRDefault="00D82494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CPRE – Countryside Voices </w:t>
      </w:r>
      <w:r w:rsidR="00D25B20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Circulate</w:t>
      </w:r>
    </w:p>
    <w:p w14:paraId="05AE4AFE" w14:textId="77777777" w:rsidR="00D25B20" w:rsidRDefault="00D25B20" w:rsidP="00001E1E">
      <w:pPr>
        <w:rPr>
          <w:rFonts w:ascii="Tahoma" w:hAnsi="Tahoma" w:cs="Tahoma"/>
          <w:sz w:val="20"/>
          <w:szCs w:val="20"/>
        </w:rPr>
      </w:pPr>
    </w:p>
    <w:p w14:paraId="60598DA6" w14:textId="527C4A9F" w:rsidR="00D25B20" w:rsidRDefault="00D25B20" w:rsidP="00001E1E">
      <w:pPr>
        <w:rPr>
          <w:rFonts w:ascii="Tahoma" w:hAnsi="Tahoma" w:cs="Tahoma"/>
          <w:b/>
          <w:bCs/>
          <w:sz w:val="20"/>
          <w:szCs w:val="20"/>
        </w:rPr>
      </w:pPr>
      <w:r w:rsidRPr="00D25B20">
        <w:rPr>
          <w:rFonts w:ascii="Tahoma" w:hAnsi="Tahoma" w:cs="Tahoma"/>
          <w:b/>
          <w:bCs/>
          <w:sz w:val="20"/>
          <w:szCs w:val="20"/>
        </w:rPr>
        <w:t>ITEM 12</w:t>
      </w:r>
    </w:p>
    <w:p w14:paraId="265F8CFB" w14:textId="3C79B4EB" w:rsidR="00D25B20" w:rsidRDefault="00D25B2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ANY OTHER BUSINESS</w:t>
      </w:r>
    </w:p>
    <w:p w14:paraId="5F6118D1" w14:textId="31BBEEF6" w:rsidR="00F350F6" w:rsidRDefault="00F350F6" w:rsidP="00001E1E">
      <w:pPr>
        <w:rPr>
          <w:rFonts w:ascii="Tahoma" w:hAnsi="Tahoma" w:cs="Tahoma"/>
          <w:sz w:val="20"/>
          <w:szCs w:val="20"/>
        </w:rPr>
      </w:pPr>
      <w:r w:rsidRPr="00F350F6">
        <w:rPr>
          <w:rFonts w:ascii="Tahoma" w:hAnsi="Tahoma" w:cs="Tahoma"/>
          <w:sz w:val="20"/>
          <w:szCs w:val="20"/>
        </w:rPr>
        <w:t>There being no other business</w:t>
      </w:r>
      <w:r>
        <w:rPr>
          <w:rFonts w:ascii="Tahoma" w:hAnsi="Tahoma" w:cs="Tahoma"/>
          <w:sz w:val="20"/>
          <w:szCs w:val="20"/>
        </w:rPr>
        <w:t xml:space="preserve"> the Chairman thanked Members for their attendance and closed the meeting at 8.45pm</w:t>
      </w:r>
      <w:r w:rsidR="005924DF">
        <w:rPr>
          <w:rFonts w:ascii="Tahoma" w:hAnsi="Tahoma" w:cs="Tahoma"/>
          <w:sz w:val="20"/>
          <w:szCs w:val="20"/>
        </w:rPr>
        <w:t>.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3FA83180" w14:textId="566488CE" w:rsidR="00511756" w:rsidRDefault="005924D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Signed……………………………………………………..</w:t>
      </w:r>
      <w:r w:rsidR="00511756">
        <w:rPr>
          <w:rFonts w:ascii="Tahoma" w:hAnsi="Tahoma" w:cs="Tahoma"/>
          <w:sz w:val="20"/>
          <w:szCs w:val="20"/>
        </w:rPr>
        <w:t>Chairman</w:t>
      </w:r>
    </w:p>
    <w:p w14:paraId="60BD2DC0" w14:textId="6034056A" w:rsidR="002D2377" w:rsidRPr="00511756" w:rsidRDefault="00511756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4F0AE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7AF9" w14:textId="77777777" w:rsidR="00A505CC" w:rsidRDefault="00A505CC" w:rsidP="0063037C">
      <w:pPr>
        <w:spacing w:after="0" w:line="240" w:lineRule="auto"/>
      </w:pPr>
      <w:r>
        <w:separator/>
      </w:r>
    </w:p>
  </w:endnote>
  <w:endnote w:type="continuationSeparator" w:id="0">
    <w:p w14:paraId="1B4BF49E" w14:textId="77777777" w:rsidR="00A505CC" w:rsidRDefault="00A505CC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1488" w14:textId="3968714A" w:rsidR="009B0EF0" w:rsidRDefault="004F0AE2">
    <w:pPr>
      <w:pStyle w:val="Footer"/>
    </w:pPr>
    <w:r>
      <w:t>738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B115" w14:textId="7E97CBFD" w:rsidR="009B0EF0" w:rsidRDefault="009B0EF0">
    <w:pPr>
      <w:pStyle w:val="Footer"/>
    </w:pPr>
    <w:r>
      <w:t>73</w:t>
    </w:r>
    <w:r w:rsidR="004F0AE2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EDD" w14:textId="29D2BA26" w:rsidR="009B0EF0" w:rsidRDefault="004F0AE2">
    <w:pPr>
      <w:pStyle w:val="Footer"/>
    </w:pPr>
    <w:r>
      <w:t>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248D" w14:textId="77777777" w:rsidR="00A505CC" w:rsidRDefault="00A505CC" w:rsidP="0063037C">
      <w:pPr>
        <w:spacing w:after="0" w:line="240" w:lineRule="auto"/>
      </w:pPr>
      <w:r>
        <w:separator/>
      </w:r>
    </w:p>
  </w:footnote>
  <w:footnote w:type="continuationSeparator" w:id="0">
    <w:p w14:paraId="0EEBB0A4" w14:textId="77777777" w:rsidR="00A505CC" w:rsidRDefault="00A505CC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A974" w14:textId="77777777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69DB8302" w14:textId="77777777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MINUTES OF THE AGM HELD TUESDAY 3</w:t>
    </w:r>
    <w:r w:rsidRPr="003D73DA">
      <w:rPr>
        <w:rFonts w:ascii="Tahoma" w:hAnsi="Tahoma" w:cs="Tahoma"/>
        <w:b/>
        <w:bCs/>
        <w:vertAlign w:val="superscript"/>
      </w:rPr>
      <w:t>RD</w:t>
    </w:r>
    <w:r w:rsidRPr="003D73DA">
      <w:rPr>
        <w:rFonts w:ascii="Tahoma" w:hAnsi="Tahoma" w:cs="Tahoma"/>
        <w:b/>
        <w:bCs/>
      </w:rPr>
      <w:t xml:space="preserve"> MAY 2022</w:t>
    </w:r>
  </w:p>
  <w:p w14:paraId="75FA5A99" w14:textId="77777777" w:rsidR="00223F4B" w:rsidRDefault="00223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E194A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"/>
  </w:num>
  <w:num w:numId="2" w16cid:durableId="1529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920C7"/>
    <w:rsid w:val="00106D81"/>
    <w:rsid w:val="001318A5"/>
    <w:rsid w:val="00140E73"/>
    <w:rsid w:val="001F41DD"/>
    <w:rsid w:val="00223F4B"/>
    <w:rsid w:val="00231F80"/>
    <w:rsid w:val="002654EA"/>
    <w:rsid w:val="002A236C"/>
    <w:rsid w:val="002D2377"/>
    <w:rsid w:val="002E0239"/>
    <w:rsid w:val="002F523F"/>
    <w:rsid w:val="003354E2"/>
    <w:rsid w:val="00355A30"/>
    <w:rsid w:val="003740E4"/>
    <w:rsid w:val="003B28E1"/>
    <w:rsid w:val="003D73DA"/>
    <w:rsid w:val="003F7A8A"/>
    <w:rsid w:val="00433CB6"/>
    <w:rsid w:val="004C4C47"/>
    <w:rsid w:val="004F0AE2"/>
    <w:rsid w:val="004F3EE4"/>
    <w:rsid w:val="00511756"/>
    <w:rsid w:val="005924DF"/>
    <w:rsid w:val="0063037C"/>
    <w:rsid w:val="00630E2B"/>
    <w:rsid w:val="00856C14"/>
    <w:rsid w:val="008C70A2"/>
    <w:rsid w:val="00941EB8"/>
    <w:rsid w:val="009602CC"/>
    <w:rsid w:val="009B0EF0"/>
    <w:rsid w:val="009E102D"/>
    <w:rsid w:val="009E3D31"/>
    <w:rsid w:val="00A240C3"/>
    <w:rsid w:val="00A505CC"/>
    <w:rsid w:val="00AE1CCE"/>
    <w:rsid w:val="00BA0ADC"/>
    <w:rsid w:val="00BA37FD"/>
    <w:rsid w:val="00BD0D79"/>
    <w:rsid w:val="00C315DA"/>
    <w:rsid w:val="00C63351"/>
    <w:rsid w:val="00CC486D"/>
    <w:rsid w:val="00CD6971"/>
    <w:rsid w:val="00D07DE4"/>
    <w:rsid w:val="00D163F9"/>
    <w:rsid w:val="00D24ED2"/>
    <w:rsid w:val="00D25B20"/>
    <w:rsid w:val="00D82494"/>
    <w:rsid w:val="00E05100"/>
    <w:rsid w:val="00E16FA4"/>
    <w:rsid w:val="00E6395A"/>
    <w:rsid w:val="00EA0984"/>
    <w:rsid w:val="00EC5815"/>
    <w:rsid w:val="00ED6E8E"/>
    <w:rsid w:val="00F1476E"/>
    <w:rsid w:val="00F267E0"/>
    <w:rsid w:val="00F350F6"/>
    <w:rsid w:val="00F75A0B"/>
    <w:rsid w:val="00FE7E5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12</cp:revision>
  <cp:lastPrinted>2022-05-28T13:52:00Z</cp:lastPrinted>
  <dcterms:created xsi:type="dcterms:W3CDTF">2022-05-28T11:07:00Z</dcterms:created>
  <dcterms:modified xsi:type="dcterms:W3CDTF">2022-09-08T11:43:00Z</dcterms:modified>
</cp:coreProperties>
</file>