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273A" w14:textId="77777777" w:rsidR="00A24794" w:rsidRDefault="00A24794" w:rsidP="00F514A3">
      <w:pPr>
        <w:rPr>
          <w:rFonts w:ascii="Tahoma" w:hAnsi="Tahoma" w:cs="Tahoma"/>
          <w:b/>
          <w:bCs/>
          <w:sz w:val="20"/>
          <w:szCs w:val="20"/>
        </w:rPr>
      </w:pPr>
    </w:p>
    <w:p w14:paraId="77583B2C" w14:textId="364259CF" w:rsidR="00F514A3" w:rsidRDefault="00F514A3" w:rsidP="00F514A3">
      <w:pPr>
        <w:rPr>
          <w:rFonts w:ascii="Tahoma" w:hAnsi="Tahoma" w:cs="Tahoma"/>
          <w:b/>
          <w:bCs/>
          <w:sz w:val="20"/>
          <w:szCs w:val="20"/>
        </w:rPr>
      </w:pPr>
      <w:r w:rsidRPr="003D73DA">
        <w:rPr>
          <w:rFonts w:ascii="Tahoma" w:hAnsi="Tahoma" w:cs="Tahoma"/>
          <w:b/>
          <w:bCs/>
          <w:sz w:val="20"/>
          <w:szCs w:val="20"/>
        </w:rPr>
        <w:t>DECLARATIONS OF DISCLOSABLE AND PERSONAL INTERESTS</w:t>
      </w:r>
    </w:p>
    <w:p w14:paraId="05A0E51B" w14:textId="1B23E440" w:rsidR="003E19F8" w:rsidRPr="003E19F8" w:rsidRDefault="003E19F8" w:rsidP="00F514A3">
      <w:pPr>
        <w:rPr>
          <w:rFonts w:ascii="Tahoma" w:hAnsi="Tahoma" w:cs="Tahoma"/>
          <w:sz w:val="20"/>
          <w:szCs w:val="20"/>
        </w:rPr>
      </w:pPr>
      <w:r w:rsidRPr="003E19F8">
        <w:rPr>
          <w:rFonts w:ascii="Tahoma" w:hAnsi="Tahoma" w:cs="Tahoma"/>
          <w:sz w:val="20"/>
          <w:szCs w:val="20"/>
        </w:rPr>
        <w:t xml:space="preserve">Cllr Bowskill declared an interest in the planning </w:t>
      </w:r>
      <w:r>
        <w:rPr>
          <w:rFonts w:ascii="Tahoma" w:hAnsi="Tahoma" w:cs="Tahoma"/>
          <w:sz w:val="20"/>
          <w:szCs w:val="20"/>
        </w:rPr>
        <w:t>a</w:t>
      </w:r>
      <w:r w:rsidRPr="003E19F8">
        <w:rPr>
          <w:rFonts w:ascii="Tahoma" w:hAnsi="Tahoma" w:cs="Tahoma"/>
          <w:sz w:val="20"/>
          <w:szCs w:val="20"/>
        </w:rPr>
        <w:t xml:space="preserve">pplication for </w:t>
      </w:r>
      <w:r>
        <w:rPr>
          <w:rFonts w:ascii="Tahoma" w:hAnsi="Tahoma" w:cs="Tahoma"/>
          <w:sz w:val="20"/>
          <w:szCs w:val="20"/>
        </w:rPr>
        <w:t>C</w:t>
      </w:r>
      <w:r w:rsidRPr="003E19F8">
        <w:rPr>
          <w:rFonts w:ascii="Tahoma" w:hAnsi="Tahoma" w:cs="Tahoma"/>
          <w:sz w:val="20"/>
          <w:szCs w:val="20"/>
        </w:rPr>
        <w:t xml:space="preserve">obweb </w:t>
      </w:r>
      <w:r>
        <w:rPr>
          <w:rFonts w:ascii="Tahoma" w:hAnsi="Tahoma" w:cs="Tahoma"/>
          <w:sz w:val="20"/>
          <w:szCs w:val="20"/>
        </w:rPr>
        <w:t>C</w:t>
      </w:r>
      <w:r w:rsidRPr="003E19F8">
        <w:rPr>
          <w:rFonts w:ascii="Tahoma" w:hAnsi="Tahoma" w:cs="Tahoma"/>
          <w:sz w:val="20"/>
          <w:szCs w:val="20"/>
        </w:rPr>
        <w:t>ottage and would refrain from commenting.</w:t>
      </w:r>
    </w:p>
    <w:p w14:paraId="3707A937" w14:textId="77777777" w:rsidR="00F514A3" w:rsidRPr="00304BDA" w:rsidRDefault="00F514A3" w:rsidP="00F514A3">
      <w:pPr>
        <w:rPr>
          <w:rFonts w:ascii="Tahoma" w:hAnsi="Tahoma" w:cs="Tahoma"/>
          <w:b/>
          <w:bCs/>
          <w:sz w:val="20"/>
          <w:szCs w:val="20"/>
        </w:rPr>
      </w:pPr>
      <w:r w:rsidRPr="00304BDA">
        <w:rPr>
          <w:rFonts w:ascii="Tahoma" w:hAnsi="Tahoma" w:cs="Tahoma"/>
          <w:b/>
          <w:bCs/>
          <w:sz w:val="20"/>
          <w:szCs w:val="20"/>
        </w:rPr>
        <w:t>Present:</w:t>
      </w:r>
      <w:r w:rsidRPr="00304BDA">
        <w:rPr>
          <w:rFonts w:ascii="Tahoma" w:hAnsi="Tahoma" w:cs="Tahoma"/>
          <w:b/>
          <w:bCs/>
          <w:sz w:val="20"/>
          <w:szCs w:val="20"/>
        </w:rPr>
        <w:tab/>
      </w:r>
    </w:p>
    <w:p w14:paraId="3BF3830A" w14:textId="2C3A12EC" w:rsidR="00F514A3" w:rsidRDefault="00F514A3" w:rsidP="00F514A3">
      <w:pPr>
        <w:rPr>
          <w:rFonts w:ascii="Tahoma" w:hAnsi="Tahoma" w:cs="Tahoma"/>
          <w:sz w:val="20"/>
          <w:szCs w:val="20"/>
        </w:rPr>
      </w:pPr>
      <w:r w:rsidRPr="003D73DA">
        <w:rPr>
          <w:rFonts w:ascii="Tahoma" w:hAnsi="Tahoma" w:cs="Tahoma"/>
          <w:sz w:val="20"/>
          <w:szCs w:val="20"/>
        </w:rPr>
        <w:t xml:space="preserve">Chair </w:t>
      </w:r>
      <w:r w:rsidR="00737E7A">
        <w:rPr>
          <w:rFonts w:ascii="Tahoma" w:hAnsi="Tahoma" w:cs="Tahoma"/>
          <w:sz w:val="20"/>
          <w:szCs w:val="20"/>
        </w:rPr>
        <w:t>–</w:t>
      </w:r>
      <w:r w:rsidR="006C65F2">
        <w:rPr>
          <w:rFonts w:ascii="Tahoma" w:hAnsi="Tahoma" w:cs="Tahoma"/>
          <w:sz w:val="20"/>
          <w:szCs w:val="20"/>
        </w:rPr>
        <w:t xml:space="preserve"> Cllr P Bayes</w:t>
      </w:r>
    </w:p>
    <w:p w14:paraId="27297ED0" w14:textId="622D8345" w:rsidR="006C65F2" w:rsidRPr="003D73DA" w:rsidRDefault="006C65F2" w:rsidP="00F514A3">
      <w:pPr>
        <w:rPr>
          <w:rFonts w:ascii="Tahoma" w:hAnsi="Tahoma" w:cs="Tahoma"/>
          <w:sz w:val="20"/>
          <w:szCs w:val="20"/>
        </w:rPr>
      </w:pPr>
      <w:r>
        <w:rPr>
          <w:rFonts w:ascii="Tahoma" w:hAnsi="Tahoma" w:cs="Tahoma"/>
          <w:sz w:val="20"/>
          <w:szCs w:val="20"/>
        </w:rPr>
        <w:t>Vice Chair – Cllr Angela White</w:t>
      </w:r>
    </w:p>
    <w:p w14:paraId="07F6EB3B" w14:textId="444903BD" w:rsidR="00F514A3" w:rsidRDefault="00F514A3" w:rsidP="00F514A3">
      <w:pPr>
        <w:rPr>
          <w:rFonts w:ascii="Tahoma" w:hAnsi="Tahoma" w:cs="Tahoma"/>
          <w:sz w:val="20"/>
          <w:szCs w:val="20"/>
        </w:rPr>
      </w:pPr>
      <w:r w:rsidRPr="003D73DA">
        <w:rPr>
          <w:rFonts w:ascii="Tahoma" w:hAnsi="Tahoma" w:cs="Tahoma"/>
          <w:sz w:val="20"/>
          <w:szCs w:val="20"/>
        </w:rPr>
        <w:t xml:space="preserve">Councillors </w:t>
      </w:r>
      <w:r>
        <w:rPr>
          <w:rFonts w:ascii="Tahoma" w:hAnsi="Tahoma" w:cs="Tahoma"/>
          <w:sz w:val="20"/>
          <w:szCs w:val="20"/>
        </w:rPr>
        <w:t xml:space="preserve">-S Matchett </w:t>
      </w:r>
      <w:r w:rsidR="00737E7A">
        <w:rPr>
          <w:rFonts w:ascii="Tahoma" w:hAnsi="Tahoma" w:cs="Tahoma"/>
          <w:sz w:val="20"/>
          <w:szCs w:val="20"/>
        </w:rPr>
        <w:t xml:space="preserve">– </w:t>
      </w:r>
      <w:r w:rsidR="00086A03">
        <w:rPr>
          <w:rFonts w:ascii="Tahoma" w:hAnsi="Tahoma" w:cs="Tahoma"/>
          <w:sz w:val="20"/>
          <w:szCs w:val="20"/>
        </w:rPr>
        <w:t>T Bowskill</w:t>
      </w:r>
      <w:r w:rsidR="00737E7A">
        <w:rPr>
          <w:rFonts w:ascii="Tahoma" w:hAnsi="Tahoma" w:cs="Tahoma"/>
          <w:sz w:val="20"/>
          <w:szCs w:val="20"/>
        </w:rPr>
        <w:t xml:space="preserve"> – T Brownbridge</w:t>
      </w:r>
      <w:r w:rsidR="00AD0E7C">
        <w:rPr>
          <w:rFonts w:ascii="Tahoma" w:hAnsi="Tahoma" w:cs="Tahoma"/>
          <w:sz w:val="20"/>
          <w:szCs w:val="20"/>
        </w:rPr>
        <w:t xml:space="preserve"> – A Gee</w:t>
      </w:r>
    </w:p>
    <w:p w14:paraId="26AAECAF" w14:textId="77777777" w:rsidR="00F514A3" w:rsidRPr="003D73DA" w:rsidRDefault="00F514A3" w:rsidP="00F514A3">
      <w:pPr>
        <w:rPr>
          <w:rFonts w:ascii="Tahoma" w:hAnsi="Tahoma" w:cs="Tahoma"/>
          <w:b/>
          <w:bCs/>
          <w:sz w:val="20"/>
          <w:szCs w:val="20"/>
        </w:rPr>
      </w:pPr>
      <w:r w:rsidRPr="003D73DA">
        <w:rPr>
          <w:rFonts w:ascii="Tahoma" w:hAnsi="Tahoma" w:cs="Tahoma"/>
          <w:b/>
          <w:bCs/>
          <w:sz w:val="20"/>
          <w:szCs w:val="20"/>
        </w:rPr>
        <w:t xml:space="preserve">Also in attendance: </w:t>
      </w:r>
    </w:p>
    <w:p w14:paraId="318F20DC" w14:textId="1FE8047D" w:rsidR="003C564B" w:rsidRDefault="005A2EE9" w:rsidP="00F514A3">
      <w:pPr>
        <w:rPr>
          <w:rFonts w:ascii="Tahoma" w:hAnsi="Tahoma" w:cs="Tahoma"/>
          <w:sz w:val="20"/>
          <w:szCs w:val="20"/>
        </w:rPr>
      </w:pPr>
      <w:r>
        <w:rPr>
          <w:rFonts w:ascii="Tahoma" w:hAnsi="Tahoma" w:cs="Tahoma"/>
          <w:sz w:val="20"/>
          <w:szCs w:val="20"/>
        </w:rPr>
        <w:t xml:space="preserve">Cllr David Rose and </w:t>
      </w:r>
      <w:r w:rsidR="00EF603A">
        <w:rPr>
          <w:rFonts w:ascii="Tahoma" w:hAnsi="Tahoma" w:cs="Tahoma"/>
          <w:sz w:val="20"/>
          <w:szCs w:val="20"/>
        </w:rPr>
        <w:t>no</w:t>
      </w:r>
      <w:r w:rsidR="00086A03">
        <w:rPr>
          <w:rFonts w:ascii="Tahoma" w:hAnsi="Tahoma" w:cs="Tahoma"/>
          <w:sz w:val="20"/>
          <w:szCs w:val="20"/>
        </w:rPr>
        <w:t xml:space="preserve"> </w:t>
      </w:r>
      <w:r w:rsidR="007967AE">
        <w:rPr>
          <w:rFonts w:ascii="Tahoma" w:hAnsi="Tahoma" w:cs="Tahoma"/>
          <w:sz w:val="20"/>
          <w:szCs w:val="20"/>
        </w:rPr>
        <w:t>member</w:t>
      </w:r>
      <w:r w:rsidR="00EF603A">
        <w:rPr>
          <w:rFonts w:ascii="Tahoma" w:hAnsi="Tahoma" w:cs="Tahoma"/>
          <w:sz w:val="20"/>
          <w:szCs w:val="20"/>
        </w:rPr>
        <w:t>s</w:t>
      </w:r>
      <w:r w:rsidR="007967AE">
        <w:rPr>
          <w:rFonts w:ascii="Tahoma" w:hAnsi="Tahoma" w:cs="Tahoma"/>
          <w:sz w:val="20"/>
          <w:szCs w:val="20"/>
        </w:rPr>
        <w:t xml:space="preserve"> of the public</w:t>
      </w:r>
    </w:p>
    <w:p w14:paraId="7CC7320F" w14:textId="77777777" w:rsidR="004D554C" w:rsidRPr="004D554C" w:rsidRDefault="004D554C" w:rsidP="00F514A3">
      <w:pPr>
        <w:rPr>
          <w:rFonts w:ascii="Tahoma" w:hAnsi="Tahoma" w:cs="Tahoma"/>
          <w:sz w:val="20"/>
          <w:szCs w:val="20"/>
        </w:rPr>
      </w:pPr>
    </w:p>
    <w:p w14:paraId="62BB87C5" w14:textId="77F9AB6B" w:rsidR="00F514A3" w:rsidRPr="00946F0A" w:rsidRDefault="00F514A3" w:rsidP="00F514A3">
      <w:pPr>
        <w:rPr>
          <w:rFonts w:ascii="Tahoma" w:hAnsi="Tahoma" w:cs="Tahoma"/>
          <w:sz w:val="20"/>
          <w:szCs w:val="20"/>
        </w:rPr>
      </w:pPr>
      <w:r w:rsidRPr="001F41DD">
        <w:rPr>
          <w:rFonts w:ascii="Tahoma" w:hAnsi="Tahoma" w:cs="Tahoma"/>
          <w:b/>
          <w:bCs/>
          <w:sz w:val="20"/>
          <w:szCs w:val="20"/>
        </w:rPr>
        <w:t xml:space="preserve">ITEM </w:t>
      </w:r>
      <w:r>
        <w:rPr>
          <w:rFonts w:ascii="Tahoma" w:hAnsi="Tahoma" w:cs="Tahoma"/>
          <w:b/>
          <w:bCs/>
          <w:sz w:val="20"/>
          <w:szCs w:val="20"/>
        </w:rPr>
        <w:t>1</w:t>
      </w:r>
    </w:p>
    <w:p w14:paraId="4F546CA7" w14:textId="77777777" w:rsidR="00F514A3" w:rsidRDefault="00F514A3" w:rsidP="00F514A3">
      <w:pPr>
        <w:rPr>
          <w:rFonts w:ascii="Tahoma" w:hAnsi="Tahoma" w:cs="Tahoma"/>
          <w:b/>
          <w:bCs/>
          <w:sz w:val="20"/>
          <w:szCs w:val="20"/>
        </w:rPr>
      </w:pPr>
      <w:r>
        <w:rPr>
          <w:rFonts w:ascii="Tahoma" w:hAnsi="Tahoma" w:cs="Tahoma"/>
          <w:b/>
          <w:bCs/>
          <w:sz w:val="20"/>
          <w:szCs w:val="20"/>
        </w:rPr>
        <w:t>APOLOGIES FOR ABSENCE</w:t>
      </w:r>
    </w:p>
    <w:p w14:paraId="242E4C9B" w14:textId="3E5AA593" w:rsidR="003C564B" w:rsidRDefault="001670ED" w:rsidP="00F514A3">
      <w:pPr>
        <w:rPr>
          <w:rFonts w:ascii="Tahoma" w:hAnsi="Tahoma" w:cs="Tahoma"/>
          <w:sz w:val="20"/>
          <w:szCs w:val="20"/>
        </w:rPr>
      </w:pPr>
      <w:r>
        <w:rPr>
          <w:rFonts w:ascii="Tahoma" w:hAnsi="Tahoma" w:cs="Tahoma"/>
          <w:sz w:val="20"/>
          <w:szCs w:val="20"/>
        </w:rPr>
        <w:t xml:space="preserve">Cllr </w:t>
      </w:r>
      <w:r w:rsidR="00EF603A">
        <w:rPr>
          <w:rFonts w:ascii="Tahoma" w:hAnsi="Tahoma" w:cs="Tahoma"/>
          <w:sz w:val="20"/>
          <w:szCs w:val="20"/>
        </w:rPr>
        <w:t>R Hopkins</w:t>
      </w:r>
    </w:p>
    <w:p w14:paraId="5E133DC0" w14:textId="77777777" w:rsidR="00527F62" w:rsidRPr="003C564B" w:rsidRDefault="00527F62" w:rsidP="00F514A3">
      <w:pPr>
        <w:rPr>
          <w:rFonts w:ascii="Tahoma" w:hAnsi="Tahoma" w:cs="Tahoma"/>
          <w:sz w:val="20"/>
          <w:szCs w:val="20"/>
        </w:rPr>
      </w:pPr>
    </w:p>
    <w:p w14:paraId="49834940" w14:textId="0D2A8338" w:rsidR="00F514A3" w:rsidRPr="005F493F" w:rsidRDefault="00F514A3" w:rsidP="00F514A3">
      <w:pPr>
        <w:rPr>
          <w:rFonts w:ascii="Tahoma" w:hAnsi="Tahoma" w:cs="Tahoma"/>
          <w:b/>
          <w:bCs/>
          <w:sz w:val="20"/>
          <w:szCs w:val="20"/>
        </w:rPr>
      </w:pPr>
      <w:r w:rsidRPr="005F493F">
        <w:rPr>
          <w:rFonts w:ascii="Tahoma" w:hAnsi="Tahoma" w:cs="Tahoma"/>
          <w:b/>
          <w:bCs/>
          <w:sz w:val="20"/>
          <w:szCs w:val="20"/>
        </w:rPr>
        <w:t xml:space="preserve">ITEM </w:t>
      </w:r>
      <w:r>
        <w:rPr>
          <w:rFonts w:ascii="Tahoma" w:hAnsi="Tahoma" w:cs="Tahoma"/>
          <w:b/>
          <w:bCs/>
          <w:sz w:val="20"/>
          <w:szCs w:val="20"/>
        </w:rPr>
        <w:t>2</w:t>
      </w:r>
    </w:p>
    <w:p w14:paraId="4C9DF5CA" w14:textId="6460EF0E" w:rsidR="00F514A3" w:rsidRDefault="00F514A3" w:rsidP="00F514A3">
      <w:pPr>
        <w:rPr>
          <w:rFonts w:ascii="Tahoma" w:hAnsi="Tahoma" w:cs="Tahoma"/>
          <w:b/>
          <w:bCs/>
          <w:sz w:val="20"/>
          <w:szCs w:val="20"/>
        </w:rPr>
      </w:pPr>
      <w:r w:rsidRPr="005F493F">
        <w:rPr>
          <w:rFonts w:ascii="Tahoma" w:hAnsi="Tahoma" w:cs="Tahoma"/>
          <w:b/>
          <w:bCs/>
          <w:sz w:val="20"/>
          <w:szCs w:val="20"/>
        </w:rPr>
        <w:t>MINUTES OF THE PREVIOUS MEETING</w:t>
      </w:r>
      <w:r>
        <w:rPr>
          <w:rFonts w:ascii="Tahoma" w:hAnsi="Tahoma" w:cs="Tahoma"/>
          <w:b/>
          <w:bCs/>
          <w:sz w:val="20"/>
          <w:szCs w:val="20"/>
        </w:rPr>
        <w:t>S</w:t>
      </w:r>
      <w:r w:rsidRPr="005F493F">
        <w:rPr>
          <w:rFonts w:ascii="Tahoma" w:hAnsi="Tahoma" w:cs="Tahoma"/>
          <w:b/>
          <w:bCs/>
          <w:sz w:val="20"/>
          <w:szCs w:val="20"/>
        </w:rPr>
        <w:t xml:space="preserve"> HELD </w:t>
      </w:r>
      <w:r>
        <w:rPr>
          <w:rFonts w:ascii="Tahoma" w:hAnsi="Tahoma" w:cs="Tahoma"/>
          <w:b/>
          <w:bCs/>
          <w:sz w:val="20"/>
          <w:szCs w:val="20"/>
        </w:rPr>
        <w:t xml:space="preserve">TUESDAY </w:t>
      </w:r>
      <w:r w:rsidR="00EF603A">
        <w:rPr>
          <w:rFonts w:ascii="Tahoma" w:hAnsi="Tahoma" w:cs="Tahoma"/>
          <w:b/>
          <w:bCs/>
          <w:sz w:val="20"/>
          <w:szCs w:val="20"/>
        </w:rPr>
        <w:t>2</w:t>
      </w:r>
      <w:r w:rsidR="00EF603A" w:rsidRPr="00EF603A">
        <w:rPr>
          <w:rFonts w:ascii="Tahoma" w:hAnsi="Tahoma" w:cs="Tahoma"/>
          <w:b/>
          <w:bCs/>
          <w:sz w:val="20"/>
          <w:szCs w:val="20"/>
          <w:vertAlign w:val="superscript"/>
        </w:rPr>
        <w:t>nd</w:t>
      </w:r>
      <w:r w:rsidR="00EF603A">
        <w:rPr>
          <w:rFonts w:ascii="Tahoma" w:hAnsi="Tahoma" w:cs="Tahoma"/>
          <w:b/>
          <w:bCs/>
          <w:sz w:val="20"/>
          <w:szCs w:val="20"/>
        </w:rPr>
        <w:t xml:space="preserve"> June </w:t>
      </w:r>
      <w:r w:rsidR="002A6EEE">
        <w:rPr>
          <w:rFonts w:ascii="Tahoma" w:hAnsi="Tahoma" w:cs="Tahoma"/>
          <w:b/>
          <w:bCs/>
          <w:sz w:val="20"/>
          <w:szCs w:val="20"/>
        </w:rPr>
        <w:t>2026</w:t>
      </w:r>
      <w:r w:rsidR="003421C8">
        <w:rPr>
          <w:rFonts w:ascii="Tahoma" w:hAnsi="Tahoma" w:cs="Tahoma"/>
          <w:b/>
          <w:bCs/>
          <w:sz w:val="20"/>
          <w:szCs w:val="20"/>
        </w:rPr>
        <w:t>.</w:t>
      </w:r>
    </w:p>
    <w:p w14:paraId="230168F9" w14:textId="5A055331" w:rsidR="003C564B" w:rsidRDefault="00F514A3" w:rsidP="00F514A3">
      <w:pPr>
        <w:rPr>
          <w:rFonts w:ascii="Tahoma" w:hAnsi="Tahoma" w:cs="Tahoma"/>
          <w:sz w:val="20"/>
          <w:szCs w:val="20"/>
        </w:rPr>
      </w:pPr>
      <w:r>
        <w:rPr>
          <w:rFonts w:ascii="Tahoma" w:hAnsi="Tahoma" w:cs="Tahoma"/>
          <w:sz w:val="20"/>
          <w:szCs w:val="20"/>
        </w:rPr>
        <w:t xml:space="preserve">The minutes from </w:t>
      </w:r>
      <w:r w:rsidR="00EF603A">
        <w:rPr>
          <w:rFonts w:ascii="Tahoma" w:hAnsi="Tahoma" w:cs="Tahoma"/>
          <w:sz w:val="20"/>
          <w:szCs w:val="20"/>
        </w:rPr>
        <w:t xml:space="preserve">June </w:t>
      </w:r>
      <w:r>
        <w:rPr>
          <w:rFonts w:ascii="Tahoma" w:hAnsi="Tahoma" w:cs="Tahoma"/>
          <w:sz w:val="20"/>
          <w:szCs w:val="20"/>
        </w:rPr>
        <w:t xml:space="preserve">were proposed as a true record by </w:t>
      </w:r>
      <w:r w:rsidR="00BC0E14">
        <w:rPr>
          <w:rFonts w:ascii="Tahoma" w:hAnsi="Tahoma" w:cs="Tahoma"/>
          <w:sz w:val="20"/>
          <w:szCs w:val="20"/>
        </w:rPr>
        <w:t xml:space="preserve">Cllr </w:t>
      </w:r>
      <w:r w:rsidR="00D255E4">
        <w:rPr>
          <w:rFonts w:ascii="Tahoma" w:hAnsi="Tahoma" w:cs="Tahoma"/>
          <w:sz w:val="20"/>
          <w:szCs w:val="20"/>
        </w:rPr>
        <w:t>Matchett</w:t>
      </w:r>
      <w:r w:rsidR="000D2103">
        <w:rPr>
          <w:rFonts w:ascii="Tahoma" w:hAnsi="Tahoma" w:cs="Tahoma"/>
          <w:sz w:val="20"/>
          <w:szCs w:val="20"/>
        </w:rPr>
        <w:t>,</w:t>
      </w:r>
      <w:r>
        <w:rPr>
          <w:rFonts w:ascii="Tahoma" w:hAnsi="Tahoma" w:cs="Tahoma"/>
          <w:sz w:val="20"/>
          <w:szCs w:val="20"/>
        </w:rPr>
        <w:t xml:space="preserve"> seconded by Cllr </w:t>
      </w:r>
      <w:r w:rsidR="008E6285">
        <w:rPr>
          <w:rFonts w:ascii="Tahoma" w:hAnsi="Tahoma" w:cs="Tahoma"/>
          <w:sz w:val="20"/>
          <w:szCs w:val="20"/>
        </w:rPr>
        <w:t>Brownbridge</w:t>
      </w:r>
      <w:r w:rsidR="00D255E4">
        <w:rPr>
          <w:rFonts w:ascii="Tahoma" w:hAnsi="Tahoma" w:cs="Tahoma"/>
          <w:sz w:val="20"/>
          <w:szCs w:val="20"/>
        </w:rPr>
        <w:t xml:space="preserve"> </w:t>
      </w:r>
      <w:r>
        <w:rPr>
          <w:rFonts w:ascii="Tahoma" w:hAnsi="Tahoma" w:cs="Tahoma"/>
          <w:sz w:val="20"/>
          <w:szCs w:val="20"/>
        </w:rPr>
        <w:t>and all agreed.</w:t>
      </w:r>
    </w:p>
    <w:p w14:paraId="3F6E1779" w14:textId="77777777" w:rsidR="00527F62" w:rsidRPr="003C564B" w:rsidRDefault="00527F62" w:rsidP="00F514A3">
      <w:pPr>
        <w:rPr>
          <w:rFonts w:ascii="Tahoma" w:hAnsi="Tahoma" w:cs="Tahoma"/>
          <w:sz w:val="20"/>
          <w:szCs w:val="20"/>
        </w:rPr>
      </w:pPr>
    </w:p>
    <w:p w14:paraId="7199185E" w14:textId="0A48F51A" w:rsidR="00F514A3" w:rsidRDefault="00F514A3" w:rsidP="00F514A3">
      <w:pPr>
        <w:rPr>
          <w:rFonts w:ascii="Tahoma" w:hAnsi="Tahoma" w:cs="Tahoma"/>
          <w:b/>
          <w:bCs/>
          <w:sz w:val="20"/>
          <w:szCs w:val="20"/>
        </w:rPr>
      </w:pPr>
      <w:r>
        <w:rPr>
          <w:rFonts w:ascii="Tahoma" w:hAnsi="Tahoma" w:cs="Tahoma"/>
          <w:b/>
          <w:bCs/>
          <w:sz w:val="20"/>
          <w:szCs w:val="20"/>
        </w:rPr>
        <w:t>ITEM 3</w:t>
      </w:r>
    </w:p>
    <w:p w14:paraId="1948C13E" w14:textId="77777777" w:rsidR="00F514A3" w:rsidRDefault="00F514A3" w:rsidP="00F514A3">
      <w:pPr>
        <w:rPr>
          <w:rFonts w:ascii="Tahoma" w:hAnsi="Tahoma" w:cs="Tahoma"/>
          <w:b/>
          <w:bCs/>
          <w:sz w:val="20"/>
          <w:szCs w:val="20"/>
        </w:rPr>
      </w:pPr>
      <w:r>
        <w:rPr>
          <w:rFonts w:ascii="Tahoma" w:hAnsi="Tahoma" w:cs="Tahoma"/>
          <w:b/>
          <w:bCs/>
          <w:sz w:val="20"/>
          <w:szCs w:val="20"/>
        </w:rPr>
        <w:t>MATTERS ARISING (not on the agenda)</w:t>
      </w:r>
    </w:p>
    <w:p w14:paraId="280EDF0E" w14:textId="195FA200" w:rsidR="008E6285" w:rsidRDefault="008E6285" w:rsidP="00F514A3">
      <w:pPr>
        <w:rPr>
          <w:rFonts w:ascii="Tahoma" w:hAnsi="Tahoma" w:cs="Tahoma"/>
          <w:sz w:val="20"/>
          <w:szCs w:val="20"/>
        </w:rPr>
      </w:pPr>
      <w:r>
        <w:rPr>
          <w:rFonts w:ascii="Tahoma" w:hAnsi="Tahoma" w:cs="Tahoma"/>
          <w:sz w:val="20"/>
          <w:szCs w:val="20"/>
        </w:rPr>
        <w:t>Discussions were held about the overgrown hedges on Woodside Lane and the state of the field rear of Firth Lane.  The Clerk would contact the relevant parties to have this attended to.</w:t>
      </w:r>
    </w:p>
    <w:p w14:paraId="300E02C5" w14:textId="6BC8522A" w:rsidR="00973DEE" w:rsidRDefault="00973DEE" w:rsidP="00F514A3">
      <w:pPr>
        <w:rPr>
          <w:rFonts w:ascii="Tahoma" w:hAnsi="Tahoma" w:cs="Tahoma"/>
          <w:sz w:val="20"/>
          <w:szCs w:val="20"/>
        </w:rPr>
      </w:pPr>
      <w:r>
        <w:rPr>
          <w:rFonts w:ascii="Tahoma" w:hAnsi="Tahoma" w:cs="Tahoma"/>
          <w:sz w:val="20"/>
          <w:szCs w:val="20"/>
        </w:rPr>
        <w:t xml:space="preserve">Parking on the </w:t>
      </w:r>
      <w:r w:rsidR="005370FC">
        <w:rPr>
          <w:rFonts w:ascii="Tahoma" w:hAnsi="Tahoma" w:cs="Tahoma"/>
          <w:sz w:val="20"/>
          <w:szCs w:val="20"/>
        </w:rPr>
        <w:t xml:space="preserve">grass verge on the </w:t>
      </w:r>
      <w:r>
        <w:rPr>
          <w:rFonts w:ascii="Tahoma" w:hAnsi="Tahoma" w:cs="Tahoma"/>
          <w:sz w:val="20"/>
          <w:szCs w:val="20"/>
        </w:rPr>
        <w:t>corner near the waste bin (High St, corner before the pub)</w:t>
      </w:r>
      <w:r w:rsidR="005370FC">
        <w:rPr>
          <w:rFonts w:ascii="Tahoma" w:hAnsi="Tahoma" w:cs="Tahoma"/>
          <w:sz w:val="20"/>
          <w:szCs w:val="20"/>
        </w:rPr>
        <w:t>.  Cllr Bayes will purchase a bollard to place here to prevent this.</w:t>
      </w:r>
    </w:p>
    <w:p w14:paraId="53BB14AF" w14:textId="4F0793AE" w:rsidR="00286CBC" w:rsidRDefault="00286CBC" w:rsidP="00F514A3">
      <w:pPr>
        <w:rPr>
          <w:rFonts w:ascii="Tahoma" w:hAnsi="Tahoma" w:cs="Tahoma"/>
          <w:sz w:val="20"/>
          <w:szCs w:val="20"/>
        </w:rPr>
      </w:pPr>
      <w:r>
        <w:rPr>
          <w:rFonts w:ascii="Tahoma" w:hAnsi="Tahoma" w:cs="Tahoma"/>
          <w:sz w:val="20"/>
          <w:szCs w:val="20"/>
        </w:rPr>
        <w:t>Cllr Rose requested the clerk forward the email regarding the photo shoot at the park on 7</w:t>
      </w:r>
      <w:r w:rsidRPr="00286CBC">
        <w:rPr>
          <w:rFonts w:ascii="Tahoma" w:hAnsi="Tahoma" w:cs="Tahoma"/>
          <w:sz w:val="20"/>
          <w:szCs w:val="20"/>
          <w:vertAlign w:val="superscript"/>
        </w:rPr>
        <w:t>th</w:t>
      </w:r>
      <w:r>
        <w:rPr>
          <w:rFonts w:ascii="Tahoma" w:hAnsi="Tahoma" w:cs="Tahoma"/>
          <w:sz w:val="20"/>
          <w:szCs w:val="20"/>
        </w:rPr>
        <w:t xml:space="preserve"> August </w:t>
      </w:r>
      <w:r w:rsidR="002F66A8">
        <w:rPr>
          <w:rFonts w:ascii="Tahoma" w:hAnsi="Tahoma" w:cs="Tahoma"/>
          <w:sz w:val="20"/>
          <w:szCs w:val="20"/>
        </w:rPr>
        <w:t>2026.</w:t>
      </w:r>
    </w:p>
    <w:p w14:paraId="72FD8341" w14:textId="77777777" w:rsidR="008E6285" w:rsidRDefault="008E6285" w:rsidP="00F514A3">
      <w:pPr>
        <w:rPr>
          <w:rFonts w:ascii="Tahoma" w:hAnsi="Tahoma" w:cs="Tahoma"/>
          <w:b/>
          <w:bCs/>
          <w:sz w:val="20"/>
          <w:szCs w:val="20"/>
        </w:rPr>
      </w:pPr>
    </w:p>
    <w:p w14:paraId="40D2BFE0" w14:textId="07D34588" w:rsidR="00F514A3" w:rsidRPr="003C564B" w:rsidRDefault="00F514A3" w:rsidP="00F514A3">
      <w:pPr>
        <w:rPr>
          <w:rFonts w:ascii="Tahoma" w:hAnsi="Tahoma" w:cs="Tahoma"/>
          <w:sz w:val="20"/>
          <w:szCs w:val="20"/>
        </w:rPr>
      </w:pPr>
      <w:r w:rsidRPr="00C03753">
        <w:rPr>
          <w:rFonts w:ascii="Tahoma" w:hAnsi="Tahoma" w:cs="Tahoma"/>
          <w:b/>
          <w:bCs/>
          <w:sz w:val="20"/>
          <w:szCs w:val="20"/>
        </w:rPr>
        <w:t>ITEM 4</w:t>
      </w:r>
    </w:p>
    <w:p w14:paraId="7017C299" w14:textId="77777777" w:rsidR="00F514A3" w:rsidRDefault="00F514A3" w:rsidP="00F514A3">
      <w:pPr>
        <w:rPr>
          <w:rFonts w:ascii="Tahoma" w:hAnsi="Tahoma" w:cs="Tahoma"/>
          <w:b/>
          <w:bCs/>
          <w:sz w:val="20"/>
          <w:szCs w:val="20"/>
        </w:rPr>
      </w:pPr>
      <w:r w:rsidRPr="00C03753">
        <w:rPr>
          <w:rFonts w:ascii="Tahoma" w:hAnsi="Tahoma" w:cs="Tahoma"/>
          <w:b/>
          <w:bCs/>
          <w:sz w:val="20"/>
          <w:szCs w:val="20"/>
        </w:rPr>
        <w:t xml:space="preserve">FINANCIAL MATTERS  </w:t>
      </w:r>
    </w:p>
    <w:p w14:paraId="5A9159B2" w14:textId="77777777" w:rsidR="00F514A3" w:rsidRPr="00C03753" w:rsidRDefault="00F514A3" w:rsidP="00F514A3">
      <w:pPr>
        <w:ind w:firstLine="360"/>
        <w:rPr>
          <w:rFonts w:ascii="Tahoma" w:hAnsi="Tahoma" w:cs="Tahoma"/>
          <w:sz w:val="20"/>
          <w:szCs w:val="20"/>
        </w:rPr>
      </w:pPr>
      <w:r w:rsidRPr="00C03753">
        <w:rPr>
          <w:rFonts w:ascii="Tahoma" w:hAnsi="Tahoma" w:cs="Tahoma"/>
          <w:sz w:val="20"/>
          <w:szCs w:val="20"/>
        </w:rPr>
        <w:t>Balance of HSBC Accounts:</w:t>
      </w:r>
    </w:p>
    <w:p w14:paraId="152AF415" w14:textId="5CC16ED6" w:rsidR="00F514A3" w:rsidRPr="00C03753" w:rsidRDefault="00F514A3" w:rsidP="00F514A3">
      <w:pPr>
        <w:pStyle w:val="ListParagraph"/>
        <w:numPr>
          <w:ilvl w:val="0"/>
          <w:numId w:val="1"/>
        </w:numPr>
        <w:rPr>
          <w:rFonts w:ascii="Tahoma" w:hAnsi="Tahoma" w:cs="Tahoma"/>
          <w:sz w:val="20"/>
          <w:szCs w:val="20"/>
        </w:rPr>
      </w:pPr>
      <w:r w:rsidRPr="00C03753">
        <w:rPr>
          <w:rFonts w:ascii="Tahoma" w:hAnsi="Tahoma" w:cs="Tahoma"/>
          <w:sz w:val="20"/>
          <w:szCs w:val="20"/>
        </w:rPr>
        <w:t>Community Account</w:t>
      </w:r>
      <w:r w:rsidRPr="00C03753">
        <w:rPr>
          <w:rFonts w:ascii="Tahoma" w:hAnsi="Tahoma" w:cs="Tahoma"/>
          <w:sz w:val="20"/>
          <w:szCs w:val="20"/>
        </w:rPr>
        <w:tab/>
      </w:r>
      <w:r w:rsidRPr="00C03753">
        <w:rPr>
          <w:rFonts w:ascii="Tahoma" w:hAnsi="Tahoma" w:cs="Tahoma"/>
          <w:sz w:val="20"/>
          <w:szCs w:val="20"/>
        </w:rPr>
        <w:tab/>
      </w:r>
      <w:r w:rsidRPr="00C03753">
        <w:rPr>
          <w:rFonts w:ascii="Tahoma" w:hAnsi="Tahoma" w:cs="Tahoma"/>
          <w:sz w:val="20"/>
          <w:szCs w:val="20"/>
        </w:rPr>
        <w:tab/>
        <w:t xml:space="preserve"> </w:t>
      </w:r>
      <w:r>
        <w:rPr>
          <w:rFonts w:ascii="Tahoma" w:hAnsi="Tahoma" w:cs="Tahoma"/>
          <w:sz w:val="20"/>
          <w:szCs w:val="20"/>
        </w:rPr>
        <w:t xml:space="preserve"> </w:t>
      </w:r>
      <w:r w:rsidRPr="00C03753">
        <w:rPr>
          <w:rFonts w:ascii="Tahoma" w:hAnsi="Tahoma" w:cs="Tahoma"/>
          <w:sz w:val="20"/>
          <w:szCs w:val="20"/>
        </w:rPr>
        <w:t xml:space="preserve">  </w:t>
      </w:r>
      <w:r w:rsidR="00F72B3B">
        <w:rPr>
          <w:rFonts w:ascii="Tahoma" w:hAnsi="Tahoma" w:cs="Tahoma"/>
          <w:sz w:val="20"/>
          <w:szCs w:val="20"/>
        </w:rPr>
        <w:t xml:space="preserve"> </w:t>
      </w:r>
      <w:r w:rsidR="00BE30FC">
        <w:rPr>
          <w:rFonts w:ascii="Tahoma" w:hAnsi="Tahoma" w:cs="Tahoma"/>
          <w:sz w:val="20"/>
          <w:szCs w:val="20"/>
        </w:rPr>
        <w:t xml:space="preserve">   </w:t>
      </w:r>
      <w:r>
        <w:rPr>
          <w:rFonts w:ascii="Tahoma" w:hAnsi="Tahoma" w:cs="Tahoma"/>
          <w:sz w:val="20"/>
          <w:szCs w:val="20"/>
        </w:rPr>
        <w:t>1</w:t>
      </w:r>
      <w:r w:rsidR="00146E61">
        <w:rPr>
          <w:rFonts w:ascii="Tahoma" w:hAnsi="Tahoma" w:cs="Tahoma"/>
          <w:sz w:val="20"/>
          <w:szCs w:val="20"/>
        </w:rPr>
        <w:t>3,3</w:t>
      </w:r>
      <w:r w:rsidR="002F66A8">
        <w:rPr>
          <w:rFonts w:ascii="Tahoma" w:hAnsi="Tahoma" w:cs="Tahoma"/>
          <w:sz w:val="20"/>
          <w:szCs w:val="20"/>
        </w:rPr>
        <w:t>58.12</w:t>
      </w:r>
    </w:p>
    <w:p w14:paraId="2BE28B1E" w14:textId="04AC88CA" w:rsidR="00F514A3" w:rsidRDefault="00F514A3" w:rsidP="00F514A3">
      <w:pPr>
        <w:pStyle w:val="ListParagraph"/>
        <w:numPr>
          <w:ilvl w:val="0"/>
          <w:numId w:val="1"/>
        </w:numPr>
        <w:rPr>
          <w:rFonts w:ascii="Tahoma" w:hAnsi="Tahoma" w:cs="Tahoma"/>
          <w:sz w:val="20"/>
          <w:szCs w:val="20"/>
        </w:rPr>
      </w:pPr>
      <w:r>
        <w:rPr>
          <w:rFonts w:ascii="Tahoma" w:hAnsi="Tahoma" w:cs="Tahoma"/>
          <w:sz w:val="20"/>
          <w:szCs w:val="20"/>
        </w:rPr>
        <w:t>Money Manager Account</w:t>
      </w:r>
      <w:r>
        <w:rPr>
          <w:rFonts w:ascii="Tahoma" w:hAnsi="Tahoma" w:cs="Tahoma"/>
          <w:sz w:val="20"/>
          <w:szCs w:val="20"/>
        </w:rPr>
        <w:tab/>
      </w:r>
      <w:r>
        <w:rPr>
          <w:rFonts w:ascii="Tahoma" w:hAnsi="Tahoma" w:cs="Tahoma"/>
          <w:sz w:val="20"/>
          <w:szCs w:val="20"/>
        </w:rPr>
        <w:tab/>
        <w:t xml:space="preserve">     </w:t>
      </w:r>
      <w:r w:rsidR="00146E61">
        <w:rPr>
          <w:rFonts w:ascii="Tahoma" w:hAnsi="Tahoma" w:cs="Tahoma"/>
          <w:sz w:val="20"/>
          <w:szCs w:val="20"/>
        </w:rPr>
        <w:t xml:space="preserve">       6</w:t>
      </w:r>
      <w:r w:rsidR="002F66A8">
        <w:rPr>
          <w:rFonts w:ascii="Tahoma" w:hAnsi="Tahoma" w:cs="Tahoma"/>
          <w:sz w:val="20"/>
          <w:szCs w:val="20"/>
        </w:rPr>
        <w:t>90.82</w:t>
      </w:r>
      <w:r w:rsidR="00BE30FC">
        <w:rPr>
          <w:rFonts w:ascii="Tahoma" w:hAnsi="Tahoma" w:cs="Tahoma"/>
          <w:sz w:val="20"/>
          <w:szCs w:val="20"/>
        </w:rPr>
        <w:t xml:space="preserve">   </w:t>
      </w:r>
    </w:p>
    <w:p w14:paraId="2CFFCE4C" w14:textId="77777777" w:rsidR="00F514A3" w:rsidRPr="0098676E" w:rsidRDefault="00F514A3" w:rsidP="00F514A3">
      <w:pPr>
        <w:rPr>
          <w:rFonts w:ascii="Tahoma" w:hAnsi="Tahoma" w:cs="Tahoma"/>
          <w:sz w:val="20"/>
          <w:szCs w:val="20"/>
        </w:rPr>
      </w:pPr>
      <w:r w:rsidRPr="0098676E">
        <w:rPr>
          <w:rFonts w:ascii="Tahoma" w:hAnsi="Tahoma" w:cs="Tahoma"/>
          <w:sz w:val="20"/>
          <w:szCs w:val="20"/>
        </w:rPr>
        <w:lastRenderedPageBreak/>
        <w:t>Accounts for Payment:</w:t>
      </w:r>
      <w:bookmarkStart w:id="0" w:name="_Hlk132845130"/>
    </w:p>
    <w:p w14:paraId="6C9A0FA0" w14:textId="190878D0" w:rsidR="00F514A3" w:rsidRDefault="002F66A8" w:rsidP="00F514A3">
      <w:pPr>
        <w:ind w:firstLine="720"/>
        <w:rPr>
          <w:rFonts w:ascii="Tahoma" w:hAnsi="Tahoma" w:cs="Tahoma"/>
          <w:sz w:val="20"/>
          <w:szCs w:val="20"/>
        </w:rPr>
      </w:pPr>
      <w:r>
        <w:rPr>
          <w:rFonts w:ascii="Tahoma" w:hAnsi="Tahoma" w:cs="Tahoma"/>
          <w:sz w:val="20"/>
          <w:szCs w:val="20"/>
        </w:rPr>
        <w:t>11</w:t>
      </w:r>
      <w:r w:rsidR="00F514A3">
        <w:rPr>
          <w:rFonts w:ascii="Tahoma" w:hAnsi="Tahoma" w:cs="Tahoma"/>
          <w:sz w:val="20"/>
          <w:szCs w:val="20"/>
        </w:rPr>
        <w:tab/>
        <w:t xml:space="preserve">Clerk Salary </w:t>
      </w:r>
      <w:r w:rsidR="00964EB9">
        <w:rPr>
          <w:rFonts w:ascii="Tahoma" w:hAnsi="Tahoma" w:cs="Tahoma"/>
          <w:sz w:val="20"/>
          <w:szCs w:val="20"/>
        </w:rPr>
        <w:tab/>
      </w:r>
      <w:r w:rsidR="00F514A3">
        <w:rPr>
          <w:rFonts w:ascii="Tahoma" w:hAnsi="Tahoma" w:cs="Tahoma"/>
          <w:sz w:val="20"/>
          <w:szCs w:val="20"/>
        </w:rPr>
        <w:tab/>
      </w:r>
      <w:r w:rsidR="00F514A3">
        <w:rPr>
          <w:rFonts w:ascii="Tahoma" w:hAnsi="Tahoma" w:cs="Tahoma"/>
          <w:sz w:val="20"/>
          <w:szCs w:val="20"/>
        </w:rPr>
        <w:tab/>
      </w:r>
      <w:r w:rsidR="00F514A3">
        <w:rPr>
          <w:rFonts w:ascii="Tahoma" w:hAnsi="Tahoma" w:cs="Tahoma"/>
          <w:sz w:val="20"/>
          <w:szCs w:val="20"/>
        </w:rPr>
        <w:tab/>
        <w:t>475.24</w:t>
      </w:r>
    </w:p>
    <w:p w14:paraId="4BCA3F73" w14:textId="5213B2C3" w:rsidR="007E2188" w:rsidRDefault="002F66A8" w:rsidP="002F66A8">
      <w:pPr>
        <w:ind w:firstLine="720"/>
        <w:rPr>
          <w:rFonts w:ascii="Tahoma" w:hAnsi="Tahoma" w:cs="Tahoma"/>
          <w:sz w:val="20"/>
          <w:szCs w:val="20"/>
        </w:rPr>
      </w:pPr>
      <w:r>
        <w:rPr>
          <w:rFonts w:ascii="Tahoma" w:hAnsi="Tahoma" w:cs="Tahoma"/>
          <w:sz w:val="20"/>
          <w:szCs w:val="20"/>
        </w:rPr>
        <w:t>12</w:t>
      </w:r>
      <w:r>
        <w:rPr>
          <w:rFonts w:ascii="Tahoma" w:hAnsi="Tahoma" w:cs="Tahoma"/>
          <w:sz w:val="20"/>
          <w:szCs w:val="20"/>
        </w:rPr>
        <w:tab/>
      </w:r>
      <w:r w:rsidR="007E2188">
        <w:rPr>
          <w:rFonts w:ascii="Tahoma" w:hAnsi="Tahoma" w:cs="Tahoma"/>
          <w:sz w:val="20"/>
          <w:szCs w:val="20"/>
        </w:rPr>
        <w:t>HSBC Bank Charges</w:t>
      </w:r>
      <w:r w:rsidR="007E2188">
        <w:rPr>
          <w:rFonts w:ascii="Tahoma" w:hAnsi="Tahoma" w:cs="Tahoma"/>
          <w:sz w:val="20"/>
          <w:szCs w:val="20"/>
        </w:rPr>
        <w:tab/>
      </w:r>
      <w:r w:rsidR="007E2188">
        <w:rPr>
          <w:rFonts w:ascii="Tahoma" w:hAnsi="Tahoma" w:cs="Tahoma"/>
          <w:sz w:val="20"/>
          <w:szCs w:val="20"/>
        </w:rPr>
        <w:tab/>
      </w:r>
      <w:r w:rsidR="008D13B4">
        <w:rPr>
          <w:rFonts w:ascii="Tahoma" w:hAnsi="Tahoma" w:cs="Tahoma"/>
          <w:sz w:val="20"/>
          <w:szCs w:val="20"/>
        </w:rPr>
        <w:tab/>
      </w:r>
      <w:r w:rsidR="007E2188">
        <w:rPr>
          <w:rFonts w:ascii="Tahoma" w:hAnsi="Tahoma" w:cs="Tahoma"/>
          <w:sz w:val="20"/>
          <w:szCs w:val="20"/>
        </w:rPr>
        <w:t xml:space="preserve">   </w:t>
      </w:r>
      <w:r>
        <w:rPr>
          <w:rFonts w:ascii="Tahoma" w:hAnsi="Tahoma" w:cs="Tahoma"/>
          <w:sz w:val="20"/>
          <w:szCs w:val="20"/>
        </w:rPr>
        <w:t>3.</w:t>
      </w:r>
      <w:r w:rsidR="008D13B4">
        <w:rPr>
          <w:rFonts w:ascii="Tahoma" w:hAnsi="Tahoma" w:cs="Tahoma"/>
          <w:sz w:val="20"/>
          <w:szCs w:val="20"/>
        </w:rPr>
        <w:t>00</w:t>
      </w:r>
    </w:p>
    <w:p w14:paraId="17F95A74" w14:textId="0401999C" w:rsidR="00F514A3" w:rsidRDefault="007E2188" w:rsidP="00F514A3">
      <w:pPr>
        <w:ind w:firstLine="720"/>
        <w:rPr>
          <w:rFonts w:ascii="Tahoma" w:hAnsi="Tahoma" w:cs="Tahoma"/>
          <w:sz w:val="20"/>
          <w:szCs w:val="20"/>
        </w:rPr>
      </w:pPr>
      <w:r>
        <w:rPr>
          <w:rFonts w:ascii="Tahoma" w:hAnsi="Tahoma" w:cs="Tahoma"/>
          <w:sz w:val="20"/>
          <w:szCs w:val="20"/>
        </w:rPr>
        <w:t>1</w:t>
      </w:r>
      <w:r w:rsidR="002F66A8">
        <w:rPr>
          <w:rFonts w:ascii="Tahoma" w:hAnsi="Tahoma" w:cs="Tahoma"/>
          <w:sz w:val="20"/>
          <w:szCs w:val="20"/>
        </w:rPr>
        <w:t>3</w:t>
      </w:r>
      <w:r w:rsidR="00F514A3">
        <w:rPr>
          <w:rFonts w:ascii="Tahoma" w:hAnsi="Tahoma" w:cs="Tahoma"/>
          <w:sz w:val="20"/>
          <w:szCs w:val="20"/>
        </w:rPr>
        <w:tab/>
      </w:r>
      <w:proofErr w:type="spellStart"/>
      <w:r w:rsidR="00A24794">
        <w:rPr>
          <w:rFonts w:ascii="Tahoma" w:hAnsi="Tahoma" w:cs="Tahoma"/>
          <w:sz w:val="20"/>
          <w:szCs w:val="20"/>
        </w:rPr>
        <w:t>Woollas</w:t>
      </w:r>
      <w:proofErr w:type="spellEnd"/>
      <w:r w:rsidR="00A24794">
        <w:rPr>
          <w:rFonts w:ascii="Tahoma" w:hAnsi="Tahoma" w:cs="Tahoma"/>
          <w:sz w:val="20"/>
          <w:szCs w:val="20"/>
        </w:rPr>
        <w:t xml:space="preserve"> Security </w:t>
      </w:r>
      <w:r w:rsidR="00067E52">
        <w:rPr>
          <w:rFonts w:ascii="Tahoma" w:hAnsi="Tahoma" w:cs="Tahoma"/>
          <w:sz w:val="20"/>
          <w:szCs w:val="20"/>
        </w:rPr>
        <w:tab/>
      </w:r>
      <w:r w:rsidR="00A24794">
        <w:rPr>
          <w:rFonts w:ascii="Tahoma" w:hAnsi="Tahoma" w:cs="Tahoma"/>
          <w:sz w:val="20"/>
          <w:szCs w:val="20"/>
        </w:rPr>
        <w:tab/>
      </w:r>
      <w:proofErr w:type="gramStart"/>
      <w:r w:rsidR="00F514A3">
        <w:rPr>
          <w:rFonts w:ascii="Tahoma" w:hAnsi="Tahoma" w:cs="Tahoma"/>
          <w:sz w:val="20"/>
          <w:szCs w:val="20"/>
        </w:rPr>
        <w:tab/>
      </w:r>
      <w:r w:rsidR="00A24794">
        <w:rPr>
          <w:rFonts w:ascii="Tahoma" w:hAnsi="Tahoma" w:cs="Tahoma"/>
          <w:sz w:val="20"/>
          <w:szCs w:val="20"/>
        </w:rPr>
        <w:t xml:space="preserve">  96</w:t>
      </w:r>
      <w:r w:rsidR="00F514A3">
        <w:rPr>
          <w:rFonts w:ascii="Tahoma" w:hAnsi="Tahoma" w:cs="Tahoma"/>
          <w:sz w:val="20"/>
          <w:szCs w:val="20"/>
        </w:rPr>
        <w:t>.00</w:t>
      </w:r>
      <w:proofErr w:type="gramEnd"/>
    </w:p>
    <w:p w14:paraId="4A5C3F7F" w14:textId="12CCFD62" w:rsidR="002F66A8" w:rsidRDefault="002F66A8" w:rsidP="00F514A3">
      <w:pPr>
        <w:ind w:firstLine="720"/>
        <w:rPr>
          <w:rFonts w:ascii="Tahoma" w:hAnsi="Tahoma" w:cs="Tahoma"/>
          <w:sz w:val="20"/>
          <w:szCs w:val="20"/>
        </w:rPr>
      </w:pPr>
      <w:r>
        <w:rPr>
          <w:rFonts w:ascii="Tahoma" w:hAnsi="Tahoma" w:cs="Tahoma"/>
          <w:sz w:val="20"/>
          <w:szCs w:val="20"/>
        </w:rPr>
        <w:t>14</w:t>
      </w:r>
      <w:r>
        <w:rPr>
          <w:rFonts w:ascii="Tahoma" w:hAnsi="Tahoma" w:cs="Tahoma"/>
          <w:sz w:val="20"/>
          <w:szCs w:val="20"/>
        </w:rPr>
        <w:tab/>
        <w:t>Neal Smith Grounds Maint</w:t>
      </w:r>
      <w:r w:rsidR="009E32EC">
        <w:rPr>
          <w:rFonts w:ascii="Tahoma" w:hAnsi="Tahoma" w:cs="Tahoma"/>
          <w:sz w:val="20"/>
          <w:szCs w:val="20"/>
        </w:rPr>
        <w:t>enance        1,880.00</w:t>
      </w:r>
    </w:p>
    <w:p w14:paraId="62EBDBDD" w14:textId="77777777" w:rsidR="009E32EC" w:rsidRDefault="009E32EC" w:rsidP="00F514A3">
      <w:pPr>
        <w:ind w:firstLine="720"/>
        <w:rPr>
          <w:rFonts w:ascii="Tahoma" w:hAnsi="Tahoma" w:cs="Tahoma"/>
          <w:sz w:val="20"/>
          <w:szCs w:val="20"/>
        </w:rPr>
      </w:pPr>
    </w:p>
    <w:p w14:paraId="7EA5D055" w14:textId="18A5D41D" w:rsidR="00F514A3" w:rsidRDefault="00F514A3" w:rsidP="00A24794">
      <w:pPr>
        <w:rPr>
          <w:rFonts w:ascii="Tahoma" w:hAnsi="Tahoma" w:cs="Tahoma"/>
          <w:sz w:val="20"/>
          <w:szCs w:val="20"/>
        </w:rPr>
      </w:pPr>
      <w:r>
        <w:rPr>
          <w:rFonts w:ascii="Tahoma" w:hAnsi="Tahoma" w:cs="Tahoma"/>
          <w:sz w:val="20"/>
          <w:szCs w:val="20"/>
        </w:rPr>
        <w:t xml:space="preserve">Payments for </w:t>
      </w:r>
      <w:r w:rsidR="007B65E2">
        <w:rPr>
          <w:rFonts w:ascii="Tahoma" w:hAnsi="Tahoma" w:cs="Tahoma"/>
          <w:sz w:val="20"/>
          <w:szCs w:val="20"/>
        </w:rPr>
        <w:t xml:space="preserve">June </w:t>
      </w:r>
      <w:r>
        <w:rPr>
          <w:rFonts w:ascii="Tahoma" w:hAnsi="Tahoma" w:cs="Tahoma"/>
          <w:sz w:val="20"/>
          <w:szCs w:val="20"/>
        </w:rPr>
        <w:t xml:space="preserve">were approved by Cllr </w:t>
      </w:r>
      <w:bookmarkEnd w:id="0"/>
      <w:r w:rsidR="009E32EC">
        <w:rPr>
          <w:rFonts w:ascii="Tahoma" w:hAnsi="Tahoma" w:cs="Tahoma"/>
          <w:sz w:val="20"/>
          <w:szCs w:val="20"/>
        </w:rPr>
        <w:t>Gee</w:t>
      </w:r>
      <w:r w:rsidR="000B07C1">
        <w:rPr>
          <w:rFonts w:ascii="Tahoma" w:hAnsi="Tahoma" w:cs="Tahoma"/>
          <w:sz w:val="20"/>
          <w:szCs w:val="20"/>
        </w:rPr>
        <w:t xml:space="preserve"> </w:t>
      </w:r>
      <w:r>
        <w:rPr>
          <w:rFonts w:ascii="Tahoma" w:hAnsi="Tahoma" w:cs="Tahoma"/>
          <w:sz w:val="20"/>
          <w:szCs w:val="20"/>
        </w:rPr>
        <w:t xml:space="preserve">seconded by Cllr </w:t>
      </w:r>
      <w:r w:rsidR="009E32EC">
        <w:rPr>
          <w:rFonts w:ascii="Tahoma" w:hAnsi="Tahoma" w:cs="Tahoma"/>
          <w:sz w:val="20"/>
          <w:szCs w:val="20"/>
        </w:rPr>
        <w:t xml:space="preserve">Matchett </w:t>
      </w:r>
      <w:r>
        <w:rPr>
          <w:rFonts w:ascii="Tahoma" w:hAnsi="Tahoma" w:cs="Tahoma"/>
          <w:sz w:val="20"/>
          <w:szCs w:val="20"/>
        </w:rPr>
        <w:t>and all agreed.</w:t>
      </w:r>
    </w:p>
    <w:p w14:paraId="3A363E2C" w14:textId="6C8659CE" w:rsidR="00F514A3" w:rsidRDefault="00C1759E" w:rsidP="00F514A3">
      <w:pPr>
        <w:rPr>
          <w:rFonts w:ascii="Tahoma" w:hAnsi="Tahoma" w:cs="Tahoma"/>
          <w:sz w:val="20"/>
          <w:szCs w:val="20"/>
        </w:rPr>
      </w:pPr>
      <w:r>
        <w:rPr>
          <w:rFonts w:ascii="Tahoma" w:hAnsi="Tahoma" w:cs="Tahoma"/>
          <w:sz w:val="20"/>
          <w:szCs w:val="20"/>
        </w:rPr>
        <w:t>The new bank account is now open</w:t>
      </w:r>
      <w:r w:rsidR="009E32EC">
        <w:rPr>
          <w:rFonts w:ascii="Tahoma" w:hAnsi="Tahoma" w:cs="Tahoma"/>
          <w:sz w:val="20"/>
          <w:szCs w:val="20"/>
        </w:rPr>
        <w:t>.  The Clerk and Cllr Bowskill need to visit a branch to have funds transferred.</w:t>
      </w:r>
    </w:p>
    <w:p w14:paraId="74703BB3" w14:textId="77777777" w:rsidR="00527F62" w:rsidRDefault="00527F62" w:rsidP="00F514A3">
      <w:pPr>
        <w:rPr>
          <w:rFonts w:ascii="Tahoma" w:hAnsi="Tahoma" w:cs="Tahoma"/>
          <w:sz w:val="20"/>
          <w:szCs w:val="20"/>
        </w:rPr>
      </w:pPr>
    </w:p>
    <w:p w14:paraId="4DFBEA09" w14:textId="77777777" w:rsidR="00F514A3" w:rsidRDefault="00F514A3" w:rsidP="00F514A3">
      <w:pPr>
        <w:rPr>
          <w:rFonts w:ascii="Tahoma" w:hAnsi="Tahoma" w:cs="Tahoma"/>
          <w:b/>
          <w:bCs/>
          <w:sz w:val="20"/>
          <w:szCs w:val="20"/>
        </w:rPr>
      </w:pPr>
      <w:r w:rsidRPr="00001E1E">
        <w:rPr>
          <w:rFonts w:ascii="Tahoma" w:hAnsi="Tahoma" w:cs="Tahoma"/>
          <w:b/>
          <w:bCs/>
          <w:sz w:val="20"/>
          <w:szCs w:val="20"/>
        </w:rPr>
        <w:t xml:space="preserve">ITEM </w:t>
      </w:r>
      <w:r>
        <w:rPr>
          <w:rFonts w:ascii="Tahoma" w:hAnsi="Tahoma" w:cs="Tahoma"/>
          <w:b/>
          <w:bCs/>
          <w:sz w:val="20"/>
          <w:szCs w:val="20"/>
        </w:rPr>
        <w:t>5</w:t>
      </w:r>
    </w:p>
    <w:p w14:paraId="544E431F" w14:textId="77777777" w:rsidR="00F514A3" w:rsidRPr="00194B2F" w:rsidRDefault="00F514A3" w:rsidP="00F514A3">
      <w:pPr>
        <w:rPr>
          <w:rFonts w:ascii="Tahoma" w:hAnsi="Tahoma" w:cs="Tahoma"/>
          <w:b/>
          <w:bCs/>
          <w:sz w:val="20"/>
          <w:szCs w:val="20"/>
        </w:rPr>
      </w:pPr>
      <w:r w:rsidRPr="00F31ADE">
        <w:rPr>
          <w:rFonts w:ascii="Tahoma" w:hAnsi="Tahoma" w:cs="Tahoma"/>
          <w:b/>
          <w:bCs/>
          <w:sz w:val="20"/>
          <w:szCs w:val="20"/>
        </w:rPr>
        <w:t>PLANNING MATTERS</w:t>
      </w:r>
    </w:p>
    <w:p w14:paraId="33980709" w14:textId="15DCFF85" w:rsidR="000B07C1" w:rsidRDefault="00B54832" w:rsidP="007F7773">
      <w:pPr>
        <w:ind w:left="2160" w:hanging="2160"/>
        <w:rPr>
          <w:rFonts w:ascii="Tahoma" w:hAnsi="Tahoma" w:cs="Tahoma"/>
          <w:b/>
          <w:bCs/>
          <w:i/>
          <w:iCs/>
          <w:sz w:val="20"/>
          <w:szCs w:val="20"/>
        </w:rPr>
      </w:pPr>
      <w:r w:rsidRPr="00676E67">
        <w:rPr>
          <w:rFonts w:ascii="Tahoma" w:hAnsi="Tahoma" w:cs="Tahoma"/>
          <w:b/>
          <w:bCs/>
          <w:i/>
          <w:iCs/>
          <w:sz w:val="20"/>
          <w:szCs w:val="20"/>
        </w:rPr>
        <w:t>PA/202</w:t>
      </w:r>
      <w:r w:rsidR="000B07C1" w:rsidRPr="00676E67">
        <w:rPr>
          <w:rFonts w:ascii="Tahoma" w:hAnsi="Tahoma" w:cs="Tahoma"/>
          <w:b/>
          <w:bCs/>
          <w:i/>
          <w:iCs/>
          <w:sz w:val="20"/>
          <w:szCs w:val="20"/>
        </w:rPr>
        <w:t>6/</w:t>
      </w:r>
      <w:r w:rsidR="00F63D47" w:rsidRPr="00676E67">
        <w:rPr>
          <w:rFonts w:ascii="Tahoma" w:hAnsi="Tahoma" w:cs="Tahoma"/>
          <w:b/>
          <w:bCs/>
          <w:i/>
          <w:iCs/>
          <w:sz w:val="20"/>
          <w:szCs w:val="20"/>
        </w:rPr>
        <w:t>6</w:t>
      </w:r>
      <w:r w:rsidR="009E32EC">
        <w:rPr>
          <w:rFonts w:ascii="Tahoma" w:hAnsi="Tahoma" w:cs="Tahoma"/>
          <w:b/>
          <w:bCs/>
          <w:i/>
          <w:iCs/>
          <w:sz w:val="20"/>
          <w:szCs w:val="20"/>
        </w:rPr>
        <w:t xml:space="preserve">80 </w:t>
      </w:r>
      <w:r w:rsidR="007F7773" w:rsidRPr="00676E67">
        <w:rPr>
          <w:rFonts w:ascii="Tahoma" w:hAnsi="Tahoma" w:cs="Tahoma"/>
          <w:b/>
          <w:bCs/>
          <w:i/>
          <w:iCs/>
          <w:sz w:val="20"/>
          <w:szCs w:val="20"/>
        </w:rPr>
        <w:t xml:space="preserve">   </w:t>
      </w:r>
      <w:r w:rsidR="009E32EC">
        <w:rPr>
          <w:rFonts w:ascii="Tahoma" w:hAnsi="Tahoma" w:cs="Tahoma"/>
          <w:b/>
          <w:bCs/>
          <w:i/>
          <w:iCs/>
          <w:sz w:val="20"/>
          <w:szCs w:val="20"/>
        </w:rPr>
        <w:t>Cobweb Cottage</w:t>
      </w:r>
      <w:r w:rsidR="007F7773" w:rsidRPr="00676E67">
        <w:rPr>
          <w:rFonts w:ascii="Tahoma" w:hAnsi="Tahoma" w:cs="Tahoma"/>
          <w:b/>
          <w:bCs/>
          <w:i/>
          <w:iCs/>
          <w:sz w:val="20"/>
          <w:szCs w:val="20"/>
        </w:rPr>
        <w:t xml:space="preserve">, High Street.  </w:t>
      </w:r>
    </w:p>
    <w:p w14:paraId="2393414C" w14:textId="610C986F" w:rsidR="003404B6" w:rsidRPr="003404B6" w:rsidRDefault="003404B6" w:rsidP="007F7773">
      <w:pPr>
        <w:ind w:left="2160" w:hanging="2160"/>
        <w:rPr>
          <w:rFonts w:ascii="Tahoma" w:hAnsi="Tahoma" w:cs="Tahoma"/>
          <w:sz w:val="20"/>
          <w:szCs w:val="20"/>
        </w:rPr>
      </w:pPr>
      <w:r w:rsidRPr="003404B6">
        <w:rPr>
          <w:rFonts w:ascii="Tahoma" w:hAnsi="Tahoma" w:cs="Tahoma"/>
          <w:sz w:val="20"/>
          <w:szCs w:val="20"/>
        </w:rPr>
        <w:t>Planning permission to erect a rear extension.</w:t>
      </w:r>
    </w:p>
    <w:p w14:paraId="65AB0706" w14:textId="469E7C0B" w:rsidR="00BE1DE3" w:rsidRDefault="003404B6" w:rsidP="00527F62">
      <w:pPr>
        <w:ind w:left="2160" w:hanging="2160"/>
        <w:rPr>
          <w:rFonts w:ascii="Tahoma" w:hAnsi="Tahoma" w:cs="Tahoma"/>
          <w:b/>
          <w:bCs/>
          <w:i/>
          <w:iCs/>
          <w:sz w:val="20"/>
          <w:szCs w:val="20"/>
        </w:rPr>
      </w:pPr>
      <w:r>
        <w:rPr>
          <w:rFonts w:ascii="Tahoma" w:hAnsi="Tahoma" w:cs="Tahoma"/>
          <w:b/>
          <w:bCs/>
          <w:i/>
          <w:iCs/>
          <w:sz w:val="20"/>
          <w:szCs w:val="20"/>
        </w:rPr>
        <w:t>No objections.</w:t>
      </w:r>
    </w:p>
    <w:p w14:paraId="0C57F8A9" w14:textId="77777777" w:rsidR="00527F62" w:rsidRDefault="00527F62" w:rsidP="00527F62">
      <w:pPr>
        <w:ind w:left="2160" w:hanging="2160"/>
        <w:rPr>
          <w:rFonts w:ascii="Tahoma" w:hAnsi="Tahoma" w:cs="Tahoma"/>
          <w:b/>
          <w:bCs/>
          <w:i/>
          <w:iCs/>
          <w:sz w:val="20"/>
          <w:szCs w:val="20"/>
        </w:rPr>
      </w:pPr>
    </w:p>
    <w:p w14:paraId="4CD9EFA4" w14:textId="1F5F2FE6" w:rsidR="00BE1DE3" w:rsidRDefault="00BE1DE3" w:rsidP="007F7773">
      <w:pPr>
        <w:ind w:left="2160" w:hanging="2160"/>
        <w:rPr>
          <w:rFonts w:ascii="Tahoma" w:hAnsi="Tahoma" w:cs="Tahoma"/>
          <w:b/>
          <w:bCs/>
          <w:i/>
          <w:iCs/>
          <w:sz w:val="20"/>
          <w:szCs w:val="20"/>
        </w:rPr>
      </w:pPr>
      <w:r>
        <w:rPr>
          <w:rFonts w:ascii="Tahoma" w:hAnsi="Tahoma" w:cs="Tahoma"/>
          <w:b/>
          <w:bCs/>
          <w:i/>
          <w:iCs/>
          <w:sz w:val="20"/>
          <w:szCs w:val="20"/>
        </w:rPr>
        <w:t>PA/2026/642 Wroot Grange Farm</w:t>
      </w:r>
    </w:p>
    <w:p w14:paraId="7914D01F" w14:textId="72903818" w:rsidR="00BE1DE3" w:rsidRPr="00F254D0" w:rsidRDefault="00BE1DE3" w:rsidP="007F7773">
      <w:pPr>
        <w:ind w:left="2160" w:hanging="2160"/>
        <w:rPr>
          <w:rFonts w:ascii="Tahoma" w:hAnsi="Tahoma" w:cs="Tahoma"/>
          <w:sz w:val="20"/>
          <w:szCs w:val="20"/>
        </w:rPr>
      </w:pPr>
      <w:r w:rsidRPr="00F254D0">
        <w:rPr>
          <w:rFonts w:ascii="Tahoma" w:hAnsi="Tahoma" w:cs="Tahoma"/>
          <w:sz w:val="20"/>
          <w:szCs w:val="20"/>
        </w:rPr>
        <w:t xml:space="preserve">Planning permission to </w:t>
      </w:r>
      <w:r w:rsidR="00F254D0" w:rsidRPr="00F254D0">
        <w:rPr>
          <w:rFonts w:ascii="Tahoma" w:hAnsi="Tahoma" w:cs="Tahoma"/>
          <w:sz w:val="20"/>
          <w:szCs w:val="20"/>
        </w:rPr>
        <w:t>site a portacabin and refrigeration unit</w:t>
      </w:r>
      <w:r w:rsidR="00F254D0">
        <w:rPr>
          <w:rFonts w:ascii="Tahoma" w:hAnsi="Tahoma" w:cs="Tahoma"/>
          <w:sz w:val="20"/>
          <w:szCs w:val="20"/>
        </w:rPr>
        <w:t>.</w:t>
      </w:r>
    </w:p>
    <w:p w14:paraId="6CC63DD7" w14:textId="26AD1332" w:rsidR="00F254D0" w:rsidRDefault="00F254D0" w:rsidP="007F7773">
      <w:pPr>
        <w:ind w:left="2160" w:hanging="2160"/>
        <w:rPr>
          <w:rFonts w:ascii="Tahoma" w:hAnsi="Tahoma" w:cs="Tahoma"/>
          <w:b/>
          <w:bCs/>
          <w:i/>
          <w:iCs/>
          <w:sz w:val="20"/>
          <w:szCs w:val="20"/>
        </w:rPr>
      </w:pPr>
      <w:r>
        <w:rPr>
          <w:rFonts w:ascii="Tahoma" w:hAnsi="Tahoma" w:cs="Tahoma"/>
          <w:b/>
          <w:bCs/>
          <w:i/>
          <w:iCs/>
          <w:sz w:val="20"/>
          <w:szCs w:val="20"/>
        </w:rPr>
        <w:t>No objections.</w:t>
      </w:r>
    </w:p>
    <w:p w14:paraId="1B7AFE23" w14:textId="77777777" w:rsidR="00F254D0" w:rsidRPr="00676E67" w:rsidRDefault="00F254D0" w:rsidP="007F7773">
      <w:pPr>
        <w:ind w:left="2160" w:hanging="2160"/>
        <w:rPr>
          <w:rFonts w:ascii="Tahoma" w:hAnsi="Tahoma" w:cs="Tahoma"/>
          <w:b/>
          <w:bCs/>
          <w:i/>
          <w:iCs/>
          <w:sz w:val="20"/>
          <w:szCs w:val="20"/>
        </w:rPr>
      </w:pPr>
    </w:p>
    <w:p w14:paraId="1404BB11" w14:textId="115CE389" w:rsidR="00F514A3" w:rsidRPr="00512943" w:rsidRDefault="00F514A3" w:rsidP="00F514A3">
      <w:pPr>
        <w:ind w:left="2160" w:hanging="2160"/>
        <w:rPr>
          <w:rFonts w:ascii="Tahoma" w:hAnsi="Tahoma" w:cs="Tahoma"/>
          <w:sz w:val="20"/>
          <w:szCs w:val="20"/>
        </w:rPr>
      </w:pPr>
      <w:r w:rsidRPr="00512943">
        <w:rPr>
          <w:rFonts w:ascii="Tahoma" w:hAnsi="Tahoma" w:cs="Tahoma"/>
          <w:b/>
          <w:bCs/>
          <w:sz w:val="20"/>
          <w:szCs w:val="20"/>
        </w:rPr>
        <w:t>ITEM 6</w:t>
      </w:r>
    </w:p>
    <w:p w14:paraId="50685BB8" w14:textId="12B3C286" w:rsidR="004978CF" w:rsidRDefault="00F514A3" w:rsidP="00F514A3">
      <w:pPr>
        <w:rPr>
          <w:rFonts w:ascii="Tahoma" w:hAnsi="Tahoma" w:cs="Tahoma"/>
          <w:b/>
          <w:bCs/>
          <w:sz w:val="20"/>
          <w:szCs w:val="20"/>
        </w:rPr>
      </w:pPr>
      <w:r>
        <w:rPr>
          <w:rFonts w:ascii="Tahoma" w:hAnsi="Tahoma" w:cs="Tahoma"/>
          <w:b/>
          <w:bCs/>
          <w:sz w:val="20"/>
          <w:szCs w:val="20"/>
        </w:rPr>
        <w:t>HIGHWAY/ENVIRONMENTAL MATTERS</w:t>
      </w:r>
    </w:p>
    <w:p w14:paraId="1D9436C6" w14:textId="77777777" w:rsidR="00221986" w:rsidRPr="006C561D" w:rsidRDefault="00221986" w:rsidP="00221986">
      <w:pPr>
        <w:pStyle w:val="ListParagraph"/>
        <w:rPr>
          <w:rFonts w:ascii="Tahoma" w:hAnsi="Tahoma" w:cs="Tahoma"/>
          <w:sz w:val="20"/>
          <w:szCs w:val="20"/>
        </w:rPr>
      </w:pPr>
    </w:p>
    <w:p w14:paraId="016BF138" w14:textId="4B13F270" w:rsidR="008421F5" w:rsidRDefault="00F514A3" w:rsidP="00527F62">
      <w:pPr>
        <w:pStyle w:val="ListParagraph"/>
        <w:numPr>
          <w:ilvl w:val="0"/>
          <w:numId w:val="2"/>
        </w:numPr>
        <w:rPr>
          <w:rFonts w:ascii="Tahoma" w:hAnsi="Tahoma" w:cs="Tahoma"/>
          <w:sz w:val="20"/>
          <w:szCs w:val="20"/>
        </w:rPr>
      </w:pPr>
      <w:r w:rsidRPr="00402008">
        <w:rPr>
          <w:rFonts w:ascii="Tahoma" w:hAnsi="Tahoma" w:cs="Tahoma"/>
          <w:sz w:val="20"/>
          <w:szCs w:val="20"/>
        </w:rPr>
        <w:t xml:space="preserve">Woodside Lane </w:t>
      </w:r>
      <w:r w:rsidR="00955014" w:rsidRPr="00402008">
        <w:rPr>
          <w:rFonts w:ascii="Tahoma" w:hAnsi="Tahoma" w:cs="Tahoma"/>
          <w:sz w:val="20"/>
          <w:szCs w:val="20"/>
        </w:rPr>
        <w:t xml:space="preserve">resurfacing.  </w:t>
      </w:r>
      <w:r w:rsidR="00A43D7E" w:rsidRPr="00402008">
        <w:rPr>
          <w:rFonts w:ascii="Tahoma" w:hAnsi="Tahoma" w:cs="Tahoma"/>
          <w:sz w:val="20"/>
          <w:szCs w:val="20"/>
        </w:rPr>
        <w:t xml:space="preserve">  </w:t>
      </w:r>
      <w:r w:rsidR="00402008">
        <w:rPr>
          <w:rFonts w:ascii="Tahoma" w:hAnsi="Tahoma" w:cs="Tahoma"/>
          <w:sz w:val="20"/>
          <w:szCs w:val="20"/>
        </w:rPr>
        <w:t xml:space="preserve">Works will progress soon, Dave Warburton NLC is to meet with the </w:t>
      </w:r>
      <w:r w:rsidR="008421F5">
        <w:rPr>
          <w:rFonts w:ascii="Tahoma" w:hAnsi="Tahoma" w:cs="Tahoma"/>
          <w:sz w:val="20"/>
          <w:szCs w:val="20"/>
        </w:rPr>
        <w:t>company carrying out the clearing or the riparian drains on Thursday.</w:t>
      </w:r>
    </w:p>
    <w:p w14:paraId="186BA461" w14:textId="77777777" w:rsidR="00527F62" w:rsidRPr="00527F62" w:rsidRDefault="00527F62" w:rsidP="00527F62">
      <w:pPr>
        <w:pStyle w:val="ListParagraph"/>
        <w:rPr>
          <w:rFonts w:ascii="Tahoma" w:hAnsi="Tahoma" w:cs="Tahoma"/>
          <w:sz w:val="20"/>
          <w:szCs w:val="20"/>
        </w:rPr>
      </w:pPr>
    </w:p>
    <w:p w14:paraId="283AB5D7" w14:textId="314E9992" w:rsidR="00F514A3" w:rsidRDefault="00F514A3" w:rsidP="00F514A3">
      <w:pPr>
        <w:pStyle w:val="ListParagraph"/>
        <w:numPr>
          <w:ilvl w:val="0"/>
          <w:numId w:val="2"/>
        </w:numPr>
        <w:spacing w:after="0" w:line="240" w:lineRule="auto"/>
        <w:rPr>
          <w:rFonts w:ascii="Tahoma" w:hAnsi="Tahoma" w:cs="Tahoma"/>
          <w:sz w:val="20"/>
          <w:szCs w:val="20"/>
        </w:rPr>
      </w:pPr>
      <w:r w:rsidRPr="008421F5">
        <w:rPr>
          <w:rFonts w:ascii="Tahoma" w:hAnsi="Tahoma" w:cs="Tahoma"/>
          <w:sz w:val="20"/>
          <w:szCs w:val="20"/>
        </w:rPr>
        <w:t>P</w:t>
      </w:r>
      <w:r w:rsidR="005A7A46" w:rsidRPr="008421F5">
        <w:rPr>
          <w:rFonts w:ascii="Tahoma" w:hAnsi="Tahoma" w:cs="Tahoma"/>
          <w:sz w:val="20"/>
          <w:szCs w:val="20"/>
        </w:rPr>
        <w:t xml:space="preserve">otholes.  </w:t>
      </w:r>
      <w:r w:rsidR="00594F52">
        <w:rPr>
          <w:rFonts w:ascii="Tahoma" w:hAnsi="Tahoma" w:cs="Tahoma"/>
          <w:sz w:val="20"/>
          <w:szCs w:val="20"/>
        </w:rPr>
        <w:t>Most have been repaired.  Still an issue at Tunnel Pits.</w:t>
      </w:r>
    </w:p>
    <w:p w14:paraId="011F12EB" w14:textId="77777777" w:rsidR="00594F52" w:rsidRPr="008421F5" w:rsidRDefault="00594F52" w:rsidP="00594F52">
      <w:pPr>
        <w:pStyle w:val="ListParagraph"/>
        <w:spacing w:after="0" w:line="240" w:lineRule="auto"/>
        <w:rPr>
          <w:rFonts w:ascii="Tahoma" w:hAnsi="Tahoma" w:cs="Tahoma"/>
          <w:sz w:val="20"/>
          <w:szCs w:val="20"/>
        </w:rPr>
      </w:pPr>
    </w:p>
    <w:p w14:paraId="106D68A0" w14:textId="047689B8" w:rsidR="00F7432B" w:rsidRDefault="00F514A3" w:rsidP="00556520">
      <w:pPr>
        <w:pStyle w:val="ListParagraph"/>
        <w:numPr>
          <w:ilvl w:val="0"/>
          <w:numId w:val="2"/>
        </w:numPr>
        <w:spacing w:after="0" w:line="240" w:lineRule="auto"/>
        <w:rPr>
          <w:rFonts w:ascii="Tahoma" w:hAnsi="Tahoma" w:cs="Tahoma"/>
          <w:sz w:val="20"/>
          <w:szCs w:val="20"/>
        </w:rPr>
      </w:pPr>
      <w:r w:rsidRPr="00594F52">
        <w:rPr>
          <w:rFonts w:ascii="Tahoma" w:hAnsi="Tahoma" w:cs="Tahoma"/>
          <w:sz w:val="20"/>
          <w:szCs w:val="20"/>
        </w:rPr>
        <w:t xml:space="preserve">Lorry Park, Wroot Road.  </w:t>
      </w:r>
      <w:r w:rsidR="00D93C20">
        <w:rPr>
          <w:rFonts w:ascii="Tahoma" w:hAnsi="Tahoma" w:cs="Tahoma"/>
          <w:sz w:val="20"/>
          <w:szCs w:val="20"/>
        </w:rPr>
        <w:t xml:space="preserve">The Clerk and Cllr Bowskill met with Doncaster Council to discuss our issues at the </w:t>
      </w:r>
      <w:proofErr w:type="gramStart"/>
      <w:r w:rsidR="00D93C20">
        <w:rPr>
          <w:rFonts w:ascii="Tahoma" w:hAnsi="Tahoma" w:cs="Tahoma"/>
          <w:sz w:val="20"/>
          <w:szCs w:val="20"/>
        </w:rPr>
        <w:t>location</w:t>
      </w:r>
      <w:r w:rsidR="00393D0D">
        <w:rPr>
          <w:rFonts w:ascii="Tahoma" w:hAnsi="Tahoma" w:cs="Tahoma"/>
          <w:sz w:val="20"/>
          <w:szCs w:val="20"/>
        </w:rPr>
        <w:t>,</w:t>
      </w:r>
      <w:proofErr w:type="gramEnd"/>
      <w:r w:rsidR="00393D0D">
        <w:rPr>
          <w:rFonts w:ascii="Tahoma" w:hAnsi="Tahoma" w:cs="Tahoma"/>
          <w:sz w:val="20"/>
          <w:szCs w:val="20"/>
        </w:rPr>
        <w:t xml:space="preserve"> it was </w:t>
      </w:r>
      <w:r w:rsidR="00D93C20">
        <w:rPr>
          <w:rFonts w:ascii="Tahoma" w:hAnsi="Tahoma" w:cs="Tahoma"/>
          <w:sz w:val="20"/>
          <w:szCs w:val="20"/>
        </w:rPr>
        <w:t xml:space="preserve">very good meeting with positive discussions.  The outcome of the planning application is </w:t>
      </w:r>
      <w:r w:rsidR="00393D0D">
        <w:rPr>
          <w:rFonts w:ascii="Tahoma" w:hAnsi="Tahoma" w:cs="Tahoma"/>
          <w:sz w:val="20"/>
          <w:szCs w:val="20"/>
        </w:rPr>
        <w:t xml:space="preserve">now </w:t>
      </w:r>
      <w:r w:rsidR="00D93C20">
        <w:rPr>
          <w:rFonts w:ascii="Tahoma" w:hAnsi="Tahoma" w:cs="Tahoma"/>
          <w:sz w:val="20"/>
          <w:szCs w:val="20"/>
        </w:rPr>
        <w:t xml:space="preserve">awaited.  </w:t>
      </w:r>
    </w:p>
    <w:p w14:paraId="1F1F9396" w14:textId="77777777" w:rsidR="00D93C20" w:rsidRPr="00F7432B" w:rsidRDefault="00D93C20" w:rsidP="00D93C20">
      <w:pPr>
        <w:pStyle w:val="ListParagraph"/>
        <w:spacing w:after="0" w:line="240" w:lineRule="auto"/>
        <w:rPr>
          <w:rFonts w:ascii="Tahoma" w:hAnsi="Tahoma" w:cs="Tahoma"/>
          <w:sz w:val="20"/>
          <w:szCs w:val="20"/>
        </w:rPr>
      </w:pPr>
    </w:p>
    <w:p w14:paraId="50C1FEF7" w14:textId="03587EA9" w:rsidR="00BB7D7F" w:rsidRDefault="00F7432B" w:rsidP="00832935">
      <w:pPr>
        <w:pStyle w:val="ListParagraph"/>
        <w:numPr>
          <w:ilvl w:val="0"/>
          <w:numId w:val="2"/>
        </w:numPr>
        <w:spacing w:after="0" w:line="240" w:lineRule="auto"/>
        <w:rPr>
          <w:rFonts w:ascii="Tahoma" w:hAnsi="Tahoma" w:cs="Tahoma"/>
          <w:sz w:val="20"/>
          <w:szCs w:val="20"/>
        </w:rPr>
      </w:pPr>
      <w:r>
        <w:rPr>
          <w:rFonts w:ascii="Tahoma" w:hAnsi="Tahoma" w:cs="Tahoma"/>
          <w:sz w:val="20"/>
          <w:szCs w:val="20"/>
        </w:rPr>
        <w:t>New playground funding</w:t>
      </w:r>
      <w:r w:rsidR="00D00737">
        <w:rPr>
          <w:rFonts w:ascii="Tahoma" w:hAnsi="Tahoma" w:cs="Tahoma"/>
          <w:sz w:val="20"/>
          <w:szCs w:val="20"/>
        </w:rPr>
        <w:t xml:space="preserve"> is now secured.  Cllr Bowskill will prepare a display of the plans at Wroot Feast.  The Clerk will announce the good news on Facebook.  </w:t>
      </w:r>
      <w:proofErr w:type="spellStart"/>
      <w:r w:rsidR="00D00737">
        <w:rPr>
          <w:rFonts w:ascii="Tahoma" w:hAnsi="Tahoma" w:cs="Tahoma"/>
          <w:sz w:val="20"/>
          <w:szCs w:val="20"/>
        </w:rPr>
        <w:t>Photoshott</w:t>
      </w:r>
      <w:proofErr w:type="spellEnd"/>
      <w:r w:rsidR="00D00737">
        <w:rPr>
          <w:rFonts w:ascii="Tahoma" w:hAnsi="Tahoma" w:cs="Tahoma"/>
          <w:sz w:val="20"/>
          <w:szCs w:val="20"/>
        </w:rPr>
        <w:t xml:space="preserve"> for publicity is arranged for 7</w:t>
      </w:r>
      <w:r w:rsidR="00D00737" w:rsidRPr="00D00737">
        <w:rPr>
          <w:rFonts w:ascii="Tahoma" w:hAnsi="Tahoma" w:cs="Tahoma"/>
          <w:sz w:val="20"/>
          <w:szCs w:val="20"/>
          <w:vertAlign w:val="superscript"/>
        </w:rPr>
        <w:t>th</w:t>
      </w:r>
      <w:r w:rsidR="00D00737">
        <w:rPr>
          <w:rFonts w:ascii="Tahoma" w:hAnsi="Tahoma" w:cs="Tahoma"/>
          <w:sz w:val="20"/>
          <w:szCs w:val="20"/>
        </w:rPr>
        <w:t xml:space="preserve"> August.  The Clerk will contact </w:t>
      </w:r>
      <w:proofErr w:type="spellStart"/>
      <w:r w:rsidR="00D00737">
        <w:rPr>
          <w:rFonts w:ascii="Tahoma" w:hAnsi="Tahoma" w:cs="Tahoma"/>
          <w:sz w:val="20"/>
          <w:szCs w:val="20"/>
        </w:rPr>
        <w:t>Caloo</w:t>
      </w:r>
      <w:proofErr w:type="spellEnd"/>
      <w:r w:rsidR="00D00737">
        <w:rPr>
          <w:rFonts w:ascii="Tahoma" w:hAnsi="Tahoma" w:cs="Tahoma"/>
          <w:sz w:val="20"/>
          <w:szCs w:val="20"/>
        </w:rPr>
        <w:t xml:space="preserve"> and authorise them to go ahead with option B asap</w:t>
      </w:r>
      <w:r w:rsidR="00BA6380">
        <w:rPr>
          <w:rFonts w:ascii="Tahoma" w:hAnsi="Tahoma" w:cs="Tahoma"/>
          <w:sz w:val="20"/>
          <w:szCs w:val="20"/>
        </w:rPr>
        <w:t>.</w:t>
      </w:r>
    </w:p>
    <w:p w14:paraId="57B64C3E" w14:textId="77777777" w:rsidR="00BA6380" w:rsidRPr="00BA6380" w:rsidRDefault="00BA6380" w:rsidP="00BA6380">
      <w:pPr>
        <w:pStyle w:val="ListParagraph"/>
        <w:rPr>
          <w:rFonts w:ascii="Tahoma" w:hAnsi="Tahoma" w:cs="Tahoma"/>
          <w:sz w:val="20"/>
          <w:szCs w:val="20"/>
        </w:rPr>
      </w:pPr>
    </w:p>
    <w:p w14:paraId="15EA4719" w14:textId="5E7CD676" w:rsidR="00BA6380" w:rsidRDefault="00BA6380" w:rsidP="00832935">
      <w:pPr>
        <w:pStyle w:val="ListParagraph"/>
        <w:numPr>
          <w:ilvl w:val="0"/>
          <w:numId w:val="2"/>
        </w:numPr>
        <w:spacing w:after="0" w:line="240" w:lineRule="auto"/>
        <w:rPr>
          <w:rFonts w:ascii="Tahoma" w:hAnsi="Tahoma" w:cs="Tahoma"/>
          <w:sz w:val="20"/>
          <w:szCs w:val="20"/>
        </w:rPr>
      </w:pPr>
      <w:r>
        <w:rPr>
          <w:rFonts w:ascii="Tahoma" w:hAnsi="Tahoma" w:cs="Tahoma"/>
          <w:sz w:val="20"/>
          <w:szCs w:val="20"/>
        </w:rPr>
        <w:t>It has been requested for a bench to be installed near the football pitches in memory of the young man who</w:t>
      </w:r>
      <w:r w:rsidR="008478AE">
        <w:rPr>
          <w:rFonts w:ascii="Tahoma" w:hAnsi="Tahoma" w:cs="Tahoma"/>
          <w:sz w:val="20"/>
          <w:szCs w:val="20"/>
        </w:rPr>
        <w:t xml:space="preserve"> passed away recently.  The Cllrs have no issue with this.  The Clerk will email Neal Smith to give permission.</w:t>
      </w:r>
    </w:p>
    <w:p w14:paraId="17A474BC" w14:textId="77777777" w:rsidR="006B3164" w:rsidRPr="006B3164" w:rsidRDefault="006B3164" w:rsidP="006B3164">
      <w:pPr>
        <w:pStyle w:val="ListParagraph"/>
        <w:rPr>
          <w:rFonts w:ascii="Tahoma" w:hAnsi="Tahoma" w:cs="Tahoma"/>
          <w:sz w:val="20"/>
          <w:szCs w:val="20"/>
        </w:rPr>
      </w:pPr>
    </w:p>
    <w:p w14:paraId="30430F08" w14:textId="6BC0D5D1" w:rsidR="006B3164" w:rsidRDefault="006B3164" w:rsidP="00832935">
      <w:pPr>
        <w:pStyle w:val="ListParagraph"/>
        <w:numPr>
          <w:ilvl w:val="0"/>
          <w:numId w:val="2"/>
        </w:numPr>
        <w:spacing w:after="0" w:line="240" w:lineRule="auto"/>
        <w:rPr>
          <w:rFonts w:ascii="Tahoma" w:hAnsi="Tahoma" w:cs="Tahoma"/>
          <w:sz w:val="20"/>
          <w:szCs w:val="20"/>
        </w:rPr>
      </w:pPr>
      <w:r>
        <w:rPr>
          <w:rFonts w:ascii="Tahoma" w:hAnsi="Tahoma" w:cs="Tahoma"/>
          <w:sz w:val="20"/>
          <w:szCs w:val="20"/>
        </w:rPr>
        <w:lastRenderedPageBreak/>
        <w:t xml:space="preserve">Sign HIGH STREET outside of the Village Hall needs replacing.  </w:t>
      </w:r>
      <w:r w:rsidR="00552B88">
        <w:rPr>
          <w:rFonts w:ascii="Tahoma" w:hAnsi="Tahoma" w:cs="Tahoma"/>
          <w:sz w:val="20"/>
          <w:szCs w:val="20"/>
        </w:rPr>
        <w:t xml:space="preserve">The Clerk has yet to follow this up but will do so </w:t>
      </w:r>
      <w:r w:rsidR="00334A40">
        <w:rPr>
          <w:rFonts w:ascii="Tahoma" w:hAnsi="Tahoma" w:cs="Tahoma"/>
          <w:sz w:val="20"/>
          <w:szCs w:val="20"/>
        </w:rPr>
        <w:t>in the coming weeks.</w:t>
      </w:r>
    </w:p>
    <w:p w14:paraId="324A744E" w14:textId="77777777" w:rsidR="002B3F46" w:rsidRPr="002B3F46" w:rsidRDefault="002B3F46" w:rsidP="002B3F46">
      <w:pPr>
        <w:pStyle w:val="ListParagraph"/>
        <w:rPr>
          <w:rFonts w:ascii="Tahoma" w:hAnsi="Tahoma" w:cs="Tahoma"/>
          <w:sz w:val="20"/>
          <w:szCs w:val="20"/>
        </w:rPr>
      </w:pPr>
    </w:p>
    <w:p w14:paraId="293A07D0" w14:textId="7AC13E7D" w:rsidR="002B3F46" w:rsidRDefault="002B3F46" w:rsidP="00832935">
      <w:pPr>
        <w:pStyle w:val="ListParagraph"/>
        <w:numPr>
          <w:ilvl w:val="0"/>
          <w:numId w:val="2"/>
        </w:numPr>
        <w:spacing w:after="0" w:line="240" w:lineRule="auto"/>
        <w:rPr>
          <w:rFonts w:ascii="Tahoma" w:hAnsi="Tahoma" w:cs="Tahoma"/>
          <w:sz w:val="20"/>
          <w:szCs w:val="20"/>
        </w:rPr>
      </w:pPr>
      <w:r>
        <w:rPr>
          <w:rFonts w:ascii="Tahoma" w:hAnsi="Tahoma" w:cs="Tahoma"/>
          <w:sz w:val="20"/>
          <w:szCs w:val="20"/>
        </w:rPr>
        <w:t>Horse track beyond Church.  Discussions continue as to how best to prepare this.</w:t>
      </w:r>
    </w:p>
    <w:p w14:paraId="0166EA44" w14:textId="77777777" w:rsidR="00B775C4" w:rsidRPr="00B775C4" w:rsidRDefault="00B775C4" w:rsidP="00B775C4">
      <w:pPr>
        <w:pStyle w:val="ListParagraph"/>
        <w:rPr>
          <w:rFonts w:ascii="Tahoma" w:hAnsi="Tahoma" w:cs="Tahoma"/>
          <w:sz w:val="20"/>
          <w:szCs w:val="20"/>
        </w:rPr>
      </w:pPr>
    </w:p>
    <w:p w14:paraId="3AE86B3E" w14:textId="6C172F04" w:rsidR="00B775C4" w:rsidRDefault="00B775C4" w:rsidP="00832935">
      <w:pPr>
        <w:pStyle w:val="ListParagraph"/>
        <w:numPr>
          <w:ilvl w:val="0"/>
          <w:numId w:val="2"/>
        </w:numPr>
        <w:spacing w:after="0" w:line="240" w:lineRule="auto"/>
        <w:rPr>
          <w:rFonts w:ascii="Tahoma" w:hAnsi="Tahoma" w:cs="Tahoma"/>
          <w:sz w:val="20"/>
          <w:szCs w:val="20"/>
        </w:rPr>
      </w:pPr>
      <w:r>
        <w:rPr>
          <w:rFonts w:ascii="Tahoma" w:hAnsi="Tahoma" w:cs="Tahoma"/>
          <w:sz w:val="20"/>
          <w:szCs w:val="20"/>
        </w:rPr>
        <w:t xml:space="preserve">Complaints have been received </w:t>
      </w:r>
      <w:proofErr w:type="gramStart"/>
      <w:r>
        <w:rPr>
          <w:rFonts w:ascii="Tahoma" w:hAnsi="Tahoma" w:cs="Tahoma"/>
          <w:sz w:val="20"/>
          <w:szCs w:val="20"/>
        </w:rPr>
        <w:t>in regard to</w:t>
      </w:r>
      <w:proofErr w:type="gramEnd"/>
      <w:r>
        <w:rPr>
          <w:rFonts w:ascii="Tahoma" w:hAnsi="Tahoma" w:cs="Tahoma"/>
          <w:sz w:val="20"/>
          <w:szCs w:val="20"/>
        </w:rPr>
        <w:t xml:space="preserve"> dogs barking on Woodside Lane. </w:t>
      </w:r>
    </w:p>
    <w:p w14:paraId="105DD9B8" w14:textId="77777777" w:rsidR="00334A40" w:rsidRPr="00334A40" w:rsidRDefault="00334A40" w:rsidP="00334A40">
      <w:pPr>
        <w:pStyle w:val="ListParagraph"/>
        <w:rPr>
          <w:rFonts w:ascii="Tahoma" w:hAnsi="Tahoma" w:cs="Tahoma"/>
          <w:sz w:val="20"/>
          <w:szCs w:val="20"/>
        </w:rPr>
      </w:pPr>
    </w:p>
    <w:p w14:paraId="2F66F436" w14:textId="77777777" w:rsidR="009C4BDC" w:rsidRDefault="009C4BDC" w:rsidP="00F514A3">
      <w:pPr>
        <w:rPr>
          <w:rFonts w:ascii="Tahoma" w:hAnsi="Tahoma" w:cs="Tahoma"/>
          <w:b/>
          <w:bCs/>
          <w:sz w:val="20"/>
          <w:szCs w:val="20"/>
        </w:rPr>
      </w:pPr>
    </w:p>
    <w:p w14:paraId="1A7B1EDF" w14:textId="096CD653" w:rsidR="00F514A3" w:rsidRPr="00B27B96" w:rsidRDefault="00F514A3" w:rsidP="00F514A3">
      <w:pPr>
        <w:rPr>
          <w:rFonts w:ascii="Tahoma" w:hAnsi="Tahoma" w:cs="Tahoma"/>
          <w:b/>
          <w:bCs/>
          <w:sz w:val="20"/>
          <w:szCs w:val="20"/>
        </w:rPr>
      </w:pPr>
      <w:r w:rsidRPr="00B27B96">
        <w:rPr>
          <w:rFonts w:ascii="Tahoma" w:hAnsi="Tahoma" w:cs="Tahoma"/>
          <w:b/>
          <w:bCs/>
          <w:sz w:val="20"/>
          <w:szCs w:val="20"/>
        </w:rPr>
        <w:t>ITEM 7</w:t>
      </w:r>
    </w:p>
    <w:p w14:paraId="0DC65C79" w14:textId="7B81D5FF" w:rsidR="00832935" w:rsidRDefault="00F514A3" w:rsidP="00F514A3">
      <w:pPr>
        <w:rPr>
          <w:rFonts w:ascii="Tahoma" w:hAnsi="Tahoma" w:cs="Tahoma"/>
          <w:b/>
          <w:bCs/>
          <w:sz w:val="20"/>
          <w:szCs w:val="20"/>
        </w:rPr>
      </w:pPr>
      <w:r>
        <w:rPr>
          <w:rFonts w:ascii="Tahoma" w:hAnsi="Tahoma" w:cs="Tahoma"/>
          <w:b/>
          <w:bCs/>
          <w:sz w:val="20"/>
          <w:szCs w:val="20"/>
        </w:rPr>
        <w:t>ALLOTMENTS</w:t>
      </w:r>
    </w:p>
    <w:p w14:paraId="1415DF82" w14:textId="531D7C3F" w:rsidR="005B283F" w:rsidRDefault="005B283F" w:rsidP="00F514A3">
      <w:pPr>
        <w:rPr>
          <w:rFonts w:ascii="Tahoma" w:hAnsi="Tahoma" w:cs="Tahoma"/>
          <w:sz w:val="20"/>
          <w:szCs w:val="20"/>
        </w:rPr>
      </w:pPr>
      <w:r>
        <w:rPr>
          <w:rFonts w:ascii="Tahoma" w:hAnsi="Tahoma" w:cs="Tahoma"/>
          <w:sz w:val="20"/>
          <w:szCs w:val="20"/>
        </w:rPr>
        <w:t xml:space="preserve">Cllr Bowskill is to buy some rope to mark individual plots.  </w:t>
      </w:r>
      <w:r w:rsidR="00A4366E">
        <w:rPr>
          <w:rFonts w:ascii="Tahoma" w:hAnsi="Tahoma" w:cs="Tahoma"/>
          <w:sz w:val="20"/>
          <w:szCs w:val="20"/>
        </w:rPr>
        <w:t>A new tenant is now tending an allotment.</w:t>
      </w:r>
    </w:p>
    <w:p w14:paraId="09EB8783" w14:textId="77777777" w:rsidR="005B283F" w:rsidRDefault="005B283F" w:rsidP="00F514A3">
      <w:pPr>
        <w:rPr>
          <w:rFonts w:ascii="Tahoma" w:hAnsi="Tahoma" w:cs="Tahoma"/>
          <w:sz w:val="20"/>
          <w:szCs w:val="20"/>
        </w:rPr>
      </w:pPr>
    </w:p>
    <w:p w14:paraId="516ACDFA" w14:textId="262C3B4C" w:rsidR="009C4BDC" w:rsidRDefault="00F514A3" w:rsidP="00F514A3">
      <w:pPr>
        <w:rPr>
          <w:rFonts w:ascii="Tahoma" w:hAnsi="Tahoma" w:cs="Tahoma"/>
          <w:b/>
          <w:bCs/>
          <w:sz w:val="20"/>
          <w:szCs w:val="20"/>
        </w:rPr>
      </w:pPr>
      <w:r w:rsidRPr="00EA0984">
        <w:rPr>
          <w:rFonts w:ascii="Tahoma" w:hAnsi="Tahoma" w:cs="Tahoma"/>
          <w:b/>
          <w:bCs/>
          <w:sz w:val="20"/>
          <w:szCs w:val="20"/>
        </w:rPr>
        <w:t xml:space="preserve">ITEM </w:t>
      </w:r>
      <w:r>
        <w:rPr>
          <w:rFonts w:ascii="Tahoma" w:hAnsi="Tahoma" w:cs="Tahoma"/>
          <w:b/>
          <w:bCs/>
          <w:sz w:val="20"/>
          <w:szCs w:val="20"/>
        </w:rPr>
        <w:t>8</w:t>
      </w:r>
    </w:p>
    <w:p w14:paraId="22021C84" w14:textId="4DCC33C2" w:rsidR="00A9514B" w:rsidRDefault="00F514A3" w:rsidP="00F514A3">
      <w:pPr>
        <w:rPr>
          <w:rFonts w:ascii="Tahoma" w:hAnsi="Tahoma" w:cs="Tahoma"/>
          <w:b/>
          <w:bCs/>
          <w:sz w:val="20"/>
          <w:szCs w:val="20"/>
        </w:rPr>
      </w:pPr>
      <w:r>
        <w:rPr>
          <w:rFonts w:ascii="Tahoma" w:hAnsi="Tahoma" w:cs="Tahoma"/>
          <w:b/>
          <w:bCs/>
          <w:sz w:val="20"/>
          <w:szCs w:val="20"/>
        </w:rPr>
        <w:t>OUTSTANDING ITEMS</w:t>
      </w:r>
    </w:p>
    <w:p w14:paraId="4B4EF67C" w14:textId="64B99276" w:rsidR="00A4366E" w:rsidRDefault="004C1AED" w:rsidP="00F514A3">
      <w:pPr>
        <w:rPr>
          <w:rFonts w:ascii="Tahoma" w:hAnsi="Tahoma" w:cs="Tahoma"/>
          <w:sz w:val="20"/>
          <w:szCs w:val="20"/>
        </w:rPr>
      </w:pPr>
      <w:r w:rsidRPr="004C1AED">
        <w:rPr>
          <w:rFonts w:ascii="Tahoma" w:hAnsi="Tahoma" w:cs="Tahoma"/>
          <w:sz w:val="20"/>
          <w:szCs w:val="20"/>
        </w:rPr>
        <w:t xml:space="preserve">The Clerk wrote to the owner of the dog who are regularly walking on the football pitch to ask them to refrain </w:t>
      </w:r>
      <w:proofErr w:type="spellStart"/>
      <w:r w:rsidRPr="004C1AED">
        <w:rPr>
          <w:rFonts w:ascii="Tahoma" w:hAnsi="Tahoma" w:cs="Tahoma"/>
          <w:sz w:val="20"/>
          <w:szCs w:val="20"/>
        </w:rPr>
        <w:t>form</w:t>
      </w:r>
      <w:proofErr w:type="spellEnd"/>
      <w:r w:rsidRPr="004C1AED">
        <w:rPr>
          <w:rFonts w:ascii="Tahoma" w:hAnsi="Tahoma" w:cs="Tahoma"/>
          <w:sz w:val="20"/>
          <w:szCs w:val="20"/>
        </w:rPr>
        <w:t xml:space="preserve"> doing so.</w:t>
      </w:r>
    </w:p>
    <w:p w14:paraId="6D3E376C" w14:textId="2D5A8833" w:rsidR="004C1AED" w:rsidRPr="004C1AED" w:rsidRDefault="006A10DE" w:rsidP="00F514A3">
      <w:pPr>
        <w:rPr>
          <w:rFonts w:ascii="Tahoma" w:hAnsi="Tahoma" w:cs="Tahoma"/>
          <w:sz w:val="20"/>
          <w:szCs w:val="20"/>
        </w:rPr>
      </w:pPr>
      <w:r>
        <w:rPr>
          <w:rFonts w:ascii="Tahoma" w:hAnsi="Tahoma" w:cs="Tahoma"/>
          <w:sz w:val="20"/>
          <w:szCs w:val="20"/>
        </w:rPr>
        <w:t xml:space="preserve">St Pancras Church, The Clerk will write to them </w:t>
      </w:r>
      <w:proofErr w:type="gramStart"/>
      <w:r>
        <w:rPr>
          <w:rFonts w:ascii="Tahoma" w:hAnsi="Tahoma" w:cs="Tahoma"/>
          <w:sz w:val="20"/>
          <w:szCs w:val="20"/>
        </w:rPr>
        <w:t>in regard to</w:t>
      </w:r>
      <w:proofErr w:type="gramEnd"/>
      <w:r>
        <w:rPr>
          <w:rFonts w:ascii="Tahoma" w:hAnsi="Tahoma" w:cs="Tahoma"/>
          <w:sz w:val="20"/>
          <w:szCs w:val="20"/>
        </w:rPr>
        <w:t xml:space="preserve"> a request for funding.  </w:t>
      </w:r>
      <w:r w:rsidR="00D81B92">
        <w:rPr>
          <w:rFonts w:ascii="Tahoma" w:hAnsi="Tahoma" w:cs="Tahoma"/>
          <w:sz w:val="20"/>
          <w:szCs w:val="20"/>
        </w:rPr>
        <w:t>Unfortunately,</w:t>
      </w:r>
      <w:r w:rsidR="00BC6F1C">
        <w:rPr>
          <w:rFonts w:ascii="Tahoma" w:hAnsi="Tahoma" w:cs="Tahoma"/>
          <w:sz w:val="20"/>
          <w:szCs w:val="20"/>
        </w:rPr>
        <w:t xml:space="preserve"> Parish Councils are unable to support the Church due to legislation.</w:t>
      </w:r>
    </w:p>
    <w:p w14:paraId="1690B1E2" w14:textId="5D948214" w:rsidR="00A4366E" w:rsidRDefault="00784C4B" w:rsidP="00F514A3">
      <w:pPr>
        <w:rPr>
          <w:rFonts w:ascii="Tahoma" w:hAnsi="Tahoma" w:cs="Tahoma"/>
          <w:sz w:val="20"/>
          <w:szCs w:val="20"/>
        </w:rPr>
      </w:pPr>
      <w:r w:rsidRPr="00784C4B">
        <w:rPr>
          <w:rFonts w:ascii="Tahoma" w:hAnsi="Tahoma" w:cs="Tahoma"/>
          <w:sz w:val="20"/>
          <w:szCs w:val="20"/>
        </w:rPr>
        <w:t xml:space="preserve">Rubbish </w:t>
      </w:r>
      <w:r>
        <w:rPr>
          <w:rFonts w:ascii="Tahoma" w:hAnsi="Tahoma" w:cs="Tahoma"/>
          <w:sz w:val="20"/>
          <w:szCs w:val="20"/>
        </w:rPr>
        <w:t xml:space="preserve">dumped </w:t>
      </w:r>
      <w:r w:rsidRPr="00784C4B">
        <w:rPr>
          <w:rFonts w:ascii="Tahoma" w:hAnsi="Tahoma" w:cs="Tahoma"/>
          <w:sz w:val="20"/>
          <w:szCs w:val="20"/>
        </w:rPr>
        <w:t xml:space="preserve">in front </w:t>
      </w:r>
      <w:r w:rsidR="00D81B92" w:rsidRPr="00784C4B">
        <w:rPr>
          <w:rFonts w:ascii="Tahoma" w:hAnsi="Tahoma" w:cs="Tahoma"/>
          <w:sz w:val="20"/>
          <w:szCs w:val="20"/>
        </w:rPr>
        <w:t>gardens;</w:t>
      </w:r>
      <w:r w:rsidRPr="00784C4B">
        <w:rPr>
          <w:rFonts w:ascii="Tahoma" w:hAnsi="Tahoma" w:cs="Tahoma"/>
          <w:sz w:val="20"/>
          <w:szCs w:val="20"/>
        </w:rPr>
        <w:t xml:space="preserve"> Cllr Kennedy is following this up.</w:t>
      </w:r>
    </w:p>
    <w:p w14:paraId="6272CC07" w14:textId="190E4CB7" w:rsidR="00D81B92" w:rsidRPr="00784C4B" w:rsidRDefault="00D81B92" w:rsidP="00F514A3">
      <w:pPr>
        <w:rPr>
          <w:rFonts w:ascii="Tahoma" w:hAnsi="Tahoma" w:cs="Tahoma"/>
          <w:sz w:val="20"/>
          <w:szCs w:val="20"/>
        </w:rPr>
      </w:pPr>
      <w:r>
        <w:rPr>
          <w:rFonts w:ascii="Tahoma" w:hAnsi="Tahoma" w:cs="Tahoma"/>
          <w:sz w:val="20"/>
          <w:szCs w:val="20"/>
        </w:rPr>
        <w:t>Dog mess throughout the Parish, The Clerk has designed and printed posters to be erected in several locations.</w:t>
      </w:r>
    </w:p>
    <w:p w14:paraId="7C8E3470" w14:textId="77777777" w:rsidR="00A4366E" w:rsidRPr="00C5335C" w:rsidRDefault="00A4366E" w:rsidP="00F514A3">
      <w:pPr>
        <w:rPr>
          <w:rFonts w:ascii="Tahoma" w:hAnsi="Tahoma" w:cs="Tahoma"/>
          <w:b/>
          <w:bCs/>
          <w:sz w:val="20"/>
          <w:szCs w:val="20"/>
        </w:rPr>
      </w:pPr>
    </w:p>
    <w:p w14:paraId="5BCE080D" w14:textId="6FC14F2F" w:rsidR="00F514A3" w:rsidRPr="00832935" w:rsidRDefault="00F514A3" w:rsidP="00F514A3">
      <w:pPr>
        <w:rPr>
          <w:rFonts w:ascii="Tahoma" w:hAnsi="Tahoma" w:cs="Tahoma"/>
          <w:b/>
          <w:bCs/>
          <w:sz w:val="20"/>
          <w:szCs w:val="20"/>
        </w:rPr>
      </w:pPr>
      <w:r>
        <w:rPr>
          <w:rFonts w:ascii="Tahoma" w:hAnsi="Tahoma" w:cs="Tahoma"/>
          <w:b/>
          <w:bCs/>
          <w:sz w:val="20"/>
          <w:szCs w:val="20"/>
        </w:rPr>
        <w:t>ITEM 9</w:t>
      </w:r>
    </w:p>
    <w:p w14:paraId="0A17B22B" w14:textId="77777777" w:rsidR="00F514A3" w:rsidRDefault="00F514A3" w:rsidP="00F514A3">
      <w:pPr>
        <w:rPr>
          <w:rFonts w:ascii="Tahoma" w:hAnsi="Tahoma" w:cs="Tahoma"/>
          <w:b/>
          <w:bCs/>
          <w:sz w:val="20"/>
          <w:szCs w:val="20"/>
        </w:rPr>
      </w:pPr>
      <w:r>
        <w:rPr>
          <w:rFonts w:ascii="Tahoma" w:hAnsi="Tahoma" w:cs="Tahoma"/>
          <w:b/>
          <w:bCs/>
          <w:sz w:val="20"/>
          <w:szCs w:val="20"/>
        </w:rPr>
        <w:t>COUNCILLORS REPORTS</w:t>
      </w:r>
    </w:p>
    <w:p w14:paraId="0C33334C" w14:textId="77777777" w:rsidR="00F0581F" w:rsidRDefault="00465A1E" w:rsidP="00F514A3">
      <w:pPr>
        <w:rPr>
          <w:rFonts w:ascii="Tahoma" w:hAnsi="Tahoma" w:cs="Tahoma"/>
          <w:sz w:val="20"/>
          <w:szCs w:val="20"/>
        </w:rPr>
      </w:pPr>
      <w:r>
        <w:rPr>
          <w:rFonts w:ascii="Tahoma" w:hAnsi="Tahoma" w:cs="Tahoma"/>
          <w:sz w:val="20"/>
          <w:szCs w:val="20"/>
        </w:rPr>
        <w:t xml:space="preserve">NATS Meeting, Cllr Gee reported </w:t>
      </w:r>
      <w:r w:rsidR="00E0551A">
        <w:rPr>
          <w:rFonts w:ascii="Tahoma" w:hAnsi="Tahoma" w:cs="Tahoma"/>
          <w:sz w:val="20"/>
          <w:szCs w:val="20"/>
        </w:rPr>
        <w:t xml:space="preserve">information on proposed new signage, Cllr Kennedy </w:t>
      </w:r>
      <w:r w:rsidR="00F0581F">
        <w:rPr>
          <w:rFonts w:ascii="Tahoma" w:hAnsi="Tahoma" w:cs="Tahoma"/>
          <w:sz w:val="20"/>
          <w:szCs w:val="20"/>
        </w:rPr>
        <w:t>is to forward information.</w:t>
      </w:r>
    </w:p>
    <w:p w14:paraId="2FE36F07" w14:textId="30DA099B" w:rsidR="00D17B45" w:rsidRDefault="00D17B45" w:rsidP="00F514A3">
      <w:pPr>
        <w:rPr>
          <w:rFonts w:ascii="Tahoma" w:hAnsi="Tahoma" w:cs="Tahoma"/>
          <w:sz w:val="20"/>
          <w:szCs w:val="20"/>
        </w:rPr>
      </w:pPr>
      <w:r>
        <w:rPr>
          <w:rFonts w:ascii="Tahoma" w:hAnsi="Tahoma" w:cs="Tahoma"/>
          <w:sz w:val="20"/>
          <w:szCs w:val="20"/>
        </w:rPr>
        <w:t xml:space="preserve">Flashing </w:t>
      </w:r>
      <w:r w:rsidR="00D81B92">
        <w:rPr>
          <w:rFonts w:ascii="Tahoma" w:hAnsi="Tahoma" w:cs="Tahoma"/>
          <w:sz w:val="20"/>
          <w:szCs w:val="20"/>
        </w:rPr>
        <w:t>speed</w:t>
      </w:r>
      <w:r>
        <w:rPr>
          <w:rFonts w:ascii="Tahoma" w:hAnsi="Tahoma" w:cs="Tahoma"/>
          <w:sz w:val="20"/>
          <w:szCs w:val="20"/>
        </w:rPr>
        <w:t xml:space="preserve"> indicator devises, The Clerk will revisit this.</w:t>
      </w:r>
    </w:p>
    <w:p w14:paraId="1EB239B3" w14:textId="0C73D17A" w:rsidR="00D26195" w:rsidRDefault="00D26195" w:rsidP="00F514A3">
      <w:pPr>
        <w:rPr>
          <w:rFonts w:ascii="Tahoma" w:hAnsi="Tahoma" w:cs="Tahoma"/>
          <w:sz w:val="20"/>
          <w:szCs w:val="20"/>
        </w:rPr>
      </w:pPr>
      <w:r>
        <w:rPr>
          <w:rFonts w:ascii="Tahoma" w:hAnsi="Tahoma" w:cs="Tahoma"/>
          <w:sz w:val="20"/>
          <w:szCs w:val="20"/>
        </w:rPr>
        <w:t>The next NATS meeting is 5</w:t>
      </w:r>
      <w:r w:rsidRPr="00D26195">
        <w:rPr>
          <w:rFonts w:ascii="Tahoma" w:hAnsi="Tahoma" w:cs="Tahoma"/>
          <w:sz w:val="20"/>
          <w:szCs w:val="20"/>
          <w:vertAlign w:val="superscript"/>
        </w:rPr>
        <w:t>th</w:t>
      </w:r>
      <w:r>
        <w:rPr>
          <w:rFonts w:ascii="Tahoma" w:hAnsi="Tahoma" w:cs="Tahoma"/>
          <w:sz w:val="20"/>
          <w:szCs w:val="20"/>
        </w:rPr>
        <w:t xml:space="preserve"> October at West Butterwick.</w:t>
      </w:r>
    </w:p>
    <w:p w14:paraId="51C5E24D" w14:textId="77777777" w:rsidR="00D17B45" w:rsidRDefault="00D17B45" w:rsidP="00F514A3">
      <w:pPr>
        <w:rPr>
          <w:rFonts w:ascii="Tahoma" w:hAnsi="Tahoma" w:cs="Tahoma"/>
          <w:sz w:val="20"/>
          <w:szCs w:val="20"/>
        </w:rPr>
      </w:pPr>
    </w:p>
    <w:p w14:paraId="01626570" w14:textId="4327326A" w:rsidR="00F514A3" w:rsidRPr="00701190" w:rsidRDefault="00F514A3" w:rsidP="00F514A3">
      <w:pPr>
        <w:rPr>
          <w:rFonts w:ascii="Tahoma" w:hAnsi="Tahoma" w:cs="Tahoma"/>
          <w:sz w:val="20"/>
          <w:szCs w:val="20"/>
        </w:rPr>
      </w:pPr>
      <w:r w:rsidRPr="00E6395A">
        <w:rPr>
          <w:rFonts w:ascii="Tahoma" w:hAnsi="Tahoma" w:cs="Tahoma"/>
          <w:b/>
          <w:bCs/>
          <w:sz w:val="20"/>
          <w:szCs w:val="20"/>
        </w:rPr>
        <w:t>ITEM 1</w:t>
      </w:r>
      <w:r>
        <w:rPr>
          <w:rFonts w:ascii="Tahoma" w:hAnsi="Tahoma" w:cs="Tahoma"/>
          <w:b/>
          <w:bCs/>
          <w:sz w:val="20"/>
          <w:szCs w:val="20"/>
        </w:rPr>
        <w:t>0</w:t>
      </w:r>
    </w:p>
    <w:p w14:paraId="36DA3BED" w14:textId="77777777" w:rsidR="00F514A3" w:rsidRDefault="00F514A3" w:rsidP="00F514A3">
      <w:pPr>
        <w:rPr>
          <w:rFonts w:ascii="Tahoma" w:hAnsi="Tahoma" w:cs="Tahoma"/>
          <w:b/>
          <w:bCs/>
          <w:sz w:val="20"/>
          <w:szCs w:val="20"/>
        </w:rPr>
      </w:pPr>
      <w:r>
        <w:rPr>
          <w:rFonts w:ascii="Tahoma" w:hAnsi="Tahoma" w:cs="Tahoma"/>
          <w:b/>
          <w:bCs/>
          <w:sz w:val="20"/>
          <w:szCs w:val="20"/>
        </w:rPr>
        <w:t xml:space="preserve">CORRESPONDENCE  </w:t>
      </w:r>
    </w:p>
    <w:p w14:paraId="2BE3C528" w14:textId="7A705936" w:rsidR="000F0764" w:rsidRDefault="00CC5B53" w:rsidP="00D81B92">
      <w:pPr>
        <w:rPr>
          <w:rFonts w:ascii="Tahoma" w:hAnsi="Tahoma" w:cs="Tahoma"/>
          <w:sz w:val="20"/>
          <w:szCs w:val="20"/>
        </w:rPr>
      </w:pPr>
      <w:r>
        <w:rPr>
          <w:rFonts w:ascii="Tahoma" w:hAnsi="Tahoma" w:cs="Tahoma"/>
          <w:sz w:val="20"/>
          <w:szCs w:val="20"/>
        </w:rPr>
        <w:t>An email has</w:t>
      </w:r>
      <w:r w:rsidR="00D81B92">
        <w:rPr>
          <w:rFonts w:ascii="Tahoma" w:hAnsi="Tahoma" w:cs="Tahoma"/>
          <w:sz w:val="20"/>
          <w:szCs w:val="20"/>
        </w:rPr>
        <w:t xml:space="preserve"> been received regarding the straps on the trees in the Woodland Area, these have now been removed by Cllr Bayes.</w:t>
      </w:r>
    </w:p>
    <w:p w14:paraId="7E6A7B36" w14:textId="77777777" w:rsidR="00527F62" w:rsidRDefault="00527F62" w:rsidP="00D81B92">
      <w:pPr>
        <w:rPr>
          <w:rFonts w:ascii="Tahoma" w:hAnsi="Tahoma" w:cs="Tahoma"/>
          <w:sz w:val="20"/>
          <w:szCs w:val="20"/>
        </w:rPr>
      </w:pPr>
    </w:p>
    <w:p w14:paraId="5AFF8CC6" w14:textId="77777777" w:rsidR="00F514A3" w:rsidRPr="00EF5A74" w:rsidRDefault="00F514A3" w:rsidP="00F514A3">
      <w:pPr>
        <w:rPr>
          <w:rFonts w:ascii="Tahoma" w:hAnsi="Tahoma" w:cs="Tahoma"/>
          <w:b/>
          <w:bCs/>
          <w:sz w:val="20"/>
          <w:szCs w:val="20"/>
        </w:rPr>
      </w:pPr>
      <w:r w:rsidRPr="00EF5A74">
        <w:rPr>
          <w:rFonts w:ascii="Tahoma" w:hAnsi="Tahoma" w:cs="Tahoma"/>
          <w:b/>
          <w:bCs/>
          <w:sz w:val="20"/>
          <w:szCs w:val="20"/>
        </w:rPr>
        <w:t>ITEM 11</w:t>
      </w:r>
    </w:p>
    <w:p w14:paraId="41A2DC37" w14:textId="733F5CD3" w:rsidR="005620E0" w:rsidRPr="00C5335C" w:rsidRDefault="00F514A3" w:rsidP="00F514A3">
      <w:pPr>
        <w:rPr>
          <w:rFonts w:ascii="Tahoma" w:hAnsi="Tahoma" w:cs="Tahoma"/>
          <w:b/>
          <w:bCs/>
          <w:sz w:val="20"/>
          <w:szCs w:val="20"/>
        </w:rPr>
      </w:pPr>
      <w:r>
        <w:rPr>
          <w:rFonts w:ascii="Tahoma" w:hAnsi="Tahoma" w:cs="Tahoma"/>
          <w:b/>
          <w:bCs/>
          <w:sz w:val="20"/>
          <w:szCs w:val="20"/>
        </w:rPr>
        <w:t>INFORMATION EXCHANGE</w:t>
      </w:r>
    </w:p>
    <w:p w14:paraId="58A2725E" w14:textId="0A902EE8" w:rsidR="00F514A3" w:rsidRPr="00832935" w:rsidRDefault="005620E0" w:rsidP="00F514A3">
      <w:pPr>
        <w:rPr>
          <w:rFonts w:ascii="Tahoma" w:hAnsi="Tahoma" w:cs="Tahoma"/>
          <w:b/>
          <w:bCs/>
          <w:sz w:val="20"/>
          <w:szCs w:val="20"/>
        </w:rPr>
      </w:pPr>
      <w:r>
        <w:rPr>
          <w:rFonts w:ascii="Tahoma" w:hAnsi="Tahoma" w:cs="Tahoma"/>
          <w:sz w:val="20"/>
          <w:szCs w:val="20"/>
        </w:rPr>
        <w:t>There being no further business t</w:t>
      </w:r>
      <w:r w:rsidR="00F514A3">
        <w:rPr>
          <w:rFonts w:ascii="Tahoma" w:hAnsi="Tahoma" w:cs="Tahoma"/>
          <w:sz w:val="20"/>
          <w:szCs w:val="20"/>
        </w:rPr>
        <w:t xml:space="preserve">he Chair thanked members for their attendance and closed the meeting at </w:t>
      </w:r>
      <w:r w:rsidR="00832935">
        <w:rPr>
          <w:rFonts w:ascii="Tahoma" w:hAnsi="Tahoma" w:cs="Tahoma"/>
          <w:sz w:val="20"/>
          <w:szCs w:val="20"/>
        </w:rPr>
        <w:t>8.</w:t>
      </w:r>
      <w:r w:rsidR="00D26195">
        <w:rPr>
          <w:rFonts w:ascii="Tahoma" w:hAnsi="Tahoma" w:cs="Tahoma"/>
          <w:sz w:val="20"/>
          <w:szCs w:val="20"/>
        </w:rPr>
        <w:t>00</w:t>
      </w:r>
      <w:r w:rsidR="00F514A3">
        <w:rPr>
          <w:rFonts w:ascii="Tahoma" w:hAnsi="Tahoma" w:cs="Tahoma"/>
          <w:sz w:val="20"/>
          <w:szCs w:val="20"/>
        </w:rPr>
        <w:t xml:space="preserve"> pm.</w:t>
      </w:r>
    </w:p>
    <w:p w14:paraId="6B0A776F" w14:textId="016EECC6" w:rsidR="00F514A3" w:rsidRDefault="00F514A3" w:rsidP="00F514A3">
      <w:pPr>
        <w:rPr>
          <w:rFonts w:ascii="Tahoma" w:hAnsi="Tahoma" w:cs="Tahoma"/>
          <w:sz w:val="20"/>
          <w:szCs w:val="20"/>
        </w:rPr>
      </w:pPr>
      <w:r>
        <w:rPr>
          <w:rFonts w:ascii="Tahoma" w:hAnsi="Tahoma" w:cs="Tahoma"/>
          <w:sz w:val="20"/>
          <w:szCs w:val="20"/>
        </w:rPr>
        <w:lastRenderedPageBreak/>
        <w:t xml:space="preserve">The next meeting </w:t>
      </w:r>
      <w:r w:rsidR="002E3A95">
        <w:rPr>
          <w:rFonts w:ascii="Tahoma" w:hAnsi="Tahoma" w:cs="Tahoma"/>
          <w:sz w:val="20"/>
          <w:szCs w:val="20"/>
        </w:rPr>
        <w:t>will take place on T</w:t>
      </w:r>
      <w:r>
        <w:rPr>
          <w:rFonts w:ascii="Tahoma" w:hAnsi="Tahoma" w:cs="Tahoma"/>
          <w:sz w:val="20"/>
          <w:szCs w:val="20"/>
        </w:rPr>
        <w:t xml:space="preserve">uesday </w:t>
      </w:r>
      <w:r w:rsidR="00527F62">
        <w:rPr>
          <w:rFonts w:ascii="Tahoma" w:hAnsi="Tahoma" w:cs="Tahoma"/>
          <w:sz w:val="20"/>
          <w:szCs w:val="20"/>
        </w:rPr>
        <w:t>4</w:t>
      </w:r>
      <w:r w:rsidR="00527F62" w:rsidRPr="00527F62">
        <w:rPr>
          <w:rFonts w:ascii="Tahoma" w:hAnsi="Tahoma" w:cs="Tahoma"/>
          <w:sz w:val="20"/>
          <w:szCs w:val="20"/>
          <w:vertAlign w:val="superscript"/>
        </w:rPr>
        <w:t>th</w:t>
      </w:r>
      <w:r w:rsidR="00527F62">
        <w:rPr>
          <w:rFonts w:ascii="Tahoma" w:hAnsi="Tahoma" w:cs="Tahoma"/>
          <w:sz w:val="20"/>
          <w:szCs w:val="20"/>
        </w:rPr>
        <w:t xml:space="preserve"> August </w:t>
      </w:r>
      <w:r>
        <w:rPr>
          <w:rFonts w:ascii="Tahoma" w:hAnsi="Tahoma" w:cs="Tahoma"/>
          <w:sz w:val="20"/>
          <w:szCs w:val="20"/>
        </w:rPr>
        <w:t>2026.</w:t>
      </w:r>
    </w:p>
    <w:p w14:paraId="0B94BDC3" w14:textId="77777777" w:rsidR="00F514A3" w:rsidRDefault="00F514A3" w:rsidP="00F514A3">
      <w:pPr>
        <w:rPr>
          <w:rFonts w:ascii="Tahoma" w:hAnsi="Tahoma" w:cs="Tahoma"/>
          <w:sz w:val="20"/>
          <w:szCs w:val="20"/>
        </w:rPr>
      </w:pPr>
    </w:p>
    <w:p w14:paraId="64408C9F" w14:textId="77777777" w:rsidR="00F514A3" w:rsidRDefault="00F514A3" w:rsidP="00F514A3">
      <w:pPr>
        <w:rPr>
          <w:rFonts w:ascii="Tahoma" w:hAnsi="Tahoma" w:cs="Tahoma"/>
          <w:sz w:val="20"/>
          <w:szCs w:val="20"/>
        </w:rPr>
      </w:pPr>
      <w:r>
        <w:rPr>
          <w:rFonts w:ascii="Tahoma" w:hAnsi="Tahoma" w:cs="Tahoma"/>
          <w:sz w:val="20"/>
          <w:szCs w:val="20"/>
        </w:rPr>
        <w:t>Signed……………………………………………………Chair</w:t>
      </w:r>
    </w:p>
    <w:p w14:paraId="51C59904" w14:textId="71DDF6D0" w:rsidR="00E46422" w:rsidRPr="0006668D" w:rsidRDefault="00F514A3">
      <w:pPr>
        <w:rPr>
          <w:rFonts w:ascii="Tahoma" w:hAnsi="Tahoma" w:cs="Tahoma"/>
          <w:sz w:val="20"/>
          <w:szCs w:val="20"/>
        </w:rPr>
      </w:pPr>
      <w:r>
        <w:rPr>
          <w:rFonts w:ascii="Tahoma" w:hAnsi="Tahoma" w:cs="Tahoma"/>
          <w:sz w:val="20"/>
          <w:szCs w:val="20"/>
        </w:rPr>
        <w:t>Dated……………………………………………………</w:t>
      </w:r>
    </w:p>
    <w:sectPr w:rsidR="00E46422" w:rsidRPr="0006668D" w:rsidSect="00F514A3">
      <w:footerReference w:type="even" r:id="rId7"/>
      <w:footerReference w:type="default" r:id="rId8"/>
      <w:headerReference w:type="first" r:id="rId9"/>
      <w:footerReference w:type="first" r:id="rId10"/>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EC9A3" w14:textId="77777777" w:rsidR="00A73E78" w:rsidRDefault="00A73E78" w:rsidP="00EF55E5">
      <w:pPr>
        <w:spacing w:after="0" w:line="240" w:lineRule="auto"/>
      </w:pPr>
      <w:r>
        <w:separator/>
      </w:r>
    </w:p>
  </w:endnote>
  <w:endnote w:type="continuationSeparator" w:id="0">
    <w:p w14:paraId="3A7C9970" w14:textId="77777777" w:rsidR="00A73E78" w:rsidRDefault="00A73E78" w:rsidP="00EF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9B28" w14:textId="77777777" w:rsidR="00F514A3" w:rsidRDefault="00F514A3">
    <w:pPr>
      <w:pStyle w:val="Footer"/>
      <w:jc w:val="center"/>
    </w:pPr>
  </w:p>
  <w:p w14:paraId="1F4616AA" w14:textId="77777777" w:rsidR="00F514A3" w:rsidRDefault="00F514A3">
    <w:pPr>
      <w:pStyle w:val="Footer"/>
      <w:tabs>
        <w:tab w:val="clear" w:pos="4513"/>
        <w:tab w:val="clear" w:pos="9026"/>
        <w:tab w:val="left" w:pos="945"/>
      </w:tabs>
      <w:ind w:firstLine="72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039992"/>
      <w:docPartObj>
        <w:docPartGallery w:val="Page Numbers (Bottom of Page)"/>
        <w:docPartUnique/>
      </w:docPartObj>
    </w:sdtPr>
    <w:sdtEndPr>
      <w:rPr>
        <w:noProof/>
      </w:rPr>
    </w:sdtEndPr>
    <w:sdtContent>
      <w:p w14:paraId="5A855BD8" w14:textId="77777777" w:rsidR="00F514A3" w:rsidRDefault="00000000">
        <w:pPr>
          <w:pStyle w:val="Footer"/>
        </w:pPr>
      </w:p>
    </w:sdtContent>
  </w:sdt>
  <w:p w14:paraId="49215B3D" w14:textId="77777777" w:rsidR="00F514A3" w:rsidRDefault="00F514A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544466"/>
      <w:docPartObj>
        <w:docPartGallery w:val="Page Numbers (Bottom of Page)"/>
        <w:docPartUnique/>
      </w:docPartObj>
    </w:sdtPr>
    <w:sdtEndPr>
      <w:rPr>
        <w:noProof/>
      </w:rPr>
    </w:sdtEndPr>
    <w:sdtContent>
      <w:p w14:paraId="3D9DD80C" w14:textId="77777777" w:rsidR="00F514A3" w:rsidRDefault="00F514A3">
        <w:pPr>
          <w:pStyle w:val="Footer"/>
          <w:jc w:val="center"/>
        </w:pPr>
      </w:p>
      <w:p w14:paraId="6B76156E" w14:textId="77777777" w:rsidR="00F514A3" w:rsidRDefault="00000000">
        <w:pPr>
          <w:pStyle w:val="Footer"/>
          <w:jc w:val="center"/>
          <w:rPr>
            <w:noProof/>
          </w:rPr>
        </w:pPr>
      </w:p>
    </w:sdtContent>
  </w:sdt>
  <w:p w14:paraId="2C210B55" w14:textId="77777777" w:rsidR="00F514A3" w:rsidRDefault="00F514A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559C" w14:textId="77777777" w:rsidR="00A73E78" w:rsidRDefault="00A73E78" w:rsidP="00EF55E5">
      <w:pPr>
        <w:spacing w:after="0" w:line="240" w:lineRule="auto"/>
      </w:pPr>
      <w:r>
        <w:separator/>
      </w:r>
    </w:p>
  </w:footnote>
  <w:footnote w:type="continuationSeparator" w:id="0">
    <w:p w14:paraId="3FDD0D54" w14:textId="77777777" w:rsidR="00A73E78" w:rsidRDefault="00A73E78" w:rsidP="00EF5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E3D2" w14:textId="77777777" w:rsidR="00F514A3" w:rsidRPr="00890309" w:rsidRDefault="00F514A3">
    <w:pPr>
      <w:jc w:val="center"/>
      <w:rPr>
        <w:rFonts w:ascii="Tahoma" w:hAnsi="Tahoma" w:cs="Tahoma"/>
        <w:b/>
        <w:bCs/>
        <w:sz w:val="24"/>
        <w:szCs w:val="24"/>
      </w:rPr>
    </w:pPr>
    <w:r w:rsidRPr="00890309">
      <w:rPr>
        <w:rFonts w:ascii="Tahoma" w:hAnsi="Tahoma" w:cs="Tahoma"/>
        <w:b/>
        <w:bCs/>
        <w:sz w:val="24"/>
        <w:szCs w:val="24"/>
      </w:rPr>
      <w:t>WROOT PARISH COUNCIL</w:t>
    </w:r>
  </w:p>
  <w:p w14:paraId="2AF1AE15" w14:textId="07BE5A5E" w:rsidR="00F514A3" w:rsidRPr="00890309" w:rsidRDefault="00F514A3">
    <w:pPr>
      <w:pStyle w:val="Header"/>
      <w:jc w:val="center"/>
      <w:rPr>
        <w:sz w:val="24"/>
        <w:szCs w:val="24"/>
      </w:rPr>
    </w:pPr>
    <w:r w:rsidRPr="00890309">
      <w:rPr>
        <w:rFonts w:ascii="Tahoma" w:hAnsi="Tahoma" w:cs="Tahoma"/>
        <w:b/>
        <w:bCs/>
        <w:sz w:val="24"/>
        <w:szCs w:val="24"/>
      </w:rPr>
      <w:t xml:space="preserve">MINUTES OF THE MEETING HELD </w:t>
    </w:r>
    <w:r>
      <w:rPr>
        <w:rFonts w:ascii="Tahoma" w:hAnsi="Tahoma" w:cs="Tahoma"/>
        <w:b/>
        <w:bCs/>
        <w:sz w:val="24"/>
        <w:szCs w:val="24"/>
      </w:rPr>
      <w:t xml:space="preserve">TUESDAY </w:t>
    </w:r>
    <w:r w:rsidR="009026CA">
      <w:rPr>
        <w:rFonts w:ascii="Tahoma" w:hAnsi="Tahoma" w:cs="Tahoma"/>
        <w:b/>
        <w:bCs/>
        <w:sz w:val="24"/>
        <w:szCs w:val="24"/>
      </w:rPr>
      <w:t>7</w:t>
    </w:r>
    <w:r w:rsidR="009026CA" w:rsidRPr="00CD6CF0">
      <w:rPr>
        <w:rFonts w:ascii="Tahoma" w:hAnsi="Tahoma" w:cs="Tahoma"/>
        <w:b/>
        <w:bCs/>
        <w:sz w:val="24"/>
        <w:szCs w:val="24"/>
        <w:vertAlign w:val="superscript"/>
      </w:rPr>
      <w:t>th</w:t>
    </w:r>
    <w:r w:rsidR="00CD6CF0">
      <w:rPr>
        <w:rFonts w:ascii="Tahoma" w:hAnsi="Tahoma" w:cs="Tahoma"/>
        <w:b/>
        <w:bCs/>
        <w:sz w:val="24"/>
        <w:szCs w:val="24"/>
      </w:rPr>
      <w:t xml:space="preserve"> </w:t>
    </w:r>
    <w:r w:rsidR="0065244B">
      <w:rPr>
        <w:rFonts w:ascii="Tahoma" w:hAnsi="Tahoma" w:cs="Tahoma"/>
        <w:b/>
        <w:bCs/>
        <w:sz w:val="24"/>
        <w:szCs w:val="24"/>
      </w:rPr>
      <w:t>Ju</w:t>
    </w:r>
    <w:r w:rsidR="009026CA">
      <w:rPr>
        <w:rFonts w:ascii="Tahoma" w:hAnsi="Tahoma" w:cs="Tahoma"/>
        <w:b/>
        <w:bCs/>
        <w:sz w:val="24"/>
        <w:szCs w:val="24"/>
      </w:rPr>
      <w:t>ly</w:t>
    </w:r>
    <w:r w:rsidR="00224501">
      <w:rPr>
        <w:rFonts w:ascii="Tahoma" w:hAnsi="Tahoma" w:cs="Tahoma"/>
        <w:b/>
        <w:bCs/>
        <w:sz w:val="24"/>
        <w:szCs w:val="24"/>
      </w:rPr>
      <w:t xml:space="preserve"> </w:t>
    </w:r>
    <w:r>
      <w:rPr>
        <w:rFonts w:ascii="Tahoma" w:hAnsi="Tahoma" w:cs="Tahoma"/>
        <w:b/>
        <w:bCs/>
        <w:sz w:val="24"/>
        <w:szCs w:val="24"/>
      </w:rPr>
      <w:t>202</w:t>
    </w:r>
    <w:r w:rsidR="00EF55E5">
      <w:rPr>
        <w:rFonts w:ascii="Tahoma" w:hAnsi="Tahoma" w:cs="Tahoma"/>
        <w:b/>
        <w:bCs/>
        <w:sz w:val="24"/>
        <w:szCs w:val="24"/>
      </w:rPr>
      <w:t>6</w:t>
    </w:r>
  </w:p>
  <w:p w14:paraId="14B0175A" w14:textId="77777777" w:rsidR="00F514A3" w:rsidRPr="00890309" w:rsidRDefault="00F514A3">
    <w:pPr>
      <w:pStyle w:val="Header"/>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32920"/>
    <w:multiLevelType w:val="hybridMultilevel"/>
    <w:tmpl w:val="D794DA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1FE7937"/>
    <w:multiLevelType w:val="hybridMultilevel"/>
    <w:tmpl w:val="95D8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7A79A7"/>
    <w:multiLevelType w:val="hybridMultilevel"/>
    <w:tmpl w:val="8B26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821815">
    <w:abstractNumId w:val="0"/>
  </w:num>
  <w:num w:numId="2" w16cid:durableId="1178277560">
    <w:abstractNumId w:val="1"/>
  </w:num>
  <w:num w:numId="3" w16cid:durableId="1902983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A3"/>
    <w:rsid w:val="000125AB"/>
    <w:rsid w:val="0002157E"/>
    <w:rsid w:val="000428C0"/>
    <w:rsid w:val="00065632"/>
    <w:rsid w:val="0006668D"/>
    <w:rsid w:val="00067E52"/>
    <w:rsid w:val="00071427"/>
    <w:rsid w:val="00086A03"/>
    <w:rsid w:val="00095098"/>
    <w:rsid w:val="00096B49"/>
    <w:rsid w:val="000A7348"/>
    <w:rsid w:val="000B077D"/>
    <w:rsid w:val="000B07C1"/>
    <w:rsid w:val="000C1AA4"/>
    <w:rsid w:val="000C7C42"/>
    <w:rsid w:val="000D13DA"/>
    <w:rsid w:val="000D2103"/>
    <w:rsid w:val="000F0764"/>
    <w:rsid w:val="00113036"/>
    <w:rsid w:val="00130B98"/>
    <w:rsid w:val="00131ECF"/>
    <w:rsid w:val="00144D6E"/>
    <w:rsid w:val="00146E61"/>
    <w:rsid w:val="00147B4A"/>
    <w:rsid w:val="00155875"/>
    <w:rsid w:val="00160AEC"/>
    <w:rsid w:val="00162693"/>
    <w:rsid w:val="00166CBA"/>
    <w:rsid w:val="001670ED"/>
    <w:rsid w:val="001A31E7"/>
    <w:rsid w:val="001A4D36"/>
    <w:rsid w:val="001A6936"/>
    <w:rsid w:val="001B4C4B"/>
    <w:rsid w:val="001C25B0"/>
    <w:rsid w:val="001E2B97"/>
    <w:rsid w:val="001F3B46"/>
    <w:rsid w:val="0020442F"/>
    <w:rsid w:val="00213801"/>
    <w:rsid w:val="00215A77"/>
    <w:rsid w:val="00221986"/>
    <w:rsid w:val="00224501"/>
    <w:rsid w:val="00236023"/>
    <w:rsid w:val="00251B31"/>
    <w:rsid w:val="00286CBC"/>
    <w:rsid w:val="002A5971"/>
    <w:rsid w:val="002A6EEE"/>
    <w:rsid w:val="002B3F46"/>
    <w:rsid w:val="002B72DE"/>
    <w:rsid w:val="002D7400"/>
    <w:rsid w:val="002E3A95"/>
    <w:rsid w:val="002E3AA2"/>
    <w:rsid w:val="002E69E7"/>
    <w:rsid w:val="002F588F"/>
    <w:rsid w:val="002F66A8"/>
    <w:rsid w:val="00323EF3"/>
    <w:rsid w:val="00330BA5"/>
    <w:rsid w:val="00334A40"/>
    <w:rsid w:val="003404B6"/>
    <w:rsid w:val="00341F99"/>
    <w:rsid w:val="003421C8"/>
    <w:rsid w:val="00343387"/>
    <w:rsid w:val="0034603F"/>
    <w:rsid w:val="0035086D"/>
    <w:rsid w:val="00351E48"/>
    <w:rsid w:val="003566AC"/>
    <w:rsid w:val="00375D4F"/>
    <w:rsid w:val="00393D0D"/>
    <w:rsid w:val="00396F88"/>
    <w:rsid w:val="003B46C0"/>
    <w:rsid w:val="003C564B"/>
    <w:rsid w:val="003E19F8"/>
    <w:rsid w:val="003E4106"/>
    <w:rsid w:val="003E7289"/>
    <w:rsid w:val="003E74C9"/>
    <w:rsid w:val="003F5CA9"/>
    <w:rsid w:val="00402008"/>
    <w:rsid w:val="0040536B"/>
    <w:rsid w:val="0041677D"/>
    <w:rsid w:val="004221D7"/>
    <w:rsid w:val="0043102E"/>
    <w:rsid w:val="00465A1E"/>
    <w:rsid w:val="0047084C"/>
    <w:rsid w:val="004978CF"/>
    <w:rsid w:val="004A5BFE"/>
    <w:rsid w:val="004C1AED"/>
    <w:rsid w:val="004D1A6B"/>
    <w:rsid w:val="004D1F3B"/>
    <w:rsid w:val="004D365F"/>
    <w:rsid w:val="004D554C"/>
    <w:rsid w:val="004D6147"/>
    <w:rsid w:val="004F0C92"/>
    <w:rsid w:val="004F76BE"/>
    <w:rsid w:val="00500C71"/>
    <w:rsid w:val="00502A9A"/>
    <w:rsid w:val="00506C16"/>
    <w:rsid w:val="00526359"/>
    <w:rsid w:val="00527F62"/>
    <w:rsid w:val="005370FC"/>
    <w:rsid w:val="005473B6"/>
    <w:rsid w:val="00552195"/>
    <w:rsid w:val="00552B88"/>
    <w:rsid w:val="005620E0"/>
    <w:rsid w:val="005630B4"/>
    <w:rsid w:val="00582984"/>
    <w:rsid w:val="00594F52"/>
    <w:rsid w:val="005952B9"/>
    <w:rsid w:val="005A2EE9"/>
    <w:rsid w:val="005A473F"/>
    <w:rsid w:val="005A7A46"/>
    <w:rsid w:val="005B283F"/>
    <w:rsid w:val="005C1593"/>
    <w:rsid w:val="005E6587"/>
    <w:rsid w:val="00613118"/>
    <w:rsid w:val="006255FB"/>
    <w:rsid w:val="0063096D"/>
    <w:rsid w:val="00635F34"/>
    <w:rsid w:val="00650344"/>
    <w:rsid w:val="0065244B"/>
    <w:rsid w:val="00662249"/>
    <w:rsid w:val="006635A4"/>
    <w:rsid w:val="0067222B"/>
    <w:rsid w:val="006742BD"/>
    <w:rsid w:val="00676E67"/>
    <w:rsid w:val="00683CD4"/>
    <w:rsid w:val="00691FD0"/>
    <w:rsid w:val="006A0819"/>
    <w:rsid w:val="006A10DE"/>
    <w:rsid w:val="006B3164"/>
    <w:rsid w:val="006C561D"/>
    <w:rsid w:val="006C65F2"/>
    <w:rsid w:val="006E3CB5"/>
    <w:rsid w:val="00704F9F"/>
    <w:rsid w:val="0073782A"/>
    <w:rsid w:val="00737E7A"/>
    <w:rsid w:val="00774829"/>
    <w:rsid w:val="00781BD4"/>
    <w:rsid w:val="00784C4B"/>
    <w:rsid w:val="00791D9C"/>
    <w:rsid w:val="007967AE"/>
    <w:rsid w:val="007B65E2"/>
    <w:rsid w:val="007D5D5D"/>
    <w:rsid w:val="007E2188"/>
    <w:rsid w:val="007E5757"/>
    <w:rsid w:val="007E7C99"/>
    <w:rsid w:val="007F1248"/>
    <w:rsid w:val="007F1394"/>
    <w:rsid w:val="007F7773"/>
    <w:rsid w:val="00832935"/>
    <w:rsid w:val="008421F5"/>
    <w:rsid w:val="008478AE"/>
    <w:rsid w:val="00856644"/>
    <w:rsid w:val="00856C55"/>
    <w:rsid w:val="00865F37"/>
    <w:rsid w:val="008C10D2"/>
    <w:rsid w:val="008C1C27"/>
    <w:rsid w:val="008C5FD5"/>
    <w:rsid w:val="008C6761"/>
    <w:rsid w:val="008D13B4"/>
    <w:rsid w:val="008D181A"/>
    <w:rsid w:val="008D194A"/>
    <w:rsid w:val="008E04D0"/>
    <w:rsid w:val="008E6285"/>
    <w:rsid w:val="00900A3A"/>
    <w:rsid w:val="009026CA"/>
    <w:rsid w:val="00910518"/>
    <w:rsid w:val="00911F6A"/>
    <w:rsid w:val="009476C6"/>
    <w:rsid w:val="00950295"/>
    <w:rsid w:val="00952281"/>
    <w:rsid w:val="00953DB5"/>
    <w:rsid w:val="00955014"/>
    <w:rsid w:val="00964EB9"/>
    <w:rsid w:val="00973DEE"/>
    <w:rsid w:val="00983782"/>
    <w:rsid w:val="009A2CBF"/>
    <w:rsid w:val="009C0657"/>
    <w:rsid w:val="009C4BDC"/>
    <w:rsid w:val="009E32EC"/>
    <w:rsid w:val="009E5715"/>
    <w:rsid w:val="009E603F"/>
    <w:rsid w:val="009F6333"/>
    <w:rsid w:val="009F7332"/>
    <w:rsid w:val="00A14E68"/>
    <w:rsid w:val="00A24794"/>
    <w:rsid w:val="00A27432"/>
    <w:rsid w:val="00A30F5E"/>
    <w:rsid w:val="00A379BA"/>
    <w:rsid w:val="00A4366E"/>
    <w:rsid w:val="00A43D7E"/>
    <w:rsid w:val="00A67505"/>
    <w:rsid w:val="00A73E78"/>
    <w:rsid w:val="00A85763"/>
    <w:rsid w:val="00A9514B"/>
    <w:rsid w:val="00AB57DA"/>
    <w:rsid w:val="00AC77C9"/>
    <w:rsid w:val="00AD0E7C"/>
    <w:rsid w:val="00AE111F"/>
    <w:rsid w:val="00AE2CFF"/>
    <w:rsid w:val="00B06F0D"/>
    <w:rsid w:val="00B23573"/>
    <w:rsid w:val="00B33C76"/>
    <w:rsid w:val="00B50F53"/>
    <w:rsid w:val="00B512A4"/>
    <w:rsid w:val="00B54832"/>
    <w:rsid w:val="00B57E10"/>
    <w:rsid w:val="00B775C4"/>
    <w:rsid w:val="00B90995"/>
    <w:rsid w:val="00B9416B"/>
    <w:rsid w:val="00B95098"/>
    <w:rsid w:val="00BA4791"/>
    <w:rsid w:val="00BA6380"/>
    <w:rsid w:val="00BA7E4D"/>
    <w:rsid w:val="00BB0194"/>
    <w:rsid w:val="00BB7BC8"/>
    <w:rsid w:val="00BB7D7F"/>
    <w:rsid w:val="00BC0E14"/>
    <w:rsid w:val="00BC6F1C"/>
    <w:rsid w:val="00BD1F68"/>
    <w:rsid w:val="00BE1DE3"/>
    <w:rsid w:val="00BE30FC"/>
    <w:rsid w:val="00BF5783"/>
    <w:rsid w:val="00C079FA"/>
    <w:rsid w:val="00C12729"/>
    <w:rsid w:val="00C1759E"/>
    <w:rsid w:val="00C47595"/>
    <w:rsid w:val="00C51316"/>
    <w:rsid w:val="00C5335C"/>
    <w:rsid w:val="00C6338B"/>
    <w:rsid w:val="00C675D7"/>
    <w:rsid w:val="00C701EE"/>
    <w:rsid w:val="00C71990"/>
    <w:rsid w:val="00C977C0"/>
    <w:rsid w:val="00CA35FD"/>
    <w:rsid w:val="00CA4534"/>
    <w:rsid w:val="00CC2805"/>
    <w:rsid w:val="00CC5B53"/>
    <w:rsid w:val="00CD6B35"/>
    <w:rsid w:val="00CD6CF0"/>
    <w:rsid w:val="00CE0594"/>
    <w:rsid w:val="00D00737"/>
    <w:rsid w:val="00D12051"/>
    <w:rsid w:val="00D17B45"/>
    <w:rsid w:val="00D255E4"/>
    <w:rsid w:val="00D26195"/>
    <w:rsid w:val="00D30AEA"/>
    <w:rsid w:val="00D47F95"/>
    <w:rsid w:val="00D57E55"/>
    <w:rsid w:val="00D74BE5"/>
    <w:rsid w:val="00D75C84"/>
    <w:rsid w:val="00D81B92"/>
    <w:rsid w:val="00D87D26"/>
    <w:rsid w:val="00D913C1"/>
    <w:rsid w:val="00D93C20"/>
    <w:rsid w:val="00DA52C1"/>
    <w:rsid w:val="00DB31C0"/>
    <w:rsid w:val="00DC237A"/>
    <w:rsid w:val="00DC7CE4"/>
    <w:rsid w:val="00DD0730"/>
    <w:rsid w:val="00DE595F"/>
    <w:rsid w:val="00DE698F"/>
    <w:rsid w:val="00E0551A"/>
    <w:rsid w:val="00E371A2"/>
    <w:rsid w:val="00E44D66"/>
    <w:rsid w:val="00E46422"/>
    <w:rsid w:val="00E47139"/>
    <w:rsid w:val="00E6564D"/>
    <w:rsid w:val="00E755A6"/>
    <w:rsid w:val="00E8739D"/>
    <w:rsid w:val="00EB2748"/>
    <w:rsid w:val="00EB6719"/>
    <w:rsid w:val="00EC5C69"/>
    <w:rsid w:val="00ED3472"/>
    <w:rsid w:val="00ED5118"/>
    <w:rsid w:val="00EF5210"/>
    <w:rsid w:val="00EF55E5"/>
    <w:rsid w:val="00EF603A"/>
    <w:rsid w:val="00F01F3B"/>
    <w:rsid w:val="00F0581F"/>
    <w:rsid w:val="00F254D0"/>
    <w:rsid w:val="00F514A3"/>
    <w:rsid w:val="00F63D47"/>
    <w:rsid w:val="00F72B3B"/>
    <w:rsid w:val="00F73434"/>
    <w:rsid w:val="00F7432B"/>
    <w:rsid w:val="00F84F2D"/>
    <w:rsid w:val="00F87380"/>
    <w:rsid w:val="00FE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25AD"/>
  <w15:chartTrackingRefBased/>
  <w15:docId w15:val="{5F06801B-3E8B-40ED-B85F-7C7AACBF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4A3"/>
    <w:pPr>
      <w:spacing w:line="259" w:lineRule="auto"/>
    </w:pPr>
    <w:rPr>
      <w:kern w:val="0"/>
      <w:sz w:val="22"/>
      <w:szCs w:val="22"/>
      <w14:ligatures w14:val="none"/>
    </w:rPr>
  </w:style>
  <w:style w:type="paragraph" w:styleId="Heading1">
    <w:name w:val="heading 1"/>
    <w:basedOn w:val="Normal"/>
    <w:next w:val="Normal"/>
    <w:link w:val="Heading1Char"/>
    <w:uiPriority w:val="9"/>
    <w:qFormat/>
    <w:rsid w:val="00F51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4A3"/>
    <w:rPr>
      <w:rFonts w:eastAsiaTheme="majorEastAsia" w:cstheme="majorBidi"/>
      <w:color w:val="272727" w:themeColor="text1" w:themeTint="D8"/>
    </w:rPr>
  </w:style>
  <w:style w:type="paragraph" w:styleId="Title">
    <w:name w:val="Title"/>
    <w:basedOn w:val="Normal"/>
    <w:next w:val="Normal"/>
    <w:link w:val="TitleChar"/>
    <w:uiPriority w:val="10"/>
    <w:qFormat/>
    <w:rsid w:val="00F51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4A3"/>
    <w:pPr>
      <w:spacing w:before="160"/>
      <w:jc w:val="center"/>
    </w:pPr>
    <w:rPr>
      <w:i/>
      <w:iCs/>
      <w:color w:val="404040" w:themeColor="text1" w:themeTint="BF"/>
    </w:rPr>
  </w:style>
  <w:style w:type="character" w:customStyle="1" w:styleId="QuoteChar">
    <w:name w:val="Quote Char"/>
    <w:basedOn w:val="DefaultParagraphFont"/>
    <w:link w:val="Quote"/>
    <w:uiPriority w:val="29"/>
    <w:rsid w:val="00F514A3"/>
    <w:rPr>
      <w:i/>
      <w:iCs/>
      <w:color w:val="404040" w:themeColor="text1" w:themeTint="BF"/>
    </w:rPr>
  </w:style>
  <w:style w:type="paragraph" w:styleId="ListParagraph">
    <w:name w:val="List Paragraph"/>
    <w:basedOn w:val="Normal"/>
    <w:uiPriority w:val="34"/>
    <w:qFormat/>
    <w:rsid w:val="00F514A3"/>
    <w:pPr>
      <w:ind w:left="720"/>
      <w:contextualSpacing/>
    </w:pPr>
  </w:style>
  <w:style w:type="character" w:styleId="IntenseEmphasis">
    <w:name w:val="Intense Emphasis"/>
    <w:basedOn w:val="DefaultParagraphFont"/>
    <w:uiPriority w:val="21"/>
    <w:qFormat/>
    <w:rsid w:val="00F514A3"/>
    <w:rPr>
      <w:i/>
      <w:iCs/>
      <w:color w:val="0F4761" w:themeColor="accent1" w:themeShade="BF"/>
    </w:rPr>
  </w:style>
  <w:style w:type="paragraph" w:styleId="IntenseQuote">
    <w:name w:val="Intense Quote"/>
    <w:basedOn w:val="Normal"/>
    <w:next w:val="Normal"/>
    <w:link w:val="IntenseQuoteChar"/>
    <w:uiPriority w:val="30"/>
    <w:qFormat/>
    <w:rsid w:val="00F51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4A3"/>
    <w:rPr>
      <w:i/>
      <w:iCs/>
      <w:color w:val="0F4761" w:themeColor="accent1" w:themeShade="BF"/>
    </w:rPr>
  </w:style>
  <w:style w:type="character" w:styleId="IntenseReference">
    <w:name w:val="Intense Reference"/>
    <w:basedOn w:val="DefaultParagraphFont"/>
    <w:uiPriority w:val="32"/>
    <w:qFormat/>
    <w:rsid w:val="00F514A3"/>
    <w:rPr>
      <w:b/>
      <w:bCs/>
      <w:smallCaps/>
      <w:color w:val="0F4761" w:themeColor="accent1" w:themeShade="BF"/>
      <w:spacing w:val="5"/>
    </w:rPr>
  </w:style>
  <w:style w:type="paragraph" w:styleId="Header">
    <w:name w:val="header"/>
    <w:basedOn w:val="Normal"/>
    <w:link w:val="HeaderChar"/>
    <w:uiPriority w:val="99"/>
    <w:unhideWhenUsed/>
    <w:rsid w:val="00F51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4A3"/>
    <w:rPr>
      <w:kern w:val="0"/>
      <w:sz w:val="22"/>
      <w:szCs w:val="22"/>
      <w14:ligatures w14:val="none"/>
    </w:rPr>
  </w:style>
  <w:style w:type="paragraph" w:styleId="Footer">
    <w:name w:val="footer"/>
    <w:basedOn w:val="Normal"/>
    <w:link w:val="FooterChar"/>
    <w:uiPriority w:val="99"/>
    <w:unhideWhenUsed/>
    <w:rsid w:val="00F51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4A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Wroot Parish Clerk</dc:creator>
  <cp:keywords/>
  <dc:description/>
  <cp:lastModifiedBy>Wroot Parish Clerk</cp:lastModifiedBy>
  <cp:revision>42</cp:revision>
  <cp:lastPrinted>2026-02-27T14:32:00Z</cp:lastPrinted>
  <dcterms:created xsi:type="dcterms:W3CDTF">2026-07-26T15:40:00Z</dcterms:created>
  <dcterms:modified xsi:type="dcterms:W3CDTF">2026-07-26T16:28:00Z</dcterms:modified>
</cp:coreProperties>
</file>